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6"/>
        <w:ind w:left="1305" w:right="1696" w:firstLine="0"/>
        <w:jc w:val="center"/>
        <w:rPr>
          <w:b/>
          <w:sz w:val="53"/>
        </w:rPr>
      </w:pPr>
      <w:r>
        <w:rPr/>
        <w:pict>
          <v:line style="position:absolute;mso-position-horizontal-relative:page;mso-position-vertical-relative:paragraph;z-index:251663360" from="591.749084pt,78.462594pt" to="591.749084pt,12.162842pt" stroked="true" strokeweight=".360823pt" strokecolor="#000000">
            <v:stroke dashstyle="solid"/>
            <w10:wrap type="none"/>
          </v:line>
        </w:pict>
      </w:r>
      <w:r>
        <w:rPr>
          <w:b/>
          <w:color w:val="1D1D1D"/>
          <w:w w:val="105"/>
          <w:sz w:val="53"/>
        </w:rPr>
        <w:t>WHITEHAVEN TOWN</w:t>
      </w:r>
      <w:r>
        <w:rPr>
          <w:b/>
          <w:color w:val="1D1D1D"/>
          <w:spacing w:val="54"/>
          <w:w w:val="105"/>
          <w:sz w:val="53"/>
        </w:rPr>
        <w:t> </w:t>
      </w:r>
      <w:r>
        <w:rPr>
          <w:b/>
          <w:color w:val="1D1D1D"/>
          <w:w w:val="105"/>
          <w:sz w:val="53"/>
        </w:rPr>
        <w:t>COUNCIL</w:t>
      </w:r>
    </w:p>
    <w:p>
      <w:pPr>
        <w:pStyle w:val="BodyText"/>
        <w:rPr>
          <w:b/>
          <w:sz w:val="20"/>
        </w:rPr>
      </w:pPr>
    </w:p>
    <w:p>
      <w:pPr>
        <w:pStyle w:val="BodyText"/>
        <w:rPr>
          <w:b/>
          <w:sz w:val="28"/>
        </w:rPr>
      </w:pPr>
    </w:p>
    <w:p>
      <w:pPr>
        <w:spacing w:after="0"/>
        <w:rPr>
          <w:sz w:val="28"/>
        </w:rPr>
        <w:sectPr>
          <w:type w:val="continuous"/>
          <w:pgSz w:w="11900" w:h="16820"/>
          <w:pgMar w:top="1400" w:bottom="280" w:left="520" w:right="0"/>
        </w:sectPr>
      </w:pPr>
    </w:p>
    <w:p>
      <w:pPr>
        <w:spacing w:line="504" w:lineRule="auto" w:before="92"/>
        <w:ind w:left="392" w:right="0" w:firstLine="7"/>
        <w:jc w:val="left"/>
        <w:rPr>
          <w:b/>
          <w:sz w:val="23"/>
        </w:rPr>
      </w:pPr>
      <w:r>
        <w:rPr>
          <w:b/>
          <w:color w:val="1D1D1D"/>
          <w:w w:val="105"/>
          <w:sz w:val="23"/>
        </w:rPr>
        <w:t>Clerk</w:t>
      </w:r>
      <w:r>
        <w:rPr>
          <w:b/>
          <w:color w:val="1D1D1D"/>
          <w:spacing w:val="-23"/>
          <w:w w:val="105"/>
          <w:sz w:val="23"/>
        </w:rPr>
        <w:t> </w:t>
      </w:r>
      <w:r>
        <w:rPr>
          <w:b/>
          <w:color w:val="1D1D1D"/>
          <w:w w:val="105"/>
          <w:sz w:val="23"/>
        </w:rPr>
        <w:t>and</w:t>
      </w:r>
      <w:r>
        <w:rPr>
          <w:b/>
          <w:color w:val="1D1D1D"/>
          <w:spacing w:val="-16"/>
          <w:w w:val="105"/>
          <w:sz w:val="23"/>
        </w:rPr>
        <w:t> </w:t>
      </w:r>
      <w:r>
        <w:rPr>
          <w:b/>
          <w:color w:val="1D1D1D"/>
          <w:w w:val="105"/>
          <w:sz w:val="23"/>
        </w:rPr>
        <w:t>Responsible</w:t>
      </w:r>
      <w:r>
        <w:rPr>
          <w:b/>
          <w:color w:val="1D1D1D"/>
          <w:spacing w:val="-12"/>
          <w:w w:val="105"/>
          <w:sz w:val="23"/>
        </w:rPr>
        <w:t> </w:t>
      </w:r>
      <w:r>
        <w:rPr>
          <w:b/>
          <w:color w:val="1D1D1D"/>
          <w:w w:val="105"/>
          <w:sz w:val="23"/>
        </w:rPr>
        <w:t>Financial</w:t>
      </w:r>
      <w:r>
        <w:rPr>
          <w:b/>
          <w:color w:val="1D1D1D"/>
          <w:spacing w:val="-17"/>
          <w:w w:val="105"/>
          <w:sz w:val="23"/>
        </w:rPr>
        <w:t> </w:t>
      </w:r>
      <w:r>
        <w:rPr>
          <w:b/>
          <w:color w:val="1D1D1D"/>
          <w:w w:val="105"/>
          <w:sz w:val="23"/>
        </w:rPr>
        <w:t>Officer: Chairman:</w:t>
      </w:r>
    </w:p>
    <w:p>
      <w:pPr>
        <w:spacing w:line="252" w:lineRule="auto" w:before="107"/>
        <w:ind w:left="392" w:right="3093" w:firstLine="8"/>
        <w:jc w:val="left"/>
        <w:rPr>
          <w:sz w:val="23"/>
        </w:rPr>
      </w:pPr>
      <w:r>
        <w:rPr/>
        <w:br w:type="column"/>
      </w:r>
      <w:r>
        <w:rPr>
          <w:color w:val="0F0F0F"/>
          <w:w w:val="105"/>
          <w:sz w:val="23"/>
        </w:rPr>
        <w:t>Marlene Jewell Telephone: </w:t>
      </w:r>
      <w:r>
        <w:rPr>
          <w:color w:val="1D1D1D"/>
          <w:w w:val="105"/>
          <w:sz w:val="23"/>
        </w:rPr>
        <w:t>01946 67366 Councillor </w:t>
      </w:r>
      <w:r>
        <w:rPr>
          <w:color w:val="0F0F0F"/>
          <w:w w:val="105"/>
          <w:sz w:val="23"/>
        </w:rPr>
        <w:t>Brian </w:t>
      </w:r>
      <w:r>
        <w:rPr>
          <w:color w:val="1D1D1D"/>
          <w:w w:val="105"/>
          <w:sz w:val="23"/>
        </w:rPr>
        <w:t>O</w:t>
      </w:r>
      <w:r>
        <w:rPr>
          <w:color w:val="464646"/>
          <w:w w:val="105"/>
          <w:sz w:val="23"/>
        </w:rPr>
        <w:t>'</w:t>
      </w:r>
      <w:r>
        <w:rPr>
          <w:color w:val="1D1D1D"/>
          <w:w w:val="105"/>
          <w:sz w:val="23"/>
        </w:rPr>
        <w:t>Kane</w:t>
      </w:r>
    </w:p>
    <w:p>
      <w:pPr>
        <w:spacing w:after="0" w:line="252" w:lineRule="auto"/>
        <w:jc w:val="left"/>
        <w:rPr>
          <w:sz w:val="23"/>
        </w:rPr>
        <w:sectPr>
          <w:type w:val="continuous"/>
          <w:pgSz w:w="11900" w:h="16820"/>
          <w:pgMar w:top="1400" w:bottom="280" w:left="520" w:right="0"/>
          <w:cols w:num="2" w:equalWidth="0">
            <w:col w:w="5037" w:space="50"/>
            <w:col w:w="6293"/>
          </w:cols>
        </w:sectPr>
      </w:pPr>
    </w:p>
    <w:p>
      <w:pPr>
        <w:pStyle w:val="BodyText"/>
        <w:spacing w:before="4"/>
        <w:rPr>
          <w:sz w:val="16"/>
        </w:rPr>
      </w:pPr>
    </w:p>
    <w:p>
      <w:pPr>
        <w:spacing w:before="92"/>
        <w:ind w:left="391" w:right="0" w:firstLine="0"/>
        <w:jc w:val="left"/>
        <w:rPr>
          <w:b/>
          <w:sz w:val="23"/>
        </w:rPr>
      </w:pPr>
      <w:r>
        <w:rPr/>
        <w:pict>
          <v:line style="position:absolute;mso-position-horizontal-relative:page;mso-position-vertical-relative:paragraph;z-index:251662336" from="591.027405pt,94.29809pt" to="591.027405pt,26.196714pt" stroked="true" strokeweight=".721645pt" strokecolor="#000000">
            <v:stroke dashstyle="solid"/>
            <w10:wrap type="none"/>
          </v:line>
        </w:pict>
      </w:r>
      <w:r>
        <w:rPr>
          <w:color w:val="0F0F0F"/>
          <w:w w:val="105"/>
          <w:sz w:val="23"/>
        </w:rPr>
        <w:t>To: </w:t>
      </w:r>
      <w:r>
        <w:rPr>
          <w:b/>
          <w:color w:val="1D1D1D"/>
          <w:w w:val="105"/>
          <w:sz w:val="23"/>
        </w:rPr>
        <w:t>Members of Whitehaven Town Council</w:t>
      </w:r>
    </w:p>
    <w:p>
      <w:pPr>
        <w:pStyle w:val="BodyText"/>
        <w:rPr>
          <w:b/>
          <w:sz w:val="26"/>
        </w:rPr>
      </w:pPr>
    </w:p>
    <w:p>
      <w:pPr>
        <w:pStyle w:val="BodyText"/>
        <w:spacing w:before="8"/>
        <w:rPr>
          <w:b/>
          <w:sz w:val="23"/>
        </w:rPr>
      </w:pPr>
    </w:p>
    <w:p>
      <w:pPr>
        <w:spacing w:line="249" w:lineRule="auto" w:before="0"/>
        <w:ind w:left="371" w:right="805" w:firstLine="17"/>
        <w:jc w:val="left"/>
        <w:rPr>
          <w:sz w:val="23"/>
        </w:rPr>
      </w:pPr>
      <w:r>
        <w:rPr>
          <w:color w:val="1D1D1D"/>
          <w:w w:val="105"/>
          <w:sz w:val="23"/>
        </w:rPr>
        <w:t>You</w:t>
      </w:r>
      <w:r>
        <w:rPr>
          <w:color w:val="1D1D1D"/>
          <w:spacing w:val="-23"/>
          <w:w w:val="105"/>
          <w:sz w:val="23"/>
        </w:rPr>
        <w:t> </w:t>
      </w:r>
      <w:r>
        <w:rPr>
          <w:color w:val="1D1D1D"/>
          <w:w w:val="105"/>
          <w:sz w:val="23"/>
        </w:rPr>
        <w:t>are</w:t>
      </w:r>
      <w:r>
        <w:rPr>
          <w:color w:val="1D1D1D"/>
          <w:spacing w:val="-16"/>
          <w:w w:val="105"/>
          <w:sz w:val="23"/>
        </w:rPr>
        <w:t> </w:t>
      </w:r>
      <w:r>
        <w:rPr>
          <w:color w:val="1D1D1D"/>
          <w:w w:val="105"/>
          <w:sz w:val="23"/>
        </w:rPr>
        <w:t>duly</w:t>
      </w:r>
      <w:r>
        <w:rPr>
          <w:color w:val="1D1D1D"/>
          <w:spacing w:val="-22"/>
          <w:w w:val="105"/>
          <w:sz w:val="23"/>
        </w:rPr>
        <w:t> </w:t>
      </w:r>
      <w:r>
        <w:rPr>
          <w:b/>
          <w:color w:val="1D1D1D"/>
          <w:w w:val="105"/>
          <w:sz w:val="23"/>
        </w:rPr>
        <w:t>SUMMONED</w:t>
      </w:r>
      <w:r>
        <w:rPr>
          <w:b/>
          <w:color w:val="1D1D1D"/>
          <w:spacing w:val="-12"/>
          <w:w w:val="105"/>
          <w:sz w:val="23"/>
        </w:rPr>
        <w:t> </w:t>
      </w:r>
      <w:r>
        <w:rPr>
          <w:color w:val="0F0F0F"/>
          <w:w w:val="105"/>
          <w:sz w:val="23"/>
        </w:rPr>
        <w:t>to</w:t>
      </w:r>
      <w:r>
        <w:rPr>
          <w:color w:val="0F0F0F"/>
          <w:spacing w:val="-24"/>
          <w:w w:val="105"/>
          <w:sz w:val="23"/>
        </w:rPr>
        <w:t> </w:t>
      </w:r>
      <w:r>
        <w:rPr>
          <w:color w:val="0F0F0F"/>
          <w:w w:val="105"/>
          <w:sz w:val="23"/>
        </w:rPr>
        <w:t>attend</w:t>
      </w:r>
      <w:r>
        <w:rPr>
          <w:color w:val="0F0F0F"/>
          <w:spacing w:val="-21"/>
          <w:w w:val="105"/>
          <w:sz w:val="23"/>
        </w:rPr>
        <w:t> </w:t>
      </w:r>
      <w:r>
        <w:rPr>
          <w:color w:val="0F0F0F"/>
          <w:w w:val="105"/>
          <w:sz w:val="23"/>
        </w:rPr>
        <w:t>a</w:t>
      </w:r>
      <w:r>
        <w:rPr>
          <w:color w:val="0F0F0F"/>
          <w:spacing w:val="-15"/>
          <w:w w:val="105"/>
          <w:sz w:val="23"/>
        </w:rPr>
        <w:t> </w:t>
      </w:r>
      <w:r>
        <w:rPr>
          <w:b/>
          <w:color w:val="0F0F0F"/>
          <w:w w:val="105"/>
          <w:sz w:val="23"/>
        </w:rPr>
        <w:t>VIRTUAL</w:t>
      </w:r>
      <w:r>
        <w:rPr>
          <w:b/>
          <w:color w:val="0F0F0F"/>
          <w:spacing w:val="-8"/>
          <w:w w:val="105"/>
          <w:sz w:val="23"/>
        </w:rPr>
        <w:t> </w:t>
      </w:r>
      <w:r>
        <w:rPr>
          <w:b/>
          <w:color w:val="0F0F0F"/>
          <w:w w:val="105"/>
          <w:sz w:val="23"/>
        </w:rPr>
        <w:t>MEETING</w:t>
      </w:r>
      <w:r>
        <w:rPr>
          <w:b/>
          <w:color w:val="0F0F0F"/>
          <w:spacing w:val="-18"/>
          <w:w w:val="105"/>
          <w:sz w:val="23"/>
        </w:rPr>
        <w:t> </w:t>
      </w:r>
      <w:r>
        <w:rPr>
          <w:b/>
          <w:color w:val="1D1D1D"/>
          <w:w w:val="105"/>
          <w:sz w:val="23"/>
        </w:rPr>
        <w:t>of</w:t>
      </w:r>
      <w:r>
        <w:rPr>
          <w:b/>
          <w:color w:val="1D1D1D"/>
          <w:spacing w:val="-23"/>
          <w:w w:val="105"/>
          <w:sz w:val="23"/>
        </w:rPr>
        <w:t> </w:t>
      </w:r>
      <w:r>
        <w:rPr>
          <w:b/>
          <w:color w:val="0F0F0F"/>
          <w:w w:val="105"/>
          <w:sz w:val="23"/>
        </w:rPr>
        <w:t>WHITEHAVEN</w:t>
      </w:r>
      <w:r>
        <w:rPr>
          <w:b/>
          <w:color w:val="0F0F0F"/>
          <w:spacing w:val="-5"/>
          <w:w w:val="105"/>
          <w:sz w:val="23"/>
        </w:rPr>
        <w:t> </w:t>
      </w:r>
      <w:r>
        <w:rPr>
          <w:b/>
          <w:color w:val="1D1D1D"/>
          <w:w w:val="105"/>
          <w:sz w:val="23"/>
        </w:rPr>
        <w:t>TOWN</w:t>
      </w:r>
      <w:r>
        <w:rPr>
          <w:b/>
          <w:color w:val="1D1D1D"/>
          <w:spacing w:val="-20"/>
          <w:w w:val="105"/>
          <w:sz w:val="23"/>
        </w:rPr>
        <w:t> </w:t>
      </w:r>
      <w:r>
        <w:rPr>
          <w:b/>
          <w:color w:val="1D1D1D"/>
          <w:w w:val="105"/>
          <w:sz w:val="23"/>
        </w:rPr>
        <w:t>COUNCIL </w:t>
      </w:r>
      <w:r>
        <w:rPr>
          <w:color w:val="1D1D1D"/>
          <w:w w:val="105"/>
          <w:sz w:val="23"/>
        </w:rPr>
        <w:t>which will </w:t>
      </w:r>
      <w:r>
        <w:rPr>
          <w:color w:val="0F0F0F"/>
          <w:w w:val="105"/>
          <w:sz w:val="23"/>
        </w:rPr>
        <w:t>be held </w:t>
      </w:r>
      <w:r>
        <w:rPr>
          <w:color w:val="1D1D1D"/>
          <w:w w:val="105"/>
          <w:sz w:val="23"/>
        </w:rPr>
        <w:t>on </w:t>
      </w:r>
      <w:r>
        <w:rPr>
          <w:b/>
          <w:color w:val="1D1D1D"/>
          <w:w w:val="105"/>
          <w:sz w:val="23"/>
        </w:rPr>
        <w:t>Thursday 24th September 2020 </w:t>
      </w:r>
      <w:r>
        <w:rPr>
          <w:b/>
          <w:color w:val="0F0F0F"/>
          <w:w w:val="105"/>
          <w:sz w:val="23"/>
        </w:rPr>
        <w:t>at </w:t>
      </w:r>
      <w:r>
        <w:rPr>
          <w:b/>
          <w:color w:val="1D1D1D"/>
          <w:w w:val="105"/>
          <w:sz w:val="23"/>
        </w:rPr>
        <w:t>6:00pm </w:t>
      </w:r>
      <w:r>
        <w:rPr>
          <w:color w:val="1D1D1D"/>
          <w:w w:val="105"/>
          <w:sz w:val="23"/>
        </w:rPr>
        <w:t>on </w:t>
      </w:r>
      <w:r>
        <w:rPr>
          <w:color w:val="0F0F0F"/>
          <w:w w:val="105"/>
          <w:sz w:val="23"/>
        </w:rPr>
        <w:t>the </w:t>
      </w:r>
      <w:r>
        <w:rPr>
          <w:b/>
          <w:color w:val="1D1D1D"/>
          <w:w w:val="105"/>
          <w:sz w:val="23"/>
        </w:rPr>
        <w:t>Zoom Platform </w:t>
      </w:r>
      <w:r>
        <w:rPr>
          <w:color w:val="0F0F0F"/>
          <w:w w:val="105"/>
          <w:sz w:val="23"/>
        </w:rPr>
        <w:t>to transact the </w:t>
      </w:r>
      <w:r>
        <w:rPr>
          <w:color w:val="1D1D1D"/>
          <w:w w:val="105"/>
          <w:sz w:val="23"/>
        </w:rPr>
        <w:t>business contained </w:t>
      </w:r>
      <w:r>
        <w:rPr>
          <w:color w:val="0F0F0F"/>
          <w:w w:val="105"/>
          <w:sz w:val="23"/>
        </w:rPr>
        <w:t>in the </w:t>
      </w:r>
      <w:r>
        <w:rPr>
          <w:color w:val="1D1D1D"/>
          <w:w w:val="105"/>
          <w:sz w:val="23"/>
        </w:rPr>
        <w:t>attached</w:t>
      </w:r>
      <w:r>
        <w:rPr>
          <w:color w:val="1D1D1D"/>
          <w:spacing w:val="-33"/>
          <w:w w:val="105"/>
          <w:sz w:val="23"/>
        </w:rPr>
        <w:t> </w:t>
      </w:r>
      <w:r>
        <w:rPr>
          <w:color w:val="1D1D1D"/>
          <w:w w:val="105"/>
          <w:sz w:val="23"/>
        </w:rPr>
        <w:t>Agenda.</w:t>
      </w:r>
    </w:p>
    <w:p>
      <w:pPr>
        <w:pStyle w:val="BodyText"/>
        <w:spacing w:before="2"/>
        <w:rPr>
          <w:sz w:val="24"/>
        </w:rPr>
      </w:pPr>
    </w:p>
    <w:p>
      <w:pPr>
        <w:spacing w:line="249" w:lineRule="auto" w:before="0"/>
        <w:ind w:left="364" w:right="805" w:firstLine="4"/>
        <w:jc w:val="left"/>
        <w:rPr>
          <w:sz w:val="23"/>
        </w:rPr>
      </w:pPr>
      <w:r>
        <w:rPr>
          <w:color w:val="0F0F0F"/>
          <w:w w:val="105"/>
          <w:sz w:val="23"/>
        </w:rPr>
        <w:t>The </w:t>
      </w:r>
      <w:r>
        <w:rPr>
          <w:color w:val="1D1D1D"/>
          <w:w w:val="105"/>
          <w:sz w:val="23"/>
        </w:rPr>
        <w:t>Meeting </w:t>
      </w:r>
      <w:r>
        <w:rPr>
          <w:color w:val="0F0F0F"/>
          <w:w w:val="105"/>
          <w:sz w:val="23"/>
        </w:rPr>
        <w:t>takes place under the authorisation </w:t>
      </w:r>
      <w:r>
        <w:rPr>
          <w:color w:val="1D1D1D"/>
          <w:w w:val="105"/>
          <w:sz w:val="23"/>
        </w:rPr>
        <w:t>scheme outlined </w:t>
      </w:r>
      <w:r>
        <w:rPr>
          <w:color w:val="0F0F0F"/>
          <w:w w:val="105"/>
          <w:sz w:val="23"/>
        </w:rPr>
        <w:t>in the Local </w:t>
      </w:r>
      <w:r>
        <w:rPr>
          <w:color w:val="1D1D1D"/>
          <w:w w:val="105"/>
          <w:sz w:val="23"/>
        </w:rPr>
        <w:t>Authorities </w:t>
      </w:r>
      <w:r>
        <w:rPr>
          <w:color w:val="0F0F0F"/>
          <w:w w:val="105"/>
          <w:sz w:val="23"/>
        </w:rPr>
        <w:t>and Police</w:t>
      </w:r>
      <w:r>
        <w:rPr>
          <w:color w:val="0F0F0F"/>
          <w:spacing w:val="-17"/>
          <w:w w:val="105"/>
          <w:sz w:val="23"/>
        </w:rPr>
        <w:t> </w:t>
      </w:r>
      <w:r>
        <w:rPr>
          <w:color w:val="0F0F0F"/>
          <w:w w:val="105"/>
          <w:sz w:val="23"/>
        </w:rPr>
        <w:t>and</w:t>
      </w:r>
      <w:r>
        <w:rPr>
          <w:color w:val="0F0F0F"/>
          <w:spacing w:val="-9"/>
          <w:w w:val="105"/>
          <w:sz w:val="23"/>
        </w:rPr>
        <w:t> </w:t>
      </w:r>
      <w:r>
        <w:rPr>
          <w:color w:val="1D1D1D"/>
          <w:w w:val="105"/>
          <w:sz w:val="23"/>
        </w:rPr>
        <w:t>Crime</w:t>
      </w:r>
      <w:r>
        <w:rPr>
          <w:color w:val="1D1D1D"/>
          <w:spacing w:val="-14"/>
          <w:w w:val="105"/>
          <w:sz w:val="23"/>
        </w:rPr>
        <w:t> </w:t>
      </w:r>
      <w:r>
        <w:rPr>
          <w:color w:val="0F0F0F"/>
          <w:w w:val="105"/>
          <w:sz w:val="23"/>
        </w:rPr>
        <w:t>Panels</w:t>
      </w:r>
      <w:r>
        <w:rPr>
          <w:color w:val="0F0F0F"/>
          <w:spacing w:val="-10"/>
          <w:w w:val="105"/>
          <w:sz w:val="23"/>
        </w:rPr>
        <w:t> </w:t>
      </w:r>
      <w:r>
        <w:rPr>
          <w:color w:val="1D1D1D"/>
          <w:w w:val="105"/>
          <w:sz w:val="23"/>
        </w:rPr>
        <w:t>(Coronavirus)</w:t>
      </w:r>
      <w:r>
        <w:rPr>
          <w:color w:val="1D1D1D"/>
          <w:spacing w:val="5"/>
          <w:w w:val="105"/>
          <w:sz w:val="23"/>
        </w:rPr>
        <w:t> </w:t>
      </w:r>
      <w:r>
        <w:rPr>
          <w:color w:val="1D1D1D"/>
          <w:w w:val="105"/>
          <w:sz w:val="23"/>
        </w:rPr>
        <w:t>(Flexibility</w:t>
      </w:r>
      <w:r>
        <w:rPr>
          <w:color w:val="1D1D1D"/>
          <w:spacing w:val="-6"/>
          <w:w w:val="105"/>
          <w:sz w:val="23"/>
        </w:rPr>
        <w:t> </w:t>
      </w:r>
      <w:r>
        <w:rPr>
          <w:color w:val="1D1D1D"/>
          <w:w w:val="105"/>
          <w:sz w:val="23"/>
        </w:rPr>
        <w:t>of</w:t>
      </w:r>
      <w:r>
        <w:rPr>
          <w:color w:val="1D1D1D"/>
          <w:spacing w:val="-20"/>
          <w:w w:val="105"/>
          <w:sz w:val="23"/>
        </w:rPr>
        <w:t> </w:t>
      </w:r>
      <w:r>
        <w:rPr>
          <w:color w:val="0F0F0F"/>
          <w:w w:val="105"/>
          <w:sz w:val="23"/>
        </w:rPr>
        <w:t>Local</w:t>
      </w:r>
      <w:r>
        <w:rPr>
          <w:color w:val="0F0F0F"/>
          <w:spacing w:val="-22"/>
          <w:w w:val="105"/>
          <w:sz w:val="23"/>
        </w:rPr>
        <w:t> </w:t>
      </w:r>
      <w:r>
        <w:rPr>
          <w:color w:val="1D1D1D"/>
          <w:w w:val="105"/>
          <w:sz w:val="23"/>
        </w:rPr>
        <w:t>Authority</w:t>
      </w:r>
      <w:r>
        <w:rPr>
          <w:color w:val="1D1D1D"/>
          <w:spacing w:val="-2"/>
          <w:w w:val="105"/>
          <w:sz w:val="23"/>
        </w:rPr>
        <w:t> </w:t>
      </w:r>
      <w:r>
        <w:rPr>
          <w:color w:val="1D1D1D"/>
          <w:w w:val="105"/>
          <w:sz w:val="23"/>
        </w:rPr>
        <w:t>and</w:t>
      </w:r>
      <w:r>
        <w:rPr>
          <w:color w:val="1D1D1D"/>
          <w:spacing w:val="-21"/>
          <w:w w:val="105"/>
          <w:sz w:val="23"/>
        </w:rPr>
        <w:t> </w:t>
      </w:r>
      <w:r>
        <w:rPr>
          <w:color w:val="0F0F0F"/>
          <w:w w:val="105"/>
          <w:sz w:val="23"/>
        </w:rPr>
        <w:t>Police</w:t>
      </w:r>
      <w:r>
        <w:rPr>
          <w:color w:val="0F0F0F"/>
          <w:spacing w:val="-21"/>
          <w:w w:val="105"/>
          <w:sz w:val="23"/>
        </w:rPr>
        <w:t> </w:t>
      </w:r>
      <w:r>
        <w:rPr>
          <w:color w:val="1D1D1D"/>
          <w:w w:val="105"/>
          <w:sz w:val="23"/>
        </w:rPr>
        <w:t>and</w:t>
      </w:r>
      <w:r>
        <w:rPr>
          <w:color w:val="1D1D1D"/>
          <w:spacing w:val="-16"/>
          <w:w w:val="105"/>
          <w:sz w:val="23"/>
        </w:rPr>
        <w:t> </w:t>
      </w:r>
      <w:r>
        <w:rPr>
          <w:color w:val="1D1D1D"/>
          <w:w w:val="105"/>
          <w:sz w:val="23"/>
        </w:rPr>
        <w:t>Crime</w:t>
      </w:r>
      <w:r>
        <w:rPr>
          <w:color w:val="1D1D1D"/>
          <w:spacing w:val="-20"/>
          <w:w w:val="105"/>
          <w:sz w:val="23"/>
        </w:rPr>
        <w:t> </w:t>
      </w:r>
      <w:r>
        <w:rPr>
          <w:color w:val="0F0F0F"/>
          <w:w w:val="105"/>
          <w:sz w:val="23"/>
        </w:rPr>
        <w:t>Panel Meetings) </w:t>
      </w:r>
      <w:r>
        <w:rPr>
          <w:color w:val="1D1D1D"/>
          <w:w w:val="105"/>
          <w:sz w:val="23"/>
        </w:rPr>
        <w:t>(England and </w:t>
      </w:r>
      <w:r>
        <w:rPr>
          <w:color w:val="0F0F0F"/>
          <w:w w:val="105"/>
          <w:sz w:val="23"/>
        </w:rPr>
        <w:t>Wales) </w:t>
      </w:r>
      <w:r>
        <w:rPr>
          <w:color w:val="1D1D1D"/>
          <w:w w:val="105"/>
          <w:sz w:val="23"/>
        </w:rPr>
        <w:t>(Regulations)</w:t>
      </w:r>
      <w:r>
        <w:rPr>
          <w:color w:val="1D1D1D"/>
          <w:spacing w:val="34"/>
          <w:w w:val="105"/>
          <w:sz w:val="23"/>
        </w:rPr>
        <w:t> </w:t>
      </w:r>
      <w:r>
        <w:rPr>
          <w:color w:val="1D1D1D"/>
          <w:w w:val="105"/>
          <w:sz w:val="23"/>
        </w:rPr>
        <w:t>2020.</w:t>
      </w:r>
    </w:p>
    <w:p>
      <w:pPr>
        <w:pStyle w:val="BodyText"/>
        <w:rPr>
          <w:sz w:val="20"/>
        </w:rPr>
      </w:pPr>
    </w:p>
    <w:p>
      <w:pPr>
        <w:pStyle w:val="BodyText"/>
        <w:spacing w:before="5"/>
        <w:rPr>
          <w:sz w:val="21"/>
        </w:rPr>
      </w:pPr>
    </w:p>
    <w:p>
      <w:pPr>
        <w:pStyle w:val="BodyText"/>
        <w:spacing w:before="93"/>
        <w:ind w:left="364"/>
      </w:pPr>
      <w:r>
        <w:rPr/>
        <w:pict>
          <v:line style="position:absolute;mso-position-horizontal-relative:page;mso-position-vertical-relative:paragraph;z-index:251661312" from="589.944946pt,28.912057pt" to="589.944946pt,-7.480742pt" stroked="true" strokeweight=".721645pt" strokecolor="#000000">
            <v:stroke dashstyle="solid"/>
            <w10:wrap type="none"/>
          </v:line>
        </w:pict>
      </w:r>
      <w:r>
        <w:rPr>
          <w:b/>
          <w:color w:val="1D1D1D"/>
          <w:sz w:val="21"/>
        </w:rPr>
        <w:t>Join Zoom Meeting: </w:t>
      </w:r>
      <w:r>
        <w:rPr>
          <w:color w:val="2F4182"/>
          <w:u w:val="thick" w:color="2F4182"/>
        </w:rPr>
        <w:t>htt ps:/ / us02web </w:t>
      </w:r>
      <w:r>
        <w:rPr>
          <w:color w:val="494F91"/>
          <w:u w:val="thick" w:color="2F4182"/>
        </w:rPr>
        <w:t>.</w:t>
      </w:r>
      <w:r>
        <w:rPr>
          <w:color w:val="2F4182"/>
          <w:u w:val="thick" w:color="2F4182"/>
        </w:rPr>
        <w:t>zoom.us/</w:t>
      </w:r>
      <w:r>
        <w:rPr>
          <w:color w:val="2F4182"/>
        </w:rPr>
        <w:t> </w:t>
      </w:r>
      <w:r>
        <w:rPr>
          <w:color w:val="2F4182"/>
          <w:u w:val="thick" w:color="2F4182"/>
        </w:rPr>
        <w:t>j/ 884832 13887?pwd=Qj</w:t>
      </w:r>
      <w:r>
        <w:rPr>
          <w:color w:val="494F91"/>
          <w:u w:val="thick" w:color="2F4182"/>
        </w:rPr>
        <w:t>k</w:t>
      </w:r>
      <w:r>
        <w:rPr>
          <w:color w:val="2F4182"/>
          <w:u w:val="thick" w:color="2F4182"/>
        </w:rPr>
        <w:t>yL1AxenEl dE tOZG9qVHpaZUdl dz09</w:t>
      </w:r>
    </w:p>
    <w:p>
      <w:pPr>
        <w:pStyle w:val="BodyText"/>
        <w:spacing w:before="7"/>
        <w:rPr>
          <w:sz w:val="25"/>
        </w:rPr>
      </w:pPr>
    </w:p>
    <w:p>
      <w:pPr>
        <w:spacing w:before="1"/>
        <w:ind w:left="351" w:right="0" w:firstLine="0"/>
        <w:jc w:val="left"/>
        <w:rPr>
          <w:b/>
          <w:sz w:val="23"/>
        </w:rPr>
      </w:pPr>
      <w:r>
        <w:rPr>
          <w:b/>
          <w:color w:val="1D1D1D"/>
          <w:w w:val="105"/>
          <w:sz w:val="23"/>
        </w:rPr>
        <w:t>Meeting ID: 884 8321 3887</w:t>
      </w:r>
    </w:p>
    <w:p>
      <w:pPr>
        <w:tabs>
          <w:tab w:pos="1779" w:val="left" w:leader="none"/>
        </w:tabs>
        <w:spacing w:before="146"/>
        <w:ind w:left="350" w:right="0" w:firstLine="0"/>
        <w:jc w:val="left"/>
        <w:rPr>
          <w:b/>
          <w:sz w:val="23"/>
        </w:rPr>
      </w:pPr>
      <w:r>
        <w:rPr>
          <w:b/>
          <w:color w:val="1D1D1D"/>
          <w:w w:val="105"/>
          <w:sz w:val="23"/>
        </w:rPr>
        <w:t>Password:</w:t>
        <w:tab/>
        <w:t>865989</w:t>
      </w:r>
    </w:p>
    <w:p>
      <w:pPr>
        <w:pStyle w:val="BodyText"/>
        <w:rPr>
          <w:b/>
          <w:sz w:val="20"/>
        </w:rPr>
      </w:pPr>
    </w:p>
    <w:p>
      <w:pPr>
        <w:spacing w:after="0"/>
        <w:rPr>
          <w:sz w:val="20"/>
        </w:rPr>
        <w:sectPr>
          <w:type w:val="continuous"/>
          <w:pgSz w:w="11900" w:h="16820"/>
          <w:pgMar w:top="1400" w:bottom="280" w:left="520" w:right="0"/>
        </w:sectPr>
      </w:pPr>
    </w:p>
    <w:p>
      <w:pPr>
        <w:pStyle w:val="BodyText"/>
        <w:spacing w:before="11"/>
        <w:rPr>
          <w:b/>
          <w:sz w:val="30"/>
        </w:rPr>
      </w:pPr>
    </w:p>
    <w:p>
      <w:pPr>
        <w:spacing w:before="0"/>
        <w:ind w:left="349" w:right="0" w:firstLine="0"/>
        <w:jc w:val="left"/>
        <w:rPr>
          <w:sz w:val="23"/>
        </w:rPr>
      </w:pPr>
      <w:r>
        <w:rPr>
          <w:color w:val="1D1D1D"/>
          <w:spacing w:val="-9"/>
          <w:w w:val="105"/>
          <w:sz w:val="23"/>
        </w:rPr>
        <w:t>Signed..</w:t>
      </w:r>
      <w:r>
        <w:rPr>
          <w:color w:val="0F0F0F"/>
          <w:spacing w:val="-9"/>
          <w:w w:val="105"/>
          <w:sz w:val="23"/>
        </w:rPr>
        <w:t>-</w:t>
      </w:r>
      <w:r>
        <w:rPr>
          <w:color w:val="1D1D1D"/>
          <w:spacing w:val="-9"/>
          <w:w w:val="105"/>
          <w:sz w:val="23"/>
        </w:rPr>
        <w:t>.</w:t>
      </w:r>
    </w:p>
    <w:p>
      <w:pPr>
        <w:tabs>
          <w:tab w:pos="2872" w:val="left" w:leader="none"/>
          <w:tab w:pos="3547" w:val="left" w:leader="none"/>
          <w:tab w:pos="4651" w:val="left" w:leader="none"/>
          <w:tab w:pos="6568" w:val="left" w:leader="none"/>
          <w:tab w:pos="7401" w:val="left" w:leader="none"/>
        </w:tabs>
        <w:spacing w:line="379" w:lineRule="exact" w:before="243"/>
        <w:ind w:left="349" w:right="0" w:firstLine="0"/>
        <w:jc w:val="left"/>
        <w:rPr>
          <w:sz w:val="35"/>
        </w:rPr>
      </w:pPr>
      <w:r>
        <w:rPr/>
        <w:br w:type="column"/>
      </w:r>
      <w:r>
        <w:rPr>
          <w:color w:val="1D1D1D"/>
          <w:spacing w:val="-4"/>
          <w:sz w:val="23"/>
        </w:rPr>
        <w:t>-</w:t>
      </w:r>
      <w:r>
        <w:rPr>
          <w:color w:val="464646"/>
          <w:spacing w:val="-4"/>
          <w:sz w:val="23"/>
        </w:rPr>
        <w:t>-</w:t>
      </w:r>
      <w:r>
        <w:rPr>
          <w:color w:val="1D1D1D"/>
          <w:spacing w:val="-4"/>
          <w:sz w:val="23"/>
        </w:rPr>
        <w:t>- </w:t>
      </w:r>
      <w:r>
        <w:rPr>
          <w:color w:val="1D1D1D"/>
          <w:spacing w:val="42"/>
          <w:sz w:val="23"/>
        </w:rPr>
        <w:t> </w:t>
      </w:r>
      <w:r>
        <w:rPr>
          <w:color w:val="1D1D1D"/>
          <w:sz w:val="23"/>
        </w:rPr>
        <w:t>...</w:t>
        <w:tab/>
      </w:r>
      <w:r>
        <w:rPr>
          <w:color w:val="363636"/>
          <w:spacing w:val="7"/>
          <w:sz w:val="23"/>
        </w:rPr>
        <w:t>.</w:t>
      </w:r>
      <w:r>
        <w:rPr>
          <w:color w:val="0F0F0F"/>
          <w:spacing w:val="7"/>
          <w:sz w:val="23"/>
        </w:rPr>
        <w:t>..</w:t>
      </w:r>
      <w:r>
        <w:rPr>
          <w:color w:val="0F0F0F"/>
          <w:spacing w:val="-42"/>
          <w:sz w:val="23"/>
        </w:rPr>
        <w:t> </w:t>
      </w:r>
      <w:r>
        <w:rPr>
          <w:color w:val="0F0F0F"/>
          <w:spacing w:val="7"/>
          <w:sz w:val="23"/>
        </w:rPr>
        <w:t>.</w:t>
      </w:r>
      <w:r>
        <w:rPr>
          <w:color w:val="363636"/>
          <w:spacing w:val="7"/>
          <w:sz w:val="23"/>
        </w:rPr>
        <w:t>..</w:t>
        <w:tab/>
      </w:r>
      <w:r>
        <w:rPr>
          <w:color w:val="0F0F0F"/>
          <w:sz w:val="23"/>
        </w:rPr>
        <w:t>Dated</w:t>
      </w:r>
      <w:r>
        <w:rPr>
          <w:color w:val="1D1D1D"/>
          <w:sz w:val="23"/>
        </w:rPr>
        <w:t>..</w:t>
      </w:r>
      <w:r>
        <w:rPr>
          <w:color w:val="363636"/>
          <w:sz w:val="35"/>
        </w:rPr>
        <w:t>(</w:t>
        <w:tab/>
      </w:r>
      <w:r>
        <w:rPr>
          <w:color w:val="575759"/>
          <w:sz w:val="35"/>
        </w:rPr>
        <w:t>.</w:t>
        <w:tab/>
        <w:t>-</w:t>
        <w:tab/>
        <w:t>J.o</w:t>
      </w:r>
    </w:p>
    <w:p>
      <w:pPr>
        <w:spacing w:after="0" w:line="379" w:lineRule="exact"/>
        <w:jc w:val="left"/>
        <w:rPr>
          <w:sz w:val="35"/>
        </w:rPr>
        <w:sectPr>
          <w:type w:val="continuous"/>
          <w:pgSz w:w="11900" w:h="16820"/>
          <w:pgMar w:top="1400" w:bottom="280" w:left="520" w:right="0"/>
          <w:cols w:num="2" w:equalWidth="0">
            <w:col w:w="1328" w:space="1898"/>
            <w:col w:w="8154"/>
          </w:cols>
        </w:sectPr>
      </w:pPr>
    </w:p>
    <w:p>
      <w:pPr>
        <w:spacing w:line="258" w:lineRule="exact" w:before="0"/>
        <w:ind w:left="343" w:right="0" w:firstLine="0"/>
        <w:jc w:val="left"/>
        <w:rPr>
          <w:sz w:val="23"/>
        </w:rPr>
      </w:pPr>
      <w:r>
        <w:rPr/>
        <w:pict>
          <v:line style="position:absolute;mso-position-horizontal-relative:page;mso-position-vertical-relative:paragraph;z-index:251660288" from="588.862488pt,64.500271pt" to="588.862488pt,12.253183pt" stroked="true" strokeweight=".721645pt" strokecolor="#000000">
            <v:stroke dashstyle="solid"/>
            <w10:wrap type="none"/>
          </v:line>
        </w:pict>
      </w:r>
      <w:r>
        <w:rPr>
          <w:color w:val="0F0F0F"/>
          <w:w w:val="105"/>
          <w:sz w:val="23"/>
        </w:rPr>
        <w:t>Marlene Jewell, Clerk and Responsible Financial Officer</w:t>
      </w:r>
    </w:p>
    <w:p>
      <w:pPr>
        <w:pStyle w:val="BodyText"/>
        <w:spacing w:before="2"/>
        <w:rPr>
          <w:sz w:val="25"/>
        </w:rPr>
      </w:pPr>
    </w:p>
    <w:p>
      <w:pPr>
        <w:spacing w:before="1"/>
        <w:ind w:left="345" w:right="0" w:firstLine="0"/>
        <w:jc w:val="left"/>
        <w:rPr>
          <w:b/>
          <w:sz w:val="23"/>
        </w:rPr>
      </w:pPr>
      <w:r>
        <w:rPr>
          <w:b/>
          <w:color w:val="0F0F0F"/>
          <w:sz w:val="23"/>
        </w:rPr>
        <w:t>AGENDA</w:t>
      </w:r>
    </w:p>
    <w:p>
      <w:pPr>
        <w:pStyle w:val="BodyText"/>
        <w:spacing w:before="10"/>
        <w:rPr>
          <w:b/>
          <w:sz w:val="25"/>
        </w:rPr>
      </w:pPr>
    </w:p>
    <w:p>
      <w:pPr>
        <w:spacing w:line="249" w:lineRule="auto" w:before="0"/>
        <w:ind w:left="334" w:right="805" w:hanging="4"/>
        <w:jc w:val="left"/>
        <w:rPr>
          <w:sz w:val="23"/>
        </w:rPr>
      </w:pPr>
      <w:r>
        <w:rPr>
          <w:color w:val="1D1D1D"/>
          <w:w w:val="105"/>
          <w:sz w:val="23"/>
        </w:rPr>
        <w:t>All</w:t>
      </w:r>
      <w:r>
        <w:rPr>
          <w:color w:val="1D1D1D"/>
          <w:spacing w:val="-18"/>
          <w:w w:val="105"/>
          <w:sz w:val="23"/>
        </w:rPr>
        <w:t> </w:t>
      </w:r>
      <w:r>
        <w:rPr>
          <w:color w:val="0F0F0F"/>
          <w:w w:val="105"/>
          <w:sz w:val="23"/>
        </w:rPr>
        <w:t>Councillors</w:t>
      </w:r>
      <w:r>
        <w:rPr>
          <w:color w:val="0F0F0F"/>
          <w:spacing w:val="5"/>
          <w:w w:val="105"/>
          <w:sz w:val="23"/>
        </w:rPr>
        <w:t> </w:t>
      </w:r>
      <w:r>
        <w:rPr>
          <w:color w:val="0F0F0F"/>
          <w:w w:val="105"/>
          <w:sz w:val="23"/>
        </w:rPr>
        <w:t>and</w:t>
      </w:r>
      <w:r>
        <w:rPr>
          <w:color w:val="0F0F0F"/>
          <w:spacing w:val="-19"/>
          <w:w w:val="105"/>
          <w:sz w:val="23"/>
        </w:rPr>
        <w:t> </w:t>
      </w:r>
      <w:r>
        <w:rPr>
          <w:color w:val="0F0F0F"/>
          <w:w w:val="105"/>
          <w:sz w:val="23"/>
        </w:rPr>
        <w:t>members</w:t>
      </w:r>
      <w:r>
        <w:rPr>
          <w:color w:val="0F0F0F"/>
          <w:spacing w:val="-4"/>
          <w:w w:val="105"/>
          <w:sz w:val="23"/>
        </w:rPr>
        <w:t> </w:t>
      </w:r>
      <w:r>
        <w:rPr>
          <w:color w:val="0F0F0F"/>
          <w:w w:val="105"/>
          <w:sz w:val="23"/>
        </w:rPr>
        <w:t>of</w:t>
      </w:r>
      <w:r>
        <w:rPr>
          <w:color w:val="0F0F0F"/>
          <w:spacing w:val="-20"/>
          <w:w w:val="105"/>
          <w:sz w:val="23"/>
        </w:rPr>
        <w:t> </w:t>
      </w:r>
      <w:r>
        <w:rPr>
          <w:color w:val="0F0F0F"/>
          <w:w w:val="105"/>
          <w:sz w:val="23"/>
        </w:rPr>
        <w:t>the</w:t>
      </w:r>
      <w:r>
        <w:rPr>
          <w:color w:val="0F0F0F"/>
          <w:spacing w:val="-14"/>
          <w:w w:val="105"/>
          <w:sz w:val="23"/>
        </w:rPr>
        <w:t> </w:t>
      </w:r>
      <w:r>
        <w:rPr>
          <w:color w:val="0F0F0F"/>
          <w:w w:val="105"/>
          <w:sz w:val="23"/>
        </w:rPr>
        <w:t>public</w:t>
      </w:r>
      <w:r>
        <w:rPr>
          <w:color w:val="0F0F0F"/>
          <w:spacing w:val="-9"/>
          <w:w w:val="105"/>
          <w:sz w:val="23"/>
        </w:rPr>
        <w:t> </w:t>
      </w:r>
      <w:r>
        <w:rPr>
          <w:color w:val="1D1D1D"/>
          <w:w w:val="105"/>
          <w:sz w:val="23"/>
        </w:rPr>
        <w:t>attending</w:t>
      </w:r>
      <w:r>
        <w:rPr>
          <w:color w:val="1D1D1D"/>
          <w:spacing w:val="-1"/>
          <w:w w:val="105"/>
          <w:sz w:val="23"/>
        </w:rPr>
        <w:t> </w:t>
      </w:r>
      <w:r>
        <w:rPr>
          <w:color w:val="0F0F0F"/>
          <w:w w:val="105"/>
          <w:sz w:val="23"/>
        </w:rPr>
        <w:t>the</w:t>
      </w:r>
      <w:r>
        <w:rPr>
          <w:color w:val="0F0F0F"/>
          <w:spacing w:val="-9"/>
          <w:w w:val="105"/>
          <w:sz w:val="23"/>
        </w:rPr>
        <w:t> </w:t>
      </w:r>
      <w:r>
        <w:rPr>
          <w:color w:val="1D1D1D"/>
          <w:w w:val="105"/>
          <w:sz w:val="23"/>
        </w:rPr>
        <w:t>virtual</w:t>
      </w:r>
      <w:r>
        <w:rPr>
          <w:color w:val="1D1D1D"/>
          <w:spacing w:val="-12"/>
          <w:w w:val="105"/>
          <w:sz w:val="23"/>
        </w:rPr>
        <w:t> </w:t>
      </w:r>
      <w:r>
        <w:rPr>
          <w:color w:val="0F0F0F"/>
          <w:w w:val="105"/>
          <w:sz w:val="23"/>
        </w:rPr>
        <w:t>meeting</w:t>
      </w:r>
      <w:r>
        <w:rPr>
          <w:color w:val="0F0F0F"/>
          <w:spacing w:val="-3"/>
          <w:w w:val="105"/>
          <w:sz w:val="23"/>
        </w:rPr>
        <w:t> </w:t>
      </w:r>
      <w:r>
        <w:rPr>
          <w:color w:val="0F0F0F"/>
          <w:w w:val="105"/>
          <w:sz w:val="23"/>
        </w:rPr>
        <w:t>should</w:t>
      </w:r>
      <w:r>
        <w:rPr>
          <w:color w:val="0F0F0F"/>
          <w:spacing w:val="-16"/>
          <w:w w:val="105"/>
          <w:sz w:val="23"/>
        </w:rPr>
        <w:t> </w:t>
      </w:r>
      <w:r>
        <w:rPr>
          <w:color w:val="0F0F0F"/>
          <w:w w:val="105"/>
          <w:sz w:val="23"/>
        </w:rPr>
        <w:t>be</w:t>
      </w:r>
      <w:r>
        <w:rPr>
          <w:color w:val="0F0F0F"/>
          <w:spacing w:val="-17"/>
          <w:w w:val="105"/>
          <w:sz w:val="23"/>
        </w:rPr>
        <w:t> </w:t>
      </w:r>
      <w:r>
        <w:rPr>
          <w:color w:val="0F0F0F"/>
          <w:w w:val="105"/>
          <w:sz w:val="23"/>
        </w:rPr>
        <w:t>aware</w:t>
      </w:r>
      <w:r>
        <w:rPr>
          <w:color w:val="0F0F0F"/>
          <w:spacing w:val="-3"/>
          <w:w w:val="105"/>
          <w:sz w:val="23"/>
        </w:rPr>
        <w:t> </w:t>
      </w:r>
      <w:r>
        <w:rPr>
          <w:color w:val="0F0F0F"/>
          <w:w w:val="105"/>
          <w:sz w:val="23"/>
        </w:rPr>
        <w:t>that</w:t>
      </w:r>
      <w:r>
        <w:rPr>
          <w:color w:val="0F0F0F"/>
          <w:spacing w:val="-18"/>
          <w:w w:val="105"/>
          <w:sz w:val="23"/>
        </w:rPr>
        <w:t> </w:t>
      </w:r>
      <w:r>
        <w:rPr>
          <w:color w:val="1D1D1D"/>
          <w:w w:val="105"/>
          <w:sz w:val="23"/>
        </w:rPr>
        <w:t>by </w:t>
      </w:r>
      <w:r>
        <w:rPr>
          <w:color w:val="0F0F0F"/>
          <w:w w:val="105"/>
          <w:sz w:val="23"/>
        </w:rPr>
        <w:t>joining the </w:t>
      </w:r>
      <w:r>
        <w:rPr>
          <w:color w:val="1D1D1D"/>
          <w:w w:val="105"/>
          <w:sz w:val="23"/>
        </w:rPr>
        <w:t>meeting </w:t>
      </w:r>
      <w:r>
        <w:rPr>
          <w:color w:val="0F0F0F"/>
          <w:w w:val="105"/>
          <w:sz w:val="23"/>
        </w:rPr>
        <w:t>they are agreeing to the following</w:t>
      </w:r>
      <w:r>
        <w:rPr>
          <w:color w:val="0F0F0F"/>
          <w:spacing w:val="-35"/>
          <w:w w:val="105"/>
          <w:sz w:val="23"/>
        </w:rPr>
        <w:t> </w:t>
      </w:r>
      <w:r>
        <w:rPr>
          <w:color w:val="0F0F0F"/>
          <w:w w:val="105"/>
          <w:sz w:val="23"/>
        </w:rPr>
        <w:t>guidelines:</w:t>
      </w:r>
    </w:p>
    <w:p>
      <w:pPr>
        <w:pStyle w:val="BodyText"/>
        <w:spacing w:before="2"/>
        <w:rPr>
          <w:sz w:val="24"/>
        </w:rPr>
      </w:pPr>
    </w:p>
    <w:p>
      <w:pPr>
        <w:pStyle w:val="ListParagraph"/>
        <w:numPr>
          <w:ilvl w:val="0"/>
          <w:numId w:val="1"/>
        </w:numPr>
        <w:tabs>
          <w:tab w:pos="1041" w:val="left" w:leader="none"/>
        </w:tabs>
        <w:spacing w:line="242" w:lineRule="auto" w:before="0" w:after="0"/>
        <w:ind w:left="1045" w:right="1244" w:hanging="362"/>
        <w:jc w:val="left"/>
        <w:rPr>
          <w:color w:val="0F0F0F"/>
          <w:sz w:val="23"/>
        </w:rPr>
      </w:pPr>
      <w:r>
        <w:rPr/>
        <w:pict>
          <v:line style="position:absolute;mso-position-horizontal-relative:page;mso-position-vertical-relative:paragraph;z-index:251659264" from="587.780029pt,86.45536pt" to="587.780029pt,22.317556pt" stroked="true" strokeweight=".360823pt" strokecolor="#000000">
            <v:stroke dashstyle="solid"/>
            <w10:wrap type="none"/>
          </v:line>
        </w:pict>
      </w:r>
      <w:r>
        <w:rPr>
          <w:color w:val="1D1D1D"/>
          <w:w w:val="105"/>
          <w:sz w:val="23"/>
        </w:rPr>
        <w:t>The</w:t>
      </w:r>
      <w:r>
        <w:rPr>
          <w:color w:val="1D1D1D"/>
          <w:spacing w:val="-20"/>
          <w:w w:val="105"/>
          <w:sz w:val="23"/>
        </w:rPr>
        <w:t> </w:t>
      </w:r>
      <w:r>
        <w:rPr>
          <w:color w:val="0F0F0F"/>
          <w:w w:val="105"/>
          <w:sz w:val="23"/>
        </w:rPr>
        <w:t>meeting</w:t>
      </w:r>
      <w:r>
        <w:rPr>
          <w:color w:val="0F0F0F"/>
          <w:spacing w:val="-2"/>
          <w:w w:val="105"/>
          <w:sz w:val="23"/>
        </w:rPr>
        <w:t> </w:t>
      </w:r>
      <w:r>
        <w:rPr>
          <w:color w:val="0F0F0F"/>
          <w:w w:val="105"/>
          <w:sz w:val="23"/>
        </w:rPr>
        <w:t>may</w:t>
      </w:r>
      <w:r>
        <w:rPr>
          <w:color w:val="0F0F0F"/>
          <w:spacing w:val="-18"/>
          <w:w w:val="105"/>
          <w:sz w:val="23"/>
        </w:rPr>
        <w:t> </w:t>
      </w:r>
      <w:r>
        <w:rPr>
          <w:color w:val="0F0F0F"/>
          <w:w w:val="105"/>
          <w:sz w:val="23"/>
        </w:rPr>
        <w:t>be</w:t>
      </w:r>
      <w:r>
        <w:rPr>
          <w:color w:val="0F0F0F"/>
          <w:spacing w:val="-15"/>
          <w:w w:val="105"/>
          <w:sz w:val="23"/>
        </w:rPr>
        <w:t> </w:t>
      </w:r>
      <w:r>
        <w:rPr>
          <w:color w:val="0F0F0F"/>
          <w:w w:val="105"/>
          <w:sz w:val="23"/>
        </w:rPr>
        <w:t>recorded</w:t>
      </w:r>
      <w:r>
        <w:rPr>
          <w:color w:val="0F0F0F"/>
          <w:spacing w:val="7"/>
          <w:w w:val="105"/>
          <w:sz w:val="23"/>
        </w:rPr>
        <w:t> </w:t>
      </w:r>
      <w:r>
        <w:rPr>
          <w:color w:val="1D1D1D"/>
          <w:w w:val="105"/>
          <w:sz w:val="23"/>
        </w:rPr>
        <w:t>for</w:t>
      </w:r>
      <w:r>
        <w:rPr>
          <w:color w:val="1D1D1D"/>
          <w:spacing w:val="-17"/>
          <w:w w:val="105"/>
          <w:sz w:val="23"/>
        </w:rPr>
        <w:t> </w:t>
      </w:r>
      <w:r>
        <w:rPr>
          <w:color w:val="0F0F0F"/>
          <w:w w:val="105"/>
          <w:sz w:val="23"/>
        </w:rPr>
        <w:t>the</w:t>
      </w:r>
      <w:r>
        <w:rPr>
          <w:color w:val="0F0F0F"/>
          <w:spacing w:val="-12"/>
          <w:w w:val="105"/>
          <w:sz w:val="23"/>
        </w:rPr>
        <w:t> </w:t>
      </w:r>
      <w:r>
        <w:rPr>
          <w:color w:val="0F0F0F"/>
          <w:w w:val="105"/>
          <w:sz w:val="23"/>
        </w:rPr>
        <w:t>purpose of</w:t>
      </w:r>
      <w:r>
        <w:rPr>
          <w:color w:val="0F0F0F"/>
          <w:spacing w:val="-19"/>
          <w:w w:val="105"/>
          <w:sz w:val="23"/>
        </w:rPr>
        <w:t> </w:t>
      </w:r>
      <w:r>
        <w:rPr>
          <w:color w:val="0F0F0F"/>
          <w:w w:val="105"/>
          <w:sz w:val="23"/>
        </w:rPr>
        <w:t>minute</w:t>
      </w:r>
      <w:r>
        <w:rPr>
          <w:color w:val="0F0F0F"/>
          <w:spacing w:val="-8"/>
          <w:w w:val="105"/>
          <w:sz w:val="23"/>
        </w:rPr>
        <w:t> </w:t>
      </w:r>
      <w:r>
        <w:rPr>
          <w:color w:val="0F0F0F"/>
          <w:w w:val="105"/>
          <w:sz w:val="23"/>
        </w:rPr>
        <w:t>taking</w:t>
      </w:r>
      <w:r>
        <w:rPr>
          <w:color w:val="0F0F0F"/>
          <w:spacing w:val="-3"/>
          <w:w w:val="105"/>
          <w:sz w:val="23"/>
        </w:rPr>
        <w:t> </w:t>
      </w:r>
      <w:r>
        <w:rPr>
          <w:color w:val="0F0F0F"/>
          <w:w w:val="105"/>
          <w:sz w:val="23"/>
        </w:rPr>
        <w:t>and</w:t>
      </w:r>
      <w:r>
        <w:rPr>
          <w:color w:val="0F0F0F"/>
          <w:spacing w:val="-10"/>
          <w:w w:val="105"/>
          <w:sz w:val="23"/>
        </w:rPr>
        <w:t> </w:t>
      </w:r>
      <w:r>
        <w:rPr>
          <w:color w:val="1D1D1D"/>
          <w:w w:val="105"/>
          <w:sz w:val="23"/>
        </w:rPr>
        <w:t>will</w:t>
      </w:r>
      <w:r>
        <w:rPr>
          <w:color w:val="1D1D1D"/>
          <w:spacing w:val="-11"/>
          <w:w w:val="105"/>
          <w:sz w:val="23"/>
        </w:rPr>
        <w:t> </w:t>
      </w:r>
      <w:r>
        <w:rPr>
          <w:color w:val="0F0F0F"/>
          <w:w w:val="105"/>
          <w:sz w:val="23"/>
        </w:rPr>
        <w:t>be</w:t>
      </w:r>
      <w:r>
        <w:rPr>
          <w:color w:val="0F0F0F"/>
          <w:spacing w:val="-15"/>
          <w:w w:val="105"/>
          <w:sz w:val="23"/>
        </w:rPr>
        <w:t> </w:t>
      </w:r>
      <w:r>
        <w:rPr>
          <w:color w:val="0F0F0F"/>
          <w:w w:val="105"/>
          <w:sz w:val="23"/>
        </w:rPr>
        <w:t>disposed</w:t>
      </w:r>
      <w:r>
        <w:rPr>
          <w:color w:val="0F0F0F"/>
          <w:spacing w:val="3"/>
          <w:w w:val="105"/>
          <w:sz w:val="23"/>
        </w:rPr>
        <w:t> </w:t>
      </w:r>
      <w:r>
        <w:rPr>
          <w:color w:val="0F0F0F"/>
          <w:w w:val="105"/>
          <w:sz w:val="23"/>
        </w:rPr>
        <w:t>of within </w:t>
      </w:r>
      <w:r>
        <w:rPr>
          <w:color w:val="1D1D1D"/>
          <w:w w:val="105"/>
          <w:sz w:val="23"/>
        </w:rPr>
        <w:t>24</w:t>
      </w:r>
      <w:r>
        <w:rPr>
          <w:color w:val="1D1D1D"/>
          <w:spacing w:val="-28"/>
          <w:w w:val="105"/>
          <w:sz w:val="23"/>
        </w:rPr>
        <w:t> </w:t>
      </w:r>
      <w:r>
        <w:rPr>
          <w:color w:val="0F0F0F"/>
          <w:w w:val="105"/>
          <w:sz w:val="23"/>
        </w:rPr>
        <w:t>hours;</w:t>
      </w:r>
    </w:p>
    <w:p>
      <w:pPr>
        <w:pStyle w:val="ListParagraph"/>
        <w:numPr>
          <w:ilvl w:val="0"/>
          <w:numId w:val="1"/>
        </w:numPr>
        <w:tabs>
          <w:tab w:pos="1040" w:val="left" w:leader="none"/>
        </w:tabs>
        <w:spacing w:line="240" w:lineRule="auto" w:before="14" w:after="0"/>
        <w:ind w:left="1039" w:right="0" w:hanging="363"/>
        <w:jc w:val="left"/>
        <w:rPr>
          <w:color w:val="0F0F0F"/>
          <w:sz w:val="23"/>
        </w:rPr>
      </w:pPr>
      <w:r>
        <w:rPr>
          <w:color w:val="0F0F0F"/>
          <w:w w:val="105"/>
          <w:sz w:val="23"/>
        </w:rPr>
        <w:t>All </w:t>
      </w:r>
      <w:r>
        <w:rPr>
          <w:color w:val="1D1D1D"/>
          <w:w w:val="105"/>
          <w:sz w:val="23"/>
        </w:rPr>
        <w:t>attendees </w:t>
      </w:r>
      <w:r>
        <w:rPr>
          <w:color w:val="0F0F0F"/>
          <w:w w:val="105"/>
          <w:sz w:val="23"/>
        </w:rPr>
        <w:t>should have their microphones on</w:t>
      </w:r>
      <w:r>
        <w:rPr>
          <w:color w:val="0F0F0F"/>
          <w:spacing w:val="-11"/>
          <w:w w:val="105"/>
          <w:sz w:val="23"/>
        </w:rPr>
        <w:t> </w:t>
      </w:r>
      <w:r>
        <w:rPr>
          <w:color w:val="1D1D1D"/>
          <w:w w:val="105"/>
          <w:sz w:val="23"/>
        </w:rPr>
        <w:t>mute;</w:t>
      </w:r>
    </w:p>
    <w:p>
      <w:pPr>
        <w:pStyle w:val="ListParagraph"/>
        <w:numPr>
          <w:ilvl w:val="0"/>
          <w:numId w:val="1"/>
        </w:numPr>
        <w:tabs>
          <w:tab w:pos="1041" w:val="left" w:leader="none"/>
        </w:tabs>
        <w:spacing w:line="240" w:lineRule="auto" w:before="24" w:after="0"/>
        <w:ind w:left="1040" w:right="0" w:hanging="366"/>
        <w:jc w:val="left"/>
        <w:rPr>
          <w:color w:val="1D1D1D"/>
          <w:sz w:val="23"/>
        </w:rPr>
      </w:pPr>
      <w:r>
        <w:rPr>
          <w:color w:val="0F0F0F"/>
          <w:w w:val="105"/>
          <w:sz w:val="23"/>
        </w:rPr>
        <w:t>To </w:t>
      </w:r>
      <w:r>
        <w:rPr>
          <w:color w:val="1D1D1D"/>
          <w:w w:val="105"/>
          <w:sz w:val="23"/>
        </w:rPr>
        <w:t>adhere </w:t>
      </w:r>
      <w:r>
        <w:rPr>
          <w:color w:val="0F0F0F"/>
          <w:w w:val="105"/>
          <w:sz w:val="23"/>
        </w:rPr>
        <w:t>to the </w:t>
      </w:r>
      <w:r>
        <w:rPr>
          <w:color w:val="1D1D1D"/>
          <w:w w:val="105"/>
          <w:sz w:val="23"/>
        </w:rPr>
        <w:t>Council's </w:t>
      </w:r>
      <w:r>
        <w:rPr>
          <w:color w:val="0F0F0F"/>
          <w:w w:val="105"/>
          <w:sz w:val="23"/>
        </w:rPr>
        <w:t>Code </w:t>
      </w:r>
      <w:r>
        <w:rPr>
          <w:color w:val="1D1D1D"/>
          <w:w w:val="105"/>
          <w:sz w:val="23"/>
        </w:rPr>
        <w:t>of </w:t>
      </w:r>
      <w:r>
        <w:rPr>
          <w:color w:val="0F0F0F"/>
          <w:w w:val="105"/>
          <w:sz w:val="23"/>
        </w:rPr>
        <w:t>Conduct </w:t>
      </w:r>
      <w:r>
        <w:rPr>
          <w:color w:val="1D1D1D"/>
          <w:w w:val="105"/>
          <w:sz w:val="23"/>
        </w:rPr>
        <w:t>and </w:t>
      </w:r>
      <w:r>
        <w:rPr>
          <w:color w:val="0F0F0F"/>
          <w:w w:val="105"/>
          <w:sz w:val="23"/>
        </w:rPr>
        <w:t>Standing</w:t>
      </w:r>
      <w:r>
        <w:rPr>
          <w:color w:val="0F0F0F"/>
          <w:spacing w:val="-30"/>
          <w:w w:val="105"/>
          <w:sz w:val="23"/>
        </w:rPr>
        <w:t> </w:t>
      </w:r>
      <w:r>
        <w:rPr>
          <w:color w:val="0F0F0F"/>
          <w:spacing w:val="-6"/>
          <w:w w:val="105"/>
          <w:sz w:val="23"/>
        </w:rPr>
        <w:t>Orders</w:t>
      </w:r>
      <w:r>
        <w:rPr>
          <w:color w:val="363636"/>
          <w:spacing w:val="-6"/>
          <w:w w:val="105"/>
          <w:sz w:val="23"/>
        </w:rPr>
        <w:t>;</w:t>
      </w:r>
    </w:p>
    <w:p>
      <w:pPr>
        <w:pStyle w:val="ListParagraph"/>
        <w:numPr>
          <w:ilvl w:val="0"/>
          <w:numId w:val="1"/>
        </w:numPr>
        <w:tabs>
          <w:tab w:pos="1035" w:val="left" w:leader="none"/>
        </w:tabs>
        <w:spacing w:line="240" w:lineRule="auto" w:before="9" w:after="0"/>
        <w:ind w:left="1034" w:right="0" w:hanging="358"/>
        <w:jc w:val="left"/>
        <w:rPr>
          <w:color w:val="0F0F0F"/>
          <w:sz w:val="23"/>
        </w:rPr>
      </w:pPr>
      <w:r>
        <w:rPr>
          <w:color w:val="0F0F0F"/>
          <w:w w:val="105"/>
          <w:sz w:val="23"/>
        </w:rPr>
        <w:t>Only unmute microphones </w:t>
      </w:r>
      <w:r>
        <w:rPr>
          <w:color w:val="1D1D1D"/>
          <w:w w:val="105"/>
          <w:sz w:val="23"/>
        </w:rPr>
        <w:t>when </w:t>
      </w:r>
      <w:r>
        <w:rPr>
          <w:color w:val="0F0F0F"/>
          <w:w w:val="105"/>
          <w:sz w:val="23"/>
        </w:rPr>
        <w:t>invited to do</w:t>
      </w:r>
      <w:r>
        <w:rPr>
          <w:color w:val="0F0F0F"/>
          <w:spacing w:val="-17"/>
          <w:w w:val="105"/>
          <w:sz w:val="23"/>
        </w:rPr>
        <w:t> </w:t>
      </w:r>
      <w:r>
        <w:rPr>
          <w:color w:val="1D1D1D"/>
          <w:w w:val="105"/>
          <w:sz w:val="23"/>
        </w:rPr>
        <w:t>so;</w:t>
      </w:r>
    </w:p>
    <w:p>
      <w:pPr>
        <w:pStyle w:val="ListParagraph"/>
        <w:numPr>
          <w:ilvl w:val="0"/>
          <w:numId w:val="1"/>
        </w:numPr>
        <w:tabs>
          <w:tab w:pos="1036" w:val="left" w:leader="none"/>
        </w:tabs>
        <w:spacing w:line="240" w:lineRule="auto" w:before="2" w:after="0"/>
        <w:ind w:left="1035" w:right="0" w:hanging="367"/>
        <w:jc w:val="left"/>
        <w:rPr>
          <w:color w:val="1D1D1D"/>
          <w:sz w:val="23"/>
        </w:rPr>
      </w:pPr>
      <w:r>
        <w:rPr>
          <w:color w:val="0F0F0F"/>
          <w:w w:val="105"/>
          <w:sz w:val="23"/>
        </w:rPr>
        <w:t>Speak clearly and look into the</w:t>
      </w:r>
      <w:r>
        <w:rPr>
          <w:color w:val="0F0F0F"/>
          <w:spacing w:val="5"/>
          <w:w w:val="105"/>
          <w:sz w:val="23"/>
        </w:rPr>
        <w:t> </w:t>
      </w:r>
      <w:r>
        <w:rPr>
          <w:color w:val="0F0F0F"/>
          <w:w w:val="105"/>
          <w:sz w:val="23"/>
        </w:rPr>
        <w:t>camera;</w:t>
      </w:r>
    </w:p>
    <w:p>
      <w:pPr>
        <w:pStyle w:val="ListParagraph"/>
        <w:numPr>
          <w:ilvl w:val="0"/>
          <w:numId w:val="1"/>
        </w:numPr>
        <w:tabs>
          <w:tab w:pos="1033" w:val="left" w:leader="none"/>
          <w:tab w:pos="1034" w:val="left" w:leader="none"/>
        </w:tabs>
        <w:spacing w:line="240" w:lineRule="auto" w:before="10" w:after="0"/>
        <w:ind w:left="1033" w:right="0" w:hanging="358"/>
        <w:jc w:val="left"/>
        <w:rPr>
          <w:color w:val="0F0F0F"/>
          <w:sz w:val="21"/>
        </w:rPr>
      </w:pPr>
      <w:r>
        <w:rPr>
          <w:color w:val="0F0F0F"/>
          <w:w w:val="105"/>
          <w:sz w:val="23"/>
        </w:rPr>
        <w:t>Turn phones to</w:t>
      </w:r>
      <w:r>
        <w:rPr>
          <w:color w:val="0F0F0F"/>
          <w:spacing w:val="-18"/>
          <w:w w:val="105"/>
          <w:sz w:val="23"/>
        </w:rPr>
        <w:t> </w:t>
      </w:r>
      <w:r>
        <w:rPr>
          <w:color w:val="1D1D1D"/>
          <w:w w:val="105"/>
          <w:sz w:val="23"/>
        </w:rPr>
        <w:t>silent;</w:t>
      </w:r>
    </w:p>
    <w:p>
      <w:pPr>
        <w:pStyle w:val="ListParagraph"/>
        <w:numPr>
          <w:ilvl w:val="0"/>
          <w:numId w:val="1"/>
        </w:numPr>
        <w:tabs>
          <w:tab w:pos="1030" w:val="left" w:leader="none"/>
        </w:tabs>
        <w:spacing w:line="240" w:lineRule="auto" w:before="23" w:after="0"/>
        <w:ind w:left="1029" w:right="0" w:hanging="360"/>
        <w:jc w:val="left"/>
        <w:rPr>
          <w:color w:val="0F0F0F"/>
          <w:sz w:val="23"/>
        </w:rPr>
      </w:pPr>
      <w:r>
        <w:rPr>
          <w:color w:val="0F0F0F"/>
          <w:w w:val="105"/>
          <w:sz w:val="23"/>
        </w:rPr>
        <w:t>Be</w:t>
      </w:r>
      <w:r>
        <w:rPr>
          <w:color w:val="0F0F0F"/>
          <w:spacing w:val="-12"/>
          <w:w w:val="105"/>
          <w:sz w:val="23"/>
        </w:rPr>
        <w:t> </w:t>
      </w:r>
      <w:r>
        <w:rPr>
          <w:color w:val="0F0F0F"/>
          <w:w w:val="105"/>
          <w:sz w:val="23"/>
        </w:rPr>
        <w:t>aware of</w:t>
      </w:r>
      <w:r>
        <w:rPr>
          <w:color w:val="0F0F0F"/>
          <w:spacing w:val="-9"/>
          <w:w w:val="105"/>
          <w:sz w:val="23"/>
        </w:rPr>
        <w:t> </w:t>
      </w:r>
      <w:r>
        <w:rPr>
          <w:color w:val="0F0F0F"/>
          <w:w w:val="105"/>
          <w:sz w:val="23"/>
        </w:rPr>
        <w:t>time</w:t>
      </w:r>
      <w:r>
        <w:rPr>
          <w:color w:val="0F0F0F"/>
          <w:spacing w:val="-5"/>
          <w:w w:val="105"/>
          <w:sz w:val="23"/>
        </w:rPr>
        <w:t> </w:t>
      </w:r>
      <w:r>
        <w:rPr>
          <w:color w:val="0F0F0F"/>
          <w:w w:val="105"/>
          <w:sz w:val="23"/>
        </w:rPr>
        <w:t>lags</w:t>
      </w:r>
      <w:r>
        <w:rPr>
          <w:color w:val="0F0F0F"/>
          <w:spacing w:val="-15"/>
          <w:w w:val="105"/>
          <w:sz w:val="23"/>
        </w:rPr>
        <w:t> </w:t>
      </w:r>
      <w:r>
        <w:rPr>
          <w:color w:val="0F0F0F"/>
          <w:w w:val="105"/>
          <w:sz w:val="23"/>
        </w:rPr>
        <w:t>and</w:t>
      </w:r>
      <w:r>
        <w:rPr>
          <w:color w:val="0F0F0F"/>
          <w:spacing w:val="-7"/>
          <w:w w:val="105"/>
          <w:sz w:val="23"/>
        </w:rPr>
        <w:t> </w:t>
      </w:r>
      <w:r>
        <w:rPr>
          <w:color w:val="0F0F0F"/>
          <w:w w:val="105"/>
          <w:sz w:val="23"/>
        </w:rPr>
        <w:t>allow</w:t>
      </w:r>
      <w:r>
        <w:rPr>
          <w:color w:val="0F0F0F"/>
          <w:spacing w:val="-6"/>
          <w:w w:val="105"/>
          <w:sz w:val="23"/>
        </w:rPr>
        <w:t> </w:t>
      </w:r>
      <w:r>
        <w:rPr>
          <w:color w:val="0F0F0F"/>
          <w:w w:val="105"/>
          <w:sz w:val="23"/>
        </w:rPr>
        <w:t>time</w:t>
      </w:r>
      <w:r>
        <w:rPr>
          <w:color w:val="0F0F0F"/>
          <w:spacing w:val="-8"/>
          <w:w w:val="105"/>
          <w:sz w:val="23"/>
        </w:rPr>
        <w:t> </w:t>
      </w:r>
      <w:r>
        <w:rPr>
          <w:color w:val="1D1D1D"/>
          <w:w w:val="105"/>
          <w:sz w:val="23"/>
        </w:rPr>
        <w:t>for</w:t>
      </w:r>
      <w:r>
        <w:rPr>
          <w:color w:val="1D1D1D"/>
          <w:spacing w:val="-11"/>
          <w:w w:val="105"/>
          <w:sz w:val="23"/>
        </w:rPr>
        <w:t> </w:t>
      </w:r>
      <w:r>
        <w:rPr>
          <w:color w:val="0F0F0F"/>
          <w:w w:val="105"/>
          <w:sz w:val="23"/>
        </w:rPr>
        <w:t>participants</w:t>
      </w:r>
      <w:r>
        <w:rPr>
          <w:color w:val="0F0F0F"/>
          <w:spacing w:val="11"/>
          <w:w w:val="105"/>
          <w:sz w:val="23"/>
        </w:rPr>
        <w:t> </w:t>
      </w:r>
      <w:r>
        <w:rPr>
          <w:color w:val="0F0F0F"/>
          <w:w w:val="105"/>
          <w:sz w:val="23"/>
        </w:rPr>
        <w:t>to</w:t>
      </w:r>
      <w:r>
        <w:rPr>
          <w:color w:val="0F0F0F"/>
          <w:spacing w:val="-10"/>
          <w:w w:val="105"/>
          <w:sz w:val="23"/>
        </w:rPr>
        <w:t> </w:t>
      </w:r>
      <w:r>
        <w:rPr>
          <w:color w:val="1D1D1D"/>
          <w:w w:val="105"/>
          <w:sz w:val="23"/>
        </w:rPr>
        <w:t>respond;</w:t>
      </w:r>
    </w:p>
    <w:p>
      <w:pPr>
        <w:pStyle w:val="ListParagraph"/>
        <w:numPr>
          <w:ilvl w:val="0"/>
          <w:numId w:val="1"/>
        </w:numPr>
        <w:tabs>
          <w:tab w:pos="1025" w:val="left" w:leader="none"/>
        </w:tabs>
        <w:spacing w:line="240" w:lineRule="auto" w:before="10" w:after="0"/>
        <w:ind w:left="1024" w:right="0" w:hanging="356"/>
        <w:jc w:val="left"/>
        <w:rPr>
          <w:color w:val="0F0F0F"/>
          <w:sz w:val="23"/>
        </w:rPr>
      </w:pPr>
      <w:r>
        <w:rPr>
          <w:color w:val="0F0F0F"/>
          <w:w w:val="105"/>
          <w:sz w:val="23"/>
        </w:rPr>
        <w:t>Introduce themselves when raising a</w:t>
      </w:r>
      <w:r>
        <w:rPr>
          <w:color w:val="0F0F0F"/>
          <w:spacing w:val="-15"/>
          <w:w w:val="105"/>
          <w:sz w:val="23"/>
        </w:rPr>
        <w:t> </w:t>
      </w:r>
      <w:r>
        <w:rPr>
          <w:color w:val="0F0F0F"/>
          <w:spacing w:val="-5"/>
          <w:w w:val="105"/>
          <w:sz w:val="23"/>
        </w:rPr>
        <w:t>point</w:t>
      </w:r>
      <w:r>
        <w:rPr>
          <w:color w:val="464646"/>
          <w:spacing w:val="-5"/>
          <w:w w:val="105"/>
          <w:sz w:val="23"/>
        </w:rPr>
        <w:t>;</w:t>
      </w:r>
    </w:p>
    <w:p>
      <w:pPr>
        <w:pStyle w:val="ListParagraph"/>
        <w:numPr>
          <w:ilvl w:val="0"/>
          <w:numId w:val="1"/>
        </w:numPr>
        <w:tabs>
          <w:tab w:pos="1027" w:val="left" w:leader="none"/>
          <w:tab w:pos="1028" w:val="left" w:leader="none"/>
        </w:tabs>
        <w:spacing w:line="240" w:lineRule="auto" w:before="16" w:after="0"/>
        <w:ind w:left="1027" w:right="0" w:hanging="359"/>
        <w:jc w:val="left"/>
        <w:rPr>
          <w:color w:val="0F0F0F"/>
          <w:sz w:val="23"/>
        </w:rPr>
      </w:pPr>
      <w:r>
        <w:rPr>
          <w:color w:val="0F0F0F"/>
          <w:w w:val="105"/>
          <w:sz w:val="23"/>
        </w:rPr>
        <w:t>Respond to the Chair </w:t>
      </w:r>
      <w:r>
        <w:rPr>
          <w:color w:val="1D1D1D"/>
          <w:w w:val="105"/>
          <w:sz w:val="23"/>
        </w:rPr>
        <w:t>when their </w:t>
      </w:r>
      <w:r>
        <w:rPr>
          <w:color w:val="0F0F0F"/>
          <w:w w:val="105"/>
          <w:sz w:val="23"/>
        </w:rPr>
        <w:t>name is</w:t>
      </w:r>
      <w:r>
        <w:rPr>
          <w:color w:val="0F0F0F"/>
          <w:spacing w:val="-44"/>
          <w:w w:val="105"/>
          <w:sz w:val="23"/>
        </w:rPr>
        <w:t> </w:t>
      </w:r>
      <w:r>
        <w:rPr>
          <w:color w:val="0F0F0F"/>
          <w:w w:val="105"/>
          <w:sz w:val="23"/>
        </w:rPr>
        <w:t>called;</w:t>
      </w:r>
    </w:p>
    <w:p>
      <w:pPr>
        <w:pStyle w:val="ListParagraph"/>
        <w:numPr>
          <w:ilvl w:val="0"/>
          <w:numId w:val="1"/>
        </w:numPr>
        <w:tabs>
          <w:tab w:pos="1029" w:val="left" w:leader="none"/>
          <w:tab w:pos="1030" w:val="left" w:leader="none"/>
        </w:tabs>
        <w:spacing w:line="240" w:lineRule="auto" w:before="17" w:after="0"/>
        <w:ind w:left="1029" w:right="0" w:hanging="364"/>
        <w:jc w:val="left"/>
        <w:rPr>
          <w:color w:val="0F0F0F"/>
          <w:sz w:val="23"/>
        </w:rPr>
      </w:pPr>
      <w:r>
        <w:rPr/>
        <w:pict>
          <v:line style="position:absolute;mso-position-horizontal-relative:page;mso-position-vertical-relative:paragraph;z-index:251658240" from="586.697571pt,77.93695pt" to="586.697571pt,18.843693pt" stroked="true" strokeweight=".360823pt" strokecolor="#000000">
            <v:stroke dashstyle="solid"/>
            <w10:wrap type="none"/>
          </v:line>
        </w:pict>
      </w:r>
      <w:r>
        <w:rPr>
          <w:color w:val="0F0F0F"/>
          <w:w w:val="105"/>
          <w:sz w:val="23"/>
        </w:rPr>
        <w:t>Be </w:t>
      </w:r>
      <w:r>
        <w:rPr>
          <w:color w:val="1D1D1D"/>
          <w:w w:val="105"/>
          <w:sz w:val="23"/>
        </w:rPr>
        <w:t>aware of </w:t>
      </w:r>
      <w:r>
        <w:rPr>
          <w:color w:val="0F0F0F"/>
          <w:w w:val="105"/>
          <w:sz w:val="23"/>
        </w:rPr>
        <w:t>your background and </w:t>
      </w:r>
      <w:r>
        <w:rPr>
          <w:color w:val="1D1D1D"/>
          <w:w w:val="105"/>
          <w:sz w:val="23"/>
        </w:rPr>
        <w:t>what others can see </w:t>
      </w:r>
      <w:r>
        <w:rPr>
          <w:color w:val="0F0F0F"/>
          <w:w w:val="105"/>
          <w:sz w:val="23"/>
        </w:rPr>
        <w:t>behind</w:t>
      </w:r>
      <w:r>
        <w:rPr>
          <w:color w:val="0F0F0F"/>
          <w:spacing w:val="-40"/>
          <w:w w:val="105"/>
          <w:sz w:val="23"/>
        </w:rPr>
        <w:t> </w:t>
      </w:r>
      <w:r>
        <w:rPr>
          <w:color w:val="1D1D1D"/>
          <w:w w:val="105"/>
          <w:sz w:val="23"/>
        </w:rPr>
        <w:t>you</w:t>
      </w:r>
    </w:p>
    <w:p>
      <w:pPr>
        <w:spacing w:after="0" w:line="240" w:lineRule="auto"/>
        <w:jc w:val="left"/>
        <w:rPr>
          <w:sz w:val="23"/>
        </w:rPr>
        <w:sectPr>
          <w:type w:val="continuous"/>
          <w:pgSz w:w="11900" w:h="16820"/>
          <w:pgMar w:top="1400" w:bottom="280" w:left="520" w:right="0"/>
        </w:sectPr>
      </w:pPr>
    </w:p>
    <w:p>
      <w:pPr>
        <w:pStyle w:val="ListParagraph"/>
        <w:numPr>
          <w:ilvl w:val="1"/>
          <w:numId w:val="1"/>
        </w:numPr>
        <w:tabs>
          <w:tab w:pos="1176" w:val="left" w:leader="none"/>
        </w:tabs>
        <w:spacing w:line="240" w:lineRule="auto" w:before="81" w:after="0"/>
        <w:ind w:left="1175" w:right="0" w:hanging="365"/>
        <w:jc w:val="left"/>
        <w:rPr>
          <w:b/>
          <w:sz w:val="23"/>
        </w:rPr>
      </w:pPr>
      <w:r>
        <w:rPr>
          <w:b/>
          <w:color w:val="1A1A1A"/>
          <w:w w:val="105"/>
          <w:sz w:val="23"/>
        </w:rPr>
        <w:t>Apologies for</w:t>
      </w:r>
      <w:r>
        <w:rPr>
          <w:b/>
          <w:color w:val="1A1A1A"/>
          <w:spacing w:val="-48"/>
          <w:w w:val="105"/>
          <w:sz w:val="23"/>
        </w:rPr>
        <w:t> </w:t>
      </w:r>
      <w:r>
        <w:rPr>
          <w:b/>
          <w:color w:val="1A1A1A"/>
          <w:w w:val="105"/>
          <w:sz w:val="23"/>
        </w:rPr>
        <w:t>Absence</w:t>
      </w:r>
    </w:p>
    <w:p>
      <w:pPr>
        <w:pStyle w:val="BodyText"/>
        <w:spacing w:before="2"/>
        <w:rPr>
          <w:b/>
          <w:sz w:val="25"/>
        </w:rPr>
      </w:pPr>
    </w:p>
    <w:p>
      <w:pPr>
        <w:pStyle w:val="ListParagraph"/>
        <w:numPr>
          <w:ilvl w:val="1"/>
          <w:numId w:val="1"/>
        </w:numPr>
        <w:tabs>
          <w:tab w:pos="1167" w:val="left" w:leader="none"/>
        </w:tabs>
        <w:spacing w:line="240" w:lineRule="auto" w:before="1" w:after="0"/>
        <w:ind w:left="1166" w:right="0" w:hanging="358"/>
        <w:jc w:val="left"/>
        <w:rPr>
          <w:b/>
          <w:sz w:val="23"/>
        </w:rPr>
      </w:pPr>
      <w:r>
        <w:rPr>
          <w:b/>
          <w:color w:val="1A1A1A"/>
          <w:w w:val="105"/>
          <w:sz w:val="23"/>
        </w:rPr>
        <w:t>Declarations of</w:t>
      </w:r>
      <w:r>
        <w:rPr>
          <w:b/>
          <w:color w:val="1A1A1A"/>
          <w:spacing w:val="-48"/>
          <w:w w:val="105"/>
          <w:sz w:val="23"/>
        </w:rPr>
        <w:t> </w:t>
      </w:r>
      <w:r>
        <w:rPr>
          <w:b/>
          <w:color w:val="1A1A1A"/>
          <w:w w:val="105"/>
          <w:sz w:val="23"/>
        </w:rPr>
        <w:t>Interest</w:t>
      </w:r>
    </w:p>
    <w:p>
      <w:pPr>
        <w:pStyle w:val="BodyText"/>
        <w:spacing w:before="9"/>
        <w:rPr>
          <w:b/>
          <w:sz w:val="25"/>
        </w:rPr>
      </w:pPr>
    </w:p>
    <w:p>
      <w:pPr>
        <w:spacing w:before="1"/>
        <w:ind w:left="1163" w:right="0" w:firstLine="0"/>
        <w:jc w:val="left"/>
        <w:rPr>
          <w:sz w:val="23"/>
        </w:rPr>
      </w:pPr>
      <w:r>
        <w:rPr>
          <w:color w:val="1A1A1A"/>
          <w:w w:val="105"/>
          <w:sz w:val="23"/>
        </w:rPr>
        <w:t>To </w:t>
      </w:r>
      <w:r>
        <w:rPr>
          <w:color w:val="0A0A0A"/>
          <w:w w:val="105"/>
          <w:sz w:val="23"/>
        </w:rPr>
        <w:t>receive </w:t>
      </w:r>
      <w:r>
        <w:rPr>
          <w:color w:val="1A1A1A"/>
          <w:w w:val="105"/>
          <w:sz w:val="23"/>
        </w:rPr>
        <w:t>declarations of </w:t>
      </w:r>
      <w:r>
        <w:rPr>
          <w:color w:val="0A0A0A"/>
          <w:w w:val="105"/>
          <w:sz w:val="23"/>
        </w:rPr>
        <w:t>interest </w:t>
      </w:r>
      <w:r>
        <w:rPr>
          <w:color w:val="1A1A1A"/>
          <w:w w:val="105"/>
          <w:sz w:val="23"/>
        </w:rPr>
        <w:t>by elected Members </w:t>
      </w:r>
      <w:r>
        <w:rPr>
          <w:color w:val="0A0A0A"/>
          <w:w w:val="105"/>
          <w:sz w:val="23"/>
        </w:rPr>
        <w:t>in respect </w:t>
      </w:r>
      <w:r>
        <w:rPr>
          <w:color w:val="1A1A1A"/>
          <w:w w:val="105"/>
          <w:sz w:val="23"/>
        </w:rPr>
        <w:t>of Agenda </w:t>
      </w:r>
      <w:r>
        <w:rPr>
          <w:color w:val="0A0A0A"/>
          <w:w w:val="105"/>
          <w:sz w:val="23"/>
        </w:rPr>
        <w:t>items</w:t>
      </w:r>
      <w:r>
        <w:rPr>
          <w:color w:val="2A2A2A"/>
          <w:w w:val="105"/>
          <w:sz w:val="23"/>
        </w:rPr>
        <w:t>.</w:t>
      </w:r>
    </w:p>
    <w:p>
      <w:pPr>
        <w:pStyle w:val="BodyText"/>
        <w:spacing w:before="2"/>
        <w:rPr>
          <w:sz w:val="25"/>
        </w:rPr>
      </w:pPr>
    </w:p>
    <w:p>
      <w:pPr>
        <w:spacing w:line="249" w:lineRule="auto" w:before="1"/>
        <w:ind w:left="1149" w:right="805" w:firstLine="4"/>
        <w:jc w:val="left"/>
        <w:rPr>
          <w:sz w:val="23"/>
        </w:rPr>
      </w:pPr>
      <w:r>
        <w:rPr>
          <w:color w:val="0A0A0A"/>
          <w:w w:val="105"/>
          <w:sz w:val="23"/>
        </w:rPr>
        <w:t>If</w:t>
      </w:r>
      <w:r>
        <w:rPr>
          <w:color w:val="0A0A0A"/>
          <w:spacing w:val="-7"/>
          <w:w w:val="105"/>
          <w:sz w:val="23"/>
        </w:rPr>
        <w:t> </w:t>
      </w:r>
      <w:r>
        <w:rPr>
          <w:color w:val="1A1A1A"/>
          <w:w w:val="105"/>
          <w:sz w:val="23"/>
        </w:rPr>
        <w:t>a</w:t>
      </w:r>
      <w:r>
        <w:rPr>
          <w:color w:val="1A1A1A"/>
          <w:spacing w:val="-16"/>
          <w:w w:val="105"/>
          <w:sz w:val="23"/>
        </w:rPr>
        <w:t> </w:t>
      </w:r>
      <w:r>
        <w:rPr>
          <w:color w:val="1A1A1A"/>
          <w:w w:val="105"/>
          <w:sz w:val="23"/>
        </w:rPr>
        <w:t>Member</w:t>
      </w:r>
      <w:r>
        <w:rPr>
          <w:color w:val="1A1A1A"/>
          <w:spacing w:val="-8"/>
          <w:w w:val="105"/>
          <w:sz w:val="23"/>
        </w:rPr>
        <w:t> </w:t>
      </w:r>
      <w:r>
        <w:rPr>
          <w:color w:val="1A1A1A"/>
          <w:w w:val="105"/>
          <w:sz w:val="23"/>
        </w:rPr>
        <w:t>requires</w:t>
      </w:r>
      <w:r>
        <w:rPr>
          <w:color w:val="1A1A1A"/>
          <w:spacing w:val="-6"/>
          <w:w w:val="105"/>
          <w:sz w:val="23"/>
        </w:rPr>
        <w:t> </w:t>
      </w:r>
      <w:r>
        <w:rPr>
          <w:color w:val="1A1A1A"/>
          <w:w w:val="105"/>
          <w:sz w:val="23"/>
        </w:rPr>
        <w:t>any</w:t>
      </w:r>
      <w:r>
        <w:rPr>
          <w:color w:val="1A1A1A"/>
          <w:spacing w:val="-10"/>
          <w:w w:val="105"/>
          <w:sz w:val="23"/>
        </w:rPr>
        <w:t> </w:t>
      </w:r>
      <w:r>
        <w:rPr>
          <w:color w:val="1A1A1A"/>
          <w:w w:val="105"/>
          <w:sz w:val="23"/>
        </w:rPr>
        <w:t>advice</w:t>
      </w:r>
      <w:r>
        <w:rPr>
          <w:color w:val="1A1A1A"/>
          <w:spacing w:val="-11"/>
          <w:w w:val="105"/>
          <w:sz w:val="23"/>
        </w:rPr>
        <w:t> </w:t>
      </w:r>
      <w:r>
        <w:rPr>
          <w:color w:val="1A1A1A"/>
          <w:w w:val="105"/>
          <w:sz w:val="23"/>
        </w:rPr>
        <w:t>on</w:t>
      </w:r>
      <w:r>
        <w:rPr>
          <w:color w:val="1A1A1A"/>
          <w:spacing w:val="-17"/>
          <w:w w:val="105"/>
          <w:sz w:val="23"/>
        </w:rPr>
        <w:t> </w:t>
      </w:r>
      <w:r>
        <w:rPr>
          <w:color w:val="1A1A1A"/>
          <w:w w:val="105"/>
          <w:sz w:val="23"/>
        </w:rPr>
        <w:t>any</w:t>
      </w:r>
      <w:r>
        <w:rPr>
          <w:color w:val="1A1A1A"/>
          <w:spacing w:val="-16"/>
          <w:w w:val="105"/>
          <w:sz w:val="23"/>
        </w:rPr>
        <w:t> </w:t>
      </w:r>
      <w:r>
        <w:rPr>
          <w:color w:val="0A0A0A"/>
          <w:w w:val="105"/>
          <w:sz w:val="23"/>
        </w:rPr>
        <w:t>item</w:t>
      </w:r>
      <w:r>
        <w:rPr>
          <w:color w:val="0A0A0A"/>
          <w:spacing w:val="-14"/>
          <w:w w:val="105"/>
          <w:sz w:val="23"/>
        </w:rPr>
        <w:t> </w:t>
      </w:r>
      <w:r>
        <w:rPr>
          <w:color w:val="0A0A0A"/>
          <w:w w:val="105"/>
          <w:sz w:val="23"/>
        </w:rPr>
        <w:t>involving</w:t>
      </w:r>
      <w:r>
        <w:rPr>
          <w:color w:val="0A0A0A"/>
          <w:spacing w:val="-5"/>
          <w:w w:val="105"/>
          <w:sz w:val="23"/>
        </w:rPr>
        <w:t> </w:t>
      </w:r>
      <w:r>
        <w:rPr>
          <w:color w:val="1A1A1A"/>
          <w:w w:val="105"/>
          <w:sz w:val="23"/>
        </w:rPr>
        <w:t>a</w:t>
      </w:r>
      <w:r>
        <w:rPr>
          <w:color w:val="1A1A1A"/>
          <w:spacing w:val="-15"/>
          <w:w w:val="105"/>
          <w:sz w:val="23"/>
        </w:rPr>
        <w:t> </w:t>
      </w:r>
      <w:r>
        <w:rPr>
          <w:color w:val="1A1A1A"/>
          <w:w w:val="105"/>
          <w:sz w:val="23"/>
        </w:rPr>
        <w:t>possible</w:t>
      </w:r>
      <w:r>
        <w:rPr>
          <w:color w:val="1A1A1A"/>
          <w:spacing w:val="-17"/>
          <w:w w:val="105"/>
          <w:sz w:val="23"/>
        </w:rPr>
        <w:t> </w:t>
      </w:r>
      <w:r>
        <w:rPr>
          <w:color w:val="1A1A1A"/>
          <w:w w:val="105"/>
          <w:sz w:val="23"/>
        </w:rPr>
        <w:t>declaration</w:t>
      </w:r>
      <w:r>
        <w:rPr>
          <w:color w:val="1A1A1A"/>
          <w:spacing w:val="-6"/>
          <w:w w:val="105"/>
          <w:sz w:val="23"/>
        </w:rPr>
        <w:t> </w:t>
      </w:r>
      <w:r>
        <w:rPr>
          <w:color w:val="1A1A1A"/>
          <w:w w:val="105"/>
          <w:sz w:val="23"/>
        </w:rPr>
        <w:t>of</w:t>
      </w:r>
      <w:r>
        <w:rPr>
          <w:color w:val="1A1A1A"/>
          <w:spacing w:val="-15"/>
          <w:w w:val="105"/>
          <w:sz w:val="23"/>
        </w:rPr>
        <w:t> </w:t>
      </w:r>
      <w:r>
        <w:rPr>
          <w:color w:val="0A0A0A"/>
          <w:w w:val="105"/>
          <w:sz w:val="23"/>
        </w:rPr>
        <w:t>interest </w:t>
      </w:r>
      <w:r>
        <w:rPr>
          <w:color w:val="1A1A1A"/>
          <w:w w:val="105"/>
          <w:sz w:val="23"/>
        </w:rPr>
        <w:t>which could affect </w:t>
      </w:r>
      <w:r>
        <w:rPr>
          <w:color w:val="0A0A0A"/>
          <w:w w:val="105"/>
          <w:sz w:val="23"/>
        </w:rPr>
        <w:t>his/her </w:t>
      </w:r>
      <w:r>
        <w:rPr>
          <w:color w:val="1A1A1A"/>
          <w:w w:val="105"/>
          <w:sz w:val="23"/>
        </w:rPr>
        <w:t>ability to speak and/or vote </w:t>
      </w:r>
      <w:r>
        <w:rPr>
          <w:color w:val="0A0A0A"/>
          <w:w w:val="105"/>
          <w:sz w:val="23"/>
        </w:rPr>
        <w:t>he/she is </w:t>
      </w:r>
      <w:r>
        <w:rPr>
          <w:color w:val="1A1A1A"/>
          <w:w w:val="105"/>
          <w:sz w:val="23"/>
        </w:rPr>
        <w:t>advised to contact </w:t>
      </w:r>
      <w:r>
        <w:rPr>
          <w:color w:val="0A0A0A"/>
          <w:w w:val="105"/>
          <w:sz w:val="23"/>
        </w:rPr>
        <w:t>the </w:t>
      </w:r>
      <w:r>
        <w:rPr>
          <w:color w:val="1A1A1A"/>
          <w:w w:val="105"/>
          <w:sz w:val="23"/>
        </w:rPr>
        <w:t>Clerk</w:t>
      </w:r>
      <w:r>
        <w:rPr>
          <w:color w:val="1A1A1A"/>
          <w:spacing w:val="3"/>
          <w:w w:val="105"/>
          <w:sz w:val="23"/>
        </w:rPr>
        <w:t> </w:t>
      </w:r>
      <w:r>
        <w:rPr>
          <w:color w:val="1A1A1A"/>
          <w:w w:val="105"/>
          <w:sz w:val="23"/>
        </w:rPr>
        <w:t>at</w:t>
      </w:r>
      <w:r>
        <w:rPr>
          <w:color w:val="1A1A1A"/>
          <w:spacing w:val="-10"/>
          <w:w w:val="105"/>
          <w:sz w:val="23"/>
        </w:rPr>
        <w:t> </w:t>
      </w:r>
      <w:r>
        <w:rPr>
          <w:color w:val="0A0A0A"/>
          <w:w w:val="105"/>
          <w:sz w:val="23"/>
        </w:rPr>
        <w:t>least</w:t>
      </w:r>
      <w:r>
        <w:rPr>
          <w:color w:val="0A0A0A"/>
          <w:spacing w:val="-4"/>
          <w:w w:val="105"/>
          <w:sz w:val="23"/>
        </w:rPr>
        <w:t> </w:t>
      </w:r>
      <w:r>
        <w:rPr>
          <w:color w:val="1A1A1A"/>
          <w:w w:val="105"/>
          <w:sz w:val="23"/>
        </w:rPr>
        <w:t>24</w:t>
      </w:r>
      <w:r>
        <w:rPr>
          <w:color w:val="1A1A1A"/>
          <w:spacing w:val="-11"/>
          <w:w w:val="105"/>
          <w:sz w:val="23"/>
        </w:rPr>
        <w:t> </w:t>
      </w:r>
      <w:r>
        <w:rPr>
          <w:color w:val="0A0A0A"/>
          <w:w w:val="105"/>
          <w:sz w:val="23"/>
        </w:rPr>
        <w:t>hours</w:t>
      </w:r>
      <w:r>
        <w:rPr>
          <w:color w:val="0A0A0A"/>
          <w:spacing w:val="-4"/>
          <w:w w:val="105"/>
          <w:sz w:val="23"/>
        </w:rPr>
        <w:t> </w:t>
      </w:r>
      <w:r>
        <w:rPr>
          <w:color w:val="0A0A0A"/>
          <w:w w:val="105"/>
          <w:sz w:val="23"/>
        </w:rPr>
        <w:t>in</w:t>
      </w:r>
      <w:r>
        <w:rPr>
          <w:color w:val="0A0A0A"/>
          <w:spacing w:val="-12"/>
          <w:w w:val="105"/>
          <w:sz w:val="23"/>
        </w:rPr>
        <w:t> </w:t>
      </w:r>
      <w:r>
        <w:rPr>
          <w:color w:val="1A1A1A"/>
          <w:w w:val="105"/>
          <w:sz w:val="23"/>
        </w:rPr>
        <w:t>advance</w:t>
      </w:r>
      <w:r>
        <w:rPr>
          <w:color w:val="1A1A1A"/>
          <w:spacing w:val="-7"/>
          <w:w w:val="105"/>
          <w:sz w:val="23"/>
        </w:rPr>
        <w:t> </w:t>
      </w:r>
      <w:r>
        <w:rPr>
          <w:color w:val="1A1A1A"/>
          <w:w w:val="105"/>
          <w:sz w:val="23"/>
        </w:rPr>
        <w:t>of</w:t>
      </w:r>
      <w:r>
        <w:rPr>
          <w:color w:val="1A1A1A"/>
          <w:spacing w:val="-10"/>
          <w:w w:val="105"/>
          <w:sz w:val="23"/>
        </w:rPr>
        <w:t> </w:t>
      </w:r>
      <w:r>
        <w:rPr>
          <w:color w:val="0A0A0A"/>
          <w:w w:val="105"/>
          <w:sz w:val="23"/>
        </w:rPr>
        <w:t>the</w:t>
      </w:r>
      <w:r>
        <w:rPr>
          <w:color w:val="0A0A0A"/>
          <w:spacing w:val="-14"/>
          <w:w w:val="105"/>
          <w:sz w:val="23"/>
        </w:rPr>
        <w:t> </w:t>
      </w:r>
      <w:r>
        <w:rPr>
          <w:color w:val="0A0A0A"/>
          <w:w w:val="105"/>
          <w:sz w:val="23"/>
        </w:rPr>
        <w:t>meeting.</w:t>
      </w:r>
    </w:p>
    <w:p>
      <w:pPr>
        <w:pStyle w:val="BodyText"/>
        <w:spacing w:before="5"/>
        <w:rPr>
          <w:sz w:val="23"/>
        </w:rPr>
      </w:pPr>
    </w:p>
    <w:p>
      <w:pPr>
        <w:pStyle w:val="ListParagraph"/>
        <w:numPr>
          <w:ilvl w:val="1"/>
          <w:numId w:val="1"/>
        </w:numPr>
        <w:tabs>
          <w:tab w:pos="1145" w:val="left" w:leader="none"/>
        </w:tabs>
        <w:spacing w:line="240" w:lineRule="auto" w:before="0" w:after="0"/>
        <w:ind w:left="1144" w:right="0" w:hanging="361"/>
        <w:jc w:val="left"/>
        <w:rPr>
          <w:b/>
          <w:sz w:val="23"/>
        </w:rPr>
      </w:pPr>
      <w:r>
        <w:rPr>
          <w:b/>
          <w:color w:val="1A1A1A"/>
          <w:w w:val="105"/>
          <w:sz w:val="23"/>
        </w:rPr>
        <w:t>Public</w:t>
      </w:r>
      <w:r>
        <w:rPr>
          <w:b/>
          <w:color w:val="1A1A1A"/>
          <w:spacing w:val="7"/>
          <w:w w:val="105"/>
          <w:sz w:val="23"/>
        </w:rPr>
        <w:t> </w:t>
      </w:r>
      <w:r>
        <w:rPr>
          <w:b/>
          <w:color w:val="1A1A1A"/>
          <w:w w:val="105"/>
          <w:sz w:val="23"/>
        </w:rPr>
        <w:t>Participation</w:t>
      </w:r>
    </w:p>
    <w:p>
      <w:pPr>
        <w:pStyle w:val="BodyText"/>
        <w:spacing w:before="3"/>
        <w:rPr>
          <w:b/>
          <w:sz w:val="25"/>
        </w:rPr>
      </w:pPr>
    </w:p>
    <w:p>
      <w:pPr>
        <w:pStyle w:val="ListParagraph"/>
        <w:numPr>
          <w:ilvl w:val="1"/>
          <w:numId w:val="1"/>
        </w:numPr>
        <w:tabs>
          <w:tab w:pos="1131" w:val="left" w:leader="none"/>
        </w:tabs>
        <w:spacing w:line="240" w:lineRule="auto" w:before="0" w:after="0"/>
        <w:ind w:left="1130" w:right="0" w:hanging="357"/>
        <w:jc w:val="left"/>
        <w:rPr>
          <w:b/>
          <w:sz w:val="23"/>
        </w:rPr>
      </w:pPr>
      <w:r>
        <w:rPr>
          <w:b/>
          <w:color w:val="1A1A1A"/>
          <w:w w:val="105"/>
          <w:sz w:val="23"/>
        </w:rPr>
        <w:t>Minutes of the Full Council Meeting held on 27th August</w:t>
      </w:r>
      <w:r>
        <w:rPr>
          <w:b/>
          <w:color w:val="1A1A1A"/>
          <w:spacing w:val="-48"/>
          <w:w w:val="105"/>
          <w:sz w:val="23"/>
        </w:rPr>
        <w:t> </w:t>
      </w:r>
      <w:r>
        <w:rPr>
          <w:b/>
          <w:color w:val="1A1A1A"/>
          <w:w w:val="105"/>
          <w:sz w:val="23"/>
        </w:rPr>
        <w:t>2020</w:t>
      </w:r>
    </w:p>
    <w:p>
      <w:pPr>
        <w:pStyle w:val="BodyText"/>
        <w:spacing w:before="7"/>
        <w:rPr>
          <w:b/>
          <w:sz w:val="24"/>
        </w:rPr>
      </w:pPr>
    </w:p>
    <w:p>
      <w:pPr>
        <w:pStyle w:val="ListParagraph"/>
        <w:numPr>
          <w:ilvl w:val="1"/>
          <w:numId w:val="1"/>
        </w:numPr>
        <w:tabs>
          <w:tab w:pos="1131" w:val="left" w:leader="none"/>
        </w:tabs>
        <w:spacing w:line="240" w:lineRule="auto" w:before="1" w:after="0"/>
        <w:ind w:left="1130" w:right="0" w:hanging="392"/>
        <w:jc w:val="left"/>
        <w:rPr>
          <w:b/>
          <w:sz w:val="23"/>
        </w:rPr>
      </w:pPr>
      <w:r>
        <w:rPr>
          <w:b/>
          <w:color w:val="1A1A1A"/>
          <w:w w:val="105"/>
          <w:sz w:val="23"/>
        </w:rPr>
        <w:t>Planning</w:t>
      </w:r>
      <w:r>
        <w:rPr>
          <w:b/>
          <w:color w:val="1A1A1A"/>
          <w:spacing w:val="6"/>
          <w:w w:val="105"/>
          <w:sz w:val="23"/>
        </w:rPr>
        <w:t> </w:t>
      </w:r>
      <w:r>
        <w:rPr>
          <w:b/>
          <w:color w:val="1A1A1A"/>
          <w:w w:val="105"/>
          <w:sz w:val="23"/>
        </w:rPr>
        <w:t>Applications</w:t>
      </w:r>
    </w:p>
    <w:p>
      <w:pPr>
        <w:pStyle w:val="BodyText"/>
        <w:spacing w:before="2"/>
        <w:rPr>
          <w:b/>
          <w:sz w:val="25"/>
        </w:rPr>
      </w:pPr>
    </w:p>
    <w:p>
      <w:pPr>
        <w:pStyle w:val="ListParagraph"/>
        <w:numPr>
          <w:ilvl w:val="1"/>
          <w:numId w:val="1"/>
        </w:numPr>
        <w:tabs>
          <w:tab w:pos="1123" w:val="left" w:leader="none"/>
        </w:tabs>
        <w:spacing w:line="240" w:lineRule="auto" w:before="0" w:after="0"/>
        <w:ind w:left="1122" w:right="0" w:hanging="390"/>
        <w:jc w:val="left"/>
        <w:rPr>
          <w:b/>
          <w:sz w:val="23"/>
        </w:rPr>
      </w:pPr>
      <w:r>
        <w:rPr>
          <w:b/>
          <w:color w:val="1A1A1A"/>
          <w:w w:val="105"/>
          <w:sz w:val="23"/>
        </w:rPr>
        <w:t>Finance</w:t>
      </w:r>
      <w:r>
        <w:rPr>
          <w:b/>
          <w:color w:val="1A1A1A"/>
          <w:spacing w:val="-8"/>
          <w:w w:val="105"/>
          <w:sz w:val="23"/>
        </w:rPr>
        <w:t> </w:t>
      </w:r>
      <w:r>
        <w:rPr>
          <w:b/>
          <w:color w:val="1A1A1A"/>
          <w:w w:val="105"/>
          <w:sz w:val="23"/>
        </w:rPr>
        <w:t>Report</w:t>
      </w:r>
    </w:p>
    <w:p>
      <w:pPr>
        <w:pStyle w:val="BodyText"/>
        <w:spacing w:before="3"/>
        <w:rPr>
          <w:b/>
          <w:sz w:val="25"/>
        </w:rPr>
      </w:pPr>
    </w:p>
    <w:p>
      <w:pPr>
        <w:pStyle w:val="ListParagraph"/>
        <w:numPr>
          <w:ilvl w:val="1"/>
          <w:numId w:val="1"/>
        </w:numPr>
        <w:tabs>
          <w:tab w:pos="1115" w:val="left" w:leader="none"/>
        </w:tabs>
        <w:spacing w:line="240" w:lineRule="auto" w:before="0" w:after="0"/>
        <w:ind w:left="1114" w:right="0" w:hanging="382"/>
        <w:jc w:val="left"/>
        <w:rPr>
          <w:b/>
          <w:sz w:val="23"/>
        </w:rPr>
      </w:pPr>
      <w:r>
        <w:rPr>
          <w:b/>
          <w:color w:val="1A1A1A"/>
          <w:w w:val="105"/>
          <w:sz w:val="23"/>
        </w:rPr>
        <w:t>Concerns of Bay Vista Residents</w:t>
      </w:r>
      <w:r>
        <w:rPr>
          <w:b/>
          <w:color w:val="1A1A1A"/>
          <w:spacing w:val="6"/>
          <w:w w:val="105"/>
          <w:sz w:val="23"/>
        </w:rPr>
        <w:t> </w:t>
      </w:r>
      <w:r>
        <w:rPr>
          <w:b/>
          <w:color w:val="1A1A1A"/>
          <w:w w:val="105"/>
          <w:sz w:val="23"/>
        </w:rPr>
        <w:t>Group</w:t>
      </w:r>
    </w:p>
    <w:p>
      <w:pPr>
        <w:pStyle w:val="BodyText"/>
        <w:spacing w:before="3"/>
        <w:rPr>
          <w:b/>
          <w:sz w:val="25"/>
        </w:rPr>
      </w:pPr>
    </w:p>
    <w:p>
      <w:pPr>
        <w:pStyle w:val="ListParagraph"/>
        <w:numPr>
          <w:ilvl w:val="1"/>
          <w:numId w:val="1"/>
        </w:numPr>
        <w:tabs>
          <w:tab w:pos="1108" w:val="left" w:leader="none"/>
        </w:tabs>
        <w:spacing w:line="240" w:lineRule="auto" w:before="0" w:after="0"/>
        <w:ind w:left="1107" w:right="0" w:hanging="382"/>
        <w:jc w:val="left"/>
        <w:rPr>
          <w:b/>
          <w:sz w:val="23"/>
        </w:rPr>
      </w:pPr>
      <w:r>
        <w:rPr>
          <w:b/>
          <w:color w:val="1A1A1A"/>
          <w:w w:val="105"/>
          <w:sz w:val="23"/>
        </w:rPr>
        <w:t>Catenary Wires and Christmas</w:t>
      </w:r>
      <w:r>
        <w:rPr>
          <w:b/>
          <w:color w:val="1A1A1A"/>
          <w:spacing w:val="9"/>
          <w:w w:val="105"/>
          <w:sz w:val="23"/>
        </w:rPr>
        <w:t> </w:t>
      </w:r>
      <w:r>
        <w:rPr>
          <w:b/>
          <w:color w:val="1A1A1A"/>
          <w:w w:val="105"/>
          <w:sz w:val="23"/>
        </w:rPr>
        <w:t>lights</w:t>
      </w:r>
    </w:p>
    <w:p>
      <w:pPr>
        <w:pStyle w:val="BodyText"/>
        <w:spacing w:before="7"/>
        <w:rPr>
          <w:b/>
          <w:sz w:val="24"/>
        </w:rPr>
      </w:pPr>
    </w:p>
    <w:p>
      <w:pPr>
        <w:pStyle w:val="ListParagraph"/>
        <w:numPr>
          <w:ilvl w:val="1"/>
          <w:numId w:val="1"/>
        </w:numPr>
        <w:tabs>
          <w:tab w:pos="1108" w:val="left" w:leader="none"/>
        </w:tabs>
        <w:spacing w:line="240" w:lineRule="auto" w:before="1" w:after="0"/>
        <w:ind w:left="1107" w:right="0" w:hanging="387"/>
        <w:jc w:val="left"/>
        <w:rPr>
          <w:b/>
          <w:sz w:val="23"/>
        </w:rPr>
      </w:pPr>
      <w:r>
        <w:rPr>
          <w:b/>
          <w:color w:val="2A2A2A"/>
          <w:w w:val="105"/>
          <w:sz w:val="23"/>
        </w:rPr>
        <w:t>Councillor </w:t>
      </w:r>
      <w:r>
        <w:rPr>
          <w:b/>
          <w:color w:val="1A1A1A"/>
          <w:w w:val="105"/>
          <w:sz w:val="23"/>
        </w:rPr>
        <w:t>Ward</w:t>
      </w:r>
      <w:r>
        <w:rPr>
          <w:b/>
          <w:color w:val="1A1A1A"/>
          <w:spacing w:val="3"/>
          <w:w w:val="105"/>
          <w:sz w:val="23"/>
        </w:rPr>
        <w:t> </w:t>
      </w:r>
      <w:r>
        <w:rPr>
          <w:b/>
          <w:color w:val="1A1A1A"/>
          <w:w w:val="105"/>
          <w:sz w:val="23"/>
        </w:rPr>
        <w:t>Grants</w:t>
      </w:r>
    </w:p>
    <w:p>
      <w:pPr>
        <w:pStyle w:val="BodyText"/>
        <w:spacing w:before="10"/>
        <w:rPr>
          <w:b/>
          <w:sz w:val="25"/>
        </w:rPr>
      </w:pPr>
    </w:p>
    <w:p>
      <w:pPr>
        <w:pStyle w:val="ListParagraph"/>
        <w:numPr>
          <w:ilvl w:val="1"/>
          <w:numId w:val="1"/>
        </w:numPr>
        <w:tabs>
          <w:tab w:pos="1101" w:val="left" w:leader="none"/>
        </w:tabs>
        <w:spacing w:line="240" w:lineRule="auto" w:before="0" w:after="0"/>
        <w:ind w:left="1101" w:right="0" w:hanging="391"/>
        <w:jc w:val="left"/>
        <w:rPr>
          <w:b/>
          <w:sz w:val="23"/>
        </w:rPr>
      </w:pPr>
      <w:r>
        <w:rPr>
          <w:b/>
          <w:color w:val="2A2A2A"/>
          <w:w w:val="105"/>
          <w:sz w:val="23"/>
        </w:rPr>
        <w:t>Quotes </w:t>
      </w:r>
      <w:r>
        <w:rPr>
          <w:b/>
          <w:color w:val="1A1A1A"/>
          <w:w w:val="105"/>
          <w:sz w:val="23"/>
        </w:rPr>
        <w:t>for Removal of </w:t>
      </w:r>
      <w:r>
        <w:rPr>
          <w:b/>
          <w:color w:val="2A2A2A"/>
          <w:w w:val="105"/>
          <w:sz w:val="23"/>
        </w:rPr>
        <w:t>Safe </w:t>
      </w:r>
      <w:r>
        <w:rPr>
          <w:b/>
          <w:color w:val="1A1A1A"/>
          <w:w w:val="105"/>
          <w:sz w:val="23"/>
        </w:rPr>
        <w:t>from Whitehaven </w:t>
      </w:r>
      <w:r>
        <w:rPr>
          <w:b/>
          <w:color w:val="2A2A2A"/>
          <w:w w:val="105"/>
          <w:sz w:val="23"/>
        </w:rPr>
        <w:t>Civic</w:t>
      </w:r>
      <w:r>
        <w:rPr>
          <w:b/>
          <w:color w:val="2A2A2A"/>
          <w:spacing w:val="9"/>
          <w:w w:val="105"/>
          <w:sz w:val="23"/>
        </w:rPr>
        <w:t> </w:t>
      </w:r>
      <w:r>
        <w:rPr>
          <w:b/>
          <w:color w:val="1A1A1A"/>
          <w:w w:val="105"/>
          <w:sz w:val="23"/>
        </w:rPr>
        <w:t>Hall</w:t>
      </w:r>
    </w:p>
    <w:p>
      <w:pPr>
        <w:pStyle w:val="BodyText"/>
        <w:spacing w:before="7"/>
        <w:rPr>
          <w:b/>
          <w:sz w:val="24"/>
        </w:rPr>
      </w:pPr>
    </w:p>
    <w:p>
      <w:pPr>
        <w:pStyle w:val="ListParagraph"/>
        <w:numPr>
          <w:ilvl w:val="1"/>
          <w:numId w:val="1"/>
        </w:numPr>
        <w:tabs>
          <w:tab w:pos="1095" w:val="left" w:leader="none"/>
        </w:tabs>
        <w:spacing w:line="240" w:lineRule="auto" w:before="0" w:after="0"/>
        <w:ind w:left="1094" w:right="0" w:hanging="385"/>
        <w:jc w:val="left"/>
        <w:rPr>
          <w:b/>
          <w:sz w:val="23"/>
        </w:rPr>
      </w:pPr>
      <w:r>
        <w:rPr>
          <w:b/>
          <w:color w:val="1A1A1A"/>
          <w:w w:val="105"/>
          <w:sz w:val="23"/>
        </w:rPr>
        <w:t>Proposal for Unitary Council for</w:t>
      </w:r>
      <w:r>
        <w:rPr>
          <w:b/>
          <w:color w:val="1A1A1A"/>
          <w:spacing w:val="-9"/>
          <w:w w:val="105"/>
          <w:sz w:val="23"/>
        </w:rPr>
        <w:t> </w:t>
      </w:r>
      <w:r>
        <w:rPr>
          <w:b/>
          <w:color w:val="1A1A1A"/>
          <w:w w:val="105"/>
          <w:sz w:val="23"/>
        </w:rPr>
        <w:t>Cumbria</w:t>
      </w:r>
    </w:p>
    <w:p>
      <w:pPr>
        <w:pStyle w:val="BodyText"/>
        <w:spacing w:before="3"/>
        <w:rPr>
          <w:b/>
          <w:sz w:val="25"/>
        </w:rPr>
      </w:pPr>
    </w:p>
    <w:p>
      <w:pPr>
        <w:pStyle w:val="ListParagraph"/>
        <w:numPr>
          <w:ilvl w:val="1"/>
          <w:numId w:val="1"/>
        </w:numPr>
        <w:tabs>
          <w:tab w:pos="1096" w:val="left" w:leader="none"/>
        </w:tabs>
        <w:spacing w:line="240" w:lineRule="auto" w:before="0" w:after="0"/>
        <w:ind w:left="1095" w:right="0" w:hanging="386"/>
        <w:jc w:val="left"/>
        <w:rPr>
          <w:b/>
          <w:sz w:val="23"/>
        </w:rPr>
      </w:pPr>
      <w:r>
        <w:rPr>
          <w:b/>
          <w:color w:val="1A1A1A"/>
          <w:w w:val="105"/>
          <w:sz w:val="23"/>
        </w:rPr>
        <w:t>Shop Local Campaign </w:t>
      </w:r>
      <w:r>
        <w:rPr>
          <w:color w:val="2A2A2A"/>
          <w:w w:val="105"/>
          <w:sz w:val="23"/>
        </w:rPr>
        <w:t>- </w:t>
      </w:r>
      <w:r>
        <w:rPr>
          <w:b/>
          <w:color w:val="1A1A1A"/>
          <w:w w:val="105"/>
          <w:sz w:val="23"/>
        </w:rPr>
        <w:t>Presentation by Jenny</w:t>
      </w:r>
      <w:r>
        <w:rPr>
          <w:b/>
          <w:color w:val="1A1A1A"/>
          <w:spacing w:val="-12"/>
          <w:w w:val="105"/>
          <w:sz w:val="23"/>
        </w:rPr>
        <w:t> </w:t>
      </w:r>
      <w:r>
        <w:rPr>
          <w:b/>
          <w:color w:val="1A1A1A"/>
          <w:w w:val="105"/>
          <w:sz w:val="23"/>
        </w:rPr>
        <w:t>Brumby</w:t>
      </w:r>
    </w:p>
    <w:p>
      <w:pPr>
        <w:pStyle w:val="BodyText"/>
        <w:spacing w:before="7"/>
        <w:rPr>
          <w:b/>
          <w:sz w:val="24"/>
        </w:rPr>
      </w:pPr>
    </w:p>
    <w:p>
      <w:pPr>
        <w:pStyle w:val="ListParagraph"/>
        <w:numPr>
          <w:ilvl w:val="1"/>
          <w:numId w:val="1"/>
        </w:numPr>
        <w:tabs>
          <w:tab w:pos="1089" w:val="left" w:leader="none"/>
        </w:tabs>
        <w:spacing w:line="240" w:lineRule="auto" w:before="0" w:after="0"/>
        <w:ind w:left="1088" w:right="0" w:hanging="394"/>
        <w:jc w:val="left"/>
        <w:rPr>
          <w:b/>
          <w:sz w:val="23"/>
        </w:rPr>
      </w:pPr>
      <w:r>
        <w:rPr>
          <w:b/>
          <w:color w:val="1A1A1A"/>
          <w:w w:val="105"/>
          <w:sz w:val="23"/>
        </w:rPr>
        <w:t>Whitehaven </w:t>
      </w:r>
      <w:r>
        <w:rPr>
          <w:b/>
          <w:color w:val="0A0A0A"/>
          <w:w w:val="105"/>
          <w:sz w:val="23"/>
        </w:rPr>
        <w:t>In</w:t>
      </w:r>
      <w:r>
        <w:rPr>
          <w:b/>
          <w:color w:val="0A0A0A"/>
          <w:spacing w:val="-44"/>
          <w:w w:val="105"/>
          <w:sz w:val="23"/>
        </w:rPr>
        <w:t> </w:t>
      </w:r>
      <w:r>
        <w:rPr>
          <w:b/>
          <w:color w:val="1A1A1A"/>
          <w:w w:val="105"/>
          <w:sz w:val="23"/>
        </w:rPr>
        <w:t>Bloom</w:t>
      </w:r>
    </w:p>
    <w:p>
      <w:pPr>
        <w:pStyle w:val="BodyText"/>
        <w:spacing w:before="3"/>
        <w:rPr>
          <w:b/>
          <w:sz w:val="25"/>
        </w:rPr>
      </w:pPr>
    </w:p>
    <w:p>
      <w:pPr>
        <w:pStyle w:val="ListParagraph"/>
        <w:numPr>
          <w:ilvl w:val="1"/>
          <w:numId w:val="1"/>
        </w:numPr>
        <w:tabs>
          <w:tab w:pos="1082" w:val="left" w:leader="none"/>
        </w:tabs>
        <w:spacing w:line="240" w:lineRule="auto" w:before="0" w:after="0"/>
        <w:ind w:left="1081" w:right="0" w:hanging="387"/>
        <w:jc w:val="left"/>
        <w:rPr>
          <w:b/>
          <w:sz w:val="23"/>
        </w:rPr>
      </w:pPr>
      <w:r>
        <w:rPr>
          <w:b/>
          <w:color w:val="1A1A1A"/>
          <w:sz w:val="23"/>
        </w:rPr>
        <w:t>Website</w:t>
      </w:r>
      <w:r>
        <w:rPr>
          <w:b/>
          <w:color w:val="1A1A1A"/>
          <w:spacing w:val="49"/>
          <w:sz w:val="23"/>
        </w:rPr>
        <w:t> </w:t>
      </w:r>
      <w:r>
        <w:rPr>
          <w:b/>
          <w:color w:val="1A1A1A"/>
          <w:sz w:val="23"/>
        </w:rPr>
        <w:t>Accessibility</w:t>
      </w:r>
    </w:p>
    <w:p>
      <w:pPr>
        <w:pStyle w:val="BodyText"/>
        <w:spacing w:before="10"/>
        <w:rPr>
          <w:b/>
          <w:sz w:val="25"/>
        </w:rPr>
      </w:pPr>
    </w:p>
    <w:p>
      <w:pPr>
        <w:pStyle w:val="ListParagraph"/>
        <w:numPr>
          <w:ilvl w:val="1"/>
          <w:numId w:val="1"/>
        </w:numPr>
        <w:tabs>
          <w:tab w:pos="1079" w:val="left" w:leader="none"/>
        </w:tabs>
        <w:spacing w:line="240" w:lineRule="auto" w:before="0" w:after="0"/>
        <w:ind w:left="1078" w:right="0" w:hanging="384"/>
        <w:jc w:val="left"/>
        <w:rPr>
          <w:b/>
          <w:sz w:val="23"/>
        </w:rPr>
      </w:pPr>
      <w:r>
        <w:rPr>
          <w:b/>
          <w:color w:val="1A1A1A"/>
          <w:w w:val="105"/>
          <w:sz w:val="23"/>
        </w:rPr>
        <w:t>Councillor Ward</w:t>
      </w:r>
      <w:r>
        <w:rPr>
          <w:b/>
          <w:color w:val="1A1A1A"/>
          <w:spacing w:val="10"/>
          <w:w w:val="105"/>
          <w:sz w:val="23"/>
        </w:rPr>
        <w:t> </w:t>
      </w:r>
      <w:r>
        <w:rPr>
          <w:b/>
          <w:color w:val="1A1A1A"/>
          <w:w w:val="105"/>
          <w:sz w:val="23"/>
        </w:rPr>
        <w:t>Matters</w:t>
      </w:r>
    </w:p>
    <w:p>
      <w:pPr>
        <w:pStyle w:val="BodyText"/>
        <w:spacing w:before="7"/>
        <w:rPr>
          <w:b/>
          <w:sz w:val="24"/>
        </w:rPr>
      </w:pPr>
    </w:p>
    <w:p>
      <w:pPr>
        <w:pStyle w:val="ListParagraph"/>
        <w:numPr>
          <w:ilvl w:val="1"/>
          <w:numId w:val="1"/>
        </w:numPr>
        <w:tabs>
          <w:tab w:pos="1073" w:val="left" w:leader="none"/>
        </w:tabs>
        <w:spacing w:line="240" w:lineRule="auto" w:before="1" w:after="0"/>
        <w:ind w:left="1072" w:right="0" w:hanging="392"/>
        <w:jc w:val="left"/>
        <w:rPr>
          <w:b/>
          <w:sz w:val="23"/>
        </w:rPr>
      </w:pPr>
      <w:r>
        <w:rPr>
          <w:b/>
          <w:color w:val="1A1A1A"/>
          <w:w w:val="105"/>
          <w:sz w:val="23"/>
        </w:rPr>
        <w:t>Date of Next</w:t>
      </w:r>
      <w:r>
        <w:rPr>
          <w:b/>
          <w:color w:val="1A1A1A"/>
          <w:spacing w:val="-41"/>
          <w:w w:val="105"/>
          <w:sz w:val="23"/>
        </w:rPr>
        <w:t> </w:t>
      </w:r>
      <w:r>
        <w:rPr>
          <w:b/>
          <w:color w:val="1A1A1A"/>
          <w:w w:val="105"/>
          <w:sz w:val="23"/>
        </w:rPr>
        <w:t>Meeting</w:t>
      </w:r>
    </w:p>
    <w:p>
      <w:pPr>
        <w:spacing w:after="0" w:line="240" w:lineRule="auto"/>
        <w:jc w:val="left"/>
        <w:rPr>
          <w:sz w:val="23"/>
        </w:rPr>
        <w:sectPr>
          <w:pgSz w:w="11900" w:h="16820"/>
          <w:pgMar w:top="1260" w:bottom="280" w:left="520" w:right="0"/>
        </w:sectPr>
      </w:pPr>
    </w:p>
    <w:p>
      <w:pPr>
        <w:spacing w:before="63"/>
        <w:ind w:left="1305" w:right="592" w:firstLine="0"/>
        <w:jc w:val="center"/>
        <w:rPr>
          <w:b/>
          <w:sz w:val="36"/>
        </w:rPr>
      </w:pPr>
      <w:r>
        <w:rPr>
          <w:b/>
          <w:color w:val="212121"/>
          <w:w w:val="105"/>
          <w:sz w:val="36"/>
          <w:u w:val="thick" w:color="212121"/>
        </w:rPr>
        <w:t>WHITEHAVEN TOWN COUNCIL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spacing w:line="384" w:lineRule="auto" w:before="89"/>
        <w:ind w:left="1628" w:right="805" w:firstLine="11"/>
        <w:jc w:val="left"/>
        <w:rPr>
          <w:rFonts w:ascii="Times New Roman"/>
          <w:b/>
          <w:sz w:val="27"/>
        </w:rPr>
      </w:pPr>
      <w:r>
        <w:rPr>
          <w:rFonts w:ascii="Times New Roman"/>
          <w:b/>
          <w:color w:val="212121"/>
          <w:sz w:val="27"/>
          <w:u w:val="thick" w:color="212121"/>
        </w:rPr>
        <w:t>Minutes </w:t>
      </w:r>
      <w:r>
        <w:rPr>
          <w:rFonts w:ascii="Times New Roman"/>
          <w:b/>
          <w:color w:val="131313"/>
          <w:sz w:val="27"/>
          <w:u w:val="thick" w:color="212121"/>
        </w:rPr>
        <w:t>of the </w:t>
      </w:r>
      <w:r>
        <w:rPr>
          <w:rFonts w:ascii="Times New Roman"/>
          <w:b/>
          <w:color w:val="212121"/>
          <w:sz w:val="27"/>
          <w:u w:val="thick" w:color="212121"/>
        </w:rPr>
        <w:t>Virtual Council Meeting </w:t>
      </w:r>
      <w:r>
        <w:rPr>
          <w:rFonts w:ascii="Times New Roman"/>
          <w:b/>
          <w:color w:val="131313"/>
          <w:sz w:val="27"/>
          <w:u w:val="thick" w:color="212121"/>
        </w:rPr>
        <w:t>held on the </w:t>
      </w:r>
      <w:r>
        <w:rPr>
          <w:rFonts w:ascii="Times New Roman"/>
          <w:b/>
          <w:color w:val="212121"/>
          <w:sz w:val="27"/>
          <w:u w:val="thick" w:color="212121"/>
        </w:rPr>
        <w:t>Zoom Platform on 27th</w:t>
      </w:r>
      <w:r>
        <w:rPr>
          <w:rFonts w:ascii="Times New Roman"/>
          <w:b/>
          <w:color w:val="212121"/>
          <w:sz w:val="27"/>
        </w:rPr>
        <w:t> </w:t>
      </w:r>
      <w:r>
        <w:rPr>
          <w:rFonts w:ascii="Times New Roman"/>
          <w:b/>
          <w:color w:val="212121"/>
          <w:sz w:val="27"/>
          <w:u w:val="thick" w:color="212121"/>
        </w:rPr>
        <w:t>August 2020</w:t>
      </w:r>
    </w:p>
    <w:p>
      <w:pPr>
        <w:pStyle w:val="BodyText"/>
        <w:rPr>
          <w:rFonts w:ascii="Times New Roman"/>
          <w:b/>
          <w:sz w:val="20"/>
        </w:rPr>
      </w:pPr>
    </w:p>
    <w:p>
      <w:pPr>
        <w:pStyle w:val="BodyText"/>
        <w:spacing w:before="1"/>
        <w:rPr>
          <w:rFonts w:ascii="Times New Roman"/>
          <w:b/>
          <w:sz w:val="18"/>
        </w:rPr>
      </w:pPr>
    </w:p>
    <w:p>
      <w:pPr>
        <w:spacing w:line="247" w:lineRule="auto" w:before="89"/>
        <w:ind w:left="1642" w:right="805" w:firstLine="10"/>
        <w:jc w:val="left"/>
        <w:rPr>
          <w:rFonts w:ascii="Times New Roman"/>
          <w:sz w:val="27"/>
        </w:rPr>
      </w:pPr>
      <w:r>
        <w:rPr>
          <w:rFonts w:ascii="Times New Roman"/>
          <w:b/>
          <w:color w:val="212121"/>
          <w:w w:val="105"/>
          <w:sz w:val="27"/>
          <w:u w:val="thick" w:color="212121"/>
        </w:rPr>
        <w:t>Present:</w:t>
      </w:r>
      <w:r>
        <w:rPr>
          <w:rFonts w:ascii="Times New Roman"/>
          <w:b/>
          <w:color w:val="212121"/>
          <w:spacing w:val="-20"/>
          <w:w w:val="105"/>
          <w:sz w:val="27"/>
        </w:rPr>
        <w:t> </w:t>
      </w:r>
      <w:r>
        <w:rPr>
          <w:rFonts w:ascii="Times New Roman"/>
          <w:color w:val="212121"/>
          <w:w w:val="105"/>
          <w:sz w:val="27"/>
        </w:rPr>
        <w:t>Councillor</w:t>
      </w:r>
      <w:r>
        <w:rPr>
          <w:rFonts w:ascii="Times New Roman"/>
          <w:color w:val="212121"/>
          <w:spacing w:val="-19"/>
          <w:w w:val="105"/>
          <w:sz w:val="27"/>
        </w:rPr>
        <w:t> </w:t>
      </w:r>
      <w:r>
        <w:rPr>
          <w:rFonts w:ascii="Times New Roman"/>
          <w:color w:val="131313"/>
          <w:w w:val="105"/>
          <w:sz w:val="27"/>
        </w:rPr>
        <w:t>B</w:t>
      </w:r>
      <w:r>
        <w:rPr>
          <w:rFonts w:ascii="Times New Roman"/>
          <w:color w:val="131313"/>
          <w:spacing w:val="-33"/>
          <w:w w:val="105"/>
          <w:sz w:val="27"/>
        </w:rPr>
        <w:t> </w:t>
      </w:r>
      <w:r>
        <w:rPr>
          <w:rFonts w:ascii="Times New Roman"/>
          <w:color w:val="212121"/>
          <w:w w:val="105"/>
          <w:sz w:val="27"/>
        </w:rPr>
        <w:t>O</w:t>
      </w:r>
      <w:r>
        <w:rPr>
          <w:rFonts w:ascii="Times New Roman"/>
          <w:color w:val="3F3F3F"/>
          <w:w w:val="105"/>
          <w:sz w:val="27"/>
        </w:rPr>
        <w:t>'</w:t>
      </w:r>
      <w:r>
        <w:rPr>
          <w:rFonts w:ascii="Times New Roman"/>
          <w:color w:val="3F3F3F"/>
          <w:spacing w:val="-49"/>
          <w:w w:val="105"/>
          <w:sz w:val="27"/>
        </w:rPr>
        <w:t> </w:t>
      </w:r>
      <w:r>
        <w:rPr>
          <w:rFonts w:ascii="Times New Roman"/>
          <w:color w:val="212121"/>
          <w:w w:val="105"/>
          <w:sz w:val="27"/>
        </w:rPr>
        <w:t>Kane</w:t>
      </w:r>
      <w:r>
        <w:rPr>
          <w:rFonts w:ascii="Times New Roman"/>
          <w:color w:val="212121"/>
          <w:spacing w:val="-25"/>
          <w:w w:val="105"/>
          <w:sz w:val="27"/>
        </w:rPr>
        <w:t> </w:t>
      </w:r>
      <w:r>
        <w:rPr>
          <w:rFonts w:ascii="Times New Roman"/>
          <w:color w:val="212121"/>
          <w:w w:val="105"/>
          <w:sz w:val="27"/>
        </w:rPr>
        <w:t>(Chai</w:t>
      </w:r>
      <w:r>
        <w:rPr>
          <w:rFonts w:ascii="Times New Roman"/>
          <w:color w:val="212121"/>
          <w:spacing w:val="-40"/>
          <w:w w:val="105"/>
          <w:sz w:val="27"/>
        </w:rPr>
        <w:t> </w:t>
      </w:r>
      <w:r>
        <w:rPr>
          <w:rFonts w:ascii="Times New Roman"/>
          <w:color w:val="212121"/>
          <w:w w:val="105"/>
          <w:sz w:val="27"/>
        </w:rPr>
        <w:t>rman)</w:t>
      </w:r>
      <w:r>
        <w:rPr>
          <w:rFonts w:ascii="Times New Roman"/>
          <w:color w:val="3F3F3F"/>
          <w:w w:val="105"/>
          <w:sz w:val="27"/>
        </w:rPr>
        <w:t>;</w:t>
      </w:r>
      <w:r>
        <w:rPr>
          <w:rFonts w:ascii="Times New Roman"/>
          <w:color w:val="3F3F3F"/>
          <w:spacing w:val="-24"/>
          <w:w w:val="105"/>
          <w:sz w:val="27"/>
        </w:rPr>
        <w:t> </w:t>
      </w:r>
      <w:r>
        <w:rPr>
          <w:rFonts w:ascii="Times New Roman"/>
          <w:color w:val="212121"/>
          <w:w w:val="105"/>
          <w:sz w:val="27"/>
        </w:rPr>
        <w:t>Councillor</w:t>
      </w:r>
      <w:r>
        <w:rPr>
          <w:rFonts w:ascii="Times New Roman"/>
          <w:color w:val="212121"/>
          <w:spacing w:val="-14"/>
          <w:w w:val="105"/>
          <w:sz w:val="27"/>
        </w:rPr>
        <w:t> </w:t>
      </w:r>
      <w:r>
        <w:rPr>
          <w:rFonts w:ascii="Times New Roman"/>
          <w:color w:val="212121"/>
          <w:w w:val="105"/>
          <w:sz w:val="27"/>
        </w:rPr>
        <w:t>C</w:t>
      </w:r>
      <w:r>
        <w:rPr>
          <w:rFonts w:ascii="Times New Roman"/>
          <w:color w:val="212121"/>
          <w:spacing w:val="-24"/>
          <w:w w:val="105"/>
          <w:sz w:val="27"/>
        </w:rPr>
        <w:t> </w:t>
      </w:r>
      <w:r>
        <w:rPr>
          <w:rFonts w:ascii="Times New Roman"/>
          <w:color w:val="212121"/>
          <w:w w:val="105"/>
          <w:sz w:val="27"/>
        </w:rPr>
        <w:t>Arrighi;</w:t>
      </w:r>
      <w:r>
        <w:rPr>
          <w:rFonts w:ascii="Times New Roman"/>
          <w:color w:val="212121"/>
          <w:spacing w:val="-17"/>
          <w:w w:val="105"/>
          <w:sz w:val="27"/>
        </w:rPr>
        <w:t> </w:t>
      </w:r>
      <w:r>
        <w:rPr>
          <w:rFonts w:ascii="Times New Roman"/>
          <w:color w:val="212121"/>
          <w:w w:val="105"/>
          <w:sz w:val="27"/>
        </w:rPr>
        <w:t>Councillor</w:t>
      </w:r>
      <w:r>
        <w:rPr>
          <w:rFonts w:ascii="Times New Roman"/>
          <w:color w:val="212121"/>
          <w:spacing w:val="-20"/>
          <w:w w:val="105"/>
          <w:sz w:val="27"/>
        </w:rPr>
        <w:t> </w:t>
      </w:r>
      <w:r>
        <w:rPr>
          <w:rFonts w:ascii="Times New Roman"/>
          <w:color w:val="212121"/>
          <w:w w:val="105"/>
          <w:sz w:val="27"/>
        </w:rPr>
        <w:t>E </w:t>
      </w:r>
      <w:r>
        <w:rPr>
          <w:rFonts w:ascii="Times New Roman"/>
          <w:color w:val="131313"/>
          <w:w w:val="105"/>
          <w:sz w:val="27"/>
        </w:rPr>
        <w:t>Dinsdale; </w:t>
      </w:r>
      <w:r>
        <w:rPr>
          <w:rFonts w:ascii="Times New Roman"/>
          <w:color w:val="212121"/>
          <w:w w:val="105"/>
          <w:sz w:val="27"/>
        </w:rPr>
        <w:t>Councillor G Dinsdale; </w:t>
      </w:r>
      <w:r>
        <w:rPr>
          <w:rFonts w:ascii="Times New Roman"/>
          <w:color w:val="131313"/>
          <w:w w:val="105"/>
          <w:sz w:val="27"/>
        </w:rPr>
        <w:t>Councillor R </w:t>
      </w:r>
      <w:r>
        <w:rPr>
          <w:rFonts w:ascii="Times New Roman"/>
          <w:color w:val="212121"/>
          <w:w w:val="105"/>
          <w:sz w:val="27"/>
        </w:rPr>
        <w:t>Gill; Councillor C </w:t>
      </w:r>
      <w:r>
        <w:rPr>
          <w:rFonts w:ascii="Times New Roman"/>
          <w:color w:val="131313"/>
          <w:spacing w:val="-5"/>
          <w:w w:val="105"/>
          <w:sz w:val="27"/>
        </w:rPr>
        <w:t>Hayes</w:t>
      </w:r>
      <w:r>
        <w:rPr>
          <w:rFonts w:ascii="Times New Roman"/>
          <w:color w:val="3F3F3F"/>
          <w:spacing w:val="-5"/>
          <w:w w:val="105"/>
          <w:sz w:val="27"/>
        </w:rPr>
        <w:t>; </w:t>
      </w:r>
      <w:r>
        <w:rPr>
          <w:rFonts w:ascii="Times New Roman"/>
          <w:color w:val="212121"/>
          <w:w w:val="105"/>
          <w:sz w:val="27"/>
        </w:rPr>
        <w:t>Councillor C Maudling; Councillor </w:t>
      </w:r>
      <w:r>
        <w:rPr>
          <w:rFonts w:ascii="Times New Roman"/>
          <w:color w:val="131313"/>
          <w:w w:val="105"/>
          <w:sz w:val="27"/>
        </w:rPr>
        <w:t>J Rayson; </w:t>
      </w:r>
      <w:r>
        <w:rPr>
          <w:rFonts w:ascii="Times New Roman"/>
          <w:color w:val="212121"/>
          <w:w w:val="105"/>
          <w:sz w:val="27"/>
        </w:rPr>
        <w:t>Councillor </w:t>
      </w:r>
      <w:r>
        <w:rPr>
          <w:rFonts w:ascii="Times New Roman"/>
          <w:color w:val="131313"/>
          <w:w w:val="105"/>
          <w:sz w:val="27"/>
        </w:rPr>
        <w:t>R Redmond; </w:t>
      </w:r>
      <w:r>
        <w:rPr>
          <w:rFonts w:ascii="Times New Roman"/>
          <w:color w:val="212121"/>
          <w:w w:val="105"/>
          <w:sz w:val="27"/>
        </w:rPr>
        <w:t>Councillor G</w:t>
      </w:r>
      <w:r>
        <w:rPr>
          <w:rFonts w:ascii="Times New Roman"/>
          <w:color w:val="212121"/>
          <w:spacing w:val="-1"/>
          <w:w w:val="105"/>
          <w:sz w:val="27"/>
        </w:rPr>
        <w:t> </w:t>
      </w:r>
      <w:r>
        <w:rPr>
          <w:rFonts w:ascii="Times New Roman"/>
          <w:color w:val="131313"/>
          <w:w w:val="105"/>
          <w:sz w:val="27"/>
        </w:rPr>
        <w:t>Roberts;</w:t>
      </w:r>
    </w:p>
    <w:p>
      <w:pPr>
        <w:pStyle w:val="BodyText"/>
        <w:spacing w:before="1"/>
        <w:rPr>
          <w:rFonts w:ascii="Times New Roman"/>
          <w:sz w:val="29"/>
        </w:rPr>
      </w:pPr>
    </w:p>
    <w:p>
      <w:pPr>
        <w:pStyle w:val="ListParagraph"/>
        <w:numPr>
          <w:ilvl w:val="2"/>
          <w:numId w:val="1"/>
        </w:numPr>
        <w:tabs>
          <w:tab w:pos="2022" w:val="left" w:leader="none"/>
        </w:tabs>
        <w:spacing w:line="240" w:lineRule="auto" w:before="0" w:after="0"/>
        <w:ind w:left="2021" w:right="0" w:hanging="382"/>
        <w:jc w:val="left"/>
        <w:rPr>
          <w:rFonts w:ascii="Times New Roman"/>
          <w:color w:val="212121"/>
          <w:sz w:val="27"/>
        </w:rPr>
      </w:pPr>
      <w:r>
        <w:rPr>
          <w:rFonts w:ascii="Times New Roman"/>
          <w:color w:val="212121"/>
          <w:w w:val="105"/>
          <w:sz w:val="27"/>
        </w:rPr>
        <w:t>Jewell</w:t>
      </w:r>
      <w:r>
        <w:rPr>
          <w:rFonts w:ascii="Times New Roman"/>
          <w:color w:val="3F3F3F"/>
          <w:w w:val="105"/>
          <w:sz w:val="27"/>
        </w:rPr>
        <w:t>, </w:t>
      </w:r>
      <w:r>
        <w:rPr>
          <w:rFonts w:ascii="Times New Roman"/>
          <w:color w:val="212121"/>
          <w:w w:val="105"/>
          <w:sz w:val="27"/>
        </w:rPr>
        <w:t>Clerk and Responsible </w:t>
      </w:r>
      <w:r>
        <w:rPr>
          <w:rFonts w:ascii="Times New Roman"/>
          <w:color w:val="131313"/>
          <w:w w:val="105"/>
          <w:sz w:val="27"/>
        </w:rPr>
        <w:t>Financial</w:t>
      </w:r>
      <w:r>
        <w:rPr>
          <w:rFonts w:ascii="Times New Roman"/>
          <w:color w:val="131313"/>
          <w:spacing w:val="-1"/>
          <w:w w:val="105"/>
          <w:sz w:val="27"/>
        </w:rPr>
        <w:t> </w:t>
      </w:r>
      <w:r>
        <w:rPr>
          <w:rFonts w:ascii="Times New Roman"/>
          <w:color w:val="212121"/>
          <w:w w:val="105"/>
          <w:sz w:val="27"/>
        </w:rPr>
        <w:t>Officer</w:t>
      </w:r>
    </w:p>
    <w:p>
      <w:pPr>
        <w:pStyle w:val="BodyText"/>
        <w:spacing w:before="9"/>
        <w:rPr>
          <w:rFonts w:ascii="Times New Roman"/>
          <w:sz w:val="28"/>
        </w:rPr>
      </w:pPr>
    </w:p>
    <w:p>
      <w:pPr>
        <w:spacing w:line="496" w:lineRule="auto" w:before="0"/>
        <w:ind w:left="1619" w:right="6784" w:firstLine="15"/>
        <w:jc w:val="left"/>
        <w:rPr>
          <w:rFonts w:ascii="Times New Roman"/>
          <w:sz w:val="27"/>
        </w:rPr>
      </w:pPr>
      <w:r>
        <w:rPr>
          <w:rFonts w:ascii="Times New Roman"/>
          <w:color w:val="212121"/>
          <w:w w:val="105"/>
          <w:sz w:val="27"/>
        </w:rPr>
        <w:t>V.</w:t>
      </w:r>
      <w:r>
        <w:rPr>
          <w:rFonts w:ascii="Times New Roman"/>
          <w:color w:val="212121"/>
          <w:spacing w:val="-35"/>
          <w:w w:val="105"/>
          <w:sz w:val="27"/>
        </w:rPr>
        <w:t> </w:t>
      </w:r>
      <w:r>
        <w:rPr>
          <w:rFonts w:ascii="Times New Roman"/>
          <w:color w:val="212121"/>
          <w:w w:val="105"/>
          <w:sz w:val="27"/>
        </w:rPr>
        <w:t>Gorley,</w:t>
      </w:r>
      <w:r>
        <w:rPr>
          <w:rFonts w:ascii="Times New Roman"/>
          <w:color w:val="212121"/>
          <w:spacing w:val="-16"/>
          <w:w w:val="105"/>
          <w:sz w:val="27"/>
        </w:rPr>
        <w:t> </w:t>
      </w:r>
      <w:r>
        <w:rPr>
          <w:rFonts w:ascii="Times New Roman"/>
          <w:color w:val="212121"/>
          <w:w w:val="105"/>
          <w:sz w:val="27"/>
        </w:rPr>
        <w:t>Assistant</w:t>
      </w:r>
      <w:r>
        <w:rPr>
          <w:rFonts w:ascii="Times New Roman"/>
          <w:color w:val="212121"/>
          <w:spacing w:val="-23"/>
          <w:w w:val="105"/>
          <w:sz w:val="27"/>
        </w:rPr>
        <w:t> </w:t>
      </w:r>
      <w:r>
        <w:rPr>
          <w:rFonts w:ascii="Times New Roman"/>
          <w:color w:val="212121"/>
          <w:w w:val="105"/>
          <w:sz w:val="27"/>
        </w:rPr>
        <w:t>Clerk Members of </w:t>
      </w:r>
      <w:r>
        <w:rPr>
          <w:rFonts w:ascii="Times New Roman"/>
          <w:color w:val="131313"/>
          <w:w w:val="105"/>
          <w:sz w:val="27"/>
        </w:rPr>
        <w:t>the</w:t>
      </w:r>
      <w:r>
        <w:rPr>
          <w:rFonts w:ascii="Times New Roman"/>
          <w:color w:val="131313"/>
          <w:spacing w:val="-21"/>
          <w:w w:val="105"/>
          <w:sz w:val="27"/>
        </w:rPr>
        <w:t> </w:t>
      </w:r>
      <w:r>
        <w:rPr>
          <w:rFonts w:ascii="Times New Roman"/>
          <w:color w:val="131313"/>
          <w:w w:val="105"/>
          <w:sz w:val="27"/>
        </w:rPr>
        <w:t>Public</w:t>
      </w:r>
    </w:p>
    <w:p>
      <w:pPr>
        <w:pStyle w:val="BodyText"/>
        <w:rPr>
          <w:rFonts w:ascii="Times New Roman"/>
          <w:sz w:val="28"/>
        </w:rPr>
      </w:pPr>
    </w:p>
    <w:p>
      <w:pPr>
        <w:tabs>
          <w:tab w:pos="1512" w:val="left" w:leader="none"/>
        </w:tabs>
        <w:spacing w:before="0"/>
        <w:ind w:left="169" w:right="0" w:firstLine="0"/>
        <w:jc w:val="left"/>
        <w:rPr>
          <w:rFonts w:ascii="Times New Roman"/>
          <w:b/>
          <w:sz w:val="27"/>
        </w:rPr>
      </w:pPr>
      <w:r>
        <w:rPr>
          <w:rFonts w:ascii="Times New Roman"/>
          <w:b/>
          <w:color w:val="212121"/>
          <w:w w:val="105"/>
          <w:sz w:val="27"/>
        </w:rPr>
        <w:t>1591/20</w:t>
        <w:tab/>
      </w:r>
      <w:r>
        <w:rPr>
          <w:rFonts w:ascii="Times New Roman"/>
          <w:b/>
          <w:color w:val="212121"/>
          <w:w w:val="105"/>
          <w:sz w:val="27"/>
          <w:u w:val="thick" w:color="212121"/>
        </w:rPr>
        <w:t>Apologies</w:t>
      </w:r>
      <w:r>
        <w:rPr>
          <w:rFonts w:ascii="Times New Roman"/>
          <w:b/>
          <w:color w:val="212121"/>
          <w:spacing w:val="-29"/>
          <w:w w:val="105"/>
          <w:sz w:val="27"/>
          <w:u w:val="thick" w:color="212121"/>
        </w:rPr>
        <w:t> </w:t>
      </w:r>
      <w:r>
        <w:rPr>
          <w:rFonts w:ascii="Times New Roman"/>
          <w:b/>
          <w:color w:val="131313"/>
          <w:w w:val="105"/>
          <w:sz w:val="27"/>
          <w:u w:val="thick" w:color="212121"/>
        </w:rPr>
        <w:t>for</w:t>
      </w:r>
      <w:r>
        <w:rPr>
          <w:rFonts w:ascii="Times New Roman"/>
          <w:b/>
          <w:color w:val="131313"/>
          <w:spacing w:val="-34"/>
          <w:w w:val="105"/>
          <w:sz w:val="27"/>
          <w:u w:val="thick" w:color="212121"/>
        </w:rPr>
        <w:t> </w:t>
      </w:r>
      <w:r>
        <w:rPr>
          <w:rFonts w:ascii="Times New Roman"/>
          <w:b/>
          <w:color w:val="212121"/>
          <w:w w:val="105"/>
          <w:sz w:val="27"/>
          <w:u w:val="thick" w:color="212121"/>
        </w:rPr>
        <w:t>Absence</w:t>
      </w:r>
    </w:p>
    <w:p>
      <w:pPr>
        <w:pStyle w:val="BodyText"/>
        <w:rPr>
          <w:rFonts w:ascii="Times New Roman"/>
          <w:b/>
          <w:sz w:val="30"/>
        </w:rPr>
      </w:pPr>
    </w:p>
    <w:p>
      <w:pPr>
        <w:spacing w:line="244" w:lineRule="auto" w:before="0"/>
        <w:ind w:left="1490" w:right="805" w:firstLine="7"/>
        <w:jc w:val="left"/>
        <w:rPr>
          <w:rFonts w:ascii="Times New Roman"/>
          <w:sz w:val="27"/>
        </w:rPr>
      </w:pPr>
      <w:r>
        <w:rPr>
          <w:rFonts w:ascii="Times New Roman"/>
          <w:color w:val="212121"/>
          <w:w w:val="105"/>
          <w:sz w:val="27"/>
        </w:rPr>
        <w:t>Apologies</w:t>
      </w:r>
      <w:r>
        <w:rPr>
          <w:rFonts w:ascii="Times New Roman"/>
          <w:color w:val="212121"/>
          <w:spacing w:val="-20"/>
          <w:w w:val="105"/>
          <w:sz w:val="27"/>
        </w:rPr>
        <w:t> </w:t>
      </w:r>
      <w:r>
        <w:rPr>
          <w:rFonts w:ascii="Times New Roman"/>
          <w:color w:val="131313"/>
          <w:w w:val="105"/>
          <w:sz w:val="27"/>
        </w:rPr>
        <w:t>for</w:t>
      </w:r>
      <w:r>
        <w:rPr>
          <w:rFonts w:ascii="Times New Roman"/>
          <w:color w:val="131313"/>
          <w:spacing w:val="-24"/>
          <w:w w:val="105"/>
          <w:sz w:val="27"/>
        </w:rPr>
        <w:t> </w:t>
      </w:r>
      <w:r>
        <w:rPr>
          <w:rFonts w:ascii="Times New Roman"/>
          <w:color w:val="212121"/>
          <w:w w:val="105"/>
          <w:sz w:val="27"/>
        </w:rPr>
        <w:t>Absence</w:t>
      </w:r>
      <w:r>
        <w:rPr>
          <w:rFonts w:ascii="Times New Roman"/>
          <w:color w:val="212121"/>
          <w:spacing w:val="-10"/>
          <w:w w:val="105"/>
          <w:sz w:val="27"/>
        </w:rPr>
        <w:t> </w:t>
      </w:r>
      <w:r>
        <w:rPr>
          <w:rFonts w:ascii="Times New Roman"/>
          <w:color w:val="212121"/>
          <w:w w:val="105"/>
          <w:sz w:val="27"/>
        </w:rPr>
        <w:t>were</w:t>
      </w:r>
      <w:r>
        <w:rPr>
          <w:rFonts w:ascii="Times New Roman"/>
          <w:color w:val="212121"/>
          <w:spacing w:val="-21"/>
          <w:w w:val="105"/>
          <w:sz w:val="27"/>
        </w:rPr>
        <w:t> </w:t>
      </w:r>
      <w:r>
        <w:rPr>
          <w:rFonts w:ascii="Times New Roman"/>
          <w:color w:val="212121"/>
          <w:w w:val="105"/>
          <w:sz w:val="27"/>
        </w:rPr>
        <w:t>received</w:t>
      </w:r>
      <w:r>
        <w:rPr>
          <w:rFonts w:ascii="Times New Roman"/>
          <w:color w:val="212121"/>
          <w:spacing w:val="-15"/>
          <w:w w:val="105"/>
          <w:sz w:val="27"/>
        </w:rPr>
        <w:t> </w:t>
      </w:r>
      <w:r>
        <w:rPr>
          <w:rFonts w:ascii="Times New Roman"/>
          <w:color w:val="212121"/>
          <w:w w:val="105"/>
          <w:sz w:val="27"/>
        </w:rPr>
        <w:t>from</w:t>
      </w:r>
      <w:r>
        <w:rPr>
          <w:rFonts w:ascii="Times New Roman"/>
          <w:color w:val="212121"/>
          <w:spacing w:val="-20"/>
          <w:w w:val="105"/>
          <w:sz w:val="27"/>
        </w:rPr>
        <w:t> </w:t>
      </w:r>
      <w:r>
        <w:rPr>
          <w:rFonts w:ascii="Times New Roman"/>
          <w:color w:val="212121"/>
          <w:w w:val="105"/>
          <w:sz w:val="27"/>
        </w:rPr>
        <w:t>Councillor</w:t>
      </w:r>
      <w:r>
        <w:rPr>
          <w:rFonts w:ascii="Times New Roman"/>
          <w:color w:val="212121"/>
          <w:spacing w:val="-20"/>
          <w:w w:val="105"/>
          <w:sz w:val="27"/>
        </w:rPr>
        <w:t> </w:t>
      </w:r>
      <w:r>
        <w:rPr>
          <w:rFonts w:ascii="Times New Roman"/>
          <w:color w:val="212121"/>
          <w:w w:val="105"/>
          <w:sz w:val="27"/>
        </w:rPr>
        <w:t>C</w:t>
      </w:r>
      <w:r>
        <w:rPr>
          <w:rFonts w:ascii="Times New Roman"/>
          <w:color w:val="212121"/>
          <w:spacing w:val="-21"/>
          <w:w w:val="105"/>
          <w:sz w:val="27"/>
        </w:rPr>
        <w:t> </w:t>
      </w:r>
      <w:r>
        <w:rPr>
          <w:rFonts w:ascii="Times New Roman"/>
          <w:color w:val="212121"/>
          <w:w w:val="105"/>
          <w:sz w:val="27"/>
        </w:rPr>
        <w:t>Walmsley</w:t>
      </w:r>
      <w:r>
        <w:rPr>
          <w:rFonts w:ascii="Times New Roman"/>
          <w:color w:val="212121"/>
          <w:spacing w:val="-14"/>
          <w:w w:val="105"/>
          <w:sz w:val="27"/>
        </w:rPr>
        <w:t> </w:t>
      </w:r>
      <w:r>
        <w:rPr>
          <w:rFonts w:ascii="Times New Roman"/>
          <w:color w:val="212121"/>
          <w:w w:val="105"/>
          <w:sz w:val="27"/>
        </w:rPr>
        <w:t>and Councillor L</w:t>
      </w:r>
      <w:r>
        <w:rPr>
          <w:rFonts w:ascii="Times New Roman"/>
          <w:color w:val="212121"/>
          <w:spacing w:val="15"/>
          <w:w w:val="105"/>
          <w:sz w:val="27"/>
        </w:rPr>
        <w:t> </w:t>
      </w:r>
      <w:r>
        <w:rPr>
          <w:rFonts w:ascii="Times New Roman"/>
          <w:color w:val="212121"/>
          <w:w w:val="105"/>
          <w:sz w:val="27"/>
        </w:rPr>
        <w:t>Walmsley</w:t>
      </w:r>
    </w:p>
    <w:p>
      <w:pPr>
        <w:pStyle w:val="BodyText"/>
        <w:spacing w:before="3"/>
        <w:rPr>
          <w:rFonts w:ascii="Times New Roman"/>
          <w:sz w:val="28"/>
        </w:rPr>
      </w:pPr>
    </w:p>
    <w:p>
      <w:pPr>
        <w:tabs>
          <w:tab w:pos="1496" w:val="left" w:leader="none"/>
        </w:tabs>
        <w:spacing w:before="0"/>
        <w:ind w:left="154" w:right="0" w:firstLine="0"/>
        <w:jc w:val="left"/>
        <w:rPr>
          <w:rFonts w:ascii="Times New Roman"/>
          <w:b/>
          <w:sz w:val="27"/>
        </w:rPr>
      </w:pPr>
      <w:r>
        <w:rPr>
          <w:rFonts w:ascii="Times New Roman"/>
          <w:b/>
          <w:color w:val="212121"/>
          <w:w w:val="105"/>
          <w:sz w:val="27"/>
        </w:rPr>
        <w:t>1592/20</w:t>
        <w:tab/>
      </w:r>
      <w:r>
        <w:rPr>
          <w:rFonts w:ascii="Times New Roman"/>
          <w:b/>
          <w:color w:val="212121"/>
          <w:w w:val="105"/>
          <w:sz w:val="27"/>
          <w:u w:val="thick" w:color="131313"/>
        </w:rPr>
        <w:t>Declarations </w:t>
      </w:r>
      <w:r>
        <w:rPr>
          <w:rFonts w:ascii="Times New Roman"/>
          <w:b/>
          <w:color w:val="131313"/>
          <w:w w:val="105"/>
          <w:sz w:val="27"/>
          <w:u w:val="thick" w:color="131313"/>
        </w:rPr>
        <w:t>of</w:t>
      </w:r>
      <w:r>
        <w:rPr>
          <w:rFonts w:ascii="Times New Roman"/>
          <w:b/>
          <w:color w:val="131313"/>
          <w:spacing w:val="14"/>
          <w:w w:val="105"/>
          <w:sz w:val="27"/>
          <w:u w:val="thick" w:color="131313"/>
        </w:rPr>
        <w:t> </w:t>
      </w:r>
      <w:r>
        <w:rPr>
          <w:rFonts w:ascii="Times New Roman"/>
          <w:b/>
          <w:color w:val="131313"/>
          <w:w w:val="105"/>
          <w:sz w:val="27"/>
          <w:u w:val="thick" w:color="131313"/>
        </w:rPr>
        <w:t>Interest</w:t>
      </w:r>
    </w:p>
    <w:p>
      <w:pPr>
        <w:pStyle w:val="BodyText"/>
        <w:spacing w:before="1"/>
        <w:rPr>
          <w:rFonts w:ascii="Times New Roman"/>
          <w:b/>
          <w:sz w:val="30"/>
        </w:rPr>
      </w:pPr>
    </w:p>
    <w:p>
      <w:pPr>
        <w:spacing w:before="0"/>
        <w:ind w:left="1476" w:right="0" w:firstLine="0"/>
        <w:jc w:val="left"/>
        <w:rPr>
          <w:rFonts w:ascii="Times New Roman"/>
          <w:sz w:val="27"/>
        </w:rPr>
      </w:pPr>
      <w:r>
        <w:rPr>
          <w:rFonts w:ascii="Times New Roman"/>
          <w:color w:val="212121"/>
          <w:w w:val="105"/>
          <w:sz w:val="27"/>
        </w:rPr>
        <w:t>Councillor </w:t>
      </w:r>
      <w:r>
        <w:rPr>
          <w:rFonts w:ascii="Times New Roman"/>
          <w:color w:val="131313"/>
          <w:w w:val="105"/>
          <w:sz w:val="27"/>
        </w:rPr>
        <w:t>Roberts declared </w:t>
      </w:r>
      <w:r>
        <w:rPr>
          <w:rFonts w:ascii="Times New Roman"/>
          <w:color w:val="212121"/>
          <w:w w:val="105"/>
          <w:sz w:val="27"/>
        </w:rPr>
        <w:t>an </w:t>
      </w:r>
      <w:r>
        <w:rPr>
          <w:rFonts w:ascii="Times New Roman"/>
          <w:color w:val="131313"/>
          <w:w w:val="105"/>
          <w:sz w:val="27"/>
        </w:rPr>
        <w:t>interest </w:t>
      </w:r>
      <w:r>
        <w:rPr>
          <w:rFonts w:ascii="Times New Roman"/>
          <w:color w:val="212121"/>
          <w:w w:val="105"/>
          <w:sz w:val="27"/>
        </w:rPr>
        <w:t>in </w:t>
      </w:r>
      <w:r>
        <w:rPr>
          <w:rFonts w:ascii="Times New Roman"/>
          <w:color w:val="131313"/>
          <w:w w:val="105"/>
          <w:sz w:val="27"/>
        </w:rPr>
        <w:t>Item 10</w:t>
      </w:r>
    </w:p>
    <w:p>
      <w:pPr>
        <w:spacing w:line="247" w:lineRule="auto" w:before="14"/>
        <w:ind w:left="1468" w:right="0" w:firstLine="0"/>
        <w:jc w:val="left"/>
        <w:rPr>
          <w:rFonts w:ascii="Times New Roman"/>
          <w:sz w:val="27"/>
        </w:rPr>
      </w:pPr>
      <w:r>
        <w:rPr>
          <w:rFonts w:ascii="Times New Roman"/>
          <w:color w:val="131313"/>
          <w:w w:val="105"/>
          <w:sz w:val="27"/>
        </w:rPr>
        <w:t>Councillor</w:t>
      </w:r>
      <w:r>
        <w:rPr>
          <w:rFonts w:ascii="Times New Roman"/>
          <w:color w:val="131313"/>
          <w:spacing w:val="-6"/>
          <w:w w:val="105"/>
          <w:sz w:val="27"/>
        </w:rPr>
        <w:t> </w:t>
      </w:r>
      <w:r>
        <w:rPr>
          <w:rFonts w:ascii="Times New Roman"/>
          <w:color w:val="212121"/>
          <w:w w:val="105"/>
          <w:sz w:val="27"/>
        </w:rPr>
        <w:t>Roberts</w:t>
      </w:r>
      <w:r>
        <w:rPr>
          <w:rFonts w:ascii="Times New Roman"/>
          <w:color w:val="212121"/>
          <w:spacing w:val="-19"/>
          <w:w w:val="105"/>
          <w:sz w:val="27"/>
        </w:rPr>
        <w:t> </w:t>
      </w:r>
      <w:r>
        <w:rPr>
          <w:rFonts w:ascii="Times New Roman"/>
          <w:color w:val="131313"/>
          <w:w w:val="105"/>
          <w:sz w:val="27"/>
        </w:rPr>
        <w:t>declared</w:t>
      </w:r>
      <w:r>
        <w:rPr>
          <w:rFonts w:ascii="Times New Roman"/>
          <w:color w:val="131313"/>
          <w:spacing w:val="-8"/>
          <w:w w:val="105"/>
          <w:sz w:val="27"/>
        </w:rPr>
        <w:t> </w:t>
      </w:r>
      <w:r>
        <w:rPr>
          <w:rFonts w:ascii="Times New Roman"/>
          <w:color w:val="131313"/>
          <w:w w:val="105"/>
          <w:sz w:val="27"/>
        </w:rPr>
        <w:t>that</w:t>
      </w:r>
      <w:r>
        <w:rPr>
          <w:rFonts w:ascii="Times New Roman"/>
          <w:color w:val="131313"/>
          <w:spacing w:val="-17"/>
          <w:w w:val="105"/>
          <w:sz w:val="27"/>
        </w:rPr>
        <w:t> </w:t>
      </w:r>
      <w:r>
        <w:rPr>
          <w:rFonts w:ascii="Times New Roman"/>
          <w:color w:val="131313"/>
          <w:w w:val="105"/>
          <w:sz w:val="27"/>
        </w:rPr>
        <w:t>he</w:t>
      </w:r>
      <w:r>
        <w:rPr>
          <w:rFonts w:ascii="Times New Roman"/>
          <w:color w:val="131313"/>
          <w:spacing w:val="-20"/>
          <w:w w:val="105"/>
          <w:sz w:val="27"/>
        </w:rPr>
        <w:t> </w:t>
      </w:r>
      <w:r>
        <w:rPr>
          <w:rFonts w:ascii="Times New Roman"/>
          <w:color w:val="212121"/>
          <w:w w:val="105"/>
          <w:sz w:val="27"/>
        </w:rPr>
        <w:t>was</w:t>
      </w:r>
      <w:r>
        <w:rPr>
          <w:rFonts w:ascii="Times New Roman"/>
          <w:color w:val="212121"/>
          <w:spacing w:val="-25"/>
          <w:w w:val="105"/>
          <w:sz w:val="27"/>
        </w:rPr>
        <w:t> </w:t>
      </w:r>
      <w:r>
        <w:rPr>
          <w:rFonts w:ascii="Times New Roman"/>
          <w:color w:val="212121"/>
          <w:w w:val="105"/>
          <w:sz w:val="27"/>
        </w:rPr>
        <w:t>a</w:t>
      </w:r>
      <w:r>
        <w:rPr>
          <w:rFonts w:ascii="Times New Roman"/>
          <w:color w:val="212121"/>
          <w:spacing w:val="-12"/>
          <w:w w:val="105"/>
          <w:sz w:val="27"/>
        </w:rPr>
        <w:t> </w:t>
      </w:r>
      <w:r>
        <w:rPr>
          <w:rFonts w:ascii="Times New Roman"/>
          <w:color w:val="131313"/>
          <w:w w:val="105"/>
          <w:sz w:val="27"/>
        </w:rPr>
        <w:t>member</w:t>
      </w:r>
      <w:r>
        <w:rPr>
          <w:rFonts w:ascii="Times New Roman"/>
          <w:color w:val="131313"/>
          <w:spacing w:val="-17"/>
          <w:w w:val="105"/>
          <w:sz w:val="27"/>
        </w:rPr>
        <w:t> </w:t>
      </w:r>
      <w:r>
        <w:rPr>
          <w:rFonts w:ascii="Times New Roman"/>
          <w:color w:val="131313"/>
          <w:w w:val="105"/>
          <w:sz w:val="27"/>
        </w:rPr>
        <w:t>of</w:t>
      </w:r>
      <w:r>
        <w:rPr>
          <w:rFonts w:ascii="Times New Roman"/>
          <w:color w:val="131313"/>
          <w:spacing w:val="-26"/>
          <w:w w:val="105"/>
          <w:sz w:val="27"/>
        </w:rPr>
        <w:t> </w:t>
      </w:r>
      <w:r>
        <w:rPr>
          <w:rFonts w:ascii="Times New Roman"/>
          <w:color w:val="212121"/>
          <w:w w:val="105"/>
          <w:sz w:val="27"/>
        </w:rPr>
        <w:t>Cumbria</w:t>
      </w:r>
      <w:r>
        <w:rPr>
          <w:rFonts w:ascii="Times New Roman"/>
          <w:color w:val="212121"/>
          <w:spacing w:val="-17"/>
          <w:w w:val="105"/>
          <w:sz w:val="27"/>
        </w:rPr>
        <w:t> </w:t>
      </w:r>
      <w:r>
        <w:rPr>
          <w:rFonts w:ascii="Times New Roman"/>
          <w:color w:val="212121"/>
          <w:w w:val="105"/>
          <w:sz w:val="27"/>
        </w:rPr>
        <w:t>County</w:t>
      </w:r>
      <w:r>
        <w:rPr>
          <w:rFonts w:ascii="Times New Roman"/>
          <w:color w:val="212121"/>
          <w:spacing w:val="-13"/>
          <w:w w:val="105"/>
          <w:sz w:val="27"/>
        </w:rPr>
        <w:t> </w:t>
      </w:r>
      <w:r>
        <w:rPr>
          <w:rFonts w:ascii="Times New Roman"/>
          <w:color w:val="212121"/>
          <w:w w:val="105"/>
          <w:sz w:val="27"/>
        </w:rPr>
        <w:t>Council Councillor</w:t>
      </w:r>
      <w:r>
        <w:rPr>
          <w:rFonts w:ascii="Times New Roman"/>
          <w:color w:val="212121"/>
          <w:spacing w:val="-5"/>
          <w:w w:val="105"/>
          <w:sz w:val="27"/>
        </w:rPr>
        <w:t> </w:t>
      </w:r>
      <w:r>
        <w:rPr>
          <w:rFonts w:ascii="Times New Roman"/>
          <w:color w:val="212121"/>
          <w:w w:val="105"/>
          <w:sz w:val="27"/>
        </w:rPr>
        <w:t>Maudling</w:t>
      </w:r>
      <w:r>
        <w:rPr>
          <w:rFonts w:ascii="Times New Roman"/>
          <w:color w:val="212121"/>
          <w:spacing w:val="-10"/>
          <w:w w:val="105"/>
          <w:sz w:val="27"/>
        </w:rPr>
        <w:t> </w:t>
      </w:r>
      <w:r>
        <w:rPr>
          <w:rFonts w:ascii="Times New Roman"/>
          <w:color w:val="131313"/>
          <w:w w:val="105"/>
          <w:sz w:val="27"/>
        </w:rPr>
        <w:t>declared</w:t>
      </w:r>
      <w:r>
        <w:rPr>
          <w:rFonts w:ascii="Times New Roman"/>
          <w:color w:val="131313"/>
          <w:spacing w:val="-3"/>
          <w:w w:val="105"/>
          <w:sz w:val="27"/>
        </w:rPr>
        <w:t> </w:t>
      </w:r>
      <w:r>
        <w:rPr>
          <w:rFonts w:ascii="Times New Roman"/>
          <w:color w:val="131313"/>
          <w:w w:val="105"/>
          <w:sz w:val="27"/>
        </w:rPr>
        <w:t>that</w:t>
      </w:r>
      <w:r>
        <w:rPr>
          <w:rFonts w:ascii="Times New Roman"/>
          <w:color w:val="131313"/>
          <w:spacing w:val="-12"/>
          <w:w w:val="105"/>
          <w:sz w:val="27"/>
        </w:rPr>
        <w:t> </w:t>
      </w:r>
      <w:r>
        <w:rPr>
          <w:rFonts w:ascii="Times New Roman"/>
          <w:color w:val="131313"/>
          <w:w w:val="105"/>
          <w:sz w:val="27"/>
        </w:rPr>
        <w:t>he</w:t>
      </w:r>
      <w:r>
        <w:rPr>
          <w:rFonts w:ascii="Times New Roman"/>
          <w:color w:val="131313"/>
          <w:spacing w:val="-15"/>
          <w:w w:val="105"/>
          <w:sz w:val="27"/>
        </w:rPr>
        <w:t> </w:t>
      </w:r>
      <w:r>
        <w:rPr>
          <w:rFonts w:ascii="Times New Roman"/>
          <w:color w:val="212121"/>
          <w:w w:val="105"/>
          <w:sz w:val="27"/>
        </w:rPr>
        <w:t>was</w:t>
      </w:r>
      <w:r>
        <w:rPr>
          <w:rFonts w:ascii="Times New Roman"/>
          <w:color w:val="212121"/>
          <w:spacing w:val="-21"/>
          <w:w w:val="105"/>
          <w:sz w:val="27"/>
        </w:rPr>
        <w:t> </w:t>
      </w:r>
      <w:r>
        <w:rPr>
          <w:rFonts w:ascii="Times New Roman"/>
          <w:color w:val="131313"/>
          <w:w w:val="105"/>
          <w:sz w:val="27"/>
        </w:rPr>
        <w:t>a</w:t>
      </w:r>
      <w:r>
        <w:rPr>
          <w:rFonts w:ascii="Times New Roman"/>
          <w:color w:val="131313"/>
          <w:spacing w:val="-6"/>
          <w:w w:val="105"/>
          <w:sz w:val="27"/>
        </w:rPr>
        <w:t> </w:t>
      </w:r>
      <w:r>
        <w:rPr>
          <w:rFonts w:ascii="Times New Roman"/>
          <w:color w:val="131313"/>
          <w:w w:val="105"/>
          <w:sz w:val="27"/>
        </w:rPr>
        <w:t>member</w:t>
      </w:r>
      <w:r>
        <w:rPr>
          <w:rFonts w:ascii="Times New Roman"/>
          <w:color w:val="131313"/>
          <w:spacing w:val="-10"/>
          <w:w w:val="105"/>
          <w:sz w:val="27"/>
        </w:rPr>
        <w:t> </w:t>
      </w:r>
      <w:r>
        <w:rPr>
          <w:rFonts w:ascii="Times New Roman"/>
          <w:color w:val="212121"/>
          <w:w w:val="105"/>
          <w:sz w:val="27"/>
        </w:rPr>
        <w:t>of</w:t>
      </w:r>
      <w:r>
        <w:rPr>
          <w:rFonts w:ascii="Times New Roman"/>
          <w:color w:val="212121"/>
          <w:spacing w:val="-16"/>
          <w:w w:val="105"/>
          <w:sz w:val="27"/>
        </w:rPr>
        <w:t> </w:t>
      </w:r>
      <w:r>
        <w:rPr>
          <w:rFonts w:ascii="Times New Roman"/>
          <w:color w:val="212121"/>
          <w:w w:val="105"/>
          <w:sz w:val="27"/>
        </w:rPr>
        <w:t>CBC's</w:t>
      </w:r>
      <w:r>
        <w:rPr>
          <w:rFonts w:ascii="Times New Roman"/>
          <w:color w:val="212121"/>
          <w:spacing w:val="-12"/>
          <w:w w:val="105"/>
          <w:sz w:val="27"/>
        </w:rPr>
        <w:t> </w:t>
      </w:r>
      <w:r>
        <w:rPr>
          <w:rFonts w:ascii="Times New Roman"/>
          <w:color w:val="212121"/>
          <w:w w:val="105"/>
          <w:sz w:val="27"/>
        </w:rPr>
        <w:t>Planning</w:t>
      </w:r>
      <w:r>
        <w:rPr>
          <w:rFonts w:ascii="Times New Roman"/>
          <w:color w:val="212121"/>
          <w:spacing w:val="-12"/>
          <w:w w:val="105"/>
          <w:sz w:val="27"/>
        </w:rPr>
        <w:t> </w:t>
      </w:r>
      <w:r>
        <w:rPr>
          <w:rFonts w:ascii="Times New Roman"/>
          <w:color w:val="131313"/>
          <w:w w:val="105"/>
          <w:sz w:val="27"/>
        </w:rPr>
        <w:t>Panel </w:t>
      </w:r>
      <w:r>
        <w:rPr>
          <w:rFonts w:ascii="Times New Roman"/>
          <w:color w:val="212121"/>
          <w:w w:val="105"/>
          <w:sz w:val="27"/>
        </w:rPr>
        <w:t>Councillor</w:t>
      </w:r>
      <w:r>
        <w:rPr>
          <w:rFonts w:ascii="Times New Roman"/>
          <w:color w:val="212121"/>
          <w:spacing w:val="12"/>
          <w:w w:val="105"/>
          <w:sz w:val="27"/>
        </w:rPr>
        <w:t> </w:t>
      </w:r>
      <w:r>
        <w:rPr>
          <w:rFonts w:ascii="Times New Roman"/>
          <w:color w:val="131313"/>
          <w:w w:val="105"/>
          <w:sz w:val="27"/>
        </w:rPr>
        <w:t>O'Kane</w:t>
      </w:r>
      <w:r>
        <w:rPr>
          <w:rFonts w:ascii="Times New Roman"/>
          <w:color w:val="131313"/>
          <w:spacing w:val="-5"/>
          <w:w w:val="105"/>
          <w:sz w:val="27"/>
        </w:rPr>
        <w:t> </w:t>
      </w:r>
      <w:r>
        <w:rPr>
          <w:rFonts w:ascii="Times New Roman"/>
          <w:color w:val="212121"/>
          <w:w w:val="105"/>
          <w:sz w:val="27"/>
        </w:rPr>
        <w:t>declared</w:t>
      </w:r>
      <w:r>
        <w:rPr>
          <w:rFonts w:ascii="Times New Roman"/>
          <w:color w:val="212121"/>
          <w:spacing w:val="3"/>
          <w:w w:val="105"/>
          <w:sz w:val="27"/>
        </w:rPr>
        <w:t> </w:t>
      </w:r>
      <w:r>
        <w:rPr>
          <w:rFonts w:ascii="Times New Roman"/>
          <w:color w:val="212121"/>
          <w:w w:val="105"/>
          <w:sz w:val="27"/>
        </w:rPr>
        <w:t>that</w:t>
      </w:r>
      <w:r>
        <w:rPr>
          <w:rFonts w:ascii="Times New Roman"/>
          <w:color w:val="212121"/>
          <w:spacing w:val="-11"/>
          <w:w w:val="105"/>
          <w:sz w:val="27"/>
        </w:rPr>
        <w:t> </w:t>
      </w:r>
      <w:r>
        <w:rPr>
          <w:rFonts w:ascii="Times New Roman"/>
          <w:color w:val="131313"/>
          <w:w w:val="105"/>
          <w:sz w:val="27"/>
        </w:rPr>
        <w:t>he</w:t>
      </w:r>
      <w:r>
        <w:rPr>
          <w:rFonts w:ascii="Times New Roman"/>
          <w:color w:val="131313"/>
          <w:spacing w:val="-11"/>
          <w:w w:val="105"/>
          <w:sz w:val="27"/>
        </w:rPr>
        <w:t> </w:t>
      </w:r>
      <w:r>
        <w:rPr>
          <w:rFonts w:ascii="Times New Roman"/>
          <w:color w:val="212121"/>
          <w:w w:val="105"/>
          <w:sz w:val="27"/>
        </w:rPr>
        <w:t>was</w:t>
      </w:r>
      <w:r>
        <w:rPr>
          <w:rFonts w:ascii="Times New Roman"/>
          <w:color w:val="212121"/>
          <w:spacing w:val="-10"/>
          <w:w w:val="105"/>
          <w:sz w:val="27"/>
        </w:rPr>
        <w:t> </w:t>
      </w:r>
      <w:r>
        <w:rPr>
          <w:rFonts w:ascii="Times New Roman"/>
          <w:color w:val="212121"/>
          <w:w w:val="105"/>
          <w:sz w:val="27"/>
        </w:rPr>
        <w:t>a</w:t>
      </w:r>
      <w:r>
        <w:rPr>
          <w:rFonts w:ascii="Times New Roman"/>
          <w:color w:val="212121"/>
          <w:spacing w:val="-14"/>
          <w:w w:val="105"/>
          <w:sz w:val="27"/>
        </w:rPr>
        <w:t> </w:t>
      </w:r>
      <w:r>
        <w:rPr>
          <w:rFonts w:ascii="Times New Roman"/>
          <w:color w:val="131313"/>
          <w:w w:val="105"/>
          <w:sz w:val="27"/>
        </w:rPr>
        <w:t>member</w:t>
      </w:r>
      <w:r>
        <w:rPr>
          <w:rFonts w:ascii="Times New Roman"/>
          <w:color w:val="131313"/>
          <w:spacing w:val="-7"/>
          <w:w w:val="105"/>
          <w:sz w:val="27"/>
        </w:rPr>
        <w:t> </w:t>
      </w:r>
      <w:r>
        <w:rPr>
          <w:rFonts w:ascii="Times New Roman"/>
          <w:color w:val="212121"/>
          <w:w w:val="105"/>
          <w:sz w:val="27"/>
        </w:rPr>
        <w:t>of</w:t>
      </w:r>
      <w:r>
        <w:rPr>
          <w:rFonts w:ascii="Times New Roman"/>
          <w:color w:val="212121"/>
          <w:spacing w:val="-11"/>
          <w:w w:val="105"/>
          <w:sz w:val="27"/>
        </w:rPr>
        <w:t> </w:t>
      </w:r>
      <w:r>
        <w:rPr>
          <w:rFonts w:ascii="Times New Roman"/>
          <w:color w:val="212121"/>
          <w:w w:val="105"/>
          <w:sz w:val="27"/>
        </w:rPr>
        <w:t>CBC's</w:t>
      </w:r>
      <w:r>
        <w:rPr>
          <w:rFonts w:ascii="Times New Roman"/>
          <w:color w:val="212121"/>
          <w:spacing w:val="-6"/>
          <w:w w:val="105"/>
          <w:sz w:val="27"/>
        </w:rPr>
        <w:t> </w:t>
      </w:r>
      <w:r>
        <w:rPr>
          <w:rFonts w:ascii="Times New Roman"/>
          <w:color w:val="131313"/>
          <w:w w:val="105"/>
          <w:sz w:val="27"/>
        </w:rPr>
        <w:t>Planning</w:t>
      </w:r>
      <w:r>
        <w:rPr>
          <w:rFonts w:ascii="Times New Roman"/>
          <w:color w:val="131313"/>
          <w:spacing w:val="-8"/>
          <w:w w:val="105"/>
          <w:sz w:val="27"/>
        </w:rPr>
        <w:t> </w:t>
      </w:r>
      <w:r>
        <w:rPr>
          <w:rFonts w:ascii="Times New Roman"/>
          <w:color w:val="131313"/>
          <w:w w:val="105"/>
          <w:sz w:val="27"/>
        </w:rPr>
        <w:t>Panel</w:t>
      </w:r>
    </w:p>
    <w:p>
      <w:pPr>
        <w:pStyle w:val="BodyText"/>
        <w:spacing w:before="1"/>
        <w:rPr>
          <w:rFonts w:ascii="Times New Roman"/>
          <w:sz w:val="28"/>
        </w:rPr>
      </w:pPr>
    </w:p>
    <w:p>
      <w:pPr>
        <w:tabs>
          <w:tab w:pos="1472" w:val="left" w:leader="none"/>
        </w:tabs>
        <w:spacing w:before="0"/>
        <w:ind w:left="133" w:right="0" w:firstLine="0"/>
        <w:jc w:val="left"/>
        <w:rPr>
          <w:rFonts w:ascii="Times New Roman"/>
          <w:b/>
          <w:sz w:val="27"/>
        </w:rPr>
      </w:pPr>
      <w:r>
        <w:rPr>
          <w:rFonts w:ascii="Times New Roman"/>
          <w:b/>
          <w:color w:val="131313"/>
          <w:w w:val="105"/>
          <w:sz w:val="27"/>
        </w:rPr>
        <w:t>1593/20</w:t>
        <w:tab/>
      </w:r>
      <w:r>
        <w:rPr>
          <w:rFonts w:ascii="Times New Roman"/>
          <w:b/>
          <w:color w:val="212121"/>
          <w:w w:val="105"/>
          <w:sz w:val="27"/>
          <w:u w:val="thick" w:color="131313"/>
        </w:rPr>
        <w:t>Public</w:t>
      </w:r>
      <w:r>
        <w:rPr>
          <w:rFonts w:ascii="Times New Roman"/>
          <w:b/>
          <w:color w:val="212121"/>
          <w:spacing w:val="2"/>
          <w:w w:val="105"/>
          <w:sz w:val="27"/>
          <w:u w:val="thick" w:color="131313"/>
        </w:rPr>
        <w:t> </w:t>
      </w:r>
      <w:r>
        <w:rPr>
          <w:rFonts w:ascii="Times New Roman"/>
          <w:b/>
          <w:color w:val="131313"/>
          <w:w w:val="105"/>
          <w:sz w:val="27"/>
          <w:u w:val="thick" w:color="131313"/>
        </w:rPr>
        <w:t>Participation</w:t>
      </w:r>
    </w:p>
    <w:p>
      <w:pPr>
        <w:pStyle w:val="BodyText"/>
        <w:spacing w:before="4"/>
        <w:rPr>
          <w:rFonts w:ascii="Times New Roman"/>
          <w:b/>
          <w:sz w:val="29"/>
        </w:rPr>
      </w:pPr>
    </w:p>
    <w:p>
      <w:pPr>
        <w:spacing w:before="1"/>
        <w:ind w:left="1449" w:right="0" w:firstLine="0"/>
        <w:jc w:val="left"/>
        <w:rPr>
          <w:rFonts w:ascii="Times New Roman"/>
          <w:sz w:val="27"/>
        </w:rPr>
      </w:pPr>
      <w:r>
        <w:rPr>
          <w:rFonts w:ascii="Times New Roman"/>
          <w:color w:val="212121"/>
          <w:w w:val="105"/>
          <w:sz w:val="27"/>
        </w:rPr>
        <w:t>There was </w:t>
      </w:r>
      <w:r>
        <w:rPr>
          <w:rFonts w:ascii="Times New Roman"/>
          <w:color w:val="131313"/>
          <w:w w:val="105"/>
          <w:sz w:val="27"/>
        </w:rPr>
        <w:t>no public participation</w:t>
      </w:r>
    </w:p>
    <w:p>
      <w:pPr>
        <w:pStyle w:val="BodyText"/>
        <w:rPr>
          <w:rFonts w:ascii="Times New Roman"/>
          <w:sz w:val="30"/>
        </w:rPr>
      </w:pPr>
    </w:p>
    <w:p>
      <w:pPr>
        <w:spacing w:line="244" w:lineRule="auto" w:before="0"/>
        <w:ind w:left="1520" w:right="805" w:hanging="6"/>
        <w:jc w:val="left"/>
        <w:rPr>
          <w:rFonts w:ascii="Times New Roman"/>
          <w:sz w:val="27"/>
        </w:rPr>
      </w:pPr>
      <w:r>
        <w:rPr>
          <w:rFonts w:ascii="Times New Roman"/>
          <w:color w:val="212121"/>
          <w:w w:val="105"/>
          <w:sz w:val="27"/>
        </w:rPr>
        <w:t>The</w:t>
      </w:r>
      <w:r>
        <w:rPr>
          <w:rFonts w:ascii="Times New Roman"/>
          <w:color w:val="212121"/>
          <w:spacing w:val="-18"/>
          <w:w w:val="105"/>
          <w:sz w:val="27"/>
        </w:rPr>
        <w:t> </w:t>
      </w:r>
      <w:r>
        <w:rPr>
          <w:rFonts w:ascii="Times New Roman"/>
          <w:color w:val="212121"/>
          <w:w w:val="105"/>
          <w:sz w:val="27"/>
        </w:rPr>
        <w:t>Chairman</w:t>
      </w:r>
      <w:r>
        <w:rPr>
          <w:rFonts w:ascii="Times New Roman"/>
          <w:color w:val="212121"/>
          <w:spacing w:val="1"/>
          <w:w w:val="105"/>
          <w:sz w:val="27"/>
        </w:rPr>
        <w:t> </w:t>
      </w:r>
      <w:r>
        <w:rPr>
          <w:rFonts w:ascii="Times New Roman"/>
          <w:color w:val="131313"/>
          <w:w w:val="105"/>
          <w:sz w:val="27"/>
        </w:rPr>
        <w:t>referred</w:t>
      </w:r>
      <w:r>
        <w:rPr>
          <w:rFonts w:ascii="Times New Roman"/>
          <w:color w:val="131313"/>
          <w:spacing w:val="-8"/>
          <w:w w:val="105"/>
          <w:sz w:val="27"/>
        </w:rPr>
        <w:t> </w:t>
      </w:r>
      <w:r>
        <w:rPr>
          <w:rFonts w:ascii="Times New Roman"/>
          <w:color w:val="131313"/>
          <w:w w:val="105"/>
          <w:sz w:val="27"/>
        </w:rPr>
        <w:t>to</w:t>
      </w:r>
      <w:r>
        <w:rPr>
          <w:rFonts w:ascii="Times New Roman"/>
          <w:color w:val="131313"/>
          <w:spacing w:val="-21"/>
          <w:w w:val="105"/>
          <w:sz w:val="27"/>
        </w:rPr>
        <w:t> </w:t>
      </w:r>
      <w:r>
        <w:rPr>
          <w:rFonts w:ascii="Times New Roman"/>
          <w:color w:val="131313"/>
          <w:w w:val="105"/>
          <w:sz w:val="27"/>
        </w:rPr>
        <w:t>the</w:t>
      </w:r>
      <w:r>
        <w:rPr>
          <w:rFonts w:ascii="Times New Roman"/>
          <w:color w:val="131313"/>
          <w:spacing w:val="-11"/>
          <w:w w:val="105"/>
          <w:sz w:val="27"/>
        </w:rPr>
        <w:t> </w:t>
      </w:r>
      <w:r>
        <w:rPr>
          <w:rFonts w:ascii="Times New Roman"/>
          <w:color w:val="212121"/>
          <w:w w:val="105"/>
          <w:sz w:val="27"/>
        </w:rPr>
        <w:t>recent</w:t>
      </w:r>
      <w:r>
        <w:rPr>
          <w:rFonts w:ascii="Times New Roman"/>
          <w:color w:val="212121"/>
          <w:spacing w:val="-14"/>
          <w:w w:val="105"/>
          <w:sz w:val="27"/>
        </w:rPr>
        <w:t> </w:t>
      </w:r>
      <w:r>
        <w:rPr>
          <w:rFonts w:ascii="Times New Roman"/>
          <w:color w:val="212121"/>
          <w:w w:val="105"/>
          <w:sz w:val="27"/>
        </w:rPr>
        <w:t>sad</w:t>
      </w:r>
      <w:r>
        <w:rPr>
          <w:rFonts w:ascii="Times New Roman"/>
          <w:color w:val="212121"/>
          <w:spacing w:val="-17"/>
          <w:w w:val="105"/>
          <w:sz w:val="27"/>
        </w:rPr>
        <w:t> </w:t>
      </w:r>
      <w:r>
        <w:rPr>
          <w:rFonts w:ascii="Times New Roman"/>
          <w:color w:val="131313"/>
          <w:w w:val="105"/>
          <w:sz w:val="27"/>
        </w:rPr>
        <w:t>death</w:t>
      </w:r>
      <w:r>
        <w:rPr>
          <w:rFonts w:ascii="Times New Roman"/>
          <w:color w:val="131313"/>
          <w:spacing w:val="-18"/>
          <w:w w:val="105"/>
          <w:sz w:val="27"/>
        </w:rPr>
        <w:t> </w:t>
      </w:r>
      <w:r>
        <w:rPr>
          <w:rFonts w:ascii="Times New Roman"/>
          <w:color w:val="212121"/>
          <w:w w:val="105"/>
          <w:sz w:val="27"/>
        </w:rPr>
        <w:t>of</w:t>
      </w:r>
      <w:r>
        <w:rPr>
          <w:rFonts w:ascii="Times New Roman"/>
          <w:color w:val="212121"/>
          <w:spacing w:val="-32"/>
          <w:w w:val="105"/>
          <w:sz w:val="27"/>
        </w:rPr>
        <w:t> </w:t>
      </w:r>
      <w:r>
        <w:rPr>
          <w:rFonts w:ascii="Times New Roman"/>
          <w:color w:val="131313"/>
          <w:w w:val="105"/>
          <w:sz w:val="27"/>
        </w:rPr>
        <w:t>Kenny</w:t>
      </w:r>
      <w:r>
        <w:rPr>
          <w:rFonts w:ascii="Times New Roman"/>
          <w:color w:val="131313"/>
          <w:spacing w:val="-2"/>
          <w:w w:val="105"/>
          <w:sz w:val="27"/>
        </w:rPr>
        <w:t> </w:t>
      </w:r>
      <w:r>
        <w:rPr>
          <w:rFonts w:ascii="Times New Roman"/>
          <w:color w:val="212121"/>
          <w:w w:val="105"/>
          <w:sz w:val="27"/>
        </w:rPr>
        <w:t>Kinsella</w:t>
      </w:r>
      <w:r>
        <w:rPr>
          <w:rFonts w:ascii="Times New Roman"/>
          <w:color w:val="212121"/>
          <w:spacing w:val="-17"/>
          <w:w w:val="105"/>
          <w:sz w:val="27"/>
        </w:rPr>
        <w:t> </w:t>
      </w:r>
      <w:r>
        <w:rPr>
          <w:rFonts w:ascii="Times New Roman"/>
          <w:color w:val="212121"/>
          <w:w w:val="105"/>
          <w:sz w:val="27"/>
        </w:rPr>
        <w:t>and</w:t>
      </w:r>
      <w:r>
        <w:rPr>
          <w:rFonts w:ascii="Times New Roman"/>
          <w:color w:val="212121"/>
          <w:spacing w:val="-20"/>
          <w:w w:val="105"/>
          <w:sz w:val="27"/>
        </w:rPr>
        <w:t> </w:t>
      </w:r>
      <w:r>
        <w:rPr>
          <w:rFonts w:ascii="Times New Roman"/>
          <w:color w:val="131313"/>
          <w:w w:val="105"/>
          <w:sz w:val="27"/>
        </w:rPr>
        <w:t>recognised his </w:t>
      </w:r>
      <w:r>
        <w:rPr>
          <w:rFonts w:ascii="Times New Roman"/>
          <w:color w:val="212121"/>
          <w:w w:val="105"/>
          <w:sz w:val="27"/>
        </w:rPr>
        <w:t>contribution </w:t>
      </w:r>
      <w:r>
        <w:rPr>
          <w:rFonts w:ascii="Times New Roman"/>
          <w:color w:val="131313"/>
          <w:w w:val="105"/>
          <w:sz w:val="27"/>
        </w:rPr>
        <w:t>to the town </w:t>
      </w:r>
      <w:r>
        <w:rPr>
          <w:rFonts w:ascii="Times New Roman"/>
          <w:color w:val="212121"/>
          <w:w w:val="105"/>
          <w:sz w:val="27"/>
        </w:rPr>
        <w:t>and </w:t>
      </w:r>
      <w:r>
        <w:rPr>
          <w:rFonts w:ascii="Times New Roman"/>
          <w:color w:val="131313"/>
          <w:w w:val="105"/>
          <w:sz w:val="27"/>
        </w:rPr>
        <w:t>its </w:t>
      </w:r>
      <w:r>
        <w:rPr>
          <w:rFonts w:ascii="Times New Roman"/>
          <w:color w:val="212121"/>
          <w:w w:val="105"/>
          <w:sz w:val="27"/>
        </w:rPr>
        <w:t>growth and expressed </w:t>
      </w:r>
      <w:r>
        <w:rPr>
          <w:rFonts w:ascii="Times New Roman"/>
          <w:color w:val="131313"/>
          <w:w w:val="105"/>
          <w:sz w:val="27"/>
        </w:rPr>
        <w:t>the </w:t>
      </w:r>
      <w:r>
        <w:rPr>
          <w:rFonts w:ascii="Times New Roman"/>
          <w:color w:val="212121"/>
          <w:w w:val="105"/>
          <w:sz w:val="27"/>
        </w:rPr>
        <w:t>Council's </w:t>
      </w:r>
      <w:r>
        <w:rPr>
          <w:rFonts w:ascii="Times New Roman"/>
          <w:color w:val="131313"/>
          <w:w w:val="105"/>
          <w:sz w:val="27"/>
        </w:rPr>
        <w:t>condolences </w:t>
      </w:r>
      <w:r>
        <w:rPr>
          <w:rFonts w:ascii="Times New Roman"/>
          <w:color w:val="212121"/>
          <w:w w:val="105"/>
          <w:sz w:val="27"/>
        </w:rPr>
        <w:t>to </w:t>
      </w:r>
      <w:r>
        <w:rPr>
          <w:rFonts w:ascii="Times New Roman"/>
          <w:color w:val="131313"/>
          <w:w w:val="105"/>
          <w:sz w:val="27"/>
        </w:rPr>
        <w:t>his</w:t>
      </w:r>
      <w:r>
        <w:rPr>
          <w:rFonts w:ascii="Times New Roman"/>
          <w:color w:val="131313"/>
          <w:spacing w:val="-13"/>
          <w:w w:val="105"/>
          <w:sz w:val="27"/>
        </w:rPr>
        <w:t> </w:t>
      </w:r>
      <w:r>
        <w:rPr>
          <w:rFonts w:ascii="Times New Roman"/>
          <w:color w:val="212121"/>
          <w:w w:val="105"/>
          <w:sz w:val="27"/>
        </w:rPr>
        <w:t>family.</w:t>
      </w:r>
    </w:p>
    <w:p>
      <w:pPr>
        <w:pStyle w:val="BodyText"/>
        <w:spacing w:before="5"/>
        <w:rPr>
          <w:rFonts w:ascii="Times New Roman"/>
          <w:sz w:val="28"/>
        </w:rPr>
      </w:pPr>
    </w:p>
    <w:p>
      <w:pPr>
        <w:tabs>
          <w:tab w:pos="1451" w:val="left" w:leader="none"/>
        </w:tabs>
        <w:spacing w:before="0"/>
        <w:ind w:left="118" w:right="0" w:firstLine="0"/>
        <w:jc w:val="left"/>
        <w:rPr>
          <w:rFonts w:ascii="Times New Roman"/>
          <w:b/>
          <w:sz w:val="27"/>
        </w:rPr>
      </w:pPr>
      <w:r>
        <w:rPr>
          <w:rFonts w:ascii="Times New Roman"/>
          <w:b/>
          <w:color w:val="131313"/>
          <w:w w:val="105"/>
          <w:sz w:val="27"/>
        </w:rPr>
        <w:t>1594/20</w:t>
        <w:tab/>
      </w:r>
      <w:r>
        <w:rPr>
          <w:rFonts w:ascii="Times New Roman"/>
          <w:b/>
          <w:color w:val="131313"/>
          <w:w w:val="105"/>
          <w:sz w:val="27"/>
          <w:u w:val="thick" w:color="131313"/>
        </w:rPr>
        <w:t>Minutes of the </w:t>
      </w:r>
      <w:r>
        <w:rPr>
          <w:rFonts w:ascii="Times New Roman"/>
          <w:b/>
          <w:color w:val="212121"/>
          <w:w w:val="105"/>
          <w:sz w:val="27"/>
          <w:u w:val="thick" w:color="131313"/>
        </w:rPr>
        <w:t>Council Meeting </w:t>
      </w:r>
      <w:r>
        <w:rPr>
          <w:rFonts w:ascii="Times New Roman"/>
          <w:b/>
          <w:color w:val="131313"/>
          <w:w w:val="105"/>
          <w:sz w:val="27"/>
          <w:u w:val="thick" w:color="131313"/>
        </w:rPr>
        <w:t>held on 30</w:t>
      </w:r>
      <w:r>
        <w:rPr>
          <w:rFonts w:ascii="Times New Roman"/>
          <w:b/>
          <w:color w:val="131313"/>
          <w:w w:val="105"/>
          <w:position w:val="9"/>
          <w:sz w:val="18"/>
          <w:u w:val="thick" w:color="131313"/>
        </w:rPr>
        <w:t>th</w:t>
      </w:r>
      <w:r>
        <w:rPr>
          <w:rFonts w:ascii="Times New Roman"/>
          <w:b/>
          <w:color w:val="131313"/>
          <w:w w:val="105"/>
          <w:position w:val="9"/>
          <w:sz w:val="18"/>
        </w:rPr>
        <w:t> </w:t>
      </w:r>
      <w:r>
        <w:rPr>
          <w:rFonts w:ascii="Times New Roman"/>
          <w:b/>
          <w:color w:val="131313"/>
          <w:w w:val="105"/>
          <w:sz w:val="27"/>
          <w:u w:val="thick" w:color="212121"/>
        </w:rPr>
        <w:t>July</w:t>
      </w:r>
      <w:r>
        <w:rPr>
          <w:rFonts w:ascii="Times New Roman"/>
          <w:b/>
          <w:color w:val="131313"/>
          <w:spacing w:val="-1"/>
          <w:w w:val="105"/>
          <w:sz w:val="27"/>
          <w:u w:val="thick" w:color="212121"/>
        </w:rPr>
        <w:t> </w:t>
      </w:r>
      <w:r>
        <w:rPr>
          <w:rFonts w:ascii="Times New Roman"/>
          <w:b/>
          <w:color w:val="212121"/>
          <w:w w:val="105"/>
          <w:sz w:val="27"/>
          <w:u w:val="thick" w:color="212121"/>
        </w:rPr>
        <w:t>2020</w:t>
      </w:r>
    </w:p>
    <w:p>
      <w:pPr>
        <w:pStyle w:val="BodyText"/>
        <w:rPr>
          <w:rFonts w:ascii="Times New Roman"/>
          <w:b/>
          <w:sz w:val="30"/>
        </w:rPr>
      </w:pPr>
    </w:p>
    <w:p>
      <w:pPr>
        <w:spacing w:line="244" w:lineRule="auto" w:before="0"/>
        <w:ind w:left="1505" w:right="805" w:firstLine="3"/>
        <w:jc w:val="left"/>
        <w:rPr>
          <w:rFonts w:ascii="Times New Roman"/>
          <w:sz w:val="27"/>
        </w:rPr>
      </w:pPr>
      <w:r>
        <w:rPr>
          <w:rFonts w:ascii="Times New Roman"/>
          <w:color w:val="212121"/>
          <w:w w:val="105"/>
          <w:sz w:val="27"/>
        </w:rPr>
        <w:t>It</w:t>
      </w:r>
      <w:r>
        <w:rPr>
          <w:rFonts w:ascii="Times New Roman"/>
          <w:color w:val="212121"/>
          <w:spacing w:val="-21"/>
          <w:w w:val="105"/>
          <w:sz w:val="27"/>
        </w:rPr>
        <w:t> </w:t>
      </w:r>
      <w:r>
        <w:rPr>
          <w:rFonts w:ascii="Times New Roman"/>
          <w:color w:val="212121"/>
          <w:w w:val="105"/>
          <w:sz w:val="27"/>
        </w:rPr>
        <w:t>was</w:t>
      </w:r>
      <w:r>
        <w:rPr>
          <w:rFonts w:ascii="Times New Roman"/>
          <w:color w:val="212121"/>
          <w:spacing w:val="-19"/>
          <w:w w:val="105"/>
          <w:sz w:val="27"/>
        </w:rPr>
        <w:t> </w:t>
      </w:r>
      <w:r>
        <w:rPr>
          <w:rFonts w:ascii="Times New Roman"/>
          <w:color w:val="131313"/>
          <w:w w:val="105"/>
          <w:sz w:val="27"/>
        </w:rPr>
        <w:t>proposed</w:t>
      </w:r>
      <w:r>
        <w:rPr>
          <w:rFonts w:ascii="Times New Roman"/>
          <w:color w:val="131313"/>
          <w:spacing w:val="1"/>
          <w:w w:val="105"/>
          <w:sz w:val="27"/>
        </w:rPr>
        <w:t> </w:t>
      </w:r>
      <w:r>
        <w:rPr>
          <w:rFonts w:ascii="Times New Roman"/>
          <w:color w:val="131313"/>
          <w:w w:val="105"/>
          <w:sz w:val="27"/>
        </w:rPr>
        <w:t>by</w:t>
      </w:r>
      <w:r>
        <w:rPr>
          <w:rFonts w:ascii="Times New Roman"/>
          <w:color w:val="131313"/>
          <w:spacing w:val="-22"/>
          <w:w w:val="105"/>
          <w:sz w:val="27"/>
        </w:rPr>
        <w:t> </w:t>
      </w:r>
      <w:r>
        <w:rPr>
          <w:rFonts w:ascii="Times New Roman"/>
          <w:color w:val="212121"/>
          <w:w w:val="105"/>
          <w:sz w:val="27"/>
        </w:rPr>
        <w:t>Councillor</w:t>
      </w:r>
      <w:r>
        <w:rPr>
          <w:rFonts w:ascii="Times New Roman"/>
          <w:color w:val="212121"/>
          <w:spacing w:val="-5"/>
          <w:w w:val="105"/>
          <w:sz w:val="27"/>
        </w:rPr>
        <w:t> </w:t>
      </w:r>
      <w:r>
        <w:rPr>
          <w:rFonts w:ascii="Times New Roman"/>
          <w:color w:val="131313"/>
          <w:w w:val="105"/>
          <w:sz w:val="27"/>
        </w:rPr>
        <w:t>Roberts</w:t>
      </w:r>
      <w:r>
        <w:rPr>
          <w:rFonts w:ascii="Times New Roman"/>
          <w:color w:val="131313"/>
          <w:spacing w:val="-20"/>
          <w:w w:val="105"/>
          <w:sz w:val="27"/>
        </w:rPr>
        <w:t> </w:t>
      </w:r>
      <w:r>
        <w:rPr>
          <w:rFonts w:ascii="Times New Roman"/>
          <w:color w:val="212121"/>
          <w:w w:val="105"/>
          <w:sz w:val="27"/>
        </w:rPr>
        <w:t>and</w:t>
      </w:r>
      <w:r>
        <w:rPr>
          <w:rFonts w:ascii="Times New Roman"/>
          <w:color w:val="212121"/>
          <w:spacing w:val="-26"/>
          <w:w w:val="105"/>
          <w:sz w:val="27"/>
        </w:rPr>
        <w:t> </w:t>
      </w:r>
      <w:r>
        <w:rPr>
          <w:rFonts w:ascii="Times New Roman"/>
          <w:color w:val="212121"/>
          <w:w w:val="105"/>
          <w:sz w:val="27"/>
        </w:rPr>
        <w:t>seconded</w:t>
      </w:r>
      <w:r>
        <w:rPr>
          <w:rFonts w:ascii="Times New Roman"/>
          <w:color w:val="212121"/>
          <w:spacing w:val="-4"/>
          <w:w w:val="105"/>
          <w:sz w:val="27"/>
        </w:rPr>
        <w:t> </w:t>
      </w:r>
      <w:r>
        <w:rPr>
          <w:rFonts w:ascii="Times New Roman"/>
          <w:color w:val="131313"/>
          <w:w w:val="105"/>
          <w:sz w:val="27"/>
        </w:rPr>
        <w:t>by</w:t>
      </w:r>
      <w:r>
        <w:rPr>
          <w:rFonts w:ascii="Times New Roman"/>
          <w:color w:val="131313"/>
          <w:spacing w:val="-15"/>
          <w:w w:val="105"/>
          <w:sz w:val="27"/>
        </w:rPr>
        <w:t> </w:t>
      </w:r>
      <w:r>
        <w:rPr>
          <w:rFonts w:ascii="Times New Roman"/>
          <w:color w:val="212121"/>
          <w:w w:val="105"/>
          <w:sz w:val="27"/>
        </w:rPr>
        <w:t>Councillor</w:t>
      </w:r>
      <w:r>
        <w:rPr>
          <w:rFonts w:ascii="Times New Roman"/>
          <w:color w:val="212121"/>
          <w:spacing w:val="-11"/>
          <w:w w:val="105"/>
          <w:sz w:val="27"/>
        </w:rPr>
        <w:t> </w:t>
      </w:r>
      <w:r>
        <w:rPr>
          <w:rFonts w:ascii="Times New Roman"/>
          <w:color w:val="131313"/>
          <w:w w:val="105"/>
          <w:sz w:val="27"/>
        </w:rPr>
        <w:t>Hayes</w:t>
      </w:r>
      <w:r>
        <w:rPr>
          <w:rFonts w:ascii="Times New Roman"/>
          <w:color w:val="131313"/>
          <w:spacing w:val="-18"/>
          <w:w w:val="105"/>
          <w:sz w:val="27"/>
        </w:rPr>
        <w:t> </w:t>
      </w:r>
      <w:r>
        <w:rPr>
          <w:rFonts w:ascii="Times New Roman"/>
          <w:color w:val="131313"/>
          <w:w w:val="105"/>
          <w:sz w:val="27"/>
        </w:rPr>
        <w:t>that </w:t>
      </w:r>
      <w:r>
        <w:rPr>
          <w:rFonts w:ascii="Times New Roman"/>
          <w:color w:val="212121"/>
          <w:w w:val="105"/>
          <w:sz w:val="27"/>
        </w:rPr>
        <w:t>the</w:t>
      </w:r>
      <w:r>
        <w:rPr>
          <w:rFonts w:ascii="Times New Roman"/>
          <w:color w:val="212121"/>
          <w:spacing w:val="-2"/>
          <w:w w:val="105"/>
          <w:sz w:val="27"/>
        </w:rPr>
        <w:t> </w:t>
      </w:r>
      <w:r>
        <w:rPr>
          <w:rFonts w:ascii="Times New Roman"/>
          <w:color w:val="212121"/>
          <w:w w:val="105"/>
          <w:sz w:val="27"/>
        </w:rPr>
        <w:t>Minutes</w:t>
      </w:r>
      <w:r>
        <w:rPr>
          <w:rFonts w:ascii="Times New Roman"/>
          <w:color w:val="212121"/>
          <w:spacing w:val="-9"/>
          <w:w w:val="105"/>
          <w:sz w:val="27"/>
        </w:rPr>
        <w:t> </w:t>
      </w:r>
      <w:r>
        <w:rPr>
          <w:rFonts w:ascii="Times New Roman"/>
          <w:color w:val="212121"/>
          <w:w w:val="105"/>
          <w:sz w:val="27"/>
        </w:rPr>
        <w:t>of</w:t>
      </w:r>
      <w:r>
        <w:rPr>
          <w:rFonts w:ascii="Times New Roman"/>
          <w:color w:val="212121"/>
          <w:spacing w:val="-14"/>
          <w:w w:val="105"/>
          <w:sz w:val="27"/>
        </w:rPr>
        <w:t> </w:t>
      </w:r>
      <w:r>
        <w:rPr>
          <w:rFonts w:ascii="Times New Roman"/>
          <w:color w:val="131313"/>
          <w:w w:val="105"/>
          <w:sz w:val="27"/>
        </w:rPr>
        <w:t>the</w:t>
      </w:r>
      <w:r>
        <w:rPr>
          <w:rFonts w:ascii="Times New Roman"/>
          <w:color w:val="131313"/>
          <w:spacing w:val="-18"/>
          <w:w w:val="105"/>
          <w:sz w:val="27"/>
        </w:rPr>
        <w:t> </w:t>
      </w:r>
      <w:r>
        <w:rPr>
          <w:rFonts w:ascii="Times New Roman"/>
          <w:color w:val="212121"/>
          <w:w w:val="105"/>
          <w:sz w:val="27"/>
        </w:rPr>
        <w:t>Council</w:t>
      </w:r>
      <w:r>
        <w:rPr>
          <w:rFonts w:ascii="Times New Roman"/>
          <w:color w:val="212121"/>
          <w:spacing w:val="-4"/>
          <w:w w:val="105"/>
          <w:sz w:val="27"/>
        </w:rPr>
        <w:t> </w:t>
      </w:r>
      <w:r>
        <w:rPr>
          <w:rFonts w:ascii="Times New Roman"/>
          <w:color w:val="212121"/>
          <w:w w:val="105"/>
          <w:sz w:val="27"/>
        </w:rPr>
        <w:t>Meeting</w:t>
      </w:r>
      <w:r>
        <w:rPr>
          <w:rFonts w:ascii="Times New Roman"/>
          <w:color w:val="212121"/>
          <w:spacing w:val="-5"/>
          <w:w w:val="105"/>
          <w:sz w:val="27"/>
        </w:rPr>
        <w:t> </w:t>
      </w:r>
      <w:r>
        <w:rPr>
          <w:rFonts w:ascii="Times New Roman"/>
          <w:color w:val="131313"/>
          <w:w w:val="105"/>
          <w:sz w:val="27"/>
        </w:rPr>
        <w:t>held</w:t>
      </w:r>
      <w:r>
        <w:rPr>
          <w:rFonts w:ascii="Times New Roman"/>
          <w:color w:val="131313"/>
          <w:spacing w:val="-8"/>
          <w:w w:val="105"/>
          <w:sz w:val="27"/>
        </w:rPr>
        <w:t> </w:t>
      </w:r>
      <w:r>
        <w:rPr>
          <w:rFonts w:ascii="Times New Roman"/>
          <w:color w:val="212121"/>
          <w:w w:val="105"/>
          <w:sz w:val="27"/>
        </w:rPr>
        <w:t>on</w:t>
      </w:r>
      <w:r>
        <w:rPr>
          <w:rFonts w:ascii="Times New Roman"/>
          <w:color w:val="212121"/>
          <w:spacing w:val="-16"/>
          <w:w w:val="105"/>
          <w:sz w:val="27"/>
        </w:rPr>
        <w:t> </w:t>
      </w:r>
      <w:r>
        <w:rPr>
          <w:rFonts w:ascii="Times New Roman"/>
          <w:color w:val="212121"/>
          <w:w w:val="105"/>
          <w:sz w:val="27"/>
        </w:rPr>
        <w:t>30</w:t>
      </w:r>
      <w:r>
        <w:rPr>
          <w:rFonts w:ascii="Times New Roman"/>
          <w:color w:val="3F3F3F"/>
          <w:w w:val="105"/>
          <w:position w:val="9"/>
          <w:sz w:val="17"/>
        </w:rPr>
        <w:t>th</w:t>
      </w:r>
      <w:r>
        <w:rPr>
          <w:rFonts w:ascii="Times New Roman"/>
          <w:color w:val="3F3F3F"/>
          <w:spacing w:val="7"/>
          <w:w w:val="105"/>
          <w:position w:val="9"/>
          <w:sz w:val="17"/>
        </w:rPr>
        <w:t> </w:t>
      </w:r>
      <w:r>
        <w:rPr>
          <w:rFonts w:ascii="Times New Roman"/>
          <w:color w:val="212121"/>
          <w:w w:val="105"/>
          <w:sz w:val="27"/>
        </w:rPr>
        <w:t>July</w:t>
      </w:r>
      <w:r>
        <w:rPr>
          <w:rFonts w:ascii="Times New Roman"/>
          <w:color w:val="212121"/>
          <w:spacing w:val="-9"/>
          <w:w w:val="105"/>
          <w:sz w:val="27"/>
        </w:rPr>
        <w:t> </w:t>
      </w:r>
      <w:r>
        <w:rPr>
          <w:rFonts w:ascii="Times New Roman"/>
          <w:color w:val="212121"/>
          <w:w w:val="105"/>
          <w:sz w:val="27"/>
        </w:rPr>
        <w:t>2020</w:t>
      </w:r>
      <w:r>
        <w:rPr>
          <w:rFonts w:ascii="Times New Roman"/>
          <w:color w:val="212121"/>
          <w:spacing w:val="-3"/>
          <w:w w:val="105"/>
          <w:sz w:val="27"/>
        </w:rPr>
        <w:t> </w:t>
      </w:r>
      <w:r>
        <w:rPr>
          <w:rFonts w:ascii="Times New Roman"/>
          <w:color w:val="212121"/>
          <w:w w:val="105"/>
          <w:sz w:val="27"/>
        </w:rPr>
        <w:t>be</w:t>
      </w:r>
      <w:r>
        <w:rPr>
          <w:rFonts w:ascii="Times New Roman"/>
          <w:color w:val="212121"/>
          <w:spacing w:val="-14"/>
          <w:w w:val="105"/>
          <w:sz w:val="27"/>
        </w:rPr>
        <w:t> </w:t>
      </w:r>
      <w:r>
        <w:rPr>
          <w:rFonts w:ascii="Times New Roman"/>
          <w:color w:val="212121"/>
          <w:w w:val="105"/>
          <w:sz w:val="27"/>
        </w:rPr>
        <w:t>approved</w:t>
      </w:r>
      <w:r>
        <w:rPr>
          <w:rFonts w:ascii="Times New Roman"/>
          <w:color w:val="212121"/>
          <w:spacing w:val="5"/>
          <w:w w:val="105"/>
          <w:sz w:val="27"/>
        </w:rPr>
        <w:t> </w:t>
      </w:r>
      <w:r>
        <w:rPr>
          <w:rFonts w:ascii="Times New Roman"/>
          <w:color w:val="212121"/>
          <w:w w:val="105"/>
          <w:sz w:val="27"/>
        </w:rPr>
        <w:t>and</w:t>
      </w:r>
    </w:p>
    <w:p>
      <w:pPr>
        <w:spacing w:after="0" w:line="244" w:lineRule="auto"/>
        <w:jc w:val="left"/>
        <w:rPr>
          <w:rFonts w:ascii="Times New Roman"/>
          <w:sz w:val="27"/>
        </w:rPr>
        <w:sectPr>
          <w:pgSz w:w="11900" w:h="16820"/>
          <w:pgMar w:top="1040" w:bottom="280" w:left="520" w:right="0"/>
        </w:sectPr>
      </w:pPr>
    </w:p>
    <w:p>
      <w:pPr>
        <w:spacing w:line="259" w:lineRule="auto" w:before="60"/>
        <w:ind w:left="1671" w:right="805" w:firstLine="3"/>
        <w:jc w:val="left"/>
        <w:rPr>
          <w:rFonts w:ascii="Times New Roman"/>
          <w:sz w:val="26"/>
        </w:rPr>
      </w:pPr>
      <w:r>
        <w:rPr>
          <w:rFonts w:ascii="Times New Roman"/>
          <w:color w:val="232323"/>
          <w:w w:val="105"/>
          <w:sz w:val="26"/>
        </w:rPr>
        <w:t>signed </w:t>
      </w:r>
      <w:r>
        <w:rPr>
          <w:rFonts w:ascii="Times New Roman"/>
          <w:color w:val="151515"/>
          <w:w w:val="105"/>
          <w:sz w:val="26"/>
        </w:rPr>
        <w:t>by the Chairman </w:t>
      </w:r>
      <w:r>
        <w:rPr>
          <w:rFonts w:ascii="Times New Roman"/>
          <w:color w:val="232323"/>
          <w:w w:val="105"/>
          <w:sz w:val="26"/>
        </w:rPr>
        <w:t>as a correct record</w:t>
      </w:r>
      <w:r>
        <w:rPr>
          <w:rFonts w:ascii="Times New Roman"/>
          <w:color w:val="5B5B5B"/>
          <w:w w:val="105"/>
          <w:sz w:val="26"/>
        </w:rPr>
        <w:t>. </w:t>
      </w:r>
      <w:r>
        <w:rPr>
          <w:rFonts w:ascii="Times New Roman"/>
          <w:color w:val="232323"/>
          <w:w w:val="105"/>
          <w:sz w:val="26"/>
        </w:rPr>
        <w:t>A vote was </w:t>
      </w:r>
      <w:r>
        <w:rPr>
          <w:rFonts w:ascii="Times New Roman"/>
          <w:color w:val="151515"/>
          <w:w w:val="105"/>
          <w:sz w:val="26"/>
        </w:rPr>
        <w:t>held </w:t>
      </w:r>
      <w:r>
        <w:rPr>
          <w:rFonts w:ascii="Times New Roman"/>
          <w:color w:val="232323"/>
          <w:w w:val="105"/>
          <w:sz w:val="26"/>
        </w:rPr>
        <w:t>and 7 Counci </w:t>
      </w:r>
      <w:r>
        <w:rPr>
          <w:rFonts w:ascii="Times New Roman"/>
          <w:color w:val="030303"/>
          <w:w w:val="105"/>
          <w:sz w:val="26"/>
        </w:rPr>
        <w:t>ll</w:t>
      </w:r>
      <w:r>
        <w:rPr>
          <w:rFonts w:ascii="Times New Roman"/>
          <w:color w:val="232323"/>
          <w:w w:val="105"/>
          <w:sz w:val="26"/>
        </w:rPr>
        <w:t>ors voted for this </w:t>
      </w:r>
      <w:r>
        <w:rPr>
          <w:rFonts w:ascii="Times New Roman"/>
          <w:color w:val="151515"/>
          <w:w w:val="105"/>
          <w:sz w:val="26"/>
        </w:rPr>
        <w:t>and </w:t>
      </w:r>
      <w:r>
        <w:rPr>
          <w:rFonts w:ascii="Times New Roman"/>
          <w:color w:val="232323"/>
          <w:w w:val="105"/>
          <w:sz w:val="26"/>
        </w:rPr>
        <w:t>2 Councillors </w:t>
      </w:r>
      <w:r>
        <w:rPr>
          <w:rFonts w:ascii="Times New Roman"/>
          <w:color w:val="151515"/>
          <w:w w:val="105"/>
          <w:sz w:val="26"/>
        </w:rPr>
        <w:t>abstained.</w:t>
      </w:r>
    </w:p>
    <w:p>
      <w:pPr>
        <w:pStyle w:val="BodyText"/>
        <w:spacing w:before="10"/>
        <w:rPr>
          <w:rFonts w:ascii="Times New Roman"/>
          <w:sz w:val="27"/>
        </w:rPr>
      </w:pPr>
    </w:p>
    <w:p>
      <w:pPr>
        <w:spacing w:line="254" w:lineRule="auto" w:before="0"/>
        <w:ind w:left="1661" w:right="805" w:firstLine="7"/>
        <w:jc w:val="left"/>
        <w:rPr>
          <w:rFonts w:ascii="Times New Roman"/>
          <w:sz w:val="26"/>
        </w:rPr>
      </w:pPr>
      <w:r>
        <w:rPr>
          <w:rFonts w:ascii="Times New Roman"/>
          <w:b/>
          <w:color w:val="232323"/>
          <w:w w:val="110"/>
          <w:sz w:val="26"/>
        </w:rPr>
        <w:t>RESOLVED-That</w:t>
      </w:r>
      <w:r>
        <w:rPr>
          <w:rFonts w:ascii="Times New Roman"/>
          <w:b/>
          <w:color w:val="232323"/>
          <w:spacing w:val="-9"/>
          <w:w w:val="110"/>
          <w:sz w:val="26"/>
        </w:rPr>
        <w:t> </w:t>
      </w:r>
      <w:r>
        <w:rPr>
          <w:rFonts w:ascii="Times New Roman"/>
          <w:color w:val="151515"/>
          <w:w w:val="110"/>
          <w:sz w:val="26"/>
        </w:rPr>
        <w:t>the</w:t>
      </w:r>
      <w:r>
        <w:rPr>
          <w:rFonts w:ascii="Times New Roman"/>
          <w:color w:val="151515"/>
          <w:spacing w:val="-20"/>
          <w:w w:val="110"/>
          <w:sz w:val="26"/>
        </w:rPr>
        <w:t> </w:t>
      </w:r>
      <w:r>
        <w:rPr>
          <w:rFonts w:ascii="Times New Roman"/>
          <w:color w:val="232323"/>
          <w:w w:val="110"/>
          <w:sz w:val="26"/>
        </w:rPr>
        <w:t>Minutes</w:t>
      </w:r>
      <w:r>
        <w:rPr>
          <w:rFonts w:ascii="Times New Roman"/>
          <w:color w:val="232323"/>
          <w:spacing w:val="-16"/>
          <w:w w:val="110"/>
          <w:sz w:val="26"/>
        </w:rPr>
        <w:t> </w:t>
      </w:r>
      <w:r>
        <w:rPr>
          <w:rFonts w:ascii="Times New Roman"/>
          <w:color w:val="232323"/>
          <w:w w:val="110"/>
          <w:sz w:val="26"/>
        </w:rPr>
        <w:t>of</w:t>
      </w:r>
      <w:r>
        <w:rPr>
          <w:rFonts w:ascii="Times New Roman"/>
          <w:color w:val="232323"/>
          <w:spacing w:val="-9"/>
          <w:w w:val="110"/>
          <w:sz w:val="26"/>
        </w:rPr>
        <w:t> </w:t>
      </w:r>
      <w:r>
        <w:rPr>
          <w:rFonts w:ascii="Times New Roman"/>
          <w:color w:val="151515"/>
          <w:w w:val="110"/>
          <w:sz w:val="26"/>
        </w:rPr>
        <w:t>the</w:t>
      </w:r>
      <w:r>
        <w:rPr>
          <w:rFonts w:ascii="Times New Roman"/>
          <w:color w:val="151515"/>
          <w:spacing w:val="-19"/>
          <w:w w:val="110"/>
          <w:sz w:val="26"/>
        </w:rPr>
        <w:t> </w:t>
      </w:r>
      <w:r>
        <w:rPr>
          <w:rFonts w:ascii="Times New Roman"/>
          <w:color w:val="232323"/>
          <w:w w:val="110"/>
          <w:sz w:val="26"/>
        </w:rPr>
        <w:t>Council</w:t>
      </w:r>
      <w:r>
        <w:rPr>
          <w:rFonts w:ascii="Times New Roman"/>
          <w:color w:val="232323"/>
          <w:spacing w:val="-11"/>
          <w:w w:val="110"/>
          <w:sz w:val="26"/>
        </w:rPr>
        <w:t> </w:t>
      </w:r>
      <w:r>
        <w:rPr>
          <w:rFonts w:ascii="Times New Roman"/>
          <w:color w:val="151515"/>
          <w:w w:val="110"/>
          <w:sz w:val="26"/>
        </w:rPr>
        <w:t>Meeting</w:t>
      </w:r>
      <w:r>
        <w:rPr>
          <w:rFonts w:ascii="Times New Roman"/>
          <w:color w:val="151515"/>
          <w:spacing w:val="-12"/>
          <w:w w:val="110"/>
          <w:sz w:val="26"/>
        </w:rPr>
        <w:t> </w:t>
      </w:r>
      <w:r>
        <w:rPr>
          <w:rFonts w:ascii="Times New Roman"/>
          <w:color w:val="232323"/>
          <w:w w:val="110"/>
          <w:sz w:val="26"/>
        </w:rPr>
        <w:t>the</w:t>
      </w:r>
      <w:r>
        <w:rPr>
          <w:rFonts w:ascii="Times New Roman"/>
          <w:color w:val="232323"/>
          <w:spacing w:val="-20"/>
          <w:w w:val="110"/>
          <w:sz w:val="26"/>
        </w:rPr>
        <w:t> </w:t>
      </w:r>
      <w:r>
        <w:rPr>
          <w:rFonts w:ascii="Times New Roman"/>
          <w:color w:val="151515"/>
          <w:w w:val="110"/>
          <w:sz w:val="26"/>
        </w:rPr>
        <w:t>held</w:t>
      </w:r>
      <w:r>
        <w:rPr>
          <w:rFonts w:ascii="Times New Roman"/>
          <w:color w:val="151515"/>
          <w:spacing w:val="-11"/>
          <w:w w:val="110"/>
          <w:sz w:val="26"/>
        </w:rPr>
        <w:t> </w:t>
      </w:r>
      <w:r>
        <w:rPr>
          <w:rFonts w:ascii="Times New Roman"/>
          <w:color w:val="151515"/>
          <w:w w:val="110"/>
          <w:sz w:val="26"/>
        </w:rPr>
        <w:t>on</w:t>
      </w:r>
      <w:r>
        <w:rPr>
          <w:rFonts w:ascii="Times New Roman"/>
          <w:color w:val="151515"/>
          <w:spacing w:val="-27"/>
          <w:w w:val="110"/>
          <w:sz w:val="26"/>
        </w:rPr>
        <w:t> </w:t>
      </w:r>
      <w:r>
        <w:rPr>
          <w:rFonts w:ascii="Times New Roman"/>
          <w:color w:val="232323"/>
          <w:w w:val="110"/>
          <w:sz w:val="26"/>
        </w:rPr>
        <w:t>30</w:t>
      </w:r>
      <w:r>
        <w:rPr>
          <w:rFonts w:ascii="Times New Roman"/>
          <w:color w:val="232323"/>
          <w:w w:val="110"/>
          <w:position w:val="9"/>
          <w:sz w:val="17"/>
        </w:rPr>
        <w:t>t</w:t>
      </w:r>
      <w:r>
        <w:rPr>
          <w:rFonts w:ascii="Times New Roman"/>
          <w:color w:val="3D3D3D"/>
          <w:w w:val="110"/>
          <w:position w:val="9"/>
          <w:sz w:val="17"/>
        </w:rPr>
        <w:t>h</w:t>
      </w:r>
      <w:r>
        <w:rPr>
          <w:rFonts w:ascii="Times New Roman"/>
          <w:color w:val="3D3D3D"/>
          <w:spacing w:val="5"/>
          <w:w w:val="110"/>
          <w:position w:val="9"/>
          <w:sz w:val="17"/>
        </w:rPr>
        <w:t> </w:t>
      </w:r>
      <w:r>
        <w:rPr>
          <w:rFonts w:ascii="Times New Roman"/>
          <w:color w:val="151515"/>
          <w:w w:val="110"/>
          <w:sz w:val="26"/>
        </w:rPr>
        <w:t>July </w:t>
      </w:r>
      <w:r>
        <w:rPr>
          <w:rFonts w:ascii="Times New Roman"/>
          <w:color w:val="232323"/>
          <w:w w:val="110"/>
          <w:sz w:val="26"/>
        </w:rPr>
        <w:t>2020</w:t>
      </w:r>
      <w:r>
        <w:rPr>
          <w:rFonts w:ascii="Times New Roman"/>
          <w:color w:val="232323"/>
          <w:spacing w:val="-3"/>
          <w:w w:val="110"/>
          <w:sz w:val="26"/>
        </w:rPr>
        <w:t> </w:t>
      </w:r>
      <w:r>
        <w:rPr>
          <w:rFonts w:ascii="Times New Roman"/>
          <w:color w:val="151515"/>
          <w:w w:val="110"/>
          <w:sz w:val="26"/>
        </w:rPr>
        <w:t>be</w:t>
      </w:r>
      <w:r>
        <w:rPr>
          <w:rFonts w:ascii="Times New Roman"/>
          <w:color w:val="151515"/>
          <w:spacing w:val="-20"/>
          <w:w w:val="110"/>
          <w:sz w:val="26"/>
        </w:rPr>
        <w:t> </w:t>
      </w:r>
      <w:r>
        <w:rPr>
          <w:rFonts w:ascii="Times New Roman"/>
          <w:color w:val="232323"/>
          <w:w w:val="110"/>
          <w:sz w:val="26"/>
        </w:rPr>
        <w:t>approved</w:t>
      </w:r>
      <w:r>
        <w:rPr>
          <w:rFonts w:ascii="Times New Roman"/>
          <w:color w:val="232323"/>
          <w:spacing w:val="3"/>
          <w:w w:val="110"/>
          <w:sz w:val="26"/>
        </w:rPr>
        <w:t> </w:t>
      </w:r>
      <w:r>
        <w:rPr>
          <w:rFonts w:ascii="Times New Roman"/>
          <w:color w:val="232323"/>
          <w:w w:val="110"/>
          <w:sz w:val="26"/>
        </w:rPr>
        <w:t>and</w:t>
      </w:r>
      <w:r>
        <w:rPr>
          <w:rFonts w:ascii="Times New Roman"/>
          <w:color w:val="232323"/>
          <w:spacing w:val="-6"/>
          <w:w w:val="110"/>
          <w:sz w:val="26"/>
        </w:rPr>
        <w:t> </w:t>
      </w:r>
      <w:r>
        <w:rPr>
          <w:rFonts w:ascii="Times New Roman"/>
          <w:color w:val="232323"/>
          <w:w w:val="110"/>
          <w:sz w:val="26"/>
        </w:rPr>
        <w:t>signed</w:t>
      </w:r>
      <w:r>
        <w:rPr>
          <w:rFonts w:ascii="Times New Roman"/>
          <w:color w:val="232323"/>
          <w:spacing w:val="4"/>
          <w:w w:val="110"/>
          <w:sz w:val="26"/>
        </w:rPr>
        <w:t> </w:t>
      </w:r>
      <w:r>
        <w:rPr>
          <w:rFonts w:ascii="Times New Roman"/>
          <w:color w:val="151515"/>
          <w:w w:val="110"/>
          <w:sz w:val="26"/>
        </w:rPr>
        <w:t>by</w:t>
      </w:r>
      <w:r>
        <w:rPr>
          <w:rFonts w:ascii="Times New Roman"/>
          <w:color w:val="151515"/>
          <w:spacing w:val="-9"/>
          <w:w w:val="110"/>
          <w:sz w:val="26"/>
        </w:rPr>
        <w:t> </w:t>
      </w:r>
      <w:r>
        <w:rPr>
          <w:rFonts w:ascii="Times New Roman"/>
          <w:color w:val="151515"/>
          <w:w w:val="110"/>
          <w:sz w:val="26"/>
        </w:rPr>
        <w:t>the</w:t>
      </w:r>
      <w:r>
        <w:rPr>
          <w:rFonts w:ascii="Times New Roman"/>
          <w:color w:val="151515"/>
          <w:spacing w:val="-18"/>
          <w:w w:val="110"/>
          <w:sz w:val="26"/>
        </w:rPr>
        <w:t> </w:t>
      </w:r>
      <w:r>
        <w:rPr>
          <w:rFonts w:ascii="Times New Roman"/>
          <w:color w:val="232323"/>
          <w:w w:val="110"/>
          <w:sz w:val="26"/>
        </w:rPr>
        <w:t>Chairman </w:t>
      </w:r>
      <w:r>
        <w:rPr>
          <w:rFonts w:ascii="Times New Roman"/>
          <w:color w:val="151515"/>
          <w:w w:val="110"/>
          <w:sz w:val="26"/>
        </w:rPr>
        <w:t>as</w:t>
      </w:r>
      <w:r>
        <w:rPr>
          <w:rFonts w:ascii="Times New Roman"/>
          <w:color w:val="151515"/>
          <w:spacing w:val="-7"/>
          <w:w w:val="110"/>
          <w:sz w:val="26"/>
        </w:rPr>
        <w:t> </w:t>
      </w:r>
      <w:r>
        <w:rPr>
          <w:rFonts w:ascii="Times New Roman"/>
          <w:color w:val="151515"/>
          <w:w w:val="110"/>
          <w:sz w:val="26"/>
        </w:rPr>
        <w:t>a</w:t>
      </w:r>
      <w:r>
        <w:rPr>
          <w:rFonts w:ascii="Times New Roman"/>
          <w:color w:val="151515"/>
          <w:spacing w:val="-16"/>
          <w:w w:val="110"/>
          <w:sz w:val="26"/>
        </w:rPr>
        <w:t> </w:t>
      </w:r>
      <w:r>
        <w:rPr>
          <w:rFonts w:ascii="Times New Roman"/>
          <w:color w:val="151515"/>
          <w:w w:val="110"/>
          <w:sz w:val="26"/>
        </w:rPr>
        <w:t>correct</w:t>
      </w:r>
      <w:r>
        <w:rPr>
          <w:rFonts w:ascii="Times New Roman"/>
          <w:color w:val="151515"/>
          <w:spacing w:val="-2"/>
          <w:w w:val="110"/>
          <w:sz w:val="26"/>
        </w:rPr>
        <w:t> </w:t>
      </w:r>
      <w:r>
        <w:rPr>
          <w:rFonts w:ascii="Times New Roman"/>
          <w:color w:val="151515"/>
          <w:w w:val="110"/>
          <w:sz w:val="26"/>
        </w:rPr>
        <w:t>record</w:t>
      </w:r>
      <w:r>
        <w:rPr>
          <w:rFonts w:ascii="Times New Roman"/>
          <w:color w:val="3D3D3D"/>
          <w:w w:val="110"/>
          <w:sz w:val="26"/>
        </w:rPr>
        <w:t>.</w:t>
      </w:r>
    </w:p>
    <w:p>
      <w:pPr>
        <w:pStyle w:val="BodyText"/>
        <w:spacing w:before="6"/>
        <w:rPr>
          <w:rFonts w:ascii="Times New Roman"/>
          <w:sz w:val="27"/>
        </w:rPr>
      </w:pPr>
    </w:p>
    <w:p>
      <w:pPr>
        <w:tabs>
          <w:tab w:pos="1603" w:val="left" w:leader="none"/>
        </w:tabs>
        <w:spacing w:before="0"/>
        <w:ind w:left="256" w:right="0" w:firstLine="0"/>
        <w:jc w:val="left"/>
        <w:rPr>
          <w:rFonts w:ascii="Times New Roman"/>
          <w:b/>
          <w:sz w:val="26"/>
        </w:rPr>
      </w:pPr>
      <w:r>
        <w:rPr>
          <w:rFonts w:ascii="Times New Roman"/>
          <w:b/>
          <w:color w:val="232323"/>
          <w:w w:val="105"/>
          <w:sz w:val="26"/>
        </w:rPr>
        <w:t>1595/20</w:t>
        <w:tab/>
      </w:r>
      <w:r>
        <w:rPr>
          <w:rFonts w:ascii="Times New Roman"/>
          <w:b/>
          <w:color w:val="232323"/>
          <w:w w:val="105"/>
          <w:sz w:val="26"/>
          <w:u w:val="thick" w:color="232323"/>
        </w:rPr>
        <w:t>Minutes </w:t>
      </w:r>
      <w:r>
        <w:rPr>
          <w:rFonts w:ascii="Times New Roman"/>
          <w:b/>
          <w:color w:val="151515"/>
          <w:w w:val="105"/>
          <w:sz w:val="26"/>
          <w:u w:val="thick" w:color="232323"/>
        </w:rPr>
        <w:t>of the </w:t>
      </w:r>
      <w:r>
        <w:rPr>
          <w:rFonts w:ascii="Times New Roman"/>
          <w:b/>
          <w:color w:val="232323"/>
          <w:w w:val="105"/>
          <w:sz w:val="26"/>
          <w:u w:val="thick" w:color="232323"/>
        </w:rPr>
        <w:t>Extraordinary Council Meeting held on 7</w:t>
      </w:r>
      <w:r>
        <w:rPr>
          <w:rFonts w:ascii="Times New Roman"/>
          <w:b/>
          <w:color w:val="232323"/>
          <w:w w:val="105"/>
          <w:position w:val="9"/>
          <w:sz w:val="18"/>
          <w:u w:val="thick" w:color="232323"/>
        </w:rPr>
        <w:t>th</w:t>
      </w:r>
      <w:r>
        <w:rPr>
          <w:rFonts w:ascii="Times New Roman"/>
          <w:b/>
          <w:color w:val="232323"/>
          <w:w w:val="105"/>
          <w:position w:val="9"/>
          <w:sz w:val="18"/>
        </w:rPr>
        <w:t> </w:t>
      </w:r>
      <w:r>
        <w:rPr>
          <w:rFonts w:ascii="Times New Roman"/>
          <w:b/>
          <w:color w:val="232323"/>
          <w:w w:val="105"/>
          <w:sz w:val="26"/>
          <w:u w:val="thick" w:color="232323"/>
        </w:rPr>
        <w:t>August</w:t>
      </w:r>
      <w:r>
        <w:rPr>
          <w:rFonts w:ascii="Times New Roman"/>
          <w:b/>
          <w:color w:val="232323"/>
          <w:spacing w:val="11"/>
          <w:w w:val="105"/>
          <w:sz w:val="26"/>
          <w:u w:val="thick" w:color="232323"/>
        </w:rPr>
        <w:t> </w:t>
      </w:r>
      <w:r>
        <w:rPr>
          <w:rFonts w:ascii="Times New Roman"/>
          <w:b/>
          <w:color w:val="232323"/>
          <w:w w:val="105"/>
          <w:sz w:val="26"/>
          <w:u w:val="thick" w:color="232323"/>
        </w:rPr>
        <w:t>2020</w:t>
      </w:r>
    </w:p>
    <w:p>
      <w:pPr>
        <w:pStyle w:val="BodyText"/>
        <w:spacing w:before="5"/>
        <w:rPr>
          <w:rFonts w:ascii="Times New Roman"/>
          <w:b/>
          <w:sz w:val="30"/>
        </w:rPr>
      </w:pPr>
    </w:p>
    <w:p>
      <w:pPr>
        <w:spacing w:line="259" w:lineRule="auto" w:before="0"/>
        <w:ind w:left="1635" w:right="981" w:hanging="7"/>
        <w:jc w:val="left"/>
        <w:rPr>
          <w:rFonts w:ascii="Times New Roman"/>
          <w:sz w:val="26"/>
        </w:rPr>
      </w:pPr>
      <w:r>
        <w:rPr>
          <w:color w:val="151515"/>
          <w:w w:val="105"/>
          <w:sz w:val="25"/>
        </w:rPr>
        <w:t>It </w:t>
      </w:r>
      <w:r>
        <w:rPr>
          <w:rFonts w:ascii="Times New Roman"/>
          <w:color w:val="232323"/>
          <w:w w:val="105"/>
          <w:sz w:val="26"/>
        </w:rPr>
        <w:t>was </w:t>
      </w:r>
      <w:r>
        <w:rPr>
          <w:rFonts w:ascii="Times New Roman"/>
          <w:color w:val="151515"/>
          <w:w w:val="105"/>
          <w:sz w:val="26"/>
        </w:rPr>
        <w:t>proposed by </w:t>
      </w:r>
      <w:r>
        <w:rPr>
          <w:rFonts w:ascii="Times New Roman"/>
          <w:color w:val="232323"/>
          <w:w w:val="105"/>
          <w:sz w:val="26"/>
        </w:rPr>
        <w:t>Councillor Hayes and seconded </w:t>
      </w:r>
      <w:r>
        <w:rPr>
          <w:rFonts w:ascii="Times New Roman"/>
          <w:color w:val="151515"/>
          <w:w w:val="105"/>
          <w:sz w:val="26"/>
        </w:rPr>
        <w:t>by </w:t>
      </w:r>
      <w:r>
        <w:rPr>
          <w:rFonts w:ascii="Times New Roman"/>
          <w:color w:val="232323"/>
          <w:w w:val="105"/>
          <w:sz w:val="26"/>
        </w:rPr>
        <w:t>Councillor </w:t>
      </w:r>
      <w:r>
        <w:rPr>
          <w:rFonts w:ascii="Times New Roman"/>
          <w:color w:val="151515"/>
          <w:w w:val="105"/>
          <w:sz w:val="26"/>
        </w:rPr>
        <w:t>Gill that </w:t>
      </w:r>
      <w:r>
        <w:rPr>
          <w:rFonts w:ascii="Times New Roman"/>
          <w:color w:val="232323"/>
          <w:w w:val="105"/>
          <w:sz w:val="26"/>
        </w:rPr>
        <w:t>the </w:t>
      </w:r>
      <w:r>
        <w:rPr>
          <w:rFonts w:ascii="Times New Roman"/>
          <w:color w:val="151515"/>
          <w:w w:val="105"/>
          <w:sz w:val="26"/>
        </w:rPr>
        <w:t>Minutes </w:t>
      </w:r>
      <w:r>
        <w:rPr>
          <w:rFonts w:ascii="Times New Roman"/>
          <w:color w:val="232323"/>
          <w:w w:val="105"/>
          <w:sz w:val="26"/>
        </w:rPr>
        <w:t>of </w:t>
      </w:r>
      <w:r>
        <w:rPr>
          <w:rFonts w:ascii="Times New Roman"/>
          <w:color w:val="151515"/>
          <w:w w:val="105"/>
          <w:sz w:val="26"/>
        </w:rPr>
        <w:t>the </w:t>
      </w:r>
      <w:r>
        <w:rPr>
          <w:rFonts w:ascii="Times New Roman"/>
          <w:color w:val="3D3D3D"/>
          <w:w w:val="105"/>
          <w:sz w:val="26"/>
        </w:rPr>
        <w:t>E</w:t>
      </w:r>
      <w:r>
        <w:rPr>
          <w:rFonts w:ascii="Times New Roman"/>
          <w:color w:val="232323"/>
          <w:w w:val="105"/>
          <w:sz w:val="26"/>
        </w:rPr>
        <w:t>xtraordinary Council Meeting held </w:t>
      </w:r>
      <w:r>
        <w:rPr>
          <w:rFonts w:ascii="Times New Roman"/>
          <w:color w:val="151515"/>
          <w:w w:val="105"/>
          <w:sz w:val="26"/>
        </w:rPr>
        <w:t>on </w:t>
      </w:r>
      <w:r>
        <w:rPr>
          <w:rFonts w:ascii="Times New Roman"/>
          <w:color w:val="232323"/>
          <w:spacing w:val="2"/>
          <w:w w:val="105"/>
          <w:sz w:val="26"/>
        </w:rPr>
        <w:t>7</w:t>
      </w:r>
      <w:r>
        <w:rPr>
          <w:rFonts w:ascii="Times New Roman"/>
          <w:color w:val="3D3D3D"/>
          <w:spacing w:val="2"/>
          <w:w w:val="105"/>
          <w:sz w:val="26"/>
          <w:vertAlign w:val="superscript"/>
        </w:rPr>
        <w:t>t</w:t>
      </w:r>
      <w:r>
        <w:rPr>
          <w:rFonts w:ascii="Times New Roman"/>
          <w:color w:val="232323"/>
          <w:spacing w:val="2"/>
          <w:w w:val="105"/>
          <w:sz w:val="26"/>
          <w:vertAlign w:val="superscript"/>
        </w:rPr>
        <w:t>h</w:t>
      </w:r>
      <w:r>
        <w:rPr>
          <w:rFonts w:ascii="Times New Roman"/>
          <w:color w:val="232323"/>
          <w:spacing w:val="2"/>
          <w:w w:val="105"/>
          <w:sz w:val="26"/>
          <w:vertAlign w:val="baseline"/>
        </w:rPr>
        <w:t> </w:t>
      </w:r>
      <w:r>
        <w:rPr>
          <w:rFonts w:ascii="Times New Roman"/>
          <w:color w:val="151515"/>
          <w:w w:val="105"/>
          <w:sz w:val="26"/>
          <w:vertAlign w:val="baseline"/>
        </w:rPr>
        <w:t>August </w:t>
      </w:r>
      <w:r>
        <w:rPr>
          <w:rFonts w:ascii="Times New Roman"/>
          <w:color w:val="232323"/>
          <w:w w:val="105"/>
          <w:sz w:val="26"/>
          <w:vertAlign w:val="baseline"/>
        </w:rPr>
        <w:t>2020 </w:t>
      </w:r>
      <w:r>
        <w:rPr>
          <w:rFonts w:ascii="Times New Roman"/>
          <w:color w:val="151515"/>
          <w:w w:val="105"/>
          <w:sz w:val="26"/>
          <w:vertAlign w:val="baseline"/>
        </w:rPr>
        <w:t>be </w:t>
      </w:r>
      <w:r>
        <w:rPr>
          <w:rFonts w:ascii="Times New Roman"/>
          <w:color w:val="232323"/>
          <w:w w:val="105"/>
          <w:sz w:val="26"/>
          <w:vertAlign w:val="baseline"/>
        </w:rPr>
        <w:t>approved and signed </w:t>
      </w:r>
      <w:r>
        <w:rPr>
          <w:rFonts w:ascii="Times New Roman"/>
          <w:color w:val="151515"/>
          <w:w w:val="105"/>
          <w:sz w:val="26"/>
          <w:vertAlign w:val="baseline"/>
        </w:rPr>
        <w:t>by </w:t>
      </w:r>
      <w:r>
        <w:rPr>
          <w:rFonts w:ascii="Times New Roman"/>
          <w:color w:val="232323"/>
          <w:w w:val="105"/>
          <w:sz w:val="26"/>
          <w:vertAlign w:val="baseline"/>
        </w:rPr>
        <w:t>the Chairman as a correct </w:t>
      </w:r>
      <w:r>
        <w:rPr>
          <w:rFonts w:ascii="Times New Roman"/>
          <w:color w:val="151515"/>
          <w:w w:val="105"/>
          <w:sz w:val="26"/>
          <w:vertAlign w:val="baseline"/>
        </w:rPr>
        <w:t>record.  </w:t>
      </w:r>
      <w:r>
        <w:rPr>
          <w:rFonts w:ascii="Times New Roman"/>
          <w:color w:val="232323"/>
          <w:w w:val="105"/>
          <w:sz w:val="26"/>
          <w:vertAlign w:val="baseline"/>
        </w:rPr>
        <w:t>A vote was </w:t>
      </w:r>
      <w:r>
        <w:rPr>
          <w:rFonts w:ascii="Times New Roman"/>
          <w:color w:val="151515"/>
          <w:w w:val="105"/>
          <w:sz w:val="26"/>
          <w:vertAlign w:val="baseline"/>
        </w:rPr>
        <w:t>held </w:t>
      </w:r>
      <w:r>
        <w:rPr>
          <w:rFonts w:ascii="Times New Roman"/>
          <w:color w:val="232323"/>
          <w:w w:val="105"/>
          <w:sz w:val="26"/>
          <w:vertAlign w:val="baseline"/>
        </w:rPr>
        <w:t>and 7 Councillors voted </w:t>
      </w:r>
      <w:r>
        <w:rPr>
          <w:rFonts w:ascii="Times New Roman"/>
          <w:color w:val="151515"/>
          <w:w w:val="105"/>
          <w:sz w:val="26"/>
          <w:vertAlign w:val="baseline"/>
        </w:rPr>
        <w:t>for this and </w:t>
      </w:r>
      <w:r>
        <w:rPr>
          <w:rFonts w:ascii="Times New Roman"/>
          <w:color w:val="232323"/>
          <w:w w:val="105"/>
          <w:sz w:val="26"/>
          <w:vertAlign w:val="baseline"/>
        </w:rPr>
        <w:t>2 Councillors</w:t>
      </w:r>
      <w:r>
        <w:rPr>
          <w:rFonts w:ascii="Times New Roman"/>
          <w:color w:val="232323"/>
          <w:spacing w:val="39"/>
          <w:w w:val="105"/>
          <w:sz w:val="26"/>
          <w:vertAlign w:val="baseline"/>
        </w:rPr>
        <w:t> </w:t>
      </w:r>
      <w:r>
        <w:rPr>
          <w:rFonts w:ascii="Times New Roman"/>
          <w:color w:val="232323"/>
          <w:w w:val="105"/>
          <w:sz w:val="26"/>
          <w:vertAlign w:val="baseline"/>
        </w:rPr>
        <w:t>abstained</w:t>
      </w:r>
      <w:r>
        <w:rPr>
          <w:rFonts w:ascii="Times New Roman"/>
          <w:color w:val="3D3D3D"/>
          <w:w w:val="105"/>
          <w:sz w:val="26"/>
          <w:vertAlign w:val="baseline"/>
        </w:rPr>
        <w:t>.</w:t>
      </w:r>
    </w:p>
    <w:p>
      <w:pPr>
        <w:pStyle w:val="BodyText"/>
        <w:spacing w:before="1"/>
        <w:rPr>
          <w:rFonts w:ascii="Times New Roman"/>
          <w:sz w:val="28"/>
        </w:rPr>
      </w:pPr>
    </w:p>
    <w:p>
      <w:pPr>
        <w:spacing w:line="259" w:lineRule="auto" w:before="0"/>
        <w:ind w:left="1555" w:right="981" w:hanging="3"/>
        <w:jc w:val="left"/>
        <w:rPr>
          <w:rFonts w:ascii="Times New Roman"/>
          <w:sz w:val="26"/>
        </w:rPr>
      </w:pPr>
      <w:r>
        <w:rPr>
          <w:rFonts w:ascii="Times New Roman"/>
          <w:b/>
          <w:color w:val="232323"/>
          <w:w w:val="105"/>
          <w:sz w:val="26"/>
        </w:rPr>
        <w:t>RESOLVED </w:t>
      </w:r>
      <w:r>
        <w:rPr>
          <w:rFonts w:ascii="Times New Roman"/>
          <w:color w:val="232323"/>
          <w:w w:val="105"/>
          <w:sz w:val="26"/>
        </w:rPr>
        <w:t>- </w:t>
      </w:r>
      <w:r>
        <w:rPr>
          <w:rFonts w:ascii="Times New Roman"/>
          <w:color w:val="151515"/>
          <w:w w:val="105"/>
          <w:sz w:val="26"/>
        </w:rPr>
        <w:t>That the Minutes of the </w:t>
      </w:r>
      <w:r>
        <w:rPr>
          <w:rFonts w:ascii="Times New Roman"/>
          <w:color w:val="232323"/>
          <w:w w:val="105"/>
          <w:sz w:val="26"/>
        </w:rPr>
        <w:t>Extraordinary Council Meeting </w:t>
      </w:r>
      <w:r>
        <w:rPr>
          <w:rFonts w:ascii="Times New Roman"/>
          <w:color w:val="151515"/>
          <w:w w:val="105"/>
          <w:sz w:val="26"/>
        </w:rPr>
        <w:t>held </w:t>
      </w:r>
      <w:r>
        <w:rPr>
          <w:rFonts w:ascii="Times New Roman"/>
          <w:color w:val="232323"/>
          <w:w w:val="105"/>
          <w:sz w:val="26"/>
        </w:rPr>
        <w:t>on </w:t>
      </w:r>
      <w:r>
        <w:rPr>
          <w:rFonts w:ascii="Times New Roman"/>
          <w:color w:val="232323"/>
          <w:spacing w:val="-3"/>
          <w:w w:val="105"/>
          <w:sz w:val="26"/>
        </w:rPr>
        <w:t>7</w:t>
      </w:r>
      <w:r>
        <w:rPr>
          <w:rFonts w:ascii="Times New Roman"/>
          <w:color w:val="232323"/>
          <w:spacing w:val="-3"/>
          <w:w w:val="105"/>
          <w:sz w:val="26"/>
          <w:vertAlign w:val="superscript"/>
        </w:rPr>
        <w:t>th</w:t>
      </w:r>
      <w:r>
        <w:rPr>
          <w:rFonts w:ascii="Times New Roman"/>
          <w:color w:val="232323"/>
          <w:spacing w:val="-3"/>
          <w:w w:val="105"/>
          <w:sz w:val="26"/>
          <w:vertAlign w:val="baseline"/>
        </w:rPr>
        <w:t> </w:t>
      </w:r>
      <w:r>
        <w:rPr>
          <w:rFonts w:ascii="Times New Roman"/>
          <w:color w:val="151515"/>
          <w:w w:val="105"/>
          <w:sz w:val="26"/>
          <w:vertAlign w:val="baseline"/>
        </w:rPr>
        <w:t>August </w:t>
      </w:r>
      <w:r>
        <w:rPr>
          <w:rFonts w:ascii="Times New Roman"/>
          <w:color w:val="232323"/>
          <w:w w:val="105"/>
          <w:sz w:val="26"/>
          <w:vertAlign w:val="baseline"/>
        </w:rPr>
        <w:t>2020 </w:t>
      </w:r>
      <w:r>
        <w:rPr>
          <w:rFonts w:ascii="Times New Roman"/>
          <w:color w:val="151515"/>
          <w:w w:val="105"/>
          <w:sz w:val="26"/>
          <w:vertAlign w:val="baseline"/>
        </w:rPr>
        <w:t>be approved </w:t>
      </w:r>
      <w:r>
        <w:rPr>
          <w:rFonts w:ascii="Times New Roman"/>
          <w:color w:val="232323"/>
          <w:w w:val="105"/>
          <w:sz w:val="26"/>
          <w:vertAlign w:val="baseline"/>
        </w:rPr>
        <w:t>and signed </w:t>
      </w:r>
      <w:r>
        <w:rPr>
          <w:rFonts w:ascii="Times New Roman"/>
          <w:color w:val="151515"/>
          <w:w w:val="105"/>
          <w:sz w:val="26"/>
          <w:vertAlign w:val="baseline"/>
        </w:rPr>
        <w:t>by </w:t>
      </w:r>
      <w:r>
        <w:rPr>
          <w:rFonts w:ascii="Times New Roman"/>
          <w:color w:val="232323"/>
          <w:w w:val="105"/>
          <w:sz w:val="26"/>
          <w:vertAlign w:val="baseline"/>
        </w:rPr>
        <w:t>the Chairman as a </w:t>
      </w:r>
      <w:r>
        <w:rPr>
          <w:rFonts w:ascii="Times New Roman"/>
          <w:color w:val="151515"/>
          <w:w w:val="105"/>
          <w:sz w:val="26"/>
          <w:vertAlign w:val="baseline"/>
        </w:rPr>
        <w:t>correct</w:t>
      </w:r>
      <w:r>
        <w:rPr>
          <w:rFonts w:ascii="Times New Roman"/>
          <w:color w:val="151515"/>
          <w:spacing w:val="50"/>
          <w:w w:val="105"/>
          <w:sz w:val="26"/>
          <w:vertAlign w:val="baseline"/>
        </w:rPr>
        <w:t> </w:t>
      </w:r>
      <w:r>
        <w:rPr>
          <w:rFonts w:ascii="Times New Roman"/>
          <w:color w:val="232323"/>
          <w:w w:val="105"/>
          <w:sz w:val="26"/>
          <w:vertAlign w:val="baseline"/>
        </w:rPr>
        <w:t>record.</w:t>
      </w:r>
    </w:p>
    <w:p>
      <w:pPr>
        <w:pStyle w:val="BodyText"/>
        <w:spacing w:before="5"/>
        <w:rPr>
          <w:rFonts w:ascii="Times New Roman"/>
          <w:sz w:val="26"/>
        </w:rPr>
      </w:pPr>
    </w:p>
    <w:p>
      <w:pPr>
        <w:tabs>
          <w:tab w:pos="1567" w:val="left" w:leader="none"/>
        </w:tabs>
        <w:spacing w:before="0"/>
        <w:ind w:left="220" w:right="0" w:firstLine="0"/>
        <w:jc w:val="left"/>
        <w:rPr>
          <w:rFonts w:ascii="Times New Roman"/>
          <w:b/>
          <w:sz w:val="26"/>
        </w:rPr>
      </w:pPr>
      <w:r>
        <w:rPr>
          <w:rFonts w:ascii="Times New Roman"/>
          <w:b/>
          <w:color w:val="232323"/>
          <w:w w:val="105"/>
          <w:sz w:val="26"/>
        </w:rPr>
        <w:t>1596/20</w:t>
        <w:tab/>
      </w:r>
      <w:r>
        <w:rPr>
          <w:rFonts w:ascii="Times New Roman"/>
          <w:b/>
          <w:color w:val="232323"/>
          <w:w w:val="105"/>
          <w:sz w:val="26"/>
          <w:u w:val="thick" w:color="232323"/>
        </w:rPr>
        <w:t>Minutes of the Extraordinary  Council Meeting  held </w:t>
      </w:r>
      <w:r>
        <w:rPr>
          <w:rFonts w:ascii="Times New Roman"/>
          <w:b/>
          <w:color w:val="151515"/>
          <w:w w:val="105"/>
          <w:sz w:val="26"/>
          <w:u w:val="thick" w:color="232323"/>
        </w:rPr>
        <w:t>on </w:t>
      </w:r>
      <w:r>
        <w:rPr>
          <w:rFonts w:ascii="Times New Roman"/>
          <w:b/>
          <w:color w:val="232323"/>
          <w:spacing w:val="2"/>
          <w:w w:val="105"/>
          <w:sz w:val="26"/>
          <w:u w:val="thick" w:color="232323"/>
        </w:rPr>
        <w:t>12</w:t>
      </w:r>
      <w:r>
        <w:rPr>
          <w:rFonts w:ascii="Times New Roman"/>
          <w:b/>
          <w:color w:val="232323"/>
          <w:spacing w:val="2"/>
          <w:w w:val="105"/>
          <w:position w:val="9"/>
          <w:sz w:val="18"/>
          <w:u w:val="thick" w:color="232323"/>
        </w:rPr>
        <w:t>th</w:t>
      </w:r>
      <w:r>
        <w:rPr>
          <w:rFonts w:ascii="Times New Roman"/>
          <w:b/>
          <w:color w:val="232323"/>
          <w:spacing w:val="2"/>
          <w:w w:val="105"/>
          <w:position w:val="9"/>
          <w:sz w:val="18"/>
        </w:rPr>
        <w:t> </w:t>
      </w:r>
      <w:r>
        <w:rPr>
          <w:rFonts w:ascii="Times New Roman"/>
          <w:b/>
          <w:color w:val="232323"/>
          <w:w w:val="105"/>
          <w:sz w:val="26"/>
          <w:u w:val="thick" w:color="232323"/>
        </w:rPr>
        <w:t>August</w:t>
      </w:r>
      <w:r>
        <w:rPr>
          <w:rFonts w:ascii="Times New Roman"/>
          <w:b/>
          <w:color w:val="232323"/>
          <w:spacing w:val="14"/>
          <w:w w:val="105"/>
          <w:sz w:val="26"/>
          <w:u w:val="thick" w:color="232323"/>
        </w:rPr>
        <w:t> </w:t>
      </w:r>
      <w:r>
        <w:rPr>
          <w:rFonts w:ascii="Times New Roman"/>
          <w:b/>
          <w:color w:val="232323"/>
          <w:w w:val="105"/>
          <w:sz w:val="26"/>
          <w:u w:val="thick" w:color="232323"/>
        </w:rPr>
        <w:t>2020</w:t>
      </w:r>
    </w:p>
    <w:p>
      <w:pPr>
        <w:pStyle w:val="BodyText"/>
        <w:spacing w:before="9"/>
        <w:rPr>
          <w:rFonts w:ascii="Times New Roman"/>
          <w:b/>
          <w:sz w:val="29"/>
        </w:rPr>
      </w:pPr>
    </w:p>
    <w:p>
      <w:pPr>
        <w:spacing w:line="259" w:lineRule="auto" w:before="0"/>
        <w:ind w:left="1599" w:right="805" w:hanging="7"/>
        <w:jc w:val="left"/>
        <w:rPr>
          <w:rFonts w:ascii="Times New Roman"/>
          <w:sz w:val="26"/>
        </w:rPr>
      </w:pPr>
      <w:r>
        <w:rPr>
          <w:color w:val="151515"/>
          <w:w w:val="105"/>
          <w:sz w:val="25"/>
        </w:rPr>
        <w:t>It </w:t>
      </w:r>
      <w:r>
        <w:rPr>
          <w:rFonts w:ascii="Times New Roman"/>
          <w:color w:val="232323"/>
          <w:w w:val="105"/>
          <w:sz w:val="26"/>
        </w:rPr>
        <w:t>was </w:t>
      </w:r>
      <w:r>
        <w:rPr>
          <w:rFonts w:ascii="Times New Roman"/>
          <w:color w:val="151515"/>
          <w:w w:val="105"/>
          <w:sz w:val="26"/>
        </w:rPr>
        <w:t>proposed by </w:t>
      </w:r>
      <w:r>
        <w:rPr>
          <w:rFonts w:ascii="Times New Roman"/>
          <w:color w:val="232323"/>
          <w:w w:val="105"/>
          <w:sz w:val="26"/>
        </w:rPr>
        <w:t>Councillor </w:t>
      </w:r>
      <w:r>
        <w:rPr>
          <w:rFonts w:ascii="Times New Roman"/>
          <w:color w:val="151515"/>
          <w:w w:val="105"/>
          <w:sz w:val="26"/>
        </w:rPr>
        <w:t>Hayes </w:t>
      </w:r>
      <w:r>
        <w:rPr>
          <w:rFonts w:ascii="Times New Roman"/>
          <w:color w:val="232323"/>
          <w:w w:val="105"/>
          <w:sz w:val="26"/>
        </w:rPr>
        <w:t>and seconded </w:t>
      </w:r>
      <w:r>
        <w:rPr>
          <w:rFonts w:ascii="Times New Roman"/>
          <w:color w:val="151515"/>
          <w:w w:val="105"/>
          <w:sz w:val="26"/>
        </w:rPr>
        <w:t>by </w:t>
      </w:r>
      <w:r>
        <w:rPr>
          <w:rFonts w:ascii="Times New Roman"/>
          <w:color w:val="232323"/>
          <w:w w:val="105"/>
          <w:sz w:val="26"/>
        </w:rPr>
        <w:t>Councillor Gill </w:t>
      </w:r>
      <w:r>
        <w:rPr>
          <w:rFonts w:ascii="Times New Roman"/>
          <w:color w:val="151515"/>
          <w:w w:val="105"/>
          <w:sz w:val="26"/>
        </w:rPr>
        <w:t>that the </w:t>
      </w:r>
      <w:r>
        <w:rPr>
          <w:rFonts w:ascii="Times New Roman"/>
          <w:color w:val="232323"/>
          <w:w w:val="105"/>
          <w:sz w:val="26"/>
        </w:rPr>
        <w:t>Minutes </w:t>
      </w:r>
      <w:r>
        <w:rPr>
          <w:rFonts w:ascii="Times New Roman"/>
          <w:color w:val="151515"/>
          <w:w w:val="105"/>
          <w:sz w:val="26"/>
        </w:rPr>
        <w:t>of the </w:t>
      </w:r>
      <w:r>
        <w:rPr>
          <w:rFonts w:ascii="Times New Roman"/>
          <w:color w:val="232323"/>
          <w:w w:val="105"/>
          <w:sz w:val="26"/>
        </w:rPr>
        <w:t>Extraordinary Council Meeting </w:t>
      </w:r>
      <w:r>
        <w:rPr>
          <w:rFonts w:ascii="Times New Roman"/>
          <w:color w:val="151515"/>
          <w:w w:val="105"/>
          <w:sz w:val="26"/>
        </w:rPr>
        <w:t>held </w:t>
      </w:r>
      <w:r>
        <w:rPr>
          <w:rFonts w:ascii="Times New Roman"/>
          <w:color w:val="232323"/>
          <w:w w:val="105"/>
          <w:sz w:val="26"/>
        </w:rPr>
        <w:t>on </w:t>
      </w:r>
      <w:r>
        <w:rPr>
          <w:rFonts w:ascii="Times New Roman"/>
          <w:color w:val="151515"/>
          <w:w w:val="105"/>
          <w:sz w:val="26"/>
        </w:rPr>
        <w:t>12</w:t>
      </w:r>
      <w:r>
        <w:rPr>
          <w:rFonts w:ascii="Times New Roman"/>
          <w:color w:val="3D3D3D"/>
          <w:w w:val="105"/>
          <w:position w:val="9"/>
          <w:sz w:val="17"/>
        </w:rPr>
        <w:t>t</w:t>
      </w:r>
      <w:r>
        <w:rPr>
          <w:rFonts w:ascii="Times New Roman"/>
          <w:color w:val="151515"/>
          <w:w w:val="105"/>
          <w:position w:val="9"/>
          <w:sz w:val="17"/>
        </w:rPr>
        <w:t>h </w:t>
      </w:r>
      <w:r>
        <w:rPr>
          <w:rFonts w:ascii="Times New Roman"/>
          <w:color w:val="232323"/>
          <w:w w:val="105"/>
          <w:sz w:val="26"/>
        </w:rPr>
        <w:t>August 2020 </w:t>
      </w:r>
      <w:r>
        <w:rPr>
          <w:rFonts w:ascii="Times New Roman"/>
          <w:color w:val="151515"/>
          <w:w w:val="105"/>
          <w:sz w:val="26"/>
        </w:rPr>
        <w:t>be </w:t>
      </w:r>
      <w:r>
        <w:rPr>
          <w:rFonts w:ascii="Times New Roman"/>
          <w:color w:val="232323"/>
          <w:w w:val="105"/>
          <w:sz w:val="26"/>
        </w:rPr>
        <w:t>approved and signed </w:t>
      </w:r>
      <w:r>
        <w:rPr>
          <w:rFonts w:ascii="Times New Roman"/>
          <w:color w:val="232323"/>
          <w:spacing w:val="-8"/>
          <w:w w:val="105"/>
          <w:sz w:val="26"/>
        </w:rPr>
        <w:t>b</w:t>
      </w:r>
      <w:r>
        <w:rPr>
          <w:rFonts w:ascii="Times New Roman"/>
          <w:color w:val="3D3D3D"/>
          <w:spacing w:val="-8"/>
          <w:w w:val="105"/>
          <w:sz w:val="26"/>
        </w:rPr>
        <w:t>y </w:t>
      </w:r>
      <w:r>
        <w:rPr>
          <w:rFonts w:ascii="Times New Roman"/>
          <w:color w:val="151515"/>
          <w:w w:val="105"/>
          <w:sz w:val="26"/>
        </w:rPr>
        <w:t>the </w:t>
      </w:r>
      <w:r>
        <w:rPr>
          <w:rFonts w:ascii="Times New Roman"/>
          <w:color w:val="232323"/>
          <w:w w:val="105"/>
          <w:sz w:val="26"/>
        </w:rPr>
        <w:t>Chairman as a correct </w:t>
      </w:r>
      <w:r>
        <w:rPr>
          <w:rFonts w:ascii="Times New Roman"/>
          <w:color w:val="151515"/>
          <w:w w:val="105"/>
          <w:sz w:val="26"/>
        </w:rPr>
        <w:t>record</w:t>
      </w:r>
      <w:r>
        <w:rPr>
          <w:rFonts w:ascii="Times New Roman"/>
          <w:color w:val="3D3D3D"/>
          <w:w w:val="105"/>
          <w:sz w:val="26"/>
        </w:rPr>
        <w:t>. </w:t>
      </w:r>
      <w:r>
        <w:rPr>
          <w:rFonts w:ascii="Times New Roman"/>
          <w:color w:val="232323"/>
          <w:w w:val="105"/>
          <w:sz w:val="26"/>
        </w:rPr>
        <w:t>A vot</w:t>
      </w:r>
      <w:r>
        <w:rPr>
          <w:rFonts w:ascii="Times New Roman"/>
          <w:color w:val="3D3D3D"/>
          <w:w w:val="105"/>
          <w:sz w:val="26"/>
        </w:rPr>
        <w:t>e </w:t>
      </w:r>
      <w:r>
        <w:rPr>
          <w:rFonts w:ascii="Times New Roman"/>
          <w:color w:val="232323"/>
          <w:w w:val="105"/>
          <w:sz w:val="26"/>
        </w:rPr>
        <w:t>was </w:t>
      </w:r>
      <w:r>
        <w:rPr>
          <w:rFonts w:ascii="Times New Roman"/>
          <w:color w:val="151515"/>
          <w:w w:val="105"/>
          <w:sz w:val="26"/>
        </w:rPr>
        <w:t>held </w:t>
      </w:r>
      <w:r>
        <w:rPr>
          <w:rFonts w:ascii="Times New Roman"/>
          <w:color w:val="232323"/>
          <w:w w:val="105"/>
          <w:sz w:val="26"/>
        </w:rPr>
        <w:t>and 7 Councillors voted for </w:t>
      </w:r>
      <w:r>
        <w:rPr>
          <w:rFonts w:ascii="Times New Roman"/>
          <w:color w:val="151515"/>
          <w:w w:val="105"/>
          <w:sz w:val="26"/>
        </w:rPr>
        <w:t>this </w:t>
      </w:r>
      <w:r>
        <w:rPr>
          <w:rFonts w:ascii="Times New Roman"/>
          <w:color w:val="232323"/>
          <w:w w:val="105"/>
          <w:sz w:val="26"/>
        </w:rPr>
        <w:t>and 2 Councillors</w:t>
      </w:r>
      <w:r>
        <w:rPr>
          <w:rFonts w:ascii="Times New Roman"/>
          <w:color w:val="232323"/>
          <w:spacing w:val="63"/>
          <w:w w:val="105"/>
          <w:sz w:val="26"/>
        </w:rPr>
        <w:t> </w:t>
      </w:r>
      <w:r>
        <w:rPr>
          <w:rFonts w:ascii="Times New Roman"/>
          <w:color w:val="232323"/>
          <w:w w:val="105"/>
          <w:sz w:val="26"/>
        </w:rPr>
        <w:t>abstained.</w:t>
      </w:r>
    </w:p>
    <w:p>
      <w:pPr>
        <w:pStyle w:val="BodyText"/>
        <w:spacing w:before="6"/>
        <w:rPr>
          <w:rFonts w:ascii="Times New Roman"/>
          <w:sz w:val="27"/>
        </w:rPr>
      </w:pPr>
    </w:p>
    <w:p>
      <w:pPr>
        <w:spacing w:line="259" w:lineRule="auto" w:before="1"/>
        <w:ind w:left="1607" w:right="981" w:hanging="11"/>
        <w:jc w:val="left"/>
        <w:rPr>
          <w:rFonts w:ascii="Times New Roman"/>
          <w:sz w:val="26"/>
        </w:rPr>
      </w:pPr>
      <w:r>
        <w:rPr>
          <w:rFonts w:ascii="Times New Roman"/>
          <w:b/>
          <w:color w:val="232323"/>
          <w:w w:val="105"/>
          <w:sz w:val="26"/>
        </w:rPr>
        <w:t>RESOLVED </w:t>
      </w:r>
      <w:r>
        <w:rPr>
          <w:rFonts w:ascii="Times New Roman"/>
          <w:color w:val="151515"/>
          <w:w w:val="105"/>
          <w:sz w:val="26"/>
        </w:rPr>
        <w:t>- </w:t>
      </w:r>
      <w:r>
        <w:rPr>
          <w:rFonts w:ascii="Times New Roman"/>
          <w:color w:val="232323"/>
          <w:w w:val="105"/>
          <w:sz w:val="26"/>
        </w:rPr>
        <w:t>That the Minutes of </w:t>
      </w:r>
      <w:r>
        <w:rPr>
          <w:rFonts w:ascii="Times New Roman"/>
          <w:color w:val="151515"/>
          <w:w w:val="105"/>
          <w:sz w:val="26"/>
        </w:rPr>
        <w:t>the </w:t>
      </w:r>
      <w:r>
        <w:rPr>
          <w:rFonts w:ascii="Times New Roman"/>
          <w:color w:val="232323"/>
          <w:w w:val="105"/>
          <w:sz w:val="26"/>
        </w:rPr>
        <w:t>Extraordinary counci</w:t>
      </w:r>
      <w:r>
        <w:rPr>
          <w:rFonts w:ascii="Times New Roman"/>
          <w:color w:val="030303"/>
          <w:w w:val="105"/>
          <w:sz w:val="26"/>
        </w:rPr>
        <w:t>l </w:t>
      </w:r>
      <w:r>
        <w:rPr>
          <w:rFonts w:ascii="Times New Roman"/>
          <w:color w:val="232323"/>
          <w:w w:val="105"/>
          <w:sz w:val="26"/>
        </w:rPr>
        <w:t>Meeting </w:t>
      </w:r>
      <w:r>
        <w:rPr>
          <w:rFonts w:ascii="Times New Roman"/>
          <w:color w:val="151515"/>
          <w:w w:val="105"/>
          <w:sz w:val="26"/>
        </w:rPr>
        <w:t>held </w:t>
      </w:r>
      <w:r>
        <w:rPr>
          <w:rFonts w:ascii="Times New Roman"/>
          <w:color w:val="232323"/>
          <w:w w:val="105"/>
          <w:sz w:val="26"/>
        </w:rPr>
        <w:t>on </w:t>
      </w:r>
      <w:r>
        <w:rPr>
          <w:rFonts w:ascii="Times New Roman"/>
          <w:color w:val="151515"/>
          <w:w w:val="105"/>
          <w:sz w:val="26"/>
        </w:rPr>
        <w:t>12 </w:t>
      </w:r>
      <w:r>
        <w:rPr>
          <w:rFonts w:ascii="Times New Roman"/>
          <w:color w:val="151515"/>
          <w:w w:val="105"/>
          <w:sz w:val="26"/>
          <w:vertAlign w:val="superscript"/>
        </w:rPr>
        <w:t>th</w:t>
      </w:r>
      <w:r>
        <w:rPr>
          <w:rFonts w:ascii="Times New Roman"/>
          <w:color w:val="151515"/>
          <w:w w:val="105"/>
          <w:sz w:val="26"/>
          <w:vertAlign w:val="baseline"/>
        </w:rPr>
        <w:t> </w:t>
      </w:r>
      <w:r>
        <w:rPr>
          <w:rFonts w:ascii="Times New Roman"/>
          <w:color w:val="232323"/>
          <w:w w:val="105"/>
          <w:sz w:val="26"/>
          <w:vertAlign w:val="baseline"/>
        </w:rPr>
        <w:t>August </w:t>
      </w:r>
      <w:r>
        <w:rPr>
          <w:rFonts w:ascii="Times New Roman"/>
          <w:color w:val="3D3D3D"/>
          <w:w w:val="105"/>
          <w:sz w:val="26"/>
          <w:vertAlign w:val="baseline"/>
        </w:rPr>
        <w:t>2</w:t>
      </w:r>
      <w:r>
        <w:rPr>
          <w:rFonts w:ascii="Times New Roman"/>
          <w:color w:val="151515"/>
          <w:w w:val="105"/>
          <w:sz w:val="26"/>
          <w:vertAlign w:val="baseline"/>
        </w:rPr>
        <w:t>020 be </w:t>
      </w:r>
      <w:r>
        <w:rPr>
          <w:rFonts w:ascii="Times New Roman"/>
          <w:color w:val="232323"/>
          <w:w w:val="105"/>
          <w:sz w:val="26"/>
          <w:vertAlign w:val="baseline"/>
        </w:rPr>
        <w:t>approved and signed </w:t>
      </w:r>
      <w:r>
        <w:rPr>
          <w:rFonts w:ascii="Times New Roman"/>
          <w:color w:val="151515"/>
          <w:w w:val="105"/>
          <w:sz w:val="26"/>
          <w:vertAlign w:val="baseline"/>
        </w:rPr>
        <w:t>by the </w:t>
      </w:r>
      <w:r>
        <w:rPr>
          <w:rFonts w:ascii="Times New Roman"/>
          <w:color w:val="232323"/>
          <w:w w:val="105"/>
          <w:sz w:val="26"/>
          <w:vertAlign w:val="baseline"/>
        </w:rPr>
        <w:t>Chairman as a correct </w:t>
      </w:r>
      <w:r>
        <w:rPr>
          <w:rFonts w:ascii="Times New Roman"/>
          <w:color w:val="151515"/>
          <w:w w:val="105"/>
          <w:sz w:val="26"/>
          <w:vertAlign w:val="baseline"/>
        </w:rPr>
        <w:t>record.</w:t>
      </w:r>
    </w:p>
    <w:p>
      <w:pPr>
        <w:pStyle w:val="BodyText"/>
        <w:spacing w:before="9"/>
        <w:rPr>
          <w:rFonts w:ascii="Times New Roman"/>
          <w:sz w:val="27"/>
        </w:rPr>
      </w:pPr>
    </w:p>
    <w:p>
      <w:pPr>
        <w:tabs>
          <w:tab w:pos="1522" w:val="left" w:leader="none"/>
        </w:tabs>
        <w:spacing w:before="0"/>
        <w:ind w:left="191" w:right="0" w:firstLine="0"/>
        <w:jc w:val="left"/>
        <w:rPr>
          <w:rFonts w:ascii="Times New Roman"/>
          <w:b/>
          <w:sz w:val="26"/>
        </w:rPr>
      </w:pPr>
      <w:r>
        <w:rPr>
          <w:rFonts w:ascii="Times New Roman"/>
          <w:b/>
          <w:color w:val="232323"/>
          <w:w w:val="105"/>
          <w:sz w:val="26"/>
        </w:rPr>
        <w:t>1597/20</w:t>
        <w:tab/>
      </w:r>
      <w:r>
        <w:rPr>
          <w:rFonts w:ascii="Times New Roman"/>
          <w:b/>
          <w:color w:val="232323"/>
          <w:w w:val="105"/>
          <w:sz w:val="26"/>
          <w:u w:val="thick" w:color="232323"/>
        </w:rPr>
        <w:t>Planning</w:t>
      </w:r>
      <w:r>
        <w:rPr>
          <w:rFonts w:ascii="Times New Roman"/>
          <w:b/>
          <w:color w:val="232323"/>
          <w:spacing w:val="13"/>
          <w:w w:val="105"/>
          <w:sz w:val="26"/>
          <w:u w:val="thick" w:color="232323"/>
        </w:rPr>
        <w:t> </w:t>
      </w:r>
      <w:r>
        <w:rPr>
          <w:rFonts w:ascii="Times New Roman"/>
          <w:b/>
          <w:color w:val="232323"/>
          <w:w w:val="105"/>
          <w:sz w:val="26"/>
          <w:u w:val="thick" w:color="232323"/>
        </w:rPr>
        <w:t>Applications</w:t>
      </w:r>
    </w:p>
    <w:p>
      <w:pPr>
        <w:pStyle w:val="BodyText"/>
        <w:rPr>
          <w:rFonts w:ascii="Times New Roman"/>
          <w:b/>
          <w:sz w:val="31"/>
        </w:rPr>
      </w:pPr>
    </w:p>
    <w:p>
      <w:pPr>
        <w:spacing w:line="256" w:lineRule="auto" w:before="0"/>
        <w:ind w:left="1505" w:right="981" w:firstLine="1"/>
        <w:jc w:val="left"/>
        <w:rPr>
          <w:rFonts w:ascii="Times New Roman"/>
          <w:sz w:val="26"/>
        </w:rPr>
      </w:pPr>
      <w:r>
        <w:rPr>
          <w:rFonts w:ascii="Times New Roman"/>
          <w:color w:val="151515"/>
          <w:w w:val="105"/>
          <w:sz w:val="26"/>
        </w:rPr>
        <w:t>The </w:t>
      </w:r>
      <w:r>
        <w:rPr>
          <w:rFonts w:ascii="Times New Roman"/>
          <w:color w:val="232323"/>
          <w:w w:val="105"/>
          <w:sz w:val="26"/>
        </w:rPr>
        <w:t>Counci</w:t>
      </w:r>
      <w:r>
        <w:rPr>
          <w:rFonts w:ascii="Times New Roman"/>
          <w:color w:val="030303"/>
          <w:w w:val="105"/>
          <w:sz w:val="26"/>
        </w:rPr>
        <w:t>l </w:t>
      </w:r>
      <w:r>
        <w:rPr>
          <w:rFonts w:ascii="Times New Roman"/>
          <w:color w:val="232323"/>
          <w:w w:val="105"/>
          <w:sz w:val="26"/>
        </w:rPr>
        <w:t>considered Planning Applications shown </w:t>
      </w:r>
      <w:r>
        <w:rPr>
          <w:rFonts w:ascii="Times New Roman"/>
          <w:color w:val="151515"/>
          <w:w w:val="105"/>
          <w:sz w:val="26"/>
        </w:rPr>
        <w:t>on Appendix </w:t>
      </w:r>
      <w:r>
        <w:rPr>
          <w:rFonts w:ascii="Times New Roman"/>
          <w:color w:val="030303"/>
          <w:w w:val="105"/>
          <w:sz w:val="26"/>
        </w:rPr>
        <w:t>1</w:t>
      </w:r>
      <w:r>
        <w:rPr>
          <w:rFonts w:ascii="Times New Roman"/>
          <w:color w:val="232323"/>
          <w:w w:val="105"/>
          <w:sz w:val="26"/>
        </w:rPr>
        <w:t>. </w:t>
      </w:r>
      <w:r>
        <w:rPr>
          <w:color w:val="151515"/>
          <w:w w:val="105"/>
          <w:sz w:val="25"/>
        </w:rPr>
        <w:t>It </w:t>
      </w:r>
      <w:r>
        <w:rPr>
          <w:rFonts w:ascii="Times New Roman"/>
          <w:color w:val="232323"/>
          <w:w w:val="105"/>
          <w:sz w:val="26"/>
        </w:rPr>
        <w:t>was </w:t>
      </w:r>
      <w:r>
        <w:rPr>
          <w:rFonts w:ascii="Times New Roman"/>
          <w:color w:val="151515"/>
          <w:w w:val="105"/>
          <w:sz w:val="26"/>
        </w:rPr>
        <w:t>proposed by </w:t>
      </w:r>
      <w:r>
        <w:rPr>
          <w:rFonts w:ascii="Times New Roman"/>
          <w:color w:val="232323"/>
          <w:w w:val="105"/>
          <w:sz w:val="26"/>
        </w:rPr>
        <w:t>Councillor Hayes and seconded </w:t>
      </w:r>
      <w:r>
        <w:rPr>
          <w:rFonts w:ascii="Times New Roman"/>
          <w:color w:val="151515"/>
          <w:w w:val="105"/>
          <w:sz w:val="26"/>
        </w:rPr>
        <w:t>by </w:t>
      </w:r>
      <w:r>
        <w:rPr>
          <w:rFonts w:ascii="Times New Roman"/>
          <w:color w:val="232323"/>
          <w:w w:val="105"/>
          <w:sz w:val="26"/>
        </w:rPr>
        <w:t>Councillor E </w:t>
      </w:r>
      <w:r>
        <w:rPr>
          <w:rFonts w:ascii="Times New Roman"/>
          <w:color w:val="151515"/>
          <w:w w:val="105"/>
          <w:sz w:val="26"/>
        </w:rPr>
        <w:t>Dinsdale that </w:t>
      </w:r>
      <w:r>
        <w:rPr>
          <w:rFonts w:ascii="Times New Roman"/>
          <w:color w:val="232323"/>
          <w:w w:val="105"/>
          <w:sz w:val="26"/>
        </w:rPr>
        <w:t>CBC </w:t>
      </w:r>
      <w:r>
        <w:rPr>
          <w:rFonts w:ascii="Times New Roman"/>
          <w:color w:val="151515"/>
          <w:w w:val="105"/>
          <w:sz w:val="26"/>
        </w:rPr>
        <w:t>be </w:t>
      </w:r>
      <w:r>
        <w:rPr>
          <w:rFonts w:ascii="Times New Roman"/>
          <w:color w:val="232323"/>
          <w:w w:val="105"/>
          <w:sz w:val="26"/>
        </w:rPr>
        <w:t>informed </w:t>
      </w:r>
      <w:r>
        <w:rPr>
          <w:rFonts w:ascii="Times New Roman"/>
          <w:color w:val="151515"/>
          <w:w w:val="105"/>
          <w:sz w:val="26"/>
        </w:rPr>
        <w:t>that </w:t>
      </w:r>
      <w:r>
        <w:rPr>
          <w:rFonts w:ascii="Times New Roman"/>
          <w:color w:val="232323"/>
          <w:w w:val="105"/>
          <w:sz w:val="26"/>
        </w:rPr>
        <w:t>following </w:t>
      </w:r>
      <w:r>
        <w:rPr>
          <w:rFonts w:ascii="Times New Roman"/>
          <w:color w:val="151515"/>
          <w:w w:val="105"/>
          <w:sz w:val="26"/>
        </w:rPr>
        <w:t>consideration of the planning </w:t>
      </w:r>
      <w:r>
        <w:rPr>
          <w:rFonts w:ascii="Times New Roman"/>
          <w:color w:val="232323"/>
          <w:w w:val="105"/>
          <w:sz w:val="26"/>
        </w:rPr>
        <w:t>applications on Appendix 1 that </w:t>
      </w:r>
      <w:r>
        <w:rPr>
          <w:rFonts w:ascii="Times New Roman"/>
          <w:color w:val="151515"/>
          <w:w w:val="105"/>
          <w:sz w:val="26"/>
        </w:rPr>
        <w:t>no </w:t>
      </w:r>
      <w:r>
        <w:rPr>
          <w:rFonts w:ascii="Times New Roman"/>
          <w:color w:val="232323"/>
          <w:w w:val="105"/>
          <w:sz w:val="26"/>
        </w:rPr>
        <w:t>issues were </w:t>
      </w:r>
      <w:r>
        <w:rPr>
          <w:rFonts w:ascii="Times New Roman"/>
          <w:color w:val="151515"/>
          <w:w w:val="105"/>
          <w:sz w:val="26"/>
        </w:rPr>
        <w:t>raised</w:t>
      </w:r>
      <w:r>
        <w:rPr>
          <w:rFonts w:ascii="Times New Roman"/>
          <w:color w:val="3D3D3D"/>
          <w:w w:val="105"/>
          <w:sz w:val="26"/>
        </w:rPr>
        <w:t>.</w:t>
      </w:r>
    </w:p>
    <w:p>
      <w:pPr>
        <w:pStyle w:val="BodyText"/>
        <w:spacing w:before="1"/>
        <w:rPr>
          <w:rFonts w:ascii="Times New Roman"/>
          <w:sz w:val="29"/>
        </w:rPr>
      </w:pPr>
    </w:p>
    <w:p>
      <w:pPr>
        <w:spacing w:line="259" w:lineRule="auto" w:before="0"/>
        <w:ind w:left="1498" w:right="981" w:hanging="3"/>
        <w:jc w:val="left"/>
        <w:rPr>
          <w:rFonts w:ascii="Times New Roman"/>
          <w:sz w:val="26"/>
        </w:rPr>
      </w:pPr>
      <w:r>
        <w:rPr>
          <w:rFonts w:ascii="Times New Roman"/>
          <w:b/>
          <w:color w:val="151515"/>
          <w:w w:val="105"/>
          <w:sz w:val="26"/>
        </w:rPr>
        <w:t>RESOLVED </w:t>
      </w:r>
      <w:r>
        <w:rPr>
          <w:rFonts w:ascii="Times New Roman"/>
          <w:color w:val="151515"/>
          <w:w w:val="105"/>
          <w:sz w:val="26"/>
        </w:rPr>
        <w:t>- </w:t>
      </w:r>
      <w:r>
        <w:rPr>
          <w:rFonts w:ascii="Times New Roman"/>
          <w:color w:val="232323"/>
          <w:w w:val="105"/>
          <w:sz w:val="26"/>
        </w:rPr>
        <w:t>That </w:t>
      </w:r>
      <w:r>
        <w:rPr>
          <w:rFonts w:ascii="Times New Roman"/>
          <w:color w:val="151515"/>
          <w:w w:val="105"/>
          <w:sz w:val="26"/>
        </w:rPr>
        <w:t>after </w:t>
      </w:r>
      <w:r>
        <w:rPr>
          <w:rFonts w:ascii="Times New Roman"/>
          <w:color w:val="232323"/>
          <w:w w:val="105"/>
          <w:sz w:val="26"/>
        </w:rPr>
        <w:t>cons</w:t>
      </w:r>
      <w:r>
        <w:rPr>
          <w:rFonts w:ascii="Times New Roman"/>
          <w:color w:val="030303"/>
          <w:w w:val="105"/>
          <w:sz w:val="26"/>
        </w:rPr>
        <w:t>id</w:t>
      </w:r>
      <w:r>
        <w:rPr>
          <w:rFonts w:ascii="Times New Roman"/>
          <w:color w:val="232323"/>
          <w:w w:val="105"/>
          <w:sz w:val="26"/>
        </w:rPr>
        <w:t>eration </w:t>
      </w:r>
      <w:r>
        <w:rPr>
          <w:rFonts w:ascii="Times New Roman"/>
          <w:color w:val="151515"/>
          <w:w w:val="105"/>
          <w:sz w:val="26"/>
        </w:rPr>
        <w:t>of the Planning </w:t>
      </w:r>
      <w:r>
        <w:rPr>
          <w:rFonts w:ascii="Times New Roman"/>
          <w:color w:val="232323"/>
          <w:w w:val="105"/>
          <w:sz w:val="26"/>
        </w:rPr>
        <w:t>Applications on </w:t>
      </w:r>
      <w:r>
        <w:rPr>
          <w:rFonts w:ascii="Times New Roman"/>
          <w:color w:val="151515"/>
          <w:w w:val="105"/>
          <w:sz w:val="26"/>
        </w:rPr>
        <w:t>Appendix </w:t>
      </w:r>
      <w:r>
        <w:rPr>
          <w:rFonts w:ascii="Times New Roman"/>
          <w:color w:val="030303"/>
          <w:w w:val="105"/>
          <w:sz w:val="26"/>
        </w:rPr>
        <w:t>1 </w:t>
      </w:r>
      <w:r>
        <w:rPr>
          <w:rFonts w:ascii="Times New Roman"/>
          <w:color w:val="232323"/>
          <w:w w:val="105"/>
          <w:sz w:val="26"/>
        </w:rPr>
        <w:t>no </w:t>
      </w:r>
      <w:r>
        <w:rPr>
          <w:rFonts w:ascii="Times New Roman"/>
          <w:color w:val="151515"/>
          <w:w w:val="105"/>
          <w:sz w:val="26"/>
        </w:rPr>
        <w:t>issues </w:t>
      </w:r>
      <w:r>
        <w:rPr>
          <w:rFonts w:ascii="Times New Roman"/>
          <w:color w:val="232323"/>
          <w:w w:val="105"/>
          <w:sz w:val="26"/>
        </w:rPr>
        <w:t>were raised and </w:t>
      </w:r>
      <w:r>
        <w:rPr>
          <w:rFonts w:ascii="Times New Roman"/>
          <w:color w:val="151515"/>
          <w:w w:val="105"/>
          <w:sz w:val="26"/>
        </w:rPr>
        <w:t>that </w:t>
      </w:r>
      <w:r>
        <w:rPr>
          <w:rFonts w:ascii="Times New Roman"/>
          <w:color w:val="232323"/>
          <w:w w:val="105"/>
          <w:sz w:val="26"/>
        </w:rPr>
        <w:t>CBC </w:t>
      </w:r>
      <w:r>
        <w:rPr>
          <w:rFonts w:ascii="Times New Roman"/>
          <w:color w:val="151515"/>
          <w:w w:val="105"/>
          <w:sz w:val="26"/>
        </w:rPr>
        <w:t>be informed </w:t>
      </w:r>
      <w:r>
        <w:rPr>
          <w:rFonts w:ascii="Times New Roman"/>
          <w:color w:val="232323"/>
          <w:w w:val="105"/>
          <w:sz w:val="26"/>
        </w:rPr>
        <w:t>accordingly </w:t>
      </w:r>
      <w:r>
        <w:rPr>
          <w:rFonts w:ascii="Times New Roman"/>
          <w:color w:val="030303"/>
          <w:w w:val="105"/>
          <w:sz w:val="26"/>
        </w:rPr>
        <w:t>.</w:t>
      </w:r>
    </w:p>
    <w:p>
      <w:pPr>
        <w:pStyle w:val="BodyText"/>
        <w:spacing w:before="2"/>
        <w:rPr>
          <w:rFonts w:ascii="Times New Roman"/>
          <w:sz w:val="27"/>
        </w:rPr>
      </w:pPr>
    </w:p>
    <w:p>
      <w:pPr>
        <w:tabs>
          <w:tab w:pos="1501" w:val="left" w:leader="none"/>
        </w:tabs>
        <w:spacing w:before="1"/>
        <w:ind w:left="162" w:right="0" w:firstLine="0"/>
        <w:jc w:val="left"/>
        <w:rPr>
          <w:rFonts w:ascii="Times New Roman"/>
          <w:b/>
          <w:sz w:val="26"/>
        </w:rPr>
      </w:pPr>
      <w:r>
        <w:rPr>
          <w:rFonts w:ascii="Times New Roman"/>
          <w:b/>
          <w:color w:val="151515"/>
          <w:w w:val="110"/>
          <w:sz w:val="26"/>
        </w:rPr>
        <w:t>1598/20</w:t>
        <w:tab/>
      </w:r>
      <w:r>
        <w:rPr>
          <w:rFonts w:ascii="Times New Roman"/>
          <w:b/>
          <w:color w:val="232323"/>
          <w:w w:val="110"/>
          <w:sz w:val="26"/>
          <w:u w:val="thick" w:color="232323"/>
        </w:rPr>
        <w:t>Finance</w:t>
      </w:r>
      <w:r>
        <w:rPr>
          <w:rFonts w:ascii="Times New Roman"/>
          <w:b/>
          <w:color w:val="232323"/>
          <w:spacing w:val="7"/>
          <w:w w:val="110"/>
          <w:sz w:val="26"/>
          <w:u w:val="thick" w:color="232323"/>
        </w:rPr>
        <w:t> </w:t>
      </w:r>
      <w:r>
        <w:rPr>
          <w:rFonts w:ascii="Times New Roman"/>
          <w:b/>
          <w:color w:val="232323"/>
          <w:w w:val="110"/>
          <w:sz w:val="26"/>
          <w:u w:val="thick" w:color="232323"/>
        </w:rPr>
        <w:t>Report</w:t>
      </w:r>
    </w:p>
    <w:p>
      <w:pPr>
        <w:pStyle w:val="BodyText"/>
        <w:spacing w:before="4"/>
        <w:rPr>
          <w:rFonts w:ascii="Times New Roman"/>
          <w:b/>
          <w:sz w:val="30"/>
        </w:rPr>
      </w:pPr>
    </w:p>
    <w:p>
      <w:pPr>
        <w:spacing w:before="0"/>
        <w:ind w:left="1478" w:right="0" w:firstLine="0"/>
        <w:jc w:val="left"/>
        <w:rPr>
          <w:rFonts w:ascii="Times New Roman"/>
          <w:sz w:val="26"/>
        </w:rPr>
      </w:pPr>
      <w:r>
        <w:rPr>
          <w:rFonts w:ascii="Times New Roman"/>
          <w:color w:val="151515"/>
          <w:w w:val="105"/>
          <w:sz w:val="26"/>
        </w:rPr>
        <w:t>The </w:t>
      </w:r>
      <w:r>
        <w:rPr>
          <w:rFonts w:ascii="Times New Roman"/>
          <w:color w:val="232323"/>
          <w:w w:val="105"/>
          <w:sz w:val="26"/>
        </w:rPr>
        <w:t>Council considered a Finance</w:t>
      </w:r>
      <w:r>
        <w:rPr>
          <w:rFonts w:ascii="Times New Roman"/>
          <w:color w:val="232323"/>
          <w:spacing w:val="54"/>
          <w:w w:val="105"/>
          <w:sz w:val="26"/>
        </w:rPr>
        <w:t> </w:t>
      </w:r>
      <w:r>
        <w:rPr>
          <w:rFonts w:ascii="Times New Roman"/>
          <w:color w:val="151515"/>
          <w:w w:val="105"/>
          <w:sz w:val="26"/>
        </w:rPr>
        <w:t>Report.</w:t>
      </w:r>
    </w:p>
    <w:p>
      <w:pPr>
        <w:pStyle w:val="BodyText"/>
        <w:rPr>
          <w:rFonts w:ascii="Times New Roman"/>
          <w:sz w:val="31"/>
        </w:rPr>
      </w:pPr>
    </w:p>
    <w:p>
      <w:pPr>
        <w:pStyle w:val="ListParagraph"/>
        <w:numPr>
          <w:ilvl w:val="0"/>
          <w:numId w:val="2"/>
        </w:numPr>
        <w:tabs>
          <w:tab w:pos="1961" w:val="left" w:leader="none"/>
        </w:tabs>
        <w:spacing w:line="254" w:lineRule="auto" w:before="1" w:after="0"/>
        <w:ind w:left="1969" w:right="1218" w:hanging="422"/>
        <w:jc w:val="left"/>
        <w:rPr>
          <w:rFonts w:ascii="Times New Roman"/>
          <w:color w:val="151515"/>
          <w:sz w:val="26"/>
        </w:rPr>
      </w:pPr>
      <w:r>
        <w:rPr>
          <w:rFonts w:ascii="Times New Roman"/>
          <w:color w:val="151515"/>
          <w:w w:val="105"/>
          <w:sz w:val="26"/>
        </w:rPr>
        <w:t>x 1. It </w:t>
      </w:r>
      <w:r>
        <w:rPr>
          <w:rFonts w:ascii="Times New Roman"/>
          <w:color w:val="232323"/>
          <w:w w:val="105"/>
          <w:sz w:val="26"/>
        </w:rPr>
        <w:t>was reported  that </w:t>
      </w:r>
      <w:r>
        <w:rPr>
          <w:rFonts w:ascii="Times New Roman"/>
          <w:color w:val="151515"/>
          <w:w w:val="105"/>
          <w:sz w:val="26"/>
        </w:rPr>
        <w:t>there </w:t>
      </w:r>
      <w:r>
        <w:rPr>
          <w:rFonts w:ascii="Times New Roman"/>
          <w:color w:val="232323"/>
          <w:w w:val="105"/>
          <w:sz w:val="26"/>
        </w:rPr>
        <w:t>were 3 additions  </w:t>
      </w:r>
      <w:r>
        <w:rPr>
          <w:rFonts w:ascii="Times New Roman"/>
          <w:color w:val="151515"/>
          <w:w w:val="105"/>
          <w:sz w:val="26"/>
        </w:rPr>
        <w:t>to </w:t>
      </w:r>
      <w:r>
        <w:rPr>
          <w:rFonts w:ascii="Times New Roman"/>
          <w:color w:val="232323"/>
          <w:w w:val="105"/>
          <w:sz w:val="26"/>
        </w:rPr>
        <w:t>Appendix </w:t>
      </w:r>
      <w:r>
        <w:rPr>
          <w:rFonts w:ascii="Times New Roman"/>
          <w:color w:val="151515"/>
          <w:w w:val="105"/>
          <w:sz w:val="26"/>
        </w:rPr>
        <w:t>1 </w:t>
      </w:r>
      <w:r>
        <w:rPr>
          <w:rFonts w:ascii="Times New Roman"/>
          <w:color w:val="232323"/>
          <w:w w:val="105"/>
          <w:sz w:val="26"/>
        </w:rPr>
        <w:t>for</w:t>
      </w:r>
      <w:r>
        <w:rPr>
          <w:rFonts w:ascii="Times New Roman"/>
          <w:color w:val="151515"/>
          <w:w w:val="105"/>
          <w:sz w:val="26"/>
        </w:rPr>
        <w:t> invoices to be authorised </w:t>
      </w:r>
      <w:r>
        <w:rPr>
          <w:rFonts w:ascii="Times New Roman"/>
          <w:color w:val="232323"/>
          <w:w w:val="105"/>
          <w:sz w:val="26"/>
        </w:rPr>
        <w:t>for </w:t>
      </w:r>
      <w:r>
        <w:rPr>
          <w:rFonts w:ascii="Times New Roman"/>
          <w:color w:val="151515"/>
          <w:w w:val="105"/>
          <w:sz w:val="26"/>
        </w:rPr>
        <w:t>payment</w:t>
      </w:r>
      <w:r>
        <w:rPr>
          <w:rFonts w:ascii="Times New Roman"/>
          <w:color w:val="151515"/>
          <w:spacing w:val="35"/>
          <w:w w:val="105"/>
          <w:sz w:val="26"/>
        </w:rPr>
        <w:t> </w:t>
      </w:r>
      <w:r>
        <w:rPr>
          <w:rFonts w:ascii="Times New Roman"/>
          <w:color w:val="151515"/>
          <w:w w:val="105"/>
          <w:sz w:val="26"/>
        </w:rPr>
        <w:t>namely</w:t>
      </w:r>
    </w:p>
    <w:p>
      <w:pPr>
        <w:pStyle w:val="BodyText"/>
        <w:spacing w:before="2"/>
        <w:rPr>
          <w:rFonts w:ascii="Times New Roman"/>
          <w:sz w:val="9"/>
        </w:rPr>
      </w:pPr>
    </w:p>
    <w:p>
      <w:pPr>
        <w:spacing w:after="0"/>
        <w:rPr>
          <w:rFonts w:ascii="Times New Roman"/>
          <w:sz w:val="9"/>
        </w:rPr>
        <w:sectPr>
          <w:pgSz w:w="11900" w:h="16820"/>
          <w:pgMar w:top="980" w:bottom="280" w:left="520" w:right="0"/>
        </w:sectPr>
      </w:pPr>
    </w:p>
    <w:p>
      <w:pPr>
        <w:pStyle w:val="ListParagraph"/>
        <w:numPr>
          <w:ilvl w:val="1"/>
          <w:numId w:val="2"/>
        </w:numPr>
        <w:tabs>
          <w:tab w:pos="2681" w:val="left" w:leader="none"/>
          <w:tab w:pos="2682" w:val="left" w:leader="none"/>
        </w:tabs>
        <w:spacing w:line="240" w:lineRule="auto" w:before="89" w:after="0"/>
        <w:ind w:left="2681" w:right="0" w:hanging="359"/>
        <w:jc w:val="left"/>
        <w:rPr>
          <w:rFonts w:ascii="Times New Roman" w:hAnsi="Times New Roman"/>
          <w:color w:val="232323"/>
          <w:sz w:val="26"/>
        </w:rPr>
      </w:pPr>
      <w:r>
        <w:rPr>
          <w:rFonts w:ascii="Times New Roman" w:hAnsi="Times New Roman"/>
          <w:color w:val="232323"/>
          <w:w w:val="105"/>
          <w:sz w:val="26"/>
        </w:rPr>
        <w:t>Gorley</w:t>
      </w:r>
    </w:p>
    <w:p>
      <w:pPr>
        <w:pStyle w:val="ListParagraph"/>
        <w:numPr>
          <w:ilvl w:val="1"/>
          <w:numId w:val="2"/>
        </w:numPr>
        <w:tabs>
          <w:tab w:pos="2681" w:val="left" w:leader="none"/>
          <w:tab w:pos="2682" w:val="left" w:leader="none"/>
        </w:tabs>
        <w:spacing w:line="240" w:lineRule="auto" w:before="40" w:after="0"/>
        <w:ind w:left="2681" w:right="0" w:hanging="359"/>
        <w:jc w:val="left"/>
        <w:rPr>
          <w:rFonts w:ascii="Times New Roman" w:hAnsi="Times New Roman"/>
          <w:color w:val="232323"/>
          <w:sz w:val="26"/>
        </w:rPr>
      </w:pPr>
      <w:r>
        <w:rPr>
          <w:rFonts w:ascii="Times New Roman" w:hAnsi="Times New Roman"/>
          <w:color w:val="232323"/>
          <w:w w:val="105"/>
          <w:sz w:val="26"/>
        </w:rPr>
        <w:t>Gorley</w:t>
      </w:r>
    </w:p>
    <w:p>
      <w:pPr>
        <w:pStyle w:val="ListParagraph"/>
        <w:numPr>
          <w:ilvl w:val="1"/>
          <w:numId w:val="2"/>
        </w:numPr>
        <w:tabs>
          <w:tab w:pos="2681" w:val="left" w:leader="none"/>
          <w:tab w:pos="2682" w:val="left" w:leader="none"/>
        </w:tabs>
        <w:spacing w:line="240" w:lineRule="auto" w:before="47" w:after="0"/>
        <w:ind w:left="2681" w:right="0" w:hanging="366"/>
        <w:jc w:val="left"/>
        <w:rPr>
          <w:rFonts w:ascii="Times New Roman" w:hAnsi="Times New Roman"/>
          <w:color w:val="232323"/>
          <w:sz w:val="26"/>
        </w:rPr>
      </w:pPr>
      <w:r>
        <w:rPr>
          <w:rFonts w:ascii="Times New Roman" w:hAnsi="Times New Roman"/>
          <w:color w:val="232323"/>
          <w:w w:val="105"/>
          <w:sz w:val="26"/>
        </w:rPr>
        <w:t>Gorley</w:t>
      </w:r>
    </w:p>
    <w:p>
      <w:pPr>
        <w:spacing w:before="89"/>
        <w:ind w:left="2323" w:right="0" w:firstLine="0"/>
        <w:jc w:val="left"/>
        <w:rPr>
          <w:rFonts w:ascii="Times New Roman" w:hAnsi="Times New Roman"/>
          <w:sz w:val="26"/>
        </w:rPr>
      </w:pPr>
      <w:r>
        <w:rPr/>
        <w:br w:type="column"/>
      </w:r>
      <w:r>
        <w:rPr>
          <w:rFonts w:ascii="Times New Roman" w:hAnsi="Times New Roman"/>
          <w:color w:val="232323"/>
          <w:w w:val="110"/>
          <w:sz w:val="26"/>
        </w:rPr>
        <w:t>£</w:t>
      </w:r>
      <w:r>
        <w:rPr>
          <w:rFonts w:ascii="Times New Roman" w:hAnsi="Times New Roman"/>
          <w:color w:val="151515"/>
          <w:w w:val="110"/>
          <w:sz w:val="26"/>
        </w:rPr>
        <w:t>10</w:t>
      </w:r>
      <w:r>
        <w:rPr>
          <w:rFonts w:ascii="Times New Roman" w:hAnsi="Times New Roman"/>
          <w:color w:val="3D3D3D"/>
          <w:w w:val="110"/>
          <w:sz w:val="26"/>
        </w:rPr>
        <w:t>.</w:t>
      </w:r>
      <w:r>
        <w:rPr>
          <w:rFonts w:ascii="Times New Roman" w:hAnsi="Times New Roman"/>
          <w:color w:val="151515"/>
          <w:w w:val="110"/>
          <w:sz w:val="26"/>
        </w:rPr>
        <w:t>00 </w:t>
      </w:r>
      <w:r>
        <w:rPr>
          <w:rFonts w:ascii="Times New Roman" w:hAnsi="Times New Roman"/>
          <w:color w:val="232323"/>
          <w:w w:val="110"/>
          <w:sz w:val="26"/>
        </w:rPr>
        <w:t>for keys cut for</w:t>
      </w:r>
      <w:r>
        <w:rPr>
          <w:rFonts w:ascii="Times New Roman" w:hAnsi="Times New Roman"/>
          <w:color w:val="232323"/>
          <w:spacing w:val="-53"/>
          <w:w w:val="110"/>
          <w:sz w:val="26"/>
        </w:rPr>
        <w:t> </w:t>
      </w:r>
      <w:r>
        <w:rPr>
          <w:rFonts w:ascii="Times New Roman" w:hAnsi="Times New Roman"/>
          <w:color w:val="232323"/>
          <w:w w:val="110"/>
          <w:sz w:val="26"/>
        </w:rPr>
        <w:t>allotments</w:t>
      </w:r>
    </w:p>
    <w:p>
      <w:pPr>
        <w:spacing w:before="47"/>
        <w:ind w:left="2316" w:right="0" w:firstLine="0"/>
        <w:jc w:val="left"/>
        <w:rPr>
          <w:rFonts w:ascii="Times New Roman" w:hAnsi="Times New Roman"/>
          <w:sz w:val="26"/>
        </w:rPr>
      </w:pPr>
      <w:r>
        <w:rPr>
          <w:rFonts w:ascii="Times New Roman" w:hAnsi="Times New Roman"/>
          <w:color w:val="232323"/>
          <w:w w:val="105"/>
          <w:sz w:val="26"/>
        </w:rPr>
        <w:t>£14.98 </w:t>
      </w:r>
      <w:r>
        <w:rPr>
          <w:rFonts w:ascii="Times New Roman" w:hAnsi="Times New Roman"/>
          <w:color w:val="151515"/>
          <w:w w:val="105"/>
          <w:sz w:val="26"/>
        </w:rPr>
        <w:t>for postage </w:t>
      </w:r>
      <w:r>
        <w:rPr>
          <w:rFonts w:ascii="Times New Roman" w:hAnsi="Times New Roman"/>
          <w:color w:val="232323"/>
          <w:w w:val="105"/>
          <w:sz w:val="26"/>
        </w:rPr>
        <w:t>for copy Agendas</w:t>
      </w:r>
    </w:p>
    <w:p>
      <w:pPr>
        <w:spacing w:before="40"/>
        <w:ind w:left="2316" w:right="0" w:firstLine="0"/>
        <w:jc w:val="left"/>
        <w:rPr>
          <w:rFonts w:ascii="Times New Roman" w:hAnsi="Times New Roman"/>
          <w:sz w:val="26"/>
        </w:rPr>
      </w:pPr>
      <w:r>
        <w:rPr>
          <w:rFonts w:ascii="Times New Roman" w:hAnsi="Times New Roman"/>
          <w:color w:val="232323"/>
          <w:w w:val="105"/>
          <w:sz w:val="26"/>
        </w:rPr>
        <w:t>£5</w:t>
      </w:r>
      <w:r>
        <w:rPr>
          <w:rFonts w:ascii="Times New Roman" w:hAnsi="Times New Roman"/>
          <w:color w:val="3D3D3D"/>
          <w:w w:val="105"/>
          <w:sz w:val="26"/>
        </w:rPr>
        <w:t>.</w:t>
      </w:r>
      <w:r>
        <w:rPr>
          <w:rFonts w:ascii="Times New Roman" w:hAnsi="Times New Roman"/>
          <w:color w:val="232323"/>
          <w:w w:val="105"/>
          <w:sz w:val="26"/>
        </w:rPr>
        <w:t>00 </w:t>
      </w:r>
      <w:r>
        <w:rPr>
          <w:rFonts w:ascii="Times New Roman" w:hAnsi="Times New Roman"/>
          <w:color w:val="151515"/>
          <w:w w:val="105"/>
          <w:sz w:val="26"/>
        </w:rPr>
        <w:t>for </w:t>
      </w:r>
      <w:r>
        <w:rPr>
          <w:rFonts w:ascii="Times New Roman" w:hAnsi="Times New Roman"/>
          <w:color w:val="232323"/>
          <w:w w:val="105"/>
          <w:sz w:val="26"/>
        </w:rPr>
        <w:t>copier </w:t>
      </w:r>
      <w:r>
        <w:rPr>
          <w:rFonts w:ascii="Times New Roman" w:hAnsi="Times New Roman"/>
          <w:color w:val="151515"/>
          <w:w w:val="105"/>
          <w:sz w:val="26"/>
        </w:rPr>
        <w:t>paper</w:t>
      </w:r>
    </w:p>
    <w:p>
      <w:pPr>
        <w:spacing w:after="0"/>
        <w:jc w:val="left"/>
        <w:rPr>
          <w:rFonts w:ascii="Times New Roman" w:hAnsi="Times New Roman"/>
          <w:sz w:val="26"/>
        </w:rPr>
        <w:sectPr>
          <w:type w:val="continuous"/>
          <w:pgSz w:w="11900" w:h="16820"/>
          <w:pgMar w:top="1400" w:bottom="280" w:left="520" w:right="0"/>
          <w:cols w:num="2" w:equalWidth="0">
            <w:col w:w="3756" w:space="219"/>
            <w:col w:w="7405"/>
          </w:cols>
        </w:sectPr>
      </w:pPr>
    </w:p>
    <w:p>
      <w:pPr>
        <w:spacing w:before="74"/>
        <w:ind w:left="1587" w:right="0" w:firstLine="0"/>
        <w:jc w:val="left"/>
        <w:rPr>
          <w:rFonts w:ascii="Times New Roman"/>
          <w:sz w:val="26"/>
        </w:rPr>
      </w:pPr>
      <w:r>
        <w:rPr>
          <w:rFonts w:ascii="Times New Roman"/>
          <w:color w:val="262626"/>
          <w:w w:val="105"/>
          <w:sz w:val="26"/>
        </w:rPr>
        <w:t>It was </w:t>
      </w:r>
      <w:r>
        <w:rPr>
          <w:rFonts w:ascii="Times New Roman"/>
          <w:color w:val="161616"/>
          <w:w w:val="105"/>
          <w:sz w:val="26"/>
        </w:rPr>
        <w:t>proposed by </w:t>
      </w:r>
      <w:r>
        <w:rPr>
          <w:rFonts w:ascii="Times New Roman"/>
          <w:color w:val="262626"/>
          <w:w w:val="105"/>
          <w:sz w:val="26"/>
        </w:rPr>
        <w:t>Councillor Gill and seconded </w:t>
      </w:r>
      <w:r>
        <w:rPr>
          <w:rFonts w:ascii="Times New Roman"/>
          <w:color w:val="161616"/>
          <w:w w:val="105"/>
          <w:sz w:val="26"/>
        </w:rPr>
        <w:t>by </w:t>
      </w:r>
      <w:r>
        <w:rPr>
          <w:rFonts w:ascii="Times New Roman"/>
          <w:color w:val="262626"/>
          <w:w w:val="105"/>
          <w:sz w:val="26"/>
        </w:rPr>
        <w:t>Councillor </w:t>
      </w:r>
      <w:r>
        <w:rPr>
          <w:rFonts w:ascii="Times New Roman"/>
          <w:color w:val="161616"/>
          <w:w w:val="105"/>
          <w:sz w:val="26"/>
        </w:rPr>
        <w:t>Hayes </w:t>
      </w:r>
      <w:r>
        <w:rPr>
          <w:rFonts w:ascii="Times New Roman"/>
          <w:color w:val="262626"/>
          <w:w w:val="105"/>
          <w:sz w:val="26"/>
        </w:rPr>
        <w:t>that</w:t>
      </w:r>
    </w:p>
    <w:p>
      <w:pPr>
        <w:spacing w:line="254" w:lineRule="auto" w:before="25"/>
        <w:ind w:left="1588" w:right="805" w:firstLine="3"/>
        <w:jc w:val="left"/>
        <w:rPr>
          <w:rFonts w:ascii="Times New Roman"/>
          <w:sz w:val="26"/>
        </w:rPr>
      </w:pPr>
      <w:r>
        <w:rPr>
          <w:rFonts w:ascii="Times New Roman"/>
          <w:color w:val="161616"/>
          <w:w w:val="105"/>
          <w:sz w:val="26"/>
        </w:rPr>
        <w:t>the Invoices </w:t>
      </w:r>
      <w:r>
        <w:rPr>
          <w:rFonts w:ascii="Times New Roman"/>
          <w:color w:val="262626"/>
          <w:w w:val="105"/>
          <w:sz w:val="26"/>
        </w:rPr>
        <w:t>at Appendix </w:t>
      </w:r>
      <w:r>
        <w:rPr>
          <w:rFonts w:ascii="Times New Roman"/>
          <w:color w:val="161616"/>
          <w:w w:val="105"/>
          <w:sz w:val="26"/>
        </w:rPr>
        <w:t>l including the </w:t>
      </w:r>
      <w:r>
        <w:rPr>
          <w:rFonts w:ascii="Times New Roman"/>
          <w:color w:val="262626"/>
          <w:w w:val="105"/>
          <w:sz w:val="26"/>
        </w:rPr>
        <w:t>3 additional payments </w:t>
      </w:r>
      <w:r>
        <w:rPr>
          <w:rFonts w:ascii="Times New Roman"/>
          <w:color w:val="161616"/>
          <w:w w:val="105"/>
          <w:sz w:val="26"/>
        </w:rPr>
        <w:t>be approved </w:t>
      </w:r>
      <w:r>
        <w:rPr>
          <w:rFonts w:ascii="Times New Roman"/>
          <w:color w:val="575757"/>
          <w:w w:val="105"/>
          <w:sz w:val="26"/>
        </w:rPr>
        <w:t>. </w:t>
      </w:r>
      <w:r>
        <w:rPr>
          <w:rFonts w:ascii="Times New Roman"/>
          <w:color w:val="161616"/>
          <w:w w:val="105"/>
          <w:sz w:val="26"/>
        </w:rPr>
        <w:t>and paid</w:t>
      </w:r>
    </w:p>
    <w:p>
      <w:pPr>
        <w:pStyle w:val="BodyText"/>
        <w:spacing w:before="1"/>
        <w:rPr>
          <w:rFonts w:ascii="Times New Roman"/>
          <w:sz w:val="28"/>
        </w:rPr>
      </w:pPr>
    </w:p>
    <w:p>
      <w:pPr>
        <w:spacing w:before="0"/>
        <w:ind w:left="1574" w:right="0" w:firstLine="0"/>
        <w:jc w:val="left"/>
        <w:rPr>
          <w:rFonts w:ascii="Times New Roman"/>
          <w:sz w:val="26"/>
        </w:rPr>
      </w:pPr>
      <w:r>
        <w:rPr>
          <w:rFonts w:ascii="Times New Roman"/>
          <w:b/>
          <w:color w:val="262626"/>
          <w:w w:val="105"/>
          <w:sz w:val="27"/>
        </w:rPr>
        <w:t>RESOLVED </w:t>
      </w:r>
      <w:r>
        <w:rPr>
          <w:rFonts w:ascii="Times New Roman"/>
          <w:color w:val="262626"/>
          <w:w w:val="105"/>
          <w:sz w:val="27"/>
        </w:rPr>
        <w:t>- </w:t>
      </w:r>
      <w:r>
        <w:rPr>
          <w:rFonts w:ascii="Times New Roman"/>
          <w:color w:val="161616"/>
          <w:w w:val="105"/>
          <w:sz w:val="26"/>
        </w:rPr>
        <w:t>That the Invoices </w:t>
      </w:r>
      <w:r>
        <w:rPr>
          <w:rFonts w:ascii="Times New Roman"/>
          <w:color w:val="262626"/>
          <w:w w:val="105"/>
          <w:sz w:val="26"/>
        </w:rPr>
        <w:t>shown at Appendix </w:t>
      </w:r>
      <w:r>
        <w:rPr>
          <w:rFonts w:ascii="Times New Roman"/>
          <w:color w:val="161616"/>
          <w:w w:val="105"/>
          <w:sz w:val="26"/>
        </w:rPr>
        <w:t>1 including the 3</w:t>
      </w:r>
    </w:p>
    <w:p>
      <w:pPr>
        <w:spacing w:line="259" w:lineRule="auto" w:before="23"/>
        <w:ind w:left="1570" w:right="981" w:firstLine="0"/>
        <w:jc w:val="left"/>
        <w:rPr>
          <w:rFonts w:ascii="Times New Roman"/>
          <w:sz w:val="26"/>
        </w:rPr>
      </w:pPr>
      <w:r>
        <w:rPr>
          <w:rFonts w:ascii="Times New Roman"/>
          <w:color w:val="262626"/>
          <w:w w:val="105"/>
          <w:sz w:val="26"/>
        </w:rPr>
        <w:t>additiona </w:t>
      </w:r>
      <w:r>
        <w:rPr>
          <w:rFonts w:ascii="Times New Roman"/>
          <w:color w:val="050505"/>
          <w:w w:val="105"/>
          <w:sz w:val="26"/>
        </w:rPr>
        <w:t>l </w:t>
      </w:r>
      <w:r>
        <w:rPr>
          <w:rFonts w:ascii="Times New Roman"/>
          <w:color w:val="161616"/>
          <w:w w:val="105"/>
          <w:sz w:val="26"/>
        </w:rPr>
        <w:t>payments be approved and paid </w:t>
      </w:r>
      <w:r>
        <w:rPr>
          <w:rFonts w:ascii="Times New Roman"/>
          <w:color w:val="262626"/>
          <w:w w:val="105"/>
          <w:sz w:val="26"/>
        </w:rPr>
        <w:t>and </w:t>
      </w:r>
      <w:r>
        <w:rPr>
          <w:rFonts w:ascii="Times New Roman"/>
          <w:color w:val="161616"/>
          <w:w w:val="105"/>
          <w:sz w:val="26"/>
        </w:rPr>
        <w:t>that the </w:t>
      </w:r>
      <w:r>
        <w:rPr>
          <w:rFonts w:ascii="Times New Roman"/>
          <w:color w:val="262626"/>
          <w:w w:val="105"/>
          <w:sz w:val="26"/>
        </w:rPr>
        <w:t>Cashbook and </w:t>
      </w:r>
      <w:r>
        <w:rPr>
          <w:rFonts w:ascii="Times New Roman"/>
          <w:color w:val="161616"/>
          <w:w w:val="105"/>
          <w:sz w:val="26"/>
        </w:rPr>
        <w:t>Income </w:t>
      </w:r>
      <w:r>
        <w:rPr>
          <w:rFonts w:ascii="Times New Roman"/>
          <w:color w:val="262626"/>
          <w:w w:val="105"/>
          <w:sz w:val="26"/>
        </w:rPr>
        <w:t>and Expenditure at Appendices 2 </w:t>
      </w:r>
      <w:r>
        <w:rPr>
          <w:rFonts w:ascii="Times New Roman"/>
          <w:color w:val="161616"/>
          <w:w w:val="105"/>
          <w:sz w:val="26"/>
        </w:rPr>
        <w:t>and 3 be </w:t>
      </w:r>
      <w:r>
        <w:rPr>
          <w:rFonts w:ascii="Times New Roman"/>
          <w:color w:val="262626"/>
          <w:w w:val="105"/>
          <w:sz w:val="26"/>
        </w:rPr>
        <w:t>approved and </w:t>
      </w:r>
      <w:r>
        <w:rPr>
          <w:rFonts w:ascii="Times New Roman"/>
          <w:color w:val="161616"/>
          <w:w w:val="105"/>
          <w:sz w:val="26"/>
        </w:rPr>
        <w:t>noted</w:t>
      </w:r>
    </w:p>
    <w:p>
      <w:pPr>
        <w:pStyle w:val="BodyText"/>
        <w:spacing w:before="9"/>
        <w:rPr>
          <w:rFonts w:ascii="Times New Roman"/>
          <w:sz w:val="27"/>
        </w:rPr>
      </w:pPr>
    </w:p>
    <w:p>
      <w:pPr>
        <w:pStyle w:val="ListParagraph"/>
        <w:numPr>
          <w:ilvl w:val="0"/>
          <w:numId w:val="3"/>
        </w:numPr>
        <w:tabs>
          <w:tab w:pos="1910" w:val="left" w:leader="none"/>
        </w:tabs>
        <w:spacing w:line="259" w:lineRule="auto" w:before="0" w:after="0"/>
        <w:ind w:left="1902" w:right="959" w:hanging="413"/>
        <w:jc w:val="left"/>
        <w:rPr>
          <w:rFonts w:ascii="Times New Roman"/>
          <w:color w:val="262626"/>
          <w:sz w:val="26"/>
        </w:rPr>
      </w:pPr>
      <w:r>
        <w:rPr>
          <w:rFonts w:ascii="Times New Roman"/>
          <w:color w:val="262626"/>
          <w:w w:val="105"/>
          <w:sz w:val="26"/>
        </w:rPr>
        <w:t>3 </w:t>
      </w:r>
      <w:r>
        <w:rPr>
          <w:rFonts w:ascii="Times New Roman"/>
          <w:color w:val="161616"/>
          <w:w w:val="105"/>
          <w:sz w:val="26"/>
        </w:rPr>
        <w:t>the </w:t>
      </w:r>
      <w:r>
        <w:rPr>
          <w:rFonts w:ascii="Times New Roman"/>
          <w:color w:val="262626"/>
          <w:w w:val="105"/>
          <w:sz w:val="26"/>
        </w:rPr>
        <w:t>Cashbook and </w:t>
      </w:r>
      <w:r>
        <w:rPr>
          <w:rFonts w:ascii="Times New Roman"/>
          <w:color w:val="161616"/>
          <w:w w:val="105"/>
          <w:sz w:val="26"/>
        </w:rPr>
        <w:t>Income </w:t>
      </w:r>
      <w:r>
        <w:rPr>
          <w:rFonts w:ascii="Times New Roman"/>
          <w:color w:val="262626"/>
          <w:w w:val="105"/>
          <w:sz w:val="26"/>
        </w:rPr>
        <w:t>and Expenditure for approval and </w:t>
      </w:r>
      <w:r>
        <w:rPr>
          <w:rFonts w:ascii="Times New Roman"/>
          <w:color w:val="161616"/>
          <w:w w:val="105"/>
          <w:sz w:val="26"/>
        </w:rPr>
        <w:t>noting. The </w:t>
      </w:r>
      <w:r>
        <w:rPr>
          <w:rFonts w:ascii="Times New Roman"/>
          <w:color w:val="262626"/>
          <w:w w:val="105"/>
          <w:sz w:val="26"/>
        </w:rPr>
        <w:t>Council </w:t>
      </w:r>
      <w:r>
        <w:rPr>
          <w:rFonts w:ascii="Times New Roman"/>
          <w:color w:val="161616"/>
          <w:w w:val="105"/>
          <w:sz w:val="26"/>
        </w:rPr>
        <w:t>considered Appendices </w:t>
      </w:r>
      <w:r>
        <w:rPr>
          <w:rFonts w:ascii="Times New Roman"/>
          <w:color w:val="262626"/>
          <w:w w:val="105"/>
          <w:sz w:val="26"/>
        </w:rPr>
        <w:t>2 and 3 and </w:t>
      </w:r>
      <w:r>
        <w:rPr>
          <w:rFonts w:ascii="Times New Roman"/>
          <w:color w:val="050505"/>
          <w:w w:val="105"/>
          <w:sz w:val="26"/>
        </w:rPr>
        <w:t>it </w:t>
      </w:r>
      <w:r>
        <w:rPr>
          <w:rFonts w:ascii="Times New Roman"/>
          <w:color w:val="262626"/>
          <w:w w:val="105"/>
          <w:sz w:val="26"/>
        </w:rPr>
        <w:t>was </w:t>
      </w:r>
      <w:r>
        <w:rPr>
          <w:rFonts w:ascii="Times New Roman"/>
          <w:color w:val="161616"/>
          <w:w w:val="105"/>
          <w:sz w:val="26"/>
        </w:rPr>
        <w:t>proposed by </w:t>
      </w:r>
      <w:r>
        <w:rPr>
          <w:rFonts w:ascii="Times New Roman"/>
          <w:color w:val="262626"/>
          <w:w w:val="105"/>
          <w:sz w:val="26"/>
        </w:rPr>
        <w:t>Councillor </w:t>
      </w:r>
      <w:r>
        <w:rPr>
          <w:rFonts w:ascii="Times New Roman"/>
          <w:color w:val="161616"/>
          <w:w w:val="105"/>
          <w:sz w:val="26"/>
        </w:rPr>
        <w:t>Hayes and </w:t>
      </w:r>
      <w:r>
        <w:rPr>
          <w:rFonts w:ascii="Times New Roman"/>
          <w:color w:val="262626"/>
          <w:w w:val="105"/>
          <w:sz w:val="26"/>
        </w:rPr>
        <w:t>seconded  </w:t>
      </w:r>
      <w:r>
        <w:rPr>
          <w:rFonts w:ascii="Times New Roman"/>
          <w:color w:val="161616"/>
          <w:w w:val="105"/>
          <w:sz w:val="26"/>
        </w:rPr>
        <w:t>by </w:t>
      </w:r>
      <w:r>
        <w:rPr>
          <w:rFonts w:ascii="Times New Roman"/>
          <w:color w:val="262626"/>
          <w:w w:val="105"/>
          <w:sz w:val="26"/>
        </w:rPr>
        <w:t>Councillor </w:t>
      </w:r>
      <w:r>
        <w:rPr>
          <w:rFonts w:ascii="Times New Roman"/>
          <w:color w:val="161616"/>
          <w:w w:val="105"/>
          <w:sz w:val="26"/>
        </w:rPr>
        <w:t>Roberts that these be approved  </w:t>
      </w:r>
      <w:r>
        <w:rPr>
          <w:rFonts w:ascii="Times New Roman"/>
          <w:color w:val="262626"/>
          <w:w w:val="105"/>
          <w:sz w:val="26"/>
        </w:rPr>
        <w:t>and </w:t>
      </w:r>
      <w:r>
        <w:rPr>
          <w:rFonts w:ascii="Times New Roman"/>
          <w:color w:val="161616"/>
          <w:w w:val="105"/>
          <w:sz w:val="26"/>
        </w:rPr>
        <w:t>noted. </w:t>
      </w:r>
      <w:r>
        <w:rPr>
          <w:rFonts w:ascii="Times New Roman"/>
          <w:color w:val="262626"/>
          <w:w w:val="105"/>
          <w:sz w:val="26"/>
        </w:rPr>
        <w:t>A </w:t>
      </w:r>
      <w:r>
        <w:rPr>
          <w:rFonts w:ascii="Times New Roman"/>
          <w:color w:val="161616"/>
          <w:w w:val="105"/>
          <w:sz w:val="26"/>
        </w:rPr>
        <w:t>vote </w:t>
      </w:r>
      <w:r>
        <w:rPr>
          <w:rFonts w:ascii="Times New Roman"/>
          <w:color w:val="262626"/>
          <w:w w:val="105"/>
          <w:sz w:val="26"/>
        </w:rPr>
        <w:t>was </w:t>
      </w:r>
      <w:r>
        <w:rPr>
          <w:rFonts w:ascii="Times New Roman"/>
          <w:color w:val="161616"/>
          <w:w w:val="105"/>
          <w:sz w:val="26"/>
        </w:rPr>
        <w:t>held </w:t>
      </w:r>
      <w:r>
        <w:rPr>
          <w:rFonts w:ascii="Times New Roman"/>
          <w:color w:val="262626"/>
          <w:w w:val="105"/>
          <w:sz w:val="26"/>
        </w:rPr>
        <w:t>and </w:t>
      </w:r>
      <w:r>
        <w:rPr>
          <w:rFonts w:ascii="Times New Roman"/>
          <w:color w:val="161616"/>
          <w:w w:val="105"/>
          <w:sz w:val="26"/>
        </w:rPr>
        <w:t>6 </w:t>
      </w:r>
      <w:r>
        <w:rPr>
          <w:rFonts w:ascii="Times New Roman"/>
          <w:color w:val="262626"/>
          <w:w w:val="105"/>
          <w:sz w:val="26"/>
        </w:rPr>
        <w:t>Counci</w:t>
      </w:r>
      <w:r>
        <w:rPr>
          <w:rFonts w:ascii="Times New Roman"/>
          <w:color w:val="050505"/>
          <w:w w:val="105"/>
          <w:sz w:val="26"/>
        </w:rPr>
        <w:t>ll</w:t>
      </w:r>
      <w:r>
        <w:rPr>
          <w:rFonts w:ascii="Times New Roman"/>
          <w:color w:val="262626"/>
          <w:w w:val="105"/>
          <w:sz w:val="26"/>
        </w:rPr>
        <w:t>ors voted </w:t>
      </w:r>
      <w:r>
        <w:rPr>
          <w:rFonts w:ascii="Times New Roman"/>
          <w:color w:val="161616"/>
          <w:w w:val="105"/>
          <w:sz w:val="26"/>
        </w:rPr>
        <w:t>for and </w:t>
      </w:r>
      <w:r>
        <w:rPr>
          <w:rFonts w:ascii="Times New Roman"/>
          <w:color w:val="262626"/>
          <w:w w:val="105"/>
          <w:sz w:val="26"/>
        </w:rPr>
        <w:t>3 Counci </w:t>
      </w:r>
      <w:r>
        <w:rPr>
          <w:rFonts w:ascii="Times New Roman"/>
          <w:color w:val="050505"/>
          <w:w w:val="105"/>
          <w:sz w:val="26"/>
        </w:rPr>
        <w:t>llor</w:t>
      </w:r>
      <w:r>
        <w:rPr>
          <w:rFonts w:ascii="Times New Roman"/>
          <w:color w:val="262626"/>
          <w:w w:val="105"/>
          <w:sz w:val="26"/>
        </w:rPr>
        <w:t>s </w:t>
      </w:r>
      <w:r>
        <w:rPr>
          <w:rFonts w:ascii="Times New Roman"/>
          <w:color w:val="161616"/>
          <w:w w:val="105"/>
          <w:sz w:val="26"/>
        </w:rPr>
        <w:t>abstained.</w:t>
      </w:r>
    </w:p>
    <w:p>
      <w:pPr>
        <w:pStyle w:val="BodyText"/>
        <w:spacing w:before="4"/>
        <w:rPr>
          <w:rFonts w:ascii="Times New Roman"/>
          <w:sz w:val="27"/>
        </w:rPr>
      </w:pPr>
    </w:p>
    <w:p>
      <w:pPr>
        <w:spacing w:before="1"/>
        <w:ind w:left="1545" w:right="0" w:firstLine="0"/>
        <w:jc w:val="left"/>
        <w:rPr>
          <w:rFonts w:ascii="Times New Roman"/>
          <w:sz w:val="26"/>
        </w:rPr>
      </w:pPr>
      <w:r>
        <w:rPr>
          <w:rFonts w:ascii="Times New Roman"/>
          <w:b/>
          <w:color w:val="262626"/>
          <w:w w:val="105"/>
          <w:sz w:val="27"/>
        </w:rPr>
        <w:t>RESOLVED </w:t>
      </w:r>
      <w:r>
        <w:rPr>
          <w:rFonts w:ascii="Times New Roman"/>
          <w:color w:val="262626"/>
          <w:w w:val="105"/>
          <w:sz w:val="27"/>
        </w:rPr>
        <w:t>- </w:t>
      </w:r>
      <w:r>
        <w:rPr>
          <w:rFonts w:ascii="Times New Roman"/>
          <w:color w:val="161616"/>
          <w:w w:val="105"/>
          <w:sz w:val="26"/>
        </w:rPr>
        <w:t>That </w:t>
      </w:r>
      <w:r>
        <w:rPr>
          <w:rFonts w:ascii="Times New Roman"/>
          <w:color w:val="262626"/>
          <w:w w:val="105"/>
          <w:sz w:val="26"/>
        </w:rPr>
        <w:t>Appendices 2 </w:t>
      </w:r>
      <w:r>
        <w:rPr>
          <w:rFonts w:ascii="Times New Roman"/>
          <w:color w:val="161616"/>
          <w:w w:val="105"/>
          <w:sz w:val="26"/>
        </w:rPr>
        <w:t>and </w:t>
      </w:r>
      <w:r>
        <w:rPr>
          <w:rFonts w:ascii="Times New Roman"/>
          <w:color w:val="262626"/>
          <w:w w:val="105"/>
          <w:sz w:val="26"/>
        </w:rPr>
        <w:t>3 be approved and </w:t>
      </w:r>
      <w:r>
        <w:rPr>
          <w:rFonts w:ascii="Times New Roman"/>
          <w:color w:val="161616"/>
          <w:w w:val="105"/>
          <w:sz w:val="26"/>
        </w:rPr>
        <w:t>noted</w:t>
      </w:r>
      <w:r>
        <w:rPr>
          <w:rFonts w:ascii="Times New Roman"/>
          <w:color w:val="424242"/>
          <w:w w:val="105"/>
          <w:sz w:val="26"/>
        </w:rPr>
        <w:t>.</w:t>
      </w:r>
    </w:p>
    <w:p>
      <w:pPr>
        <w:pStyle w:val="BodyText"/>
        <w:spacing w:before="6"/>
        <w:rPr>
          <w:rFonts w:ascii="Times New Roman"/>
          <w:sz w:val="29"/>
        </w:rPr>
      </w:pPr>
    </w:p>
    <w:p>
      <w:pPr>
        <w:tabs>
          <w:tab w:pos="1553" w:val="left" w:leader="none"/>
        </w:tabs>
        <w:spacing w:before="0"/>
        <w:ind w:left="213" w:right="0" w:firstLine="0"/>
        <w:jc w:val="left"/>
        <w:rPr>
          <w:rFonts w:ascii="Times New Roman"/>
          <w:b/>
          <w:sz w:val="26"/>
        </w:rPr>
      </w:pPr>
      <w:r>
        <w:rPr>
          <w:rFonts w:ascii="Times New Roman"/>
          <w:b/>
          <w:color w:val="262626"/>
          <w:w w:val="105"/>
          <w:sz w:val="26"/>
        </w:rPr>
        <w:t>1599/20</w:t>
        <w:tab/>
      </w:r>
      <w:r>
        <w:rPr>
          <w:rFonts w:ascii="Times New Roman"/>
          <w:b/>
          <w:color w:val="262626"/>
          <w:w w:val="105"/>
          <w:sz w:val="26"/>
          <w:u w:val="thick" w:color="262626"/>
        </w:rPr>
        <w:t>Local Government</w:t>
      </w:r>
      <w:r>
        <w:rPr>
          <w:rFonts w:ascii="Times New Roman"/>
          <w:b/>
          <w:color w:val="262626"/>
          <w:spacing w:val="38"/>
          <w:w w:val="105"/>
          <w:sz w:val="26"/>
          <w:u w:val="thick" w:color="262626"/>
        </w:rPr>
        <w:t> </w:t>
      </w:r>
      <w:r>
        <w:rPr>
          <w:rFonts w:ascii="Times New Roman"/>
          <w:b/>
          <w:color w:val="262626"/>
          <w:w w:val="105"/>
          <w:sz w:val="26"/>
          <w:u w:val="thick" w:color="262626"/>
        </w:rPr>
        <w:t>Reorganisation</w:t>
      </w:r>
    </w:p>
    <w:p>
      <w:pPr>
        <w:pStyle w:val="BodyText"/>
        <w:spacing w:before="5"/>
        <w:rPr>
          <w:rFonts w:ascii="Times New Roman"/>
          <w:b/>
          <w:sz w:val="30"/>
        </w:rPr>
      </w:pPr>
    </w:p>
    <w:p>
      <w:pPr>
        <w:spacing w:line="259" w:lineRule="auto" w:before="0"/>
        <w:ind w:left="1598" w:right="805" w:hanging="71"/>
        <w:jc w:val="left"/>
        <w:rPr>
          <w:rFonts w:ascii="Times New Roman"/>
          <w:sz w:val="26"/>
        </w:rPr>
      </w:pPr>
      <w:r>
        <w:rPr>
          <w:rFonts w:ascii="Times New Roman"/>
          <w:color w:val="262626"/>
          <w:w w:val="105"/>
          <w:sz w:val="26"/>
        </w:rPr>
        <w:t>The Council considered a </w:t>
      </w:r>
      <w:r>
        <w:rPr>
          <w:rFonts w:ascii="Times New Roman"/>
          <w:color w:val="161616"/>
          <w:w w:val="105"/>
          <w:sz w:val="26"/>
        </w:rPr>
        <w:t>report </w:t>
      </w:r>
      <w:r>
        <w:rPr>
          <w:rFonts w:ascii="Times New Roman"/>
          <w:color w:val="262626"/>
          <w:w w:val="105"/>
          <w:sz w:val="26"/>
        </w:rPr>
        <w:t>containing </w:t>
      </w:r>
      <w:r>
        <w:rPr>
          <w:rFonts w:ascii="Times New Roman"/>
          <w:color w:val="161616"/>
          <w:w w:val="105"/>
          <w:sz w:val="26"/>
        </w:rPr>
        <w:t>a letter </w:t>
      </w:r>
      <w:r>
        <w:rPr>
          <w:rFonts w:ascii="Times New Roman"/>
          <w:color w:val="262626"/>
          <w:w w:val="105"/>
          <w:sz w:val="26"/>
        </w:rPr>
        <w:t>and an Interim Position Statement </w:t>
      </w:r>
      <w:r>
        <w:rPr>
          <w:rFonts w:ascii="Times New Roman"/>
          <w:color w:val="161616"/>
          <w:w w:val="105"/>
          <w:sz w:val="26"/>
        </w:rPr>
        <w:t>on </w:t>
      </w:r>
      <w:r>
        <w:rPr>
          <w:rFonts w:ascii="Times New Roman"/>
          <w:color w:val="262626"/>
          <w:w w:val="105"/>
          <w:sz w:val="26"/>
        </w:rPr>
        <w:t>Local Government </w:t>
      </w:r>
      <w:r>
        <w:rPr>
          <w:rFonts w:ascii="Times New Roman"/>
          <w:color w:val="161616"/>
          <w:w w:val="105"/>
          <w:sz w:val="26"/>
        </w:rPr>
        <w:t>received </w:t>
      </w:r>
      <w:r>
        <w:rPr>
          <w:rFonts w:ascii="Times New Roman"/>
          <w:color w:val="262626"/>
          <w:w w:val="105"/>
          <w:sz w:val="26"/>
        </w:rPr>
        <w:t>from CALC</w:t>
      </w:r>
      <w:r>
        <w:rPr>
          <w:rFonts w:ascii="Times New Roman"/>
          <w:color w:val="424242"/>
          <w:w w:val="105"/>
          <w:sz w:val="26"/>
        </w:rPr>
        <w:t>. </w:t>
      </w:r>
      <w:r>
        <w:rPr>
          <w:rFonts w:ascii="Times New Roman"/>
          <w:color w:val="262626"/>
          <w:w w:val="105"/>
          <w:sz w:val="26"/>
        </w:rPr>
        <w:t>During a </w:t>
      </w:r>
      <w:r>
        <w:rPr>
          <w:rFonts w:ascii="Times New Roman"/>
          <w:color w:val="161616"/>
          <w:w w:val="105"/>
          <w:sz w:val="26"/>
        </w:rPr>
        <w:t>discussion the </w:t>
      </w:r>
      <w:r>
        <w:rPr>
          <w:rFonts w:ascii="Times New Roman"/>
          <w:color w:val="262626"/>
          <w:w w:val="105"/>
          <w:sz w:val="26"/>
        </w:rPr>
        <w:t>fo</w:t>
      </w:r>
      <w:r>
        <w:rPr>
          <w:rFonts w:ascii="Times New Roman"/>
          <w:color w:val="050505"/>
          <w:w w:val="105"/>
          <w:sz w:val="26"/>
        </w:rPr>
        <w:t>llo</w:t>
      </w:r>
      <w:r>
        <w:rPr>
          <w:rFonts w:ascii="Times New Roman"/>
          <w:color w:val="262626"/>
          <w:w w:val="105"/>
          <w:sz w:val="26"/>
        </w:rPr>
        <w:t>w</w:t>
      </w:r>
      <w:r>
        <w:rPr>
          <w:rFonts w:ascii="Times New Roman"/>
          <w:color w:val="050505"/>
          <w:w w:val="105"/>
          <w:sz w:val="26"/>
        </w:rPr>
        <w:t>in</w:t>
      </w:r>
      <w:r>
        <w:rPr>
          <w:rFonts w:ascii="Times New Roman"/>
          <w:color w:val="262626"/>
          <w:w w:val="105"/>
          <w:sz w:val="26"/>
        </w:rPr>
        <w:t>g </w:t>
      </w:r>
      <w:r>
        <w:rPr>
          <w:rFonts w:ascii="Times New Roman"/>
          <w:color w:val="161616"/>
          <w:w w:val="105"/>
          <w:sz w:val="26"/>
        </w:rPr>
        <w:t>points </w:t>
      </w:r>
      <w:r>
        <w:rPr>
          <w:rFonts w:ascii="Times New Roman"/>
          <w:color w:val="262626"/>
          <w:w w:val="105"/>
          <w:sz w:val="26"/>
        </w:rPr>
        <w:t>were </w:t>
      </w:r>
      <w:r>
        <w:rPr>
          <w:rFonts w:ascii="Times New Roman"/>
          <w:color w:val="161616"/>
          <w:w w:val="105"/>
          <w:sz w:val="26"/>
        </w:rPr>
        <w:t>made:</w:t>
      </w:r>
    </w:p>
    <w:p>
      <w:pPr>
        <w:pStyle w:val="ListParagraph"/>
        <w:numPr>
          <w:ilvl w:val="1"/>
          <w:numId w:val="3"/>
        </w:numPr>
        <w:tabs>
          <w:tab w:pos="2311" w:val="left" w:leader="none"/>
          <w:tab w:pos="2312" w:val="left" w:leader="none"/>
        </w:tabs>
        <w:spacing w:line="240" w:lineRule="auto" w:before="177" w:after="0"/>
        <w:ind w:left="2311" w:right="0" w:hanging="357"/>
        <w:jc w:val="left"/>
        <w:rPr>
          <w:rFonts w:ascii="Times New Roman" w:hAnsi="Times New Roman"/>
          <w:color w:val="262626"/>
          <w:sz w:val="26"/>
        </w:rPr>
      </w:pPr>
      <w:r>
        <w:rPr>
          <w:rFonts w:ascii="Times New Roman" w:hAnsi="Times New Roman"/>
          <w:color w:val="161616"/>
          <w:w w:val="105"/>
          <w:sz w:val="26"/>
        </w:rPr>
        <w:t>needs to be</w:t>
      </w:r>
      <w:r>
        <w:rPr>
          <w:rFonts w:ascii="Times New Roman" w:hAnsi="Times New Roman"/>
          <w:color w:val="161616"/>
          <w:spacing w:val="7"/>
          <w:w w:val="105"/>
          <w:sz w:val="26"/>
        </w:rPr>
        <w:t> </w:t>
      </w:r>
      <w:r>
        <w:rPr>
          <w:rFonts w:ascii="Times New Roman" w:hAnsi="Times New Roman"/>
          <w:color w:val="262626"/>
          <w:w w:val="105"/>
          <w:sz w:val="26"/>
        </w:rPr>
        <w:t>enshrined</w:t>
      </w:r>
    </w:p>
    <w:p>
      <w:pPr>
        <w:pStyle w:val="ListParagraph"/>
        <w:numPr>
          <w:ilvl w:val="1"/>
          <w:numId w:val="3"/>
        </w:numPr>
        <w:tabs>
          <w:tab w:pos="2311" w:val="left" w:leader="none"/>
          <w:tab w:pos="2312" w:val="left" w:leader="none"/>
        </w:tabs>
        <w:spacing w:line="259" w:lineRule="auto" w:before="47" w:after="0"/>
        <w:ind w:left="2313" w:right="965" w:hanging="359"/>
        <w:jc w:val="left"/>
        <w:rPr>
          <w:rFonts w:ascii="Times New Roman" w:hAnsi="Times New Roman"/>
          <w:color w:val="262626"/>
          <w:sz w:val="26"/>
        </w:rPr>
      </w:pPr>
      <w:r>
        <w:rPr>
          <w:rFonts w:ascii="Times New Roman" w:hAnsi="Times New Roman"/>
          <w:color w:val="161616"/>
          <w:w w:val="105"/>
          <w:sz w:val="26"/>
        </w:rPr>
        <w:t>and 16 - </w:t>
      </w:r>
      <w:r>
        <w:rPr>
          <w:rFonts w:ascii="Times New Roman" w:hAnsi="Times New Roman"/>
          <w:color w:val="262626"/>
          <w:w w:val="105"/>
          <w:sz w:val="26"/>
        </w:rPr>
        <w:t>we </w:t>
      </w:r>
      <w:r>
        <w:rPr>
          <w:rFonts w:ascii="Times New Roman" w:hAnsi="Times New Roman"/>
          <w:color w:val="161616"/>
          <w:w w:val="105"/>
          <w:sz w:val="26"/>
        </w:rPr>
        <w:t>tend to </w:t>
      </w:r>
      <w:r>
        <w:rPr>
          <w:rFonts w:ascii="Times New Roman" w:hAnsi="Times New Roman"/>
          <w:color w:val="262626"/>
          <w:w w:val="105"/>
          <w:sz w:val="26"/>
        </w:rPr>
        <w:t>get </w:t>
      </w:r>
      <w:r>
        <w:rPr>
          <w:rFonts w:ascii="Times New Roman" w:hAnsi="Times New Roman"/>
          <w:color w:val="161616"/>
          <w:w w:val="105"/>
          <w:sz w:val="26"/>
        </w:rPr>
        <w:t>the </w:t>
      </w:r>
      <w:r>
        <w:rPr>
          <w:rFonts w:ascii="Times New Roman" w:hAnsi="Times New Roman"/>
          <w:color w:val="262626"/>
          <w:w w:val="105"/>
          <w:sz w:val="26"/>
        </w:rPr>
        <w:t>facilities, </w:t>
      </w:r>
      <w:r>
        <w:rPr>
          <w:rFonts w:ascii="Times New Roman" w:hAnsi="Times New Roman"/>
          <w:color w:val="161616"/>
          <w:w w:val="105"/>
          <w:sz w:val="26"/>
        </w:rPr>
        <w:t>land and services that cost the </w:t>
      </w:r>
      <w:r>
        <w:rPr>
          <w:rFonts w:ascii="Times New Roman" w:hAnsi="Times New Roman"/>
          <w:color w:val="262626"/>
          <w:w w:val="105"/>
          <w:sz w:val="26"/>
        </w:rPr>
        <w:t>principal </w:t>
      </w:r>
      <w:r>
        <w:rPr>
          <w:rFonts w:ascii="Times New Roman" w:hAnsi="Times New Roman"/>
          <w:color w:val="161616"/>
          <w:w w:val="105"/>
          <w:sz w:val="26"/>
        </w:rPr>
        <w:t>authorities</w:t>
      </w:r>
      <w:r>
        <w:rPr>
          <w:rFonts w:ascii="Times New Roman" w:hAnsi="Times New Roman"/>
          <w:color w:val="161616"/>
          <w:spacing w:val="20"/>
          <w:w w:val="105"/>
          <w:sz w:val="26"/>
        </w:rPr>
        <w:t> </w:t>
      </w:r>
      <w:r>
        <w:rPr>
          <w:rFonts w:ascii="Times New Roman" w:hAnsi="Times New Roman"/>
          <w:color w:val="161616"/>
          <w:w w:val="105"/>
          <w:sz w:val="26"/>
        </w:rPr>
        <w:t>money.</w:t>
      </w:r>
    </w:p>
    <w:p>
      <w:pPr>
        <w:pStyle w:val="ListParagraph"/>
        <w:numPr>
          <w:ilvl w:val="1"/>
          <w:numId w:val="3"/>
        </w:numPr>
        <w:tabs>
          <w:tab w:pos="2313" w:val="left" w:leader="none"/>
          <w:tab w:pos="2314" w:val="left" w:leader="none"/>
        </w:tabs>
        <w:spacing w:line="259" w:lineRule="auto" w:before="17" w:after="0"/>
        <w:ind w:left="2306" w:right="1202" w:hanging="359"/>
        <w:jc w:val="left"/>
        <w:rPr>
          <w:rFonts w:ascii="Times New Roman" w:hAnsi="Times New Roman"/>
          <w:color w:val="262626"/>
          <w:sz w:val="26"/>
        </w:rPr>
      </w:pPr>
      <w:r>
        <w:rPr>
          <w:rFonts w:ascii="Times New Roman" w:hAnsi="Times New Roman"/>
          <w:color w:val="161616"/>
          <w:w w:val="105"/>
          <w:sz w:val="26"/>
        </w:rPr>
        <w:t>need to ensure that in future </w:t>
      </w:r>
      <w:r>
        <w:rPr>
          <w:rFonts w:ascii="Times New Roman" w:hAnsi="Times New Roman"/>
          <w:color w:val="050505"/>
          <w:w w:val="105"/>
          <w:sz w:val="26"/>
        </w:rPr>
        <w:t>it </w:t>
      </w:r>
      <w:r>
        <w:rPr>
          <w:rFonts w:ascii="Times New Roman" w:hAnsi="Times New Roman"/>
          <w:color w:val="161616"/>
          <w:w w:val="105"/>
          <w:sz w:val="26"/>
        </w:rPr>
        <w:t>is firmed up </w:t>
      </w:r>
      <w:r>
        <w:rPr>
          <w:rFonts w:ascii="Times New Roman" w:hAnsi="Times New Roman"/>
          <w:color w:val="262626"/>
          <w:w w:val="105"/>
          <w:sz w:val="26"/>
        </w:rPr>
        <w:t>and spelled out</w:t>
      </w:r>
      <w:r>
        <w:rPr>
          <w:rFonts w:ascii="Times New Roman" w:hAnsi="Times New Roman"/>
          <w:color w:val="161616"/>
          <w:w w:val="105"/>
          <w:sz w:val="26"/>
        </w:rPr>
        <w:t> and </w:t>
      </w:r>
      <w:r>
        <w:rPr>
          <w:rFonts w:ascii="Times New Roman" w:hAnsi="Times New Roman"/>
          <w:color w:val="262626"/>
          <w:spacing w:val="2"/>
          <w:w w:val="105"/>
          <w:sz w:val="26"/>
        </w:rPr>
        <w:t>wr</w:t>
      </w:r>
      <w:r>
        <w:rPr>
          <w:rFonts w:ascii="Times New Roman" w:hAnsi="Times New Roman"/>
          <w:color w:val="050505"/>
          <w:spacing w:val="2"/>
          <w:w w:val="105"/>
          <w:sz w:val="26"/>
        </w:rPr>
        <w:t>itt</w:t>
      </w:r>
      <w:r>
        <w:rPr>
          <w:rFonts w:ascii="Times New Roman" w:hAnsi="Times New Roman"/>
          <w:color w:val="262626"/>
          <w:spacing w:val="2"/>
          <w:w w:val="105"/>
          <w:sz w:val="26"/>
        </w:rPr>
        <w:t>en </w:t>
      </w:r>
      <w:r>
        <w:rPr>
          <w:rFonts w:ascii="Times New Roman" w:hAnsi="Times New Roman"/>
          <w:color w:val="161616"/>
          <w:w w:val="105"/>
          <w:sz w:val="26"/>
        </w:rPr>
        <w:t>in </w:t>
      </w:r>
      <w:r>
        <w:rPr>
          <w:rFonts w:ascii="Times New Roman" w:hAnsi="Times New Roman"/>
          <w:color w:val="262626"/>
          <w:w w:val="105"/>
          <w:sz w:val="26"/>
        </w:rPr>
        <w:t>stronger</w:t>
      </w:r>
      <w:r>
        <w:rPr>
          <w:rFonts w:ascii="Times New Roman" w:hAnsi="Times New Roman"/>
          <w:color w:val="262626"/>
          <w:spacing w:val="-4"/>
          <w:w w:val="105"/>
          <w:sz w:val="26"/>
        </w:rPr>
        <w:t> </w:t>
      </w:r>
      <w:r>
        <w:rPr>
          <w:rFonts w:ascii="Times New Roman" w:hAnsi="Times New Roman"/>
          <w:color w:val="161616"/>
          <w:w w:val="105"/>
          <w:sz w:val="26"/>
        </w:rPr>
        <w:t>language.</w:t>
      </w:r>
    </w:p>
    <w:p>
      <w:pPr>
        <w:pStyle w:val="ListParagraph"/>
        <w:numPr>
          <w:ilvl w:val="1"/>
          <w:numId w:val="3"/>
        </w:numPr>
        <w:tabs>
          <w:tab w:pos="2304" w:val="left" w:leader="none"/>
          <w:tab w:pos="2305" w:val="left" w:leader="none"/>
        </w:tabs>
        <w:spacing w:line="254" w:lineRule="auto" w:before="25" w:after="0"/>
        <w:ind w:left="2307" w:right="1545" w:hanging="360"/>
        <w:jc w:val="left"/>
        <w:rPr>
          <w:rFonts w:ascii="Times New Roman" w:hAnsi="Times New Roman"/>
          <w:color w:val="262626"/>
          <w:sz w:val="26"/>
        </w:rPr>
      </w:pPr>
      <w:r>
        <w:rPr>
          <w:rFonts w:ascii="Times New Roman" w:hAnsi="Times New Roman"/>
          <w:color w:val="262626"/>
          <w:w w:val="105"/>
          <w:sz w:val="26"/>
        </w:rPr>
        <w:t>would </w:t>
      </w:r>
      <w:r>
        <w:rPr>
          <w:rFonts w:ascii="Times New Roman" w:hAnsi="Times New Roman"/>
          <w:color w:val="161616"/>
          <w:w w:val="105"/>
          <w:sz w:val="26"/>
        </w:rPr>
        <w:t>be </w:t>
      </w:r>
      <w:r>
        <w:rPr>
          <w:rFonts w:ascii="Times New Roman" w:hAnsi="Times New Roman"/>
          <w:color w:val="262626"/>
          <w:w w:val="105"/>
          <w:sz w:val="26"/>
        </w:rPr>
        <w:t>a </w:t>
      </w:r>
      <w:r>
        <w:rPr>
          <w:rFonts w:ascii="Times New Roman" w:hAnsi="Times New Roman"/>
          <w:color w:val="161616"/>
          <w:w w:val="105"/>
          <w:sz w:val="26"/>
        </w:rPr>
        <w:t>useful tool </w:t>
      </w:r>
      <w:r>
        <w:rPr>
          <w:rFonts w:ascii="Times New Roman" w:hAnsi="Times New Roman"/>
          <w:color w:val="262626"/>
          <w:w w:val="105"/>
          <w:sz w:val="26"/>
        </w:rPr>
        <w:t>for </w:t>
      </w:r>
      <w:r>
        <w:rPr>
          <w:rFonts w:ascii="Times New Roman" w:hAnsi="Times New Roman"/>
          <w:color w:val="161616"/>
          <w:w w:val="105"/>
          <w:sz w:val="26"/>
        </w:rPr>
        <w:t>the Town </w:t>
      </w:r>
      <w:r>
        <w:rPr>
          <w:rFonts w:ascii="Times New Roman" w:hAnsi="Times New Roman"/>
          <w:color w:val="262626"/>
          <w:w w:val="105"/>
          <w:sz w:val="26"/>
        </w:rPr>
        <w:t>Council </w:t>
      </w:r>
      <w:r>
        <w:rPr>
          <w:rFonts w:ascii="Times New Roman" w:hAnsi="Times New Roman"/>
          <w:color w:val="161616"/>
          <w:w w:val="105"/>
          <w:sz w:val="26"/>
        </w:rPr>
        <w:t>but it must be</w:t>
      </w:r>
      <w:r>
        <w:rPr>
          <w:rFonts w:ascii="Times New Roman" w:hAnsi="Times New Roman"/>
          <w:color w:val="262626"/>
          <w:w w:val="105"/>
          <w:sz w:val="26"/>
        </w:rPr>
        <w:t> written </w:t>
      </w:r>
      <w:r>
        <w:rPr>
          <w:rFonts w:ascii="Times New Roman" w:hAnsi="Times New Roman"/>
          <w:color w:val="161616"/>
          <w:w w:val="105"/>
          <w:sz w:val="26"/>
        </w:rPr>
        <w:t>in </w:t>
      </w:r>
      <w:r>
        <w:rPr>
          <w:rFonts w:ascii="Times New Roman" w:hAnsi="Times New Roman"/>
          <w:color w:val="262626"/>
          <w:w w:val="105"/>
          <w:sz w:val="26"/>
        </w:rPr>
        <w:t>stone </w:t>
      </w:r>
      <w:r>
        <w:rPr>
          <w:rFonts w:ascii="Times New Roman" w:hAnsi="Times New Roman"/>
          <w:color w:val="161616"/>
          <w:w w:val="105"/>
          <w:sz w:val="26"/>
        </w:rPr>
        <w:t>that there is </w:t>
      </w:r>
      <w:r>
        <w:rPr>
          <w:rFonts w:ascii="Times New Roman" w:hAnsi="Times New Roman"/>
          <w:color w:val="262626"/>
          <w:w w:val="105"/>
          <w:sz w:val="26"/>
        </w:rPr>
        <w:t>a </w:t>
      </w:r>
      <w:r>
        <w:rPr>
          <w:rFonts w:ascii="Times New Roman" w:hAnsi="Times New Roman"/>
          <w:color w:val="161616"/>
          <w:w w:val="105"/>
          <w:sz w:val="26"/>
        </w:rPr>
        <w:t>power to</w:t>
      </w:r>
      <w:r>
        <w:rPr>
          <w:rFonts w:ascii="Times New Roman" w:hAnsi="Times New Roman"/>
          <w:color w:val="161616"/>
          <w:spacing w:val="4"/>
          <w:w w:val="105"/>
          <w:sz w:val="26"/>
        </w:rPr>
        <w:t> </w:t>
      </w:r>
      <w:r>
        <w:rPr>
          <w:rFonts w:ascii="Times New Roman" w:hAnsi="Times New Roman"/>
          <w:color w:val="262626"/>
          <w:w w:val="105"/>
          <w:sz w:val="26"/>
        </w:rPr>
        <w:t>scrutinise.</w:t>
      </w:r>
    </w:p>
    <w:p>
      <w:pPr>
        <w:pStyle w:val="ListParagraph"/>
        <w:numPr>
          <w:ilvl w:val="1"/>
          <w:numId w:val="3"/>
        </w:numPr>
        <w:tabs>
          <w:tab w:pos="2293" w:val="left" w:leader="none"/>
          <w:tab w:pos="2294" w:val="left" w:leader="none"/>
        </w:tabs>
        <w:spacing w:line="266" w:lineRule="auto" w:before="29" w:after="0"/>
        <w:ind w:left="2298" w:right="992" w:hanging="359"/>
        <w:jc w:val="left"/>
        <w:rPr>
          <w:rFonts w:ascii="Times New Roman" w:hAnsi="Times New Roman"/>
          <w:color w:val="262626"/>
          <w:sz w:val="26"/>
        </w:rPr>
      </w:pPr>
      <w:r>
        <w:rPr>
          <w:rFonts w:ascii="Times New Roman" w:hAnsi="Times New Roman"/>
          <w:color w:val="161616"/>
          <w:w w:val="110"/>
          <w:sz w:val="26"/>
        </w:rPr>
        <w:t>s </w:t>
      </w:r>
      <w:r>
        <w:rPr>
          <w:rFonts w:ascii="Times New Roman" w:hAnsi="Times New Roman"/>
          <w:color w:val="262626"/>
          <w:w w:val="110"/>
          <w:sz w:val="26"/>
        </w:rPr>
        <w:t>a work </w:t>
      </w:r>
      <w:r>
        <w:rPr>
          <w:rFonts w:ascii="Times New Roman" w:hAnsi="Times New Roman"/>
          <w:color w:val="050505"/>
          <w:w w:val="110"/>
          <w:sz w:val="26"/>
        </w:rPr>
        <w:t>in </w:t>
      </w:r>
      <w:r>
        <w:rPr>
          <w:rFonts w:ascii="Times New Roman" w:hAnsi="Times New Roman"/>
          <w:color w:val="161616"/>
          <w:w w:val="110"/>
          <w:sz w:val="26"/>
        </w:rPr>
        <w:t>progress and the </w:t>
      </w:r>
      <w:r>
        <w:rPr>
          <w:rFonts w:ascii="Times New Roman" w:hAnsi="Times New Roman"/>
          <w:color w:val="262626"/>
          <w:w w:val="110"/>
          <w:sz w:val="26"/>
        </w:rPr>
        <w:t>Council </w:t>
      </w:r>
      <w:r>
        <w:rPr>
          <w:rFonts w:ascii="Times New Roman" w:hAnsi="Times New Roman"/>
          <w:color w:val="161616"/>
          <w:w w:val="110"/>
          <w:sz w:val="26"/>
        </w:rPr>
        <w:t>must keep </w:t>
      </w:r>
      <w:r>
        <w:rPr>
          <w:rFonts w:ascii="Times New Roman" w:hAnsi="Times New Roman"/>
          <w:color w:val="262626"/>
          <w:w w:val="110"/>
          <w:sz w:val="26"/>
        </w:rPr>
        <w:t>an eye </w:t>
      </w:r>
      <w:r>
        <w:rPr>
          <w:rFonts w:ascii="Times New Roman" w:hAnsi="Times New Roman"/>
          <w:color w:val="161616"/>
          <w:w w:val="110"/>
          <w:sz w:val="26"/>
        </w:rPr>
        <w:t>on it </w:t>
      </w:r>
      <w:r>
        <w:rPr>
          <w:rFonts w:ascii="Times New Roman" w:hAnsi="Times New Roman"/>
          <w:color w:val="262626"/>
          <w:w w:val="110"/>
          <w:sz w:val="26"/>
        </w:rPr>
        <w:t>for </w:t>
      </w:r>
      <w:r>
        <w:rPr>
          <w:rFonts w:ascii="Times New Roman" w:hAnsi="Times New Roman"/>
          <w:color w:val="161616"/>
          <w:w w:val="110"/>
          <w:sz w:val="26"/>
        </w:rPr>
        <w:t>the future</w:t>
      </w:r>
    </w:p>
    <w:p>
      <w:pPr>
        <w:spacing w:line="256" w:lineRule="auto" w:before="143"/>
        <w:ind w:left="1564" w:right="981" w:firstLine="8"/>
        <w:jc w:val="left"/>
        <w:rPr>
          <w:rFonts w:ascii="Times New Roman"/>
          <w:sz w:val="26"/>
        </w:rPr>
      </w:pPr>
      <w:r>
        <w:rPr>
          <w:rFonts w:ascii="Times New Roman"/>
          <w:color w:val="161616"/>
          <w:w w:val="105"/>
          <w:sz w:val="26"/>
        </w:rPr>
        <w:t>It </w:t>
      </w:r>
      <w:r>
        <w:rPr>
          <w:rFonts w:ascii="Times New Roman"/>
          <w:color w:val="262626"/>
          <w:w w:val="105"/>
          <w:sz w:val="26"/>
        </w:rPr>
        <w:t>was </w:t>
      </w:r>
      <w:r>
        <w:rPr>
          <w:rFonts w:ascii="Times New Roman"/>
          <w:color w:val="161616"/>
          <w:w w:val="105"/>
          <w:sz w:val="26"/>
        </w:rPr>
        <w:t>proposed by Councillor Gill that the report be noted but that the </w:t>
      </w:r>
      <w:r>
        <w:rPr>
          <w:rFonts w:ascii="Times New Roman"/>
          <w:color w:val="262626"/>
          <w:w w:val="105"/>
          <w:sz w:val="26"/>
        </w:rPr>
        <w:t>Council </w:t>
      </w:r>
      <w:r>
        <w:rPr>
          <w:rFonts w:ascii="Times New Roman"/>
          <w:color w:val="161616"/>
          <w:w w:val="105"/>
          <w:sz w:val="26"/>
        </w:rPr>
        <w:t>keep </w:t>
      </w:r>
      <w:r>
        <w:rPr>
          <w:rFonts w:ascii="Times New Roman"/>
          <w:color w:val="262626"/>
          <w:w w:val="105"/>
          <w:sz w:val="26"/>
        </w:rPr>
        <w:t>a </w:t>
      </w:r>
      <w:r>
        <w:rPr>
          <w:rFonts w:ascii="Times New Roman"/>
          <w:color w:val="161616"/>
          <w:w w:val="105"/>
          <w:sz w:val="26"/>
        </w:rPr>
        <w:t>close </w:t>
      </w:r>
      <w:r>
        <w:rPr>
          <w:rFonts w:ascii="Times New Roman"/>
          <w:color w:val="262626"/>
          <w:w w:val="105"/>
          <w:sz w:val="26"/>
        </w:rPr>
        <w:t>eye </w:t>
      </w:r>
      <w:r>
        <w:rPr>
          <w:rFonts w:ascii="Times New Roman"/>
          <w:color w:val="161616"/>
          <w:w w:val="105"/>
          <w:sz w:val="26"/>
        </w:rPr>
        <w:t>on it for the future </w:t>
      </w:r>
      <w:r>
        <w:rPr>
          <w:rFonts w:ascii="Times New Roman"/>
          <w:color w:val="262626"/>
          <w:w w:val="105"/>
          <w:sz w:val="26"/>
        </w:rPr>
        <w:t>and awaits any </w:t>
      </w:r>
      <w:r>
        <w:rPr>
          <w:rFonts w:ascii="Times New Roman"/>
          <w:color w:val="161616"/>
          <w:w w:val="105"/>
          <w:sz w:val="26"/>
        </w:rPr>
        <w:t>development in the future</w:t>
      </w:r>
      <w:r>
        <w:rPr>
          <w:rFonts w:ascii="Times New Roman"/>
          <w:color w:val="424242"/>
          <w:w w:val="105"/>
          <w:sz w:val="26"/>
        </w:rPr>
        <w:t>. </w:t>
      </w:r>
      <w:r>
        <w:rPr>
          <w:rFonts w:ascii="Times New Roman"/>
          <w:color w:val="161616"/>
          <w:w w:val="105"/>
          <w:sz w:val="26"/>
        </w:rPr>
        <w:t>This </w:t>
      </w:r>
      <w:r>
        <w:rPr>
          <w:rFonts w:ascii="Times New Roman"/>
          <w:color w:val="262626"/>
          <w:w w:val="105"/>
          <w:sz w:val="26"/>
        </w:rPr>
        <w:t>was </w:t>
      </w:r>
      <w:r>
        <w:rPr>
          <w:rFonts w:ascii="Times New Roman"/>
          <w:color w:val="161616"/>
          <w:w w:val="105"/>
          <w:sz w:val="26"/>
        </w:rPr>
        <w:t>seconded by Councillor O'Kane. It </w:t>
      </w:r>
      <w:r>
        <w:rPr>
          <w:rFonts w:ascii="Times New Roman"/>
          <w:color w:val="262626"/>
          <w:w w:val="105"/>
          <w:sz w:val="26"/>
        </w:rPr>
        <w:t>was </w:t>
      </w:r>
      <w:r>
        <w:rPr>
          <w:rFonts w:ascii="Times New Roman"/>
          <w:color w:val="161616"/>
          <w:w w:val="105"/>
          <w:sz w:val="26"/>
        </w:rPr>
        <w:t>unanimously</w:t>
      </w:r>
    </w:p>
    <w:p>
      <w:pPr>
        <w:pStyle w:val="BodyText"/>
        <w:spacing w:before="11"/>
        <w:rPr>
          <w:rFonts w:ascii="Times New Roman"/>
          <w:sz w:val="27"/>
        </w:rPr>
      </w:pPr>
    </w:p>
    <w:p>
      <w:pPr>
        <w:spacing w:line="264" w:lineRule="auto" w:before="0"/>
        <w:ind w:left="1570" w:right="805" w:firstLine="4"/>
        <w:jc w:val="left"/>
        <w:rPr>
          <w:rFonts w:ascii="Times New Roman"/>
          <w:sz w:val="26"/>
        </w:rPr>
      </w:pPr>
      <w:r>
        <w:rPr>
          <w:rFonts w:ascii="Times New Roman"/>
          <w:b/>
          <w:color w:val="161616"/>
          <w:w w:val="105"/>
          <w:sz w:val="27"/>
        </w:rPr>
        <w:t>RESOLVED </w:t>
      </w:r>
      <w:r>
        <w:rPr>
          <w:rFonts w:ascii="Times New Roman"/>
          <w:color w:val="424242"/>
          <w:w w:val="105"/>
          <w:sz w:val="27"/>
        </w:rPr>
        <w:t>- </w:t>
      </w:r>
      <w:r>
        <w:rPr>
          <w:rFonts w:ascii="Times New Roman"/>
          <w:color w:val="262626"/>
          <w:w w:val="105"/>
          <w:sz w:val="26"/>
        </w:rPr>
        <w:t>That </w:t>
      </w:r>
      <w:r>
        <w:rPr>
          <w:rFonts w:ascii="Times New Roman"/>
          <w:color w:val="161616"/>
          <w:w w:val="105"/>
          <w:sz w:val="26"/>
        </w:rPr>
        <w:t>the report be noted and that Council keep a close </w:t>
      </w:r>
      <w:r>
        <w:rPr>
          <w:rFonts w:ascii="Times New Roman"/>
          <w:color w:val="262626"/>
          <w:w w:val="105"/>
          <w:sz w:val="26"/>
        </w:rPr>
        <w:t>eye </w:t>
      </w:r>
      <w:r>
        <w:rPr>
          <w:rFonts w:ascii="Times New Roman"/>
          <w:color w:val="161616"/>
          <w:w w:val="105"/>
          <w:sz w:val="26"/>
        </w:rPr>
        <w:t>on it for </w:t>
      </w:r>
      <w:r>
        <w:rPr>
          <w:rFonts w:ascii="Times New Roman"/>
          <w:color w:val="262626"/>
          <w:w w:val="105"/>
          <w:sz w:val="26"/>
        </w:rPr>
        <w:t>the future and </w:t>
      </w:r>
      <w:r>
        <w:rPr>
          <w:rFonts w:ascii="Times New Roman"/>
          <w:color w:val="161616"/>
          <w:w w:val="105"/>
          <w:sz w:val="26"/>
        </w:rPr>
        <w:t>await </w:t>
      </w:r>
      <w:r>
        <w:rPr>
          <w:rFonts w:ascii="Times New Roman"/>
          <w:color w:val="262626"/>
          <w:w w:val="105"/>
          <w:sz w:val="26"/>
        </w:rPr>
        <w:t>any </w:t>
      </w:r>
      <w:r>
        <w:rPr>
          <w:rFonts w:ascii="Times New Roman"/>
          <w:color w:val="161616"/>
          <w:w w:val="105"/>
          <w:sz w:val="26"/>
        </w:rPr>
        <w:t>development in </w:t>
      </w:r>
      <w:r>
        <w:rPr>
          <w:rFonts w:ascii="Times New Roman"/>
          <w:color w:val="262626"/>
          <w:w w:val="105"/>
          <w:sz w:val="26"/>
        </w:rPr>
        <w:t>the future</w:t>
      </w:r>
    </w:p>
    <w:p>
      <w:pPr>
        <w:pStyle w:val="BodyText"/>
        <w:spacing w:before="1"/>
        <w:rPr>
          <w:rFonts w:ascii="Times New Roman"/>
          <w:sz w:val="27"/>
        </w:rPr>
      </w:pPr>
    </w:p>
    <w:p>
      <w:pPr>
        <w:tabs>
          <w:tab w:pos="1508" w:val="left" w:leader="none"/>
        </w:tabs>
        <w:spacing w:before="0"/>
        <w:ind w:left="162" w:right="0" w:firstLine="0"/>
        <w:jc w:val="left"/>
        <w:rPr>
          <w:rFonts w:ascii="Times New Roman"/>
          <w:b/>
          <w:sz w:val="26"/>
        </w:rPr>
      </w:pPr>
      <w:r>
        <w:rPr>
          <w:rFonts w:ascii="Times New Roman"/>
          <w:b/>
          <w:color w:val="161616"/>
          <w:w w:val="110"/>
          <w:sz w:val="26"/>
        </w:rPr>
        <w:t>1600/20</w:t>
        <w:tab/>
      </w:r>
      <w:r>
        <w:rPr>
          <w:rFonts w:ascii="Times New Roman"/>
          <w:b/>
          <w:color w:val="262626"/>
          <w:w w:val="110"/>
          <w:sz w:val="26"/>
          <w:u w:val="thick" w:color="161616"/>
        </w:rPr>
        <w:t>Planning For </w:t>
      </w:r>
      <w:r>
        <w:rPr>
          <w:rFonts w:ascii="Times New Roman"/>
          <w:b/>
          <w:color w:val="161616"/>
          <w:w w:val="110"/>
          <w:sz w:val="26"/>
          <w:u w:val="thick" w:color="161616"/>
        </w:rPr>
        <w:t>The</w:t>
      </w:r>
      <w:r>
        <w:rPr>
          <w:rFonts w:ascii="Times New Roman"/>
          <w:b/>
          <w:color w:val="161616"/>
          <w:spacing w:val="6"/>
          <w:w w:val="110"/>
          <w:sz w:val="26"/>
          <w:u w:val="thick" w:color="161616"/>
        </w:rPr>
        <w:t> </w:t>
      </w:r>
      <w:r>
        <w:rPr>
          <w:rFonts w:ascii="Times New Roman"/>
          <w:b/>
          <w:color w:val="161616"/>
          <w:w w:val="110"/>
          <w:sz w:val="26"/>
          <w:u w:val="thick" w:color="161616"/>
        </w:rPr>
        <w:t>Future</w:t>
      </w:r>
    </w:p>
    <w:p>
      <w:pPr>
        <w:pStyle w:val="BodyText"/>
        <w:spacing w:before="5"/>
        <w:rPr>
          <w:rFonts w:ascii="Times New Roman"/>
          <w:b/>
          <w:sz w:val="30"/>
        </w:rPr>
      </w:pPr>
    </w:p>
    <w:p>
      <w:pPr>
        <w:spacing w:line="259" w:lineRule="auto" w:before="0"/>
        <w:ind w:left="1555" w:right="981" w:hanging="71"/>
        <w:jc w:val="left"/>
        <w:rPr>
          <w:rFonts w:ascii="Times New Roman"/>
          <w:sz w:val="26"/>
        </w:rPr>
      </w:pPr>
      <w:r>
        <w:rPr>
          <w:rFonts w:ascii="Times New Roman"/>
          <w:color w:val="262626"/>
          <w:w w:val="105"/>
          <w:sz w:val="26"/>
        </w:rPr>
        <w:t>The Council considered a </w:t>
      </w:r>
      <w:r>
        <w:rPr>
          <w:rFonts w:ascii="Times New Roman"/>
          <w:color w:val="161616"/>
          <w:w w:val="105"/>
          <w:sz w:val="26"/>
        </w:rPr>
        <w:t>report containing a letter </w:t>
      </w:r>
      <w:r>
        <w:rPr>
          <w:rFonts w:ascii="Times New Roman"/>
          <w:color w:val="262626"/>
          <w:w w:val="105"/>
          <w:sz w:val="26"/>
        </w:rPr>
        <w:t>and </w:t>
      </w:r>
      <w:r>
        <w:rPr>
          <w:rFonts w:ascii="Times New Roman"/>
          <w:color w:val="161616"/>
          <w:w w:val="105"/>
          <w:sz w:val="26"/>
        </w:rPr>
        <w:t>White Paper </w:t>
      </w:r>
      <w:r>
        <w:rPr>
          <w:rFonts w:ascii="Times New Roman"/>
          <w:color w:val="262626"/>
          <w:w w:val="105"/>
          <w:sz w:val="26"/>
        </w:rPr>
        <w:t>entitl</w:t>
      </w:r>
      <w:r>
        <w:rPr>
          <w:rFonts w:ascii="Times New Roman"/>
          <w:color w:val="424242"/>
          <w:w w:val="105"/>
          <w:sz w:val="26"/>
        </w:rPr>
        <w:t>e</w:t>
      </w:r>
      <w:r>
        <w:rPr>
          <w:rFonts w:ascii="Times New Roman"/>
          <w:color w:val="161616"/>
          <w:w w:val="105"/>
          <w:sz w:val="26"/>
        </w:rPr>
        <w:t>d </w:t>
      </w:r>
      <w:r>
        <w:rPr>
          <w:rFonts w:ascii="Times New Roman"/>
          <w:color w:val="262626"/>
          <w:w w:val="105"/>
          <w:sz w:val="26"/>
        </w:rPr>
        <w:t>P</w:t>
      </w:r>
      <w:r>
        <w:rPr>
          <w:rFonts w:ascii="Times New Roman"/>
          <w:color w:val="050505"/>
          <w:w w:val="105"/>
          <w:sz w:val="26"/>
        </w:rPr>
        <w:t>l</w:t>
      </w:r>
      <w:r>
        <w:rPr>
          <w:rFonts w:ascii="Times New Roman"/>
          <w:color w:val="262626"/>
          <w:w w:val="105"/>
          <w:sz w:val="26"/>
        </w:rPr>
        <w:t>anning For The Future </w:t>
      </w:r>
      <w:r>
        <w:rPr>
          <w:rFonts w:ascii="Times New Roman"/>
          <w:color w:val="161616"/>
          <w:w w:val="105"/>
          <w:sz w:val="26"/>
        </w:rPr>
        <w:t>received from NALC. During </w:t>
      </w:r>
      <w:r>
        <w:rPr>
          <w:rFonts w:ascii="Times New Roman"/>
          <w:color w:val="262626"/>
          <w:w w:val="105"/>
          <w:sz w:val="26"/>
        </w:rPr>
        <w:t>a </w:t>
      </w:r>
      <w:r>
        <w:rPr>
          <w:rFonts w:ascii="Times New Roman"/>
          <w:color w:val="161616"/>
          <w:w w:val="105"/>
          <w:sz w:val="26"/>
        </w:rPr>
        <w:t>discussion the </w:t>
      </w:r>
      <w:r>
        <w:rPr>
          <w:rFonts w:ascii="Times New Roman"/>
          <w:color w:val="262626"/>
          <w:w w:val="105"/>
          <w:sz w:val="26"/>
        </w:rPr>
        <w:t>following </w:t>
      </w:r>
      <w:r>
        <w:rPr>
          <w:rFonts w:ascii="Times New Roman"/>
          <w:color w:val="161616"/>
          <w:w w:val="105"/>
          <w:sz w:val="26"/>
        </w:rPr>
        <w:t>points were made:</w:t>
      </w:r>
    </w:p>
    <w:p>
      <w:pPr>
        <w:spacing w:after="0" w:line="259" w:lineRule="auto"/>
        <w:jc w:val="left"/>
        <w:rPr>
          <w:rFonts w:ascii="Times New Roman"/>
          <w:sz w:val="26"/>
        </w:rPr>
        <w:sectPr>
          <w:pgSz w:w="11900" w:h="16820"/>
          <w:pgMar w:top="1600" w:bottom="280" w:left="520" w:right="0"/>
        </w:sectPr>
      </w:pPr>
    </w:p>
    <w:p>
      <w:pPr>
        <w:pStyle w:val="ListParagraph"/>
        <w:numPr>
          <w:ilvl w:val="2"/>
          <w:numId w:val="3"/>
        </w:numPr>
        <w:tabs>
          <w:tab w:pos="2459" w:val="left" w:leader="none"/>
          <w:tab w:pos="2460" w:val="left" w:leader="none"/>
        </w:tabs>
        <w:spacing w:line="254" w:lineRule="auto" w:before="67" w:after="0"/>
        <w:ind w:left="2457" w:right="1364" w:hanging="352"/>
        <w:jc w:val="left"/>
        <w:rPr>
          <w:rFonts w:ascii="Times New Roman" w:hAnsi="Times New Roman"/>
          <w:color w:val="3D3D3D"/>
          <w:sz w:val="26"/>
        </w:rPr>
      </w:pPr>
      <w:r>
        <w:rPr/>
        <w:pict>
          <v:line style="position:absolute;mso-position-horizontal-relative:page;mso-position-vertical-relative:paragraph;z-index:251664384" from="593.192383pt,46.834992pt" to="593.192383pt,12.604141pt" stroked="true" strokeweight=".360823pt" strokecolor="#000000">
            <v:stroke dashstyle="solid"/>
            <w10:wrap type="none"/>
          </v:line>
        </w:pict>
      </w:r>
      <w:r>
        <w:rPr>
          <w:rFonts w:ascii="Times New Roman" w:hAnsi="Times New Roman"/>
          <w:color w:val="262626"/>
          <w:w w:val="105"/>
          <w:sz w:val="26"/>
        </w:rPr>
        <w:t>C were attempting to clarify the position and give details </w:t>
      </w:r>
      <w:r>
        <w:rPr>
          <w:rFonts w:ascii="Times New Roman" w:hAnsi="Times New Roman"/>
          <w:color w:val="151515"/>
          <w:w w:val="105"/>
          <w:sz w:val="26"/>
        </w:rPr>
        <w:t>to</w:t>
      </w:r>
      <w:r>
        <w:rPr>
          <w:rFonts w:ascii="Times New Roman" w:hAnsi="Times New Roman"/>
          <w:color w:val="262626"/>
          <w:w w:val="105"/>
          <w:sz w:val="26"/>
        </w:rPr>
        <w:t> Councillors</w:t>
      </w:r>
    </w:p>
    <w:p>
      <w:pPr>
        <w:pStyle w:val="ListParagraph"/>
        <w:numPr>
          <w:ilvl w:val="2"/>
          <w:numId w:val="3"/>
        </w:numPr>
        <w:tabs>
          <w:tab w:pos="2452" w:val="left" w:leader="none"/>
          <w:tab w:pos="2453" w:val="left" w:leader="none"/>
        </w:tabs>
        <w:spacing w:line="254" w:lineRule="auto" w:before="29" w:after="0"/>
        <w:ind w:left="2454" w:right="1313" w:hanging="355"/>
        <w:jc w:val="left"/>
        <w:rPr>
          <w:rFonts w:ascii="Times New Roman" w:hAnsi="Times New Roman"/>
          <w:color w:val="262626"/>
          <w:sz w:val="26"/>
        </w:rPr>
      </w:pPr>
      <w:r>
        <w:rPr>
          <w:rFonts w:ascii="Times New Roman" w:hAnsi="Times New Roman"/>
          <w:color w:val="262626"/>
          <w:w w:val="105"/>
          <w:sz w:val="26"/>
        </w:rPr>
        <w:t>e £20 </w:t>
      </w:r>
      <w:r>
        <w:rPr>
          <w:rFonts w:ascii="Times New Roman" w:hAnsi="Times New Roman"/>
          <w:color w:val="151515"/>
          <w:w w:val="105"/>
          <w:sz w:val="26"/>
        </w:rPr>
        <w:t>billion </w:t>
      </w:r>
      <w:r>
        <w:rPr>
          <w:rFonts w:ascii="Times New Roman" w:hAnsi="Times New Roman"/>
          <w:color w:val="262626"/>
          <w:w w:val="105"/>
          <w:sz w:val="26"/>
        </w:rPr>
        <w:t>Moorside </w:t>
      </w:r>
      <w:r>
        <w:rPr>
          <w:rFonts w:ascii="Times New Roman" w:hAnsi="Times New Roman"/>
          <w:color w:val="151515"/>
          <w:w w:val="105"/>
          <w:sz w:val="26"/>
        </w:rPr>
        <w:t>in</w:t>
      </w:r>
      <w:r>
        <w:rPr>
          <w:rFonts w:ascii="Times New Roman" w:hAnsi="Times New Roman"/>
          <w:color w:val="3D3D3D"/>
          <w:w w:val="105"/>
          <w:sz w:val="26"/>
        </w:rPr>
        <w:t>vest</w:t>
      </w:r>
      <w:r>
        <w:rPr>
          <w:rFonts w:ascii="Times New Roman" w:hAnsi="Times New Roman"/>
          <w:color w:val="151515"/>
          <w:w w:val="105"/>
          <w:sz w:val="26"/>
        </w:rPr>
        <w:t>ment </w:t>
      </w:r>
      <w:r>
        <w:rPr>
          <w:rFonts w:ascii="Times New Roman" w:hAnsi="Times New Roman"/>
          <w:color w:val="262626"/>
          <w:w w:val="105"/>
          <w:sz w:val="26"/>
        </w:rPr>
        <w:t>was not </w:t>
      </w:r>
      <w:r>
        <w:rPr>
          <w:rFonts w:ascii="Times New Roman" w:hAnsi="Times New Roman"/>
          <w:color w:val="151515"/>
          <w:w w:val="105"/>
          <w:sz w:val="26"/>
        </w:rPr>
        <w:t>now </w:t>
      </w:r>
      <w:r>
        <w:rPr>
          <w:rFonts w:ascii="Times New Roman" w:hAnsi="Times New Roman"/>
          <w:color w:val="262626"/>
          <w:w w:val="105"/>
          <w:sz w:val="26"/>
        </w:rPr>
        <w:t>going to take</w:t>
      </w:r>
      <w:r>
        <w:rPr>
          <w:rFonts w:ascii="Times New Roman" w:hAnsi="Times New Roman"/>
          <w:color w:val="151515"/>
          <w:spacing w:val="-47"/>
          <w:w w:val="105"/>
          <w:sz w:val="26"/>
        </w:rPr>
        <w:t> </w:t>
      </w:r>
      <w:r>
        <w:rPr>
          <w:rFonts w:ascii="Times New Roman" w:hAnsi="Times New Roman"/>
          <w:color w:val="151515"/>
          <w:w w:val="105"/>
          <w:sz w:val="26"/>
        </w:rPr>
        <w:t>place</w:t>
      </w:r>
    </w:p>
    <w:p>
      <w:pPr>
        <w:pStyle w:val="ListParagraph"/>
        <w:numPr>
          <w:ilvl w:val="2"/>
          <w:numId w:val="3"/>
        </w:numPr>
        <w:tabs>
          <w:tab w:pos="2456" w:val="left" w:leader="none"/>
          <w:tab w:pos="2457" w:val="left" w:leader="none"/>
        </w:tabs>
        <w:spacing w:line="240" w:lineRule="auto" w:before="36" w:after="0"/>
        <w:ind w:left="2456" w:right="0" w:hanging="365"/>
        <w:jc w:val="left"/>
        <w:rPr>
          <w:rFonts w:ascii="Times New Roman" w:hAnsi="Times New Roman"/>
          <w:color w:val="262626"/>
          <w:sz w:val="26"/>
        </w:rPr>
      </w:pPr>
      <w:r>
        <w:rPr>
          <w:rFonts w:ascii="Times New Roman" w:hAnsi="Times New Roman"/>
          <w:color w:val="262626"/>
          <w:w w:val="105"/>
          <w:sz w:val="26"/>
        </w:rPr>
        <w:t>s going </w:t>
      </w:r>
      <w:r>
        <w:rPr>
          <w:rFonts w:ascii="Times New Roman" w:hAnsi="Times New Roman"/>
          <w:color w:val="151515"/>
          <w:w w:val="105"/>
          <w:sz w:val="26"/>
        </w:rPr>
        <w:t>to buy </w:t>
      </w:r>
      <w:r>
        <w:rPr>
          <w:rFonts w:ascii="Times New Roman" w:hAnsi="Times New Roman"/>
          <w:color w:val="262626"/>
          <w:w w:val="105"/>
          <w:sz w:val="26"/>
        </w:rPr>
        <w:t>all these</w:t>
      </w:r>
      <w:r>
        <w:rPr>
          <w:rFonts w:ascii="Times New Roman" w:hAnsi="Times New Roman"/>
          <w:color w:val="262626"/>
          <w:spacing w:val="18"/>
          <w:w w:val="105"/>
          <w:sz w:val="26"/>
        </w:rPr>
        <w:t> </w:t>
      </w:r>
      <w:r>
        <w:rPr>
          <w:rFonts w:ascii="Times New Roman" w:hAnsi="Times New Roman"/>
          <w:color w:val="151515"/>
          <w:w w:val="105"/>
          <w:sz w:val="26"/>
        </w:rPr>
        <w:t>houses</w:t>
      </w:r>
    </w:p>
    <w:p>
      <w:pPr>
        <w:pStyle w:val="ListParagraph"/>
        <w:numPr>
          <w:ilvl w:val="2"/>
          <w:numId w:val="3"/>
        </w:numPr>
        <w:tabs>
          <w:tab w:pos="2449" w:val="left" w:leader="none"/>
          <w:tab w:pos="2450" w:val="left" w:leader="none"/>
        </w:tabs>
        <w:spacing w:line="240" w:lineRule="auto" w:before="40" w:after="0"/>
        <w:ind w:left="2449" w:right="0" w:hanging="365"/>
        <w:jc w:val="left"/>
        <w:rPr>
          <w:rFonts w:ascii="Times New Roman" w:hAnsi="Times New Roman"/>
          <w:color w:val="262626"/>
          <w:sz w:val="26"/>
        </w:rPr>
      </w:pPr>
      <w:r>
        <w:rPr>
          <w:rFonts w:ascii="Times New Roman" w:hAnsi="Times New Roman"/>
          <w:color w:val="262626"/>
          <w:w w:val="105"/>
          <w:sz w:val="26"/>
        </w:rPr>
        <w:t>a </w:t>
      </w:r>
      <w:r>
        <w:rPr>
          <w:rFonts w:ascii="Times New Roman" w:hAnsi="Times New Roman"/>
          <w:color w:val="151515"/>
          <w:w w:val="105"/>
          <w:sz w:val="26"/>
        </w:rPr>
        <w:t>plan in </w:t>
      </w:r>
      <w:r>
        <w:rPr>
          <w:rFonts w:ascii="Times New Roman" w:hAnsi="Times New Roman"/>
          <w:color w:val="262626"/>
          <w:w w:val="105"/>
          <w:sz w:val="26"/>
        </w:rPr>
        <w:t>place for our</w:t>
      </w:r>
      <w:r>
        <w:rPr>
          <w:rFonts w:ascii="Times New Roman" w:hAnsi="Times New Roman"/>
          <w:color w:val="262626"/>
          <w:spacing w:val="34"/>
          <w:w w:val="105"/>
          <w:sz w:val="26"/>
        </w:rPr>
        <w:t> </w:t>
      </w:r>
      <w:r>
        <w:rPr>
          <w:rFonts w:ascii="Times New Roman" w:hAnsi="Times New Roman"/>
          <w:color w:val="262626"/>
          <w:w w:val="105"/>
          <w:sz w:val="26"/>
        </w:rPr>
        <w:t>future</w:t>
      </w:r>
    </w:p>
    <w:p>
      <w:pPr>
        <w:pStyle w:val="ListParagraph"/>
        <w:numPr>
          <w:ilvl w:val="2"/>
          <w:numId w:val="3"/>
        </w:numPr>
        <w:tabs>
          <w:tab w:pos="2438" w:val="left" w:leader="none"/>
          <w:tab w:pos="2439" w:val="left" w:leader="none"/>
        </w:tabs>
        <w:spacing w:line="259" w:lineRule="auto" w:before="47" w:after="0"/>
        <w:ind w:left="2433" w:right="1381" w:hanging="356"/>
        <w:jc w:val="left"/>
        <w:rPr>
          <w:rFonts w:ascii="Times New Roman" w:hAnsi="Times New Roman"/>
          <w:color w:val="262626"/>
          <w:sz w:val="26"/>
        </w:rPr>
      </w:pPr>
      <w:r>
        <w:rPr>
          <w:rFonts w:ascii="Times New Roman" w:hAnsi="Times New Roman"/>
          <w:color w:val="262626"/>
          <w:w w:val="105"/>
          <w:sz w:val="26"/>
        </w:rPr>
        <w:t>s a work </w:t>
      </w:r>
      <w:r>
        <w:rPr>
          <w:rFonts w:ascii="Times New Roman" w:hAnsi="Times New Roman"/>
          <w:color w:val="151515"/>
          <w:w w:val="105"/>
          <w:sz w:val="26"/>
        </w:rPr>
        <w:t>in progress </w:t>
      </w:r>
      <w:r>
        <w:rPr>
          <w:rFonts w:ascii="Times New Roman" w:hAnsi="Times New Roman"/>
          <w:color w:val="262626"/>
          <w:w w:val="105"/>
          <w:sz w:val="26"/>
        </w:rPr>
        <w:t>and </w:t>
      </w:r>
      <w:r>
        <w:rPr>
          <w:rFonts w:ascii="Times New Roman" w:hAnsi="Times New Roman"/>
          <w:color w:val="151515"/>
          <w:w w:val="105"/>
          <w:sz w:val="26"/>
        </w:rPr>
        <w:t>the </w:t>
      </w:r>
      <w:r>
        <w:rPr>
          <w:rFonts w:ascii="Times New Roman" w:hAnsi="Times New Roman"/>
          <w:color w:val="262626"/>
          <w:w w:val="105"/>
          <w:sz w:val="26"/>
        </w:rPr>
        <w:t>Council </w:t>
      </w:r>
      <w:r>
        <w:rPr>
          <w:rFonts w:ascii="Times New Roman" w:hAnsi="Times New Roman"/>
          <w:color w:val="151515"/>
          <w:w w:val="105"/>
          <w:sz w:val="26"/>
        </w:rPr>
        <w:t>needed to look </w:t>
      </w:r>
      <w:r>
        <w:rPr>
          <w:rFonts w:ascii="Times New Roman" w:hAnsi="Times New Roman"/>
          <w:color w:val="262626"/>
          <w:w w:val="105"/>
          <w:sz w:val="26"/>
        </w:rPr>
        <w:t>at </w:t>
      </w:r>
      <w:r>
        <w:rPr>
          <w:rFonts w:ascii="Times New Roman" w:hAnsi="Times New Roman"/>
          <w:color w:val="151515"/>
          <w:w w:val="105"/>
          <w:sz w:val="26"/>
        </w:rPr>
        <w:t>it </w:t>
      </w:r>
      <w:r>
        <w:rPr>
          <w:rFonts w:ascii="Times New Roman" w:hAnsi="Times New Roman"/>
          <w:color w:val="262626"/>
          <w:w w:val="105"/>
          <w:sz w:val="26"/>
        </w:rPr>
        <w:t>when something </w:t>
      </w:r>
      <w:r>
        <w:rPr>
          <w:rFonts w:ascii="Times New Roman" w:hAnsi="Times New Roman"/>
          <w:color w:val="151515"/>
          <w:w w:val="105"/>
          <w:sz w:val="26"/>
        </w:rPr>
        <w:t>more </w:t>
      </w:r>
      <w:r>
        <w:rPr>
          <w:rFonts w:ascii="Times New Roman" w:hAnsi="Times New Roman"/>
          <w:color w:val="262626"/>
          <w:w w:val="105"/>
          <w:sz w:val="26"/>
        </w:rPr>
        <w:t>substantial comes</w:t>
      </w:r>
      <w:r>
        <w:rPr>
          <w:rFonts w:ascii="Times New Roman" w:hAnsi="Times New Roman"/>
          <w:color w:val="262626"/>
          <w:spacing w:val="29"/>
          <w:w w:val="105"/>
          <w:sz w:val="26"/>
        </w:rPr>
        <w:t> </w:t>
      </w:r>
      <w:r>
        <w:rPr>
          <w:rFonts w:ascii="Times New Roman" w:hAnsi="Times New Roman"/>
          <w:color w:val="262626"/>
          <w:w w:val="105"/>
          <w:sz w:val="26"/>
        </w:rPr>
        <w:t>forward</w:t>
      </w:r>
    </w:p>
    <w:p>
      <w:pPr>
        <w:pStyle w:val="ListParagraph"/>
        <w:numPr>
          <w:ilvl w:val="2"/>
          <w:numId w:val="3"/>
        </w:numPr>
        <w:tabs>
          <w:tab w:pos="2429" w:val="left" w:leader="none"/>
          <w:tab w:pos="2430" w:val="left" w:leader="none"/>
        </w:tabs>
        <w:spacing w:line="240" w:lineRule="auto" w:before="17" w:after="0"/>
        <w:ind w:left="2429" w:right="0" w:hanging="352"/>
        <w:jc w:val="left"/>
        <w:rPr>
          <w:rFonts w:ascii="Times New Roman" w:hAnsi="Times New Roman"/>
          <w:color w:val="262626"/>
          <w:sz w:val="26"/>
        </w:rPr>
      </w:pPr>
      <w:r>
        <w:rPr>
          <w:rFonts w:ascii="Times New Roman" w:hAnsi="Times New Roman"/>
          <w:color w:val="151515"/>
          <w:w w:val="105"/>
          <w:sz w:val="26"/>
        </w:rPr>
        <w:t>s </w:t>
      </w:r>
      <w:r>
        <w:rPr>
          <w:rFonts w:ascii="Times New Roman" w:hAnsi="Times New Roman"/>
          <w:color w:val="262626"/>
          <w:w w:val="105"/>
          <w:sz w:val="26"/>
        </w:rPr>
        <w:t>should </w:t>
      </w:r>
      <w:r>
        <w:rPr>
          <w:rFonts w:ascii="Times New Roman" w:hAnsi="Times New Roman"/>
          <w:color w:val="151515"/>
          <w:w w:val="105"/>
          <w:sz w:val="26"/>
        </w:rPr>
        <w:t>have </w:t>
      </w:r>
      <w:r>
        <w:rPr>
          <w:rFonts w:ascii="Times New Roman" w:hAnsi="Times New Roman"/>
          <w:color w:val="262626"/>
          <w:w w:val="105"/>
          <w:sz w:val="26"/>
        </w:rPr>
        <w:t>a </w:t>
      </w:r>
      <w:r>
        <w:rPr>
          <w:rFonts w:ascii="Times New Roman" w:hAnsi="Times New Roman"/>
          <w:color w:val="151515"/>
          <w:w w:val="105"/>
          <w:sz w:val="26"/>
        </w:rPr>
        <w:t>clear dialogue </w:t>
      </w:r>
      <w:r>
        <w:rPr>
          <w:rFonts w:ascii="Times New Roman" w:hAnsi="Times New Roman"/>
          <w:color w:val="262626"/>
          <w:w w:val="105"/>
          <w:sz w:val="26"/>
        </w:rPr>
        <w:t>on</w:t>
      </w:r>
      <w:r>
        <w:rPr>
          <w:rFonts w:ascii="Times New Roman" w:hAnsi="Times New Roman"/>
          <w:color w:val="262626"/>
          <w:spacing w:val="25"/>
          <w:w w:val="105"/>
          <w:sz w:val="26"/>
        </w:rPr>
        <w:t> </w:t>
      </w:r>
      <w:r>
        <w:rPr>
          <w:rFonts w:ascii="Times New Roman" w:hAnsi="Times New Roman"/>
          <w:color w:val="151515"/>
          <w:w w:val="105"/>
          <w:sz w:val="26"/>
        </w:rPr>
        <w:t>this</w:t>
      </w:r>
    </w:p>
    <w:p>
      <w:pPr>
        <w:pStyle w:val="ListParagraph"/>
        <w:numPr>
          <w:ilvl w:val="2"/>
          <w:numId w:val="3"/>
        </w:numPr>
        <w:tabs>
          <w:tab w:pos="2423" w:val="left" w:leader="none"/>
          <w:tab w:pos="2424" w:val="left" w:leader="none"/>
        </w:tabs>
        <w:spacing w:line="254" w:lineRule="auto" w:before="47" w:after="0"/>
        <w:ind w:left="2422" w:right="822" w:hanging="352"/>
        <w:jc w:val="left"/>
        <w:rPr>
          <w:rFonts w:ascii="Times New Roman" w:hAnsi="Times New Roman"/>
          <w:color w:val="262626"/>
          <w:sz w:val="26"/>
        </w:rPr>
      </w:pPr>
      <w:r>
        <w:rPr>
          <w:rFonts w:ascii="Times New Roman" w:hAnsi="Times New Roman"/>
          <w:color w:val="151515"/>
          <w:w w:val="105"/>
          <w:sz w:val="26"/>
        </w:rPr>
        <w:t>n </w:t>
      </w:r>
      <w:r>
        <w:rPr>
          <w:rFonts w:ascii="Times New Roman" w:hAnsi="Times New Roman"/>
          <w:color w:val="262626"/>
          <w:w w:val="105"/>
          <w:sz w:val="26"/>
        </w:rPr>
        <w:t>Council </w:t>
      </w:r>
      <w:r>
        <w:rPr>
          <w:rFonts w:ascii="Times New Roman" w:hAnsi="Times New Roman"/>
          <w:color w:val="151515"/>
          <w:w w:val="105"/>
          <w:sz w:val="26"/>
        </w:rPr>
        <w:t>received </w:t>
      </w:r>
      <w:r>
        <w:rPr>
          <w:rFonts w:ascii="Times New Roman" w:hAnsi="Times New Roman"/>
          <w:color w:val="262626"/>
          <w:w w:val="105"/>
          <w:sz w:val="26"/>
        </w:rPr>
        <w:t>planning applications and all </w:t>
      </w:r>
      <w:r>
        <w:rPr>
          <w:rFonts w:ascii="Times New Roman" w:hAnsi="Times New Roman"/>
          <w:color w:val="151515"/>
          <w:w w:val="105"/>
          <w:sz w:val="26"/>
        </w:rPr>
        <w:t>responses </w:t>
      </w:r>
      <w:r>
        <w:rPr>
          <w:rFonts w:ascii="Times New Roman" w:hAnsi="Times New Roman"/>
          <w:color w:val="262626"/>
          <w:w w:val="105"/>
          <w:sz w:val="26"/>
        </w:rPr>
        <w:t>were</w:t>
      </w:r>
      <w:r>
        <w:rPr>
          <w:rFonts w:ascii="Times New Roman" w:hAnsi="Times New Roman"/>
          <w:color w:val="151515"/>
          <w:w w:val="105"/>
          <w:sz w:val="26"/>
        </w:rPr>
        <w:t> read out </w:t>
      </w:r>
      <w:r>
        <w:rPr>
          <w:rFonts w:ascii="Times New Roman" w:hAnsi="Times New Roman"/>
          <w:color w:val="262626"/>
          <w:w w:val="105"/>
          <w:sz w:val="26"/>
        </w:rPr>
        <w:t>at CBC Planning </w:t>
      </w:r>
      <w:r>
        <w:rPr>
          <w:rFonts w:ascii="Times New Roman" w:hAnsi="Times New Roman"/>
          <w:color w:val="151515"/>
          <w:w w:val="105"/>
          <w:sz w:val="26"/>
        </w:rPr>
        <w:t>Panel</w:t>
      </w:r>
      <w:r>
        <w:rPr>
          <w:rFonts w:ascii="Times New Roman" w:hAnsi="Times New Roman"/>
          <w:color w:val="151515"/>
          <w:spacing w:val="21"/>
          <w:w w:val="105"/>
          <w:sz w:val="26"/>
        </w:rPr>
        <w:t> </w:t>
      </w:r>
      <w:r>
        <w:rPr>
          <w:rFonts w:ascii="Times New Roman" w:hAnsi="Times New Roman"/>
          <w:color w:val="151515"/>
          <w:w w:val="105"/>
          <w:sz w:val="26"/>
        </w:rPr>
        <w:t>meetings</w:t>
      </w:r>
    </w:p>
    <w:p>
      <w:pPr>
        <w:spacing w:line="254" w:lineRule="auto" w:before="174"/>
        <w:ind w:left="1620" w:right="805" w:firstLine="10"/>
        <w:jc w:val="left"/>
        <w:rPr>
          <w:rFonts w:ascii="Times New Roman"/>
          <w:sz w:val="26"/>
        </w:rPr>
      </w:pPr>
      <w:r>
        <w:rPr>
          <w:rFonts w:ascii="Times New Roman"/>
          <w:color w:val="151515"/>
          <w:w w:val="105"/>
          <w:sz w:val="26"/>
        </w:rPr>
        <w:t>It </w:t>
      </w:r>
      <w:r>
        <w:rPr>
          <w:rFonts w:ascii="Times New Roman"/>
          <w:color w:val="262626"/>
          <w:w w:val="105"/>
          <w:sz w:val="26"/>
        </w:rPr>
        <w:t>was proposed </w:t>
      </w:r>
      <w:r>
        <w:rPr>
          <w:rFonts w:ascii="Times New Roman"/>
          <w:color w:val="151515"/>
          <w:w w:val="105"/>
          <w:sz w:val="26"/>
        </w:rPr>
        <w:t>by </w:t>
      </w:r>
      <w:r>
        <w:rPr>
          <w:rFonts w:ascii="Times New Roman"/>
          <w:color w:val="262626"/>
          <w:w w:val="105"/>
          <w:sz w:val="26"/>
        </w:rPr>
        <w:t>Councillor Gill and seconded </w:t>
      </w:r>
      <w:r>
        <w:rPr>
          <w:rFonts w:ascii="Times New Roman"/>
          <w:color w:val="151515"/>
          <w:w w:val="105"/>
          <w:sz w:val="26"/>
        </w:rPr>
        <w:t>by </w:t>
      </w:r>
      <w:r>
        <w:rPr>
          <w:rFonts w:ascii="Times New Roman"/>
          <w:color w:val="262626"/>
          <w:w w:val="105"/>
          <w:sz w:val="26"/>
        </w:rPr>
        <w:t>Councillor O'Kane </w:t>
      </w:r>
      <w:r>
        <w:rPr>
          <w:rFonts w:ascii="Times New Roman"/>
          <w:color w:val="151515"/>
          <w:w w:val="105"/>
          <w:sz w:val="26"/>
        </w:rPr>
        <w:t>that the </w:t>
      </w:r>
      <w:r>
        <w:rPr>
          <w:rFonts w:ascii="Times New Roman"/>
          <w:color w:val="262626"/>
          <w:w w:val="105"/>
          <w:sz w:val="26"/>
        </w:rPr>
        <w:t>Council </w:t>
      </w:r>
      <w:r>
        <w:rPr>
          <w:rFonts w:ascii="Times New Roman"/>
          <w:color w:val="151515"/>
          <w:w w:val="105"/>
          <w:sz w:val="26"/>
        </w:rPr>
        <w:t>keeps </w:t>
      </w:r>
      <w:r>
        <w:rPr>
          <w:rFonts w:ascii="Times New Roman"/>
          <w:color w:val="262626"/>
          <w:w w:val="105"/>
          <w:sz w:val="26"/>
        </w:rPr>
        <w:t>an </w:t>
      </w:r>
      <w:r>
        <w:rPr>
          <w:rFonts w:ascii="Times New Roman"/>
          <w:color w:val="151515"/>
          <w:w w:val="105"/>
          <w:sz w:val="26"/>
        </w:rPr>
        <w:t>eye </w:t>
      </w:r>
      <w:r>
        <w:rPr>
          <w:rFonts w:ascii="Times New Roman"/>
          <w:color w:val="262626"/>
          <w:w w:val="105"/>
          <w:sz w:val="26"/>
        </w:rPr>
        <w:t>on this and </w:t>
      </w:r>
      <w:r>
        <w:rPr>
          <w:rFonts w:ascii="Times New Roman"/>
          <w:color w:val="151515"/>
          <w:w w:val="105"/>
          <w:sz w:val="26"/>
        </w:rPr>
        <w:t>takes </w:t>
      </w:r>
      <w:r>
        <w:rPr>
          <w:rFonts w:ascii="Times New Roman"/>
          <w:color w:val="262626"/>
          <w:w w:val="105"/>
          <w:sz w:val="26"/>
        </w:rPr>
        <w:t>action </w:t>
      </w:r>
      <w:r>
        <w:rPr>
          <w:rFonts w:ascii="Times New Roman"/>
          <w:color w:val="151515"/>
          <w:w w:val="105"/>
          <w:sz w:val="26"/>
        </w:rPr>
        <w:t>at the appropriate </w:t>
      </w:r>
      <w:r>
        <w:rPr>
          <w:rFonts w:ascii="Times New Roman"/>
          <w:color w:val="262626"/>
          <w:w w:val="105"/>
          <w:sz w:val="26"/>
        </w:rPr>
        <w:t>time. </w:t>
      </w:r>
      <w:r>
        <w:rPr>
          <w:rFonts w:ascii="Times New Roman"/>
          <w:color w:val="151515"/>
          <w:w w:val="105"/>
          <w:sz w:val="26"/>
        </w:rPr>
        <w:t>It </w:t>
      </w:r>
      <w:r>
        <w:rPr>
          <w:rFonts w:ascii="Times New Roman"/>
          <w:color w:val="262626"/>
          <w:w w:val="105"/>
          <w:sz w:val="26"/>
        </w:rPr>
        <w:t>was </w:t>
      </w:r>
      <w:r>
        <w:rPr>
          <w:rFonts w:ascii="Times New Roman"/>
          <w:color w:val="151515"/>
          <w:w w:val="105"/>
          <w:sz w:val="26"/>
        </w:rPr>
        <w:t>unanimously</w:t>
      </w:r>
    </w:p>
    <w:p>
      <w:pPr>
        <w:pStyle w:val="BodyText"/>
        <w:spacing w:before="1"/>
        <w:rPr>
          <w:rFonts w:ascii="Times New Roman"/>
          <w:sz w:val="21"/>
        </w:rPr>
      </w:pPr>
    </w:p>
    <w:p>
      <w:pPr>
        <w:spacing w:line="254" w:lineRule="auto" w:before="89"/>
        <w:ind w:left="1606" w:right="805" w:firstLine="12"/>
        <w:jc w:val="left"/>
        <w:rPr>
          <w:rFonts w:ascii="Times New Roman"/>
          <w:sz w:val="26"/>
        </w:rPr>
      </w:pPr>
      <w:r>
        <w:rPr>
          <w:rFonts w:ascii="Times New Roman"/>
          <w:b/>
          <w:color w:val="262626"/>
          <w:w w:val="105"/>
          <w:sz w:val="26"/>
        </w:rPr>
        <w:t>RESOLVED </w:t>
      </w:r>
      <w:r>
        <w:rPr>
          <w:rFonts w:ascii="Times New Roman"/>
          <w:color w:val="262626"/>
          <w:w w:val="105"/>
          <w:sz w:val="26"/>
        </w:rPr>
        <w:t>- That </w:t>
      </w:r>
      <w:r>
        <w:rPr>
          <w:rFonts w:ascii="Times New Roman"/>
          <w:color w:val="151515"/>
          <w:w w:val="105"/>
          <w:sz w:val="26"/>
        </w:rPr>
        <w:t>the </w:t>
      </w:r>
      <w:r>
        <w:rPr>
          <w:rFonts w:ascii="Times New Roman"/>
          <w:color w:val="262626"/>
          <w:w w:val="105"/>
          <w:sz w:val="26"/>
        </w:rPr>
        <w:t>Council </w:t>
      </w:r>
      <w:r>
        <w:rPr>
          <w:rFonts w:ascii="Times New Roman"/>
          <w:color w:val="151515"/>
          <w:w w:val="105"/>
          <w:sz w:val="26"/>
        </w:rPr>
        <w:t>notes the report </w:t>
      </w:r>
      <w:r>
        <w:rPr>
          <w:rFonts w:ascii="Times New Roman"/>
          <w:color w:val="262626"/>
          <w:w w:val="105"/>
          <w:sz w:val="26"/>
        </w:rPr>
        <w:t>and </w:t>
      </w:r>
      <w:r>
        <w:rPr>
          <w:rFonts w:ascii="Times New Roman"/>
          <w:color w:val="151515"/>
          <w:w w:val="105"/>
          <w:sz w:val="26"/>
        </w:rPr>
        <w:t>keeps </w:t>
      </w:r>
      <w:r>
        <w:rPr>
          <w:rFonts w:ascii="Times New Roman"/>
          <w:color w:val="262626"/>
          <w:w w:val="105"/>
          <w:sz w:val="26"/>
        </w:rPr>
        <w:t>an eye on </w:t>
      </w:r>
      <w:r>
        <w:rPr>
          <w:rFonts w:ascii="Times New Roman"/>
          <w:color w:val="151515"/>
          <w:w w:val="105"/>
          <w:sz w:val="26"/>
        </w:rPr>
        <w:t>this </w:t>
      </w:r>
      <w:r>
        <w:rPr>
          <w:rFonts w:ascii="Times New Roman"/>
          <w:color w:val="262626"/>
          <w:w w:val="105"/>
          <w:sz w:val="26"/>
        </w:rPr>
        <w:t>and </w:t>
      </w:r>
      <w:r>
        <w:rPr>
          <w:rFonts w:ascii="Times New Roman"/>
          <w:color w:val="151515"/>
          <w:w w:val="105"/>
          <w:sz w:val="26"/>
        </w:rPr>
        <w:t>takes action </w:t>
      </w:r>
      <w:r>
        <w:rPr>
          <w:rFonts w:ascii="Times New Roman"/>
          <w:color w:val="262626"/>
          <w:w w:val="105"/>
          <w:sz w:val="26"/>
        </w:rPr>
        <w:t>at </w:t>
      </w:r>
      <w:r>
        <w:rPr>
          <w:rFonts w:ascii="Times New Roman"/>
          <w:color w:val="151515"/>
          <w:w w:val="105"/>
          <w:sz w:val="26"/>
        </w:rPr>
        <w:t>the </w:t>
      </w:r>
      <w:r>
        <w:rPr>
          <w:rFonts w:ascii="Times New Roman"/>
          <w:color w:val="262626"/>
          <w:w w:val="105"/>
          <w:sz w:val="26"/>
        </w:rPr>
        <w:t>appropriate </w:t>
      </w:r>
      <w:r>
        <w:rPr>
          <w:rFonts w:ascii="Times New Roman"/>
          <w:color w:val="151515"/>
          <w:w w:val="105"/>
          <w:sz w:val="26"/>
        </w:rPr>
        <w:t>time</w:t>
      </w:r>
    </w:p>
    <w:p>
      <w:pPr>
        <w:pStyle w:val="BodyText"/>
        <w:spacing w:before="1"/>
        <w:rPr>
          <w:rFonts w:ascii="Times New Roman"/>
          <w:sz w:val="21"/>
        </w:rPr>
      </w:pPr>
    </w:p>
    <w:p>
      <w:pPr>
        <w:spacing w:after="0"/>
        <w:rPr>
          <w:rFonts w:ascii="Times New Roman"/>
          <w:sz w:val="21"/>
        </w:rPr>
        <w:sectPr>
          <w:pgSz w:w="11900" w:h="16820"/>
          <w:pgMar w:top="980" w:bottom="280" w:left="520" w:right="0"/>
        </w:sectPr>
      </w:pPr>
    </w:p>
    <w:p>
      <w:pPr>
        <w:spacing w:before="89"/>
        <w:ind w:left="213" w:right="0" w:firstLine="0"/>
        <w:jc w:val="left"/>
        <w:rPr>
          <w:rFonts w:ascii="Times New Roman"/>
          <w:b/>
          <w:sz w:val="26"/>
        </w:rPr>
      </w:pPr>
      <w:r>
        <w:rPr>
          <w:rFonts w:ascii="Times New Roman"/>
          <w:b/>
          <w:color w:val="262626"/>
          <w:w w:val="105"/>
          <w:sz w:val="26"/>
        </w:rPr>
        <w:t>1601/20</w:t>
      </w:r>
    </w:p>
    <w:p>
      <w:pPr>
        <w:spacing w:before="97"/>
        <w:ind w:left="274" w:right="0" w:firstLine="0"/>
        <w:jc w:val="left"/>
        <w:rPr>
          <w:rFonts w:ascii="Times New Roman"/>
          <w:b/>
          <w:sz w:val="26"/>
        </w:rPr>
      </w:pPr>
      <w:r>
        <w:rPr/>
        <w:br w:type="column"/>
      </w:r>
      <w:r>
        <w:rPr>
          <w:rFonts w:ascii="Times New Roman"/>
          <w:b/>
          <w:color w:val="262626"/>
          <w:w w:val="110"/>
          <w:sz w:val="26"/>
          <w:u w:val="thick" w:color="262626"/>
        </w:rPr>
        <w:t>Events Advisory Group</w:t>
      </w:r>
    </w:p>
    <w:p>
      <w:pPr>
        <w:pStyle w:val="BodyText"/>
        <w:spacing w:before="8"/>
        <w:rPr>
          <w:rFonts w:ascii="Times New Roman"/>
          <w:b/>
          <w:sz w:val="29"/>
        </w:rPr>
      </w:pPr>
    </w:p>
    <w:p>
      <w:pPr>
        <w:spacing w:line="254" w:lineRule="auto" w:before="1"/>
        <w:ind w:left="328" w:right="1263" w:hanging="79"/>
        <w:jc w:val="left"/>
        <w:rPr>
          <w:rFonts w:ascii="Times New Roman"/>
          <w:sz w:val="26"/>
        </w:rPr>
      </w:pPr>
      <w:r>
        <w:rPr>
          <w:rFonts w:ascii="Times New Roman"/>
          <w:color w:val="262626"/>
          <w:w w:val="105"/>
          <w:sz w:val="26"/>
        </w:rPr>
        <w:t>The Council considered a </w:t>
      </w:r>
      <w:r>
        <w:rPr>
          <w:rFonts w:ascii="Times New Roman"/>
          <w:color w:val="151515"/>
          <w:w w:val="105"/>
          <w:sz w:val="26"/>
        </w:rPr>
        <w:t>report </w:t>
      </w:r>
      <w:r>
        <w:rPr>
          <w:rFonts w:ascii="Times New Roman"/>
          <w:color w:val="262626"/>
          <w:w w:val="105"/>
          <w:sz w:val="26"/>
        </w:rPr>
        <w:t>from </w:t>
      </w:r>
      <w:r>
        <w:rPr>
          <w:rFonts w:ascii="Times New Roman"/>
          <w:color w:val="151515"/>
          <w:w w:val="105"/>
          <w:sz w:val="26"/>
        </w:rPr>
        <w:t>the </w:t>
      </w:r>
      <w:r>
        <w:rPr>
          <w:rFonts w:ascii="Times New Roman"/>
          <w:color w:val="262626"/>
          <w:w w:val="105"/>
          <w:sz w:val="26"/>
        </w:rPr>
        <w:t>Events Advisory Group </w:t>
      </w:r>
      <w:r>
        <w:rPr>
          <w:rFonts w:ascii="Times New Roman"/>
          <w:color w:val="3D3D3D"/>
          <w:w w:val="105"/>
          <w:sz w:val="26"/>
        </w:rPr>
        <w:t>w</w:t>
      </w:r>
      <w:r>
        <w:rPr>
          <w:rFonts w:ascii="Times New Roman"/>
          <w:color w:val="151515"/>
          <w:w w:val="105"/>
          <w:sz w:val="26"/>
        </w:rPr>
        <w:t>hich </w:t>
      </w:r>
      <w:r>
        <w:rPr>
          <w:rFonts w:ascii="Times New Roman"/>
          <w:color w:val="262626"/>
          <w:w w:val="105"/>
          <w:sz w:val="26"/>
        </w:rPr>
        <w:t>contained </w:t>
      </w:r>
      <w:r>
        <w:rPr>
          <w:rFonts w:ascii="Times New Roman"/>
          <w:color w:val="151515"/>
          <w:w w:val="105"/>
          <w:sz w:val="26"/>
        </w:rPr>
        <w:t>recommendations to </w:t>
      </w:r>
      <w:r>
        <w:rPr>
          <w:rFonts w:ascii="Times New Roman"/>
          <w:color w:val="262626"/>
          <w:w w:val="105"/>
          <w:sz w:val="26"/>
        </w:rPr>
        <w:t>Council.</w:t>
      </w:r>
    </w:p>
    <w:p>
      <w:pPr>
        <w:spacing w:line="254" w:lineRule="auto" w:before="14"/>
        <w:ind w:left="326" w:right="1263" w:firstLine="5"/>
        <w:jc w:val="left"/>
        <w:rPr>
          <w:rFonts w:ascii="Times New Roman"/>
          <w:sz w:val="26"/>
        </w:rPr>
      </w:pPr>
      <w:r>
        <w:rPr>
          <w:rFonts w:ascii="Times New Roman"/>
          <w:color w:val="151515"/>
          <w:w w:val="105"/>
          <w:sz w:val="25"/>
        </w:rPr>
        <w:t>It </w:t>
      </w:r>
      <w:r>
        <w:rPr>
          <w:rFonts w:ascii="Times New Roman"/>
          <w:color w:val="262626"/>
          <w:w w:val="105"/>
          <w:sz w:val="26"/>
        </w:rPr>
        <w:t>was </w:t>
      </w:r>
      <w:r>
        <w:rPr>
          <w:rFonts w:ascii="Times New Roman"/>
          <w:color w:val="151515"/>
          <w:w w:val="105"/>
          <w:sz w:val="26"/>
        </w:rPr>
        <w:t>proposed Councillor Gill </w:t>
      </w:r>
      <w:r>
        <w:rPr>
          <w:rFonts w:ascii="Times New Roman"/>
          <w:color w:val="262626"/>
          <w:w w:val="105"/>
          <w:sz w:val="26"/>
        </w:rPr>
        <w:t>and seconded by Councillor O'Kane </w:t>
      </w:r>
      <w:r>
        <w:rPr>
          <w:rFonts w:ascii="Times New Roman"/>
          <w:color w:val="151515"/>
          <w:w w:val="105"/>
          <w:sz w:val="26"/>
        </w:rPr>
        <w:t>that the </w:t>
      </w:r>
      <w:r>
        <w:rPr>
          <w:rFonts w:ascii="Times New Roman"/>
          <w:color w:val="262626"/>
          <w:w w:val="105"/>
          <w:sz w:val="26"/>
        </w:rPr>
        <w:t>Following recommendations </w:t>
      </w:r>
      <w:r>
        <w:rPr>
          <w:rFonts w:ascii="Times New Roman"/>
          <w:color w:val="151515"/>
          <w:w w:val="105"/>
          <w:sz w:val="26"/>
        </w:rPr>
        <w:t>be approved</w:t>
      </w:r>
      <w:r>
        <w:rPr>
          <w:rFonts w:ascii="Times New Roman"/>
          <w:color w:val="3D3D3D"/>
          <w:w w:val="105"/>
          <w:sz w:val="26"/>
        </w:rPr>
        <w:t>:</w:t>
      </w:r>
    </w:p>
    <w:p>
      <w:pPr>
        <w:pStyle w:val="ListParagraph"/>
        <w:numPr>
          <w:ilvl w:val="0"/>
          <w:numId w:val="4"/>
        </w:numPr>
        <w:tabs>
          <w:tab w:pos="1029" w:val="left" w:leader="none"/>
          <w:tab w:pos="1031" w:val="left" w:leader="none"/>
        </w:tabs>
        <w:spacing w:line="259" w:lineRule="auto" w:before="188" w:after="0"/>
        <w:ind w:left="1032" w:right="1190" w:hanging="356"/>
        <w:jc w:val="left"/>
        <w:rPr>
          <w:rFonts w:ascii="Times New Roman" w:hAnsi="Times New Roman"/>
          <w:sz w:val="26"/>
        </w:rPr>
      </w:pPr>
      <w:r>
        <w:rPr>
          <w:rFonts w:ascii="Times New Roman" w:hAnsi="Times New Roman"/>
          <w:color w:val="262626"/>
          <w:w w:val="105"/>
          <w:sz w:val="26"/>
        </w:rPr>
        <w:t>To </w:t>
      </w:r>
      <w:r>
        <w:rPr>
          <w:rFonts w:ascii="Times New Roman" w:hAnsi="Times New Roman"/>
          <w:color w:val="151515"/>
          <w:w w:val="105"/>
          <w:sz w:val="26"/>
        </w:rPr>
        <w:t>host </w:t>
      </w:r>
      <w:r>
        <w:rPr>
          <w:rFonts w:ascii="Times New Roman" w:hAnsi="Times New Roman"/>
          <w:color w:val="262626"/>
          <w:w w:val="105"/>
          <w:sz w:val="26"/>
        </w:rPr>
        <w:t>a </w:t>
      </w:r>
      <w:r>
        <w:rPr>
          <w:rFonts w:ascii="Times New Roman" w:hAnsi="Times New Roman"/>
          <w:color w:val="151515"/>
          <w:w w:val="105"/>
          <w:sz w:val="26"/>
        </w:rPr>
        <w:t>Traders </w:t>
      </w:r>
      <w:r>
        <w:rPr>
          <w:rFonts w:ascii="Times New Roman" w:hAnsi="Times New Roman"/>
          <w:color w:val="262626"/>
          <w:w w:val="105"/>
          <w:sz w:val="26"/>
        </w:rPr>
        <w:t>Event </w:t>
      </w:r>
      <w:r>
        <w:rPr>
          <w:rFonts w:ascii="Times New Roman" w:hAnsi="Times New Roman"/>
          <w:color w:val="151515"/>
          <w:w w:val="105"/>
          <w:sz w:val="26"/>
        </w:rPr>
        <w:t>on </w:t>
      </w:r>
      <w:r>
        <w:rPr>
          <w:rFonts w:ascii="Times New Roman" w:hAnsi="Times New Roman"/>
          <w:color w:val="262626"/>
          <w:w w:val="105"/>
          <w:sz w:val="26"/>
        </w:rPr>
        <w:t>20/11/20 </w:t>
      </w:r>
      <w:r>
        <w:rPr>
          <w:rFonts w:ascii="Times New Roman" w:hAnsi="Times New Roman"/>
          <w:color w:val="151515"/>
          <w:w w:val="105"/>
          <w:sz w:val="26"/>
        </w:rPr>
        <w:t>and </w:t>
      </w:r>
      <w:r>
        <w:rPr>
          <w:rFonts w:ascii="Times New Roman" w:hAnsi="Times New Roman"/>
          <w:color w:val="262626"/>
          <w:w w:val="105"/>
          <w:sz w:val="26"/>
        </w:rPr>
        <w:t>to </w:t>
      </w:r>
      <w:r>
        <w:rPr>
          <w:rFonts w:ascii="Times New Roman" w:hAnsi="Times New Roman"/>
          <w:color w:val="151515"/>
          <w:w w:val="105"/>
          <w:sz w:val="26"/>
        </w:rPr>
        <w:t>have the </w:t>
      </w:r>
      <w:r>
        <w:rPr>
          <w:rFonts w:ascii="Times New Roman" w:hAnsi="Times New Roman"/>
          <w:color w:val="262626"/>
          <w:w w:val="105"/>
          <w:sz w:val="26"/>
        </w:rPr>
        <w:t>Christmas </w:t>
      </w:r>
      <w:r>
        <w:rPr>
          <w:rFonts w:ascii="Times New Roman" w:hAnsi="Times New Roman"/>
          <w:color w:val="151515"/>
          <w:w w:val="105"/>
          <w:sz w:val="26"/>
        </w:rPr>
        <w:t>Lights</w:t>
      </w:r>
      <w:r>
        <w:rPr>
          <w:rFonts w:ascii="Times New Roman" w:hAnsi="Times New Roman"/>
          <w:color w:val="262626"/>
          <w:w w:val="105"/>
          <w:sz w:val="26"/>
        </w:rPr>
        <w:t> switched </w:t>
      </w:r>
      <w:r>
        <w:rPr>
          <w:rFonts w:ascii="Times New Roman" w:hAnsi="Times New Roman"/>
          <w:color w:val="151515"/>
          <w:w w:val="105"/>
          <w:sz w:val="26"/>
        </w:rPr>
        <w:t>on on the </w:t>
      </w:r>
      <w:r>
        <w:rPr>
          <w:rFonts w:ascii="Times New Roman" w:hAnsi="Times New Roman"/>
          <w:color w:val="262626"/>
          <w:w w:val="105"/>
          <w:sz w:val="26"/>
        </w:rPr>
        <w:t>same</w:t>
      </w:r>
      <w:r>
        <w:rPr>
          <w:rFonts w:ascii="Times New Roman" w:hAnsi="Times New Roman"/>
          <w:color w:val="262626"/>
          <w:spacing w:val="-6"/>
          <w:w w:val="105"/>
          <w:sz w:val="26"/>
        </w:rPr>
        <w:t> </w:t>
      </w:r>
      <w:r>
        <w:rPr>
          <w:rFonts w:ascii="Times New Roman" w:hAnsi="Times New Roman"/>
          <w:color w:val="151515"/>
          <w:w w:val="105"/>
          <w:sz w:val="26"/>
        </w:rPr>
        <w:t>day</w:t>
      </w:r>
    </w:p>
    <w:p>
      <w:pPr>
        <w:pStyle w:val="ListParagraph"/>
        <w:numPr>
          <w:ilvl w:val="0"/>
          <w:numId w:val="4"/>
        </w:numPr>
        <w:tabs>
          <w:tab w:pos="1022" w:val="left" w:leader="none"/>
          <w:tab w:pos="1023" w:val="left" w:leader="none"/>
        </w:tabs>
        <w:spacing w:line="259" w:lineRule="auto" w:before="25" w:after="0"/>
        <w:ind w:left="1021" w:right="835" w:hanging="352"/>
        <w:jc w:val="left"/>
        <w:rPr>
          <w:rFonts w:ascii="Times New Roman" w:hAnsi="Times New Roman"/>
          <w:sz w:val="26"/>
        </w:rPr>
      </w:pPr>
      <w:r>
        <w:rPr>
          <w:rFonts w:ascii="Times New Roman" w:hAnsi="Times New Roman"/>
          <w:color w:val="151515"/>
          <w:w w:val="105"/>
          <w:sz w:val="26"/>
        </w:rPr>
        <w:t>To note that the </w:t>
      </w:r>
      <w:r>
        <w:rPr>
          <w:rFonts w:ascii="Times New Roman" w:hAnsi="Times New Roman"/>
          <w:color w:val="262626"/>
          <w:w w:val="105"/>
          <w:sz w:val="26"/>
        </w:rPr>
        <w:t>Council </w:t>
      </w:r>
      <w:r>
        <w:rPr>
          <w:rFonts w:ascii="Times New Roman" w:hAnsi="Times New Roman"/>
          <w:color w:val="151515"/>
          <w:w w:val="105"/>
          <w:sz w:val="26"/>
        </w:rPr>
        <w:t>is </w:t>
      </w:r>
      <w:r>
        <w:rPr>
          <w:rFonts w:ascii="Times New Roman" w:hAnsi="Times New Roman"/>
          <w:color w:val="262626"/>
          <w:w w:val="105"/>
          <w:sz w:val="26"/>
        </w:rPr>
        <w:t>working </w:t>
      </w:r>
      <w:r>
        <w:rPr>
          <w:rFonts w:ascii="Times New Roman" w:hAnsi="Times New Roman"/>
          <w:color w:val="151515"/>
          <w:w w:val="105"/>
          <w:sz w:val="26"/>
        </w:rPr>
        <w:t>on </w:t>
      </w:r>
      <w:r>
        <w:rPr>
          <w:rFonts w:ascii="Times New Roman" w:hAnsi="Times New Roman"/>
          <w:color w:val="262626"/>
          <w:w w:val="105"/>
          <w:sz w:val="26"/>
        </w:rPr>
        <w:t>a </w:t>
      </w:r>
      <w:r>
        <w:rPr>
          <w:rFonts w:ascii="Times New Roman" w:hAnsi="Times New Roman"/>
          <w:color w:val="151515"/>
          <w:w w:val="105"/>
          <w:sz w:val="26"/>
        </w:rPr>
        <w:t>plan for the outdoor market during covid-19 </w:t>
      </w:r>
      <w:r>
        <w:rPr>
          <w:rFonts w:ascii="Times New Roman" w:hAnsi="Times New Roman"/>
          <w:color w:val="262626"/>
          <w:w w:val="105"/>
          <w:sz w:val="26"/>
        </w:rPr>
        <w:t>and will </w:t>
      </w:r>
      <w:r>
        <w:rPr>
          <w:rFonts w:ascii="Times New Roman" w:hAnsi="Times New Roman"/>
          <w:color w:val="151515"/>
          <w:w w:val="105"/>
          <w:sz w:val="26"/>
        </w:rPr>
        <w:t>be </w:t>
      </w:r>
      <w:r>
        <w:rPr>
          <w:rFonts w:ascii="Times New Roman" w:hAnsi="Times New Roman"/>
          <w:color w:val="262626"/>
          <w:w w:val="105"/>
          <w:sz w:val="26"/>
        </w:rPr>
        <w:t>following Government advice/guidelines and also </w:t>
      </w:r>
      <w:r>
        <w:rPr>
          <w:rFonts w:ascii="Times New Roman" w:hAnsi="Times New Roman"/>
          <w:color w:val="151515"/>
          <w:w w:val="105"/>
          <w:sz w:val="26"/>
        </w:rPr>
        <w:t>advice from local </w:t>
      </w:r>
      <w:r>
        <w:rPr>
          <w:rFonts w:ascii="Times New Roman" w:hAnsi="Times New Roman"/>
          <w:color w:val="262626"/>
          <w:w w:val="105"/>
          <w:sz w:val="26"/>
        </w:rPr>
        <w:t>authorities that are currently </w:t>
      </w:r>
      <w:r>
        <w:rPr>
          <w:rFonts w:ascii="Times New Roman" w:hAnsi="Times New Roman"/>
          <w:color w:val="151515"/>
          <w:w w:val="105"/>
          <w:sz w:val="26"/>
        </w:rPr>
        <w:t>operating outdoor markets</w:t>
      </w:r>
    </w:p>
    <w:p>
      <w:pPr>
        <w:pStyle w:val="ListParagraph"/>
        <w:numPr>
          <w:ilvl w:val="0"/>
          <w:numId w:val="4"/>
        </w:numPr>
        <w:tabs>
          <w:tab w:pos="1015" w:val="left" w:leader="none"/>
          <w:tab w:pos="1016" w:val="left" w:leader="none"/>
        </w:tabs>
        <w:spacing w:line="259" w:lineRule="auto" w:before="20" w:after="0"/>
        <w:ind w:left="1017" w:right="862" w:hanging="356"/>
        <w:jc w:val="left"/>
        <w:rPr>
          <w:rFonts w:ascii="Times New Roman" w:hAnsi="Times New Roman"/>
          <w:sz w:val="26"/>
        </w:rPr>
      </w:pPr>
      <w:r>
        <w:rPr>
          <w:rFonts w:ascii="Times New Roman" w:hAnsi="Times New Roman"/>
          <w:color w:val="151515"/>
          <w:w w:val="105"/>
          <w:sz w:val="26"/>
        </w:rPr>
        <w:t>That the Herlid </w:t>
      </w:r>
      <w:r>
        <w:rPr>
          <w:rFonts w:ascii="Times New Roman" w:hAnsi="Times New Roman"/>
          <w:color w:val="262626"/>
          <w:w w:val="105"/>
          <w:sz w:val="26"/>
        </w:rPr>
        <w:t>Vikings </w:t>
      </w:r>
      <w:r>
        <w:rPr>
          <w:rFonts w:ascii="Times New Roman" w:hAnsi="Times New Roman"/>
          <w:color w:val="151515"/>
          <w:w w:val="105"/>
          <w:sz w:val="26"/>
        </w:rPr>
        <w:t>because </w:t>
      </w:r>
      <w:r>
        <w:rPr>
          <w:rFonts w:ascii="Times New Roman" w:hAnsi="Times New Roman"/>
          <w:color w:val="262626"/>
          <w:w w:val="105"/>
          <w:sz w:val="26"/>
        </w:rPr>
        <w:t>of </w:t>
      </w:r>
      <w:r>
        <w:rPr>
          <w:rFonts w:ascii="Times New Roman" w:hAnsi="Times New Roman"/>
          <w:color w:val="151515"/>
          <w:w w:val="105"/>
          <w:sz w:val="26"/>
        </w:rPr>
        <w:t>current </w:t>
      </w:r>
      <w:r>
        <w:rPr>
          <w:rFonts w:ascii="Times New Roman" w:hAnsi="Times New Roman"/>
          <w:color w:val="262626"/>
          <w:w w:val="105"/>
          <w:sz w:val="26"/>
        </w:rPr>
        <w:t>guidelines surrounding events would </w:t>
      </w:r>
      <w:r>
        <w:rPr>
          <w:rFonts w:ascii="Times New Roman" w:hAnsi="Times New Roman"/>
          <w:color w:val="151515"/>
          <w:w w:val="105"/>
          <w:sz w:val="26"/>
        </w:rPr>
        <w:t>have to reschedule the event originally </w:t>
      </w:r>
      <w:r>
        <w:rPr>
          <w:rFonts w:ascii="Times New Roman" w:hAnsi="Times New Roman"/>
          <w:color w:val="262626"/>
          <w:w w:val="105"/>
          <w:sz w:val="26"/>
        </w:rPr>
        <w:t>planned </w:t>
      </w:r>
      <w:r>
        <w:rPr>
          <w:rFonts w:ascii="Times New Roman" w:hAnsi="Times New Roman"/>
          <w:color w:val="151515"/>
          <w:w w:val="105"/>
          <w:sz w:val="26"/>
        </w:rPr>
        <w:t>for June </w:t>
      </w:r>
      <w:r>
        <w:rPr>
          <w:rFonts w:ascii="Times New Roman" w:hAnsi="Times New Roman"/>
          <w:color w:val="262626"/>
          <w:w w:val="105"/>
          <w:sz w:val="26"/>
        </w:rPr>
        <w:t>2020 to sometime </w:t>
      </w:r>
      <w:r>
        <w:rPr>
          <w:rFonts w:ascii="Times New Roman" w:hAnsi="Times New Roman"/>
          <w:color w:val="151515"/>
          <w:w w:val="105"/>
          <w:sz w:val="26"/>
        </w:rPr>
        <w:t>in</w:t>
      </w:r>
      <w:r>
        <w:rPr>
          <w:rFonts w:ascii="Times New Roman" w:hAnsi="Times New Roman"/>
          <w:color w:val="151515"/>
          <w:spacing w:val="17"/>
          <w:w w:val="105"/>
          <w:sz w:val="26"/>
        </w:rPr>
        <w:t> </w:t>
      </w:r>
      <w:r>
        <w:rPr>
          <w:rFonts w:ascii="Times New Roman" w:hAnsi="Times New Roman"/>
          <w:color w:val="262626"/>
          <w:w w:val="105"/>
          <w:sz w:val="26"/>
        </w:rPr>
        <w:t>2021/22</w:t>
      </w:r>
    </w:p>
    <w:p>
      <w:pPr>
        <w:spacing w:before="155"/>
        <w:ind w:left="215" w:right="0" w:firstLine="0"/>
        <w:jc w:val="left"/>
        <w:rPr>
          <w:rFonts w:ascii="Times New Roman"/>
          <w:sz w:val="26"/>
        </w:rPr>
      </w:pPr>
      <w:r>
        <w:rPr>
          <w:rFonts w:ascii="Times New Roman"/>
          <w:color w:val="151515"/>
          <w:w w:val="105"/>
          <w:sz w:val="26"/>
        </w:rPr>
        <w:t>It </w:t>
      </w:r>
      <w:r>
        <w:rPr>
          <w:rFonts w:ascii="Times New Roman"/>
          <w:color w:val="262626"/>
          <w:w w:val="105"/>
          <w:sz w:val="26"/>
        </w:rPr>
        <w:t>was </w:t>
      </w:r>
      <w:r>
        <w:rPr>
          <w:rFonts w:ascii="Times New Roman"/>
          <w:color w:val="151515"/>
          <w:w w:val="105"/>
          <w:sz w:val="26"/>
        </w:rPr>
        <w:t>unanimously</w:t>
      </w:r>
    </w:p>
    <w:p>
      <w:pPr>
        <w:spacing w:line="254" w:lineRule="auto" w:before="191"/>
        <w:ind w:left="213" w:right="1263" w:firstLine="4"/>
        <w:jc w:val="left"/>
        <w:rPr>
          <w:rFonts w:ascii="Times New Roman"/>
          <w:sz w:val="26"/>
        </w:rPr>
      </w:pPr>
      <w:r>
        <w:rPr>
          <w:rFonts w:ascii="Times New Roman"/>
          <w:b/>
          <w:color w:val="151515"/>
          <w:w w:val="110"/>
          <w:sz w:val="26"/>
        </w:rPr>
        <w:t>RESOLVED</w:t>
      </w:r>
      <w:r>
        <w:rPr>
          <w:rFonts w:ascii="Times New Roman"/>
          <w:b/>
          <w:color w:val="151515"/>
          <w:spacing w:val="-32"/>
          <w:w w:val="110"/>
          <w:sz w:val="26"/>
        </w:rPr>
        <w:t> </w:t>
      </w:r>
      <w:r>
        <w:rPr>
          <w:rFonts w:ascii="Times New Roman"/>
          <w:color w:val="3D3D3D"/>
          <w:w w:val="110"/>
          <w:sz w:val="26"/>
        </w:rPr>
        <w:t>-</w:t>
      </w:r>
      <w:r>
        <w:rPr>
          <w:rFonts w:ascii="Times New Roman"/>
          <w:color w:val="3D3D3D"/>
          <w:spacing w:val="10"/>
          <w:w w:val="110"/>
          <w:sz w:val="26"/>
        </w:rPr>
        <w:t> </w:t>
      </w:r>
      <w:r>
        <w:rPr>
          <w:rFonts w:ascii="Times New Roman"/>
          <w:color w:val="151515"/>
          <w:w w:val="110"/>
          <w:sz w:val="26"/>
        </w:rPr>
        <w:t>That</w:t>
      </w:r>
      <w:r>
        <w:rPr>
          <w:rFonts w:ascii="Times New Roman"/>
          <w:color w:val="151515"/>
          <w:spacing w:val="-25"/>
          <w:w w:val="110"/>
          <w:sz w:val="26"/>
        </w:rPr>
        <w:t> </w:t>
      </w:r>
      <w:r>
        <w:rPr>
          <w:rFonts w:ascii="Times New Roman"/>
          <w:color w:val="151515"/>
          <w:w w:val="110"/>
          <w:sz w:val="26"/>
        </w:rPr>
        <w:t>the</w:t>
      </w:r>
      <w:r>
        <w:rPr>
          <w:rFonts w:ascii="Times New Roman"/>
          <w:color w:val="151515"/>
          <w:spacing w:val="-24"/>
          <w:w w:val="110"/>
          <w:sz w:val="26"/>
        </w:rPr>
        <w:t> </w:t>
      </w:r>
      <w:r>
        <w:rPr>
          <w:rFonts w:ascii="Times New Roman"/>
          <w:color w:val="151515"/>
          <w:w w:val="110"/>
          <w:sz w:val="26"/>
        </w:rPr>
        <w:t>following</w:t>
      </w:r>
      <w:r>
        <w:rPr>
          <w:rFonts w:ascii="Times New Roman"/>
          <w:color w:val="151515"/>
          <w:spacing w:val="-23"/>
          <w:w w:val="110"/>
          <w:sz w:val="26"/>
        </w:rPr>
        <w:t> </w:t>
      </w:r>
      <w:r>
        <w:rPr>
          <w:rFonts w:ascii="Times New Roman"/>
          <w:color w:val="151515"/>
          <w:w w:val="110"/>
          <w:sz w:val="26"/>
        </w:rPr>
        <w:t>recommendations</w:t>
      </w:r>
      <w:r>
        <w:rPr>
          <w:rFonts w:ascii="Times New Roman"/>
          <w:color w:val="151515"/>
          <w:spacing w:val="-33"/>
          <w:w w:val="110"/>
          <w:sz w:val="26"/>
        </w:rPr>
        <w:t> </w:t>
      </w:r>
      <w:r>
        <w:rPr>
          <w:rFonts w:ascii="Times New Roman"/>
          <w:color w:val="151515"/>
          <w:w w:val="110"/>
          <w:sz w:val="26"/>
        </w:rPr>
        <w:t>of</w:t>
      </w:r>
      <w:r>
        <w:rPr>
          <w:rFonts w:ascii="Times New Roman"/>
          <w:color w:val="151515"/>
          <w:spacing w:val="-34"/>
          <w:w w:val="110"/>
          <w:sz w:val="26"/>
        </w:rPr>
        <w:t> </w:t>
      </w:r>
      <w:r>
        <w:rPr>
          <w:rFonts w:ascii="Times New Roman"/>
          <w:color w:val="151515"/>
          <w:w w:val="110"/>
          <w:sz w:val="26"/>
        </w:rPr>
        <w:t>the</w:t>
      </w:r>
      <w:r>
        <w:rPr>
          <w:rFonts w:ascii="Times New Roman"/>
          <w:color w:val="151515"/>
          <w:spacing w:val="-34"/>
          <w:w w:val="110"/>
          <w:sz w:val="26"/>
        </w:rPr>
        <w:t> </w:t>
      </w:r>
      <w:r>
        <w:rPr>
          <w:rFonts w:ascii="Times New Roman"/>
          <w:color w:val="262626"/>
          <w:w w:val="110"/>
          <w:sz w:val="26"/>
        </w:rPr>
        <w:t>Events</w:t>
      </w:r>
      <w:r>
        <w:rPr>
          <w:rFonts w:ascii="Times New Roman"/>
          <w:color w:val="262626"/>
          <w:spacing w:val="-23"/>
          <w:w w:val="110"/>
          <w:sz w:val="26"/>
        </w:rPr>
        <w:t> </w:t>
      </w:r>
      <w:r>
        <w:rPr>
          <w:rFonts w:ascii="Times New Roman"/>
          <w:color w:val="151515"/>
          <w:w w:val="110"/>
          <w:sz w:val="26"/>
        </w:rPr>
        <w:t>Advisory Group be</w:t>
      </w:r>
      <w:r>
        <w:rPr>
          <w:rFonts w:ascii="Times New Roman"/>
          <w:color w:val="151515"/>
          <w:spacing w:val="-9"/>
          <w:w w:val="110"/>
          <w:sz w:val="26"/>
        </w:rPr>
        <w:t> </w:t>
      </w:r>
      <w:r>
        <w:rPr>
          <w:rFonts w:ascii="Times New Roman"/>
          <w:color w:val="151515"/>
          <w:w w:val="110"/>
          <w:sz w:val="26"/>
        </w:rPr>
        <w:t>approved</w:t>
      </w:r>
      <w:r>
        <w:rPr>
          <w:rFonts w:ascii="Times New Roman"/>
          <w:color w:val="3D3D3D"/>
          <w:w w:val="110"/>
          <w:sz w:val="26"/>
        </w:rPr>
        <w:t>:</w:t>
      </w:r>
    </w:p>
    <w:p>
      <w:pPr>
        <w:pStyle w:val="ListParagraph"/>
        <w:numPr>
          <w:ilvl w:val="0"/>
          <w:numId w:val="4"/>
        </w:numPr>
        <w:tabs>
          <w:tab w:pos="1001" w:val="left" w:leader="none"/>
          <w:tab w:pos="1002" w:val="left" w:leader="none"/>
        </w:tabs>
        <w:spacing w:line="254" w:lineRule="auto" w:before="195" w:after="0"/>
        <w:ind w:left="996" w:right="1218" w:hanging="356"/>
        <w:jc w:val="left"/>
        <w:rPr>
          <w:rFonts w:ascii="Times New Roman" w:hAnsi="Times New Roman"/>
          <w:sz w:val="26"/>
        </w:rPr>
      </w:pPr>
      <w:r>
        <w:rPr>
          <w:rFonts w:ascii="Times New Roman" w:hAnsi="Times New Roman"/>
          <w:color w:val="262626"/>
          <w:w w:val="110"/>
          <w:sz w:val="26"/>
        </w:rPr>
        <w:t>To</w:t>
      </w:r>
      <w:r>
        <w:rPr>
          <w:rFonts w:ascii="Times New Roman" w:hAnsi="Times New Roman"/>
          <w:color w:val="262626"/>
          <w:spacing w:val="-19"/>
          <w:w w:val="110"/>
          <w:sz w:val="26"/>
        </w:rPr>
        <w:t> </w:t>
      </w:r>
      <w:r>
        <w:rPr>
          <w:rFonts w:ascii="Times New Roman" w:hAnsi="Times New Roman"/>
          <w:color w:val="151515"/>
          <w:w w:val="110"/>
          <w:sz w:val="26"/>
        </w:rPr>
        <w:t>host</w:t>
      </w:r>
      <w:r>
        <w:rPr>
          <w:rFonts w:ascii="Times New Roman" w:hAnsi="Times New Roman"/>
          <w:color w:val="151515"/>
          <w:spacing w:val="-23"/>
          <w:w w:val="110"/>
          <w:sz w:val="26"/>
        </w:rPr>
        <w:t> </w:t>
      </w:r>
      <w:r>
        <w:rPr>
          <w:rFonts w:ascii="Times New Roman" w:hAnsi="Times New Roman"/>
          <w:color w:val="262626"/>
          <w:w w:val="110"/>
          <w:sz w:val="26"/>
        </w:rPr>
        <w:t>a</w:t>
      </w:r>
      <w:r>
        <w:rPr>
          <w:rFonts w:ascii="Times New Roman" w:hAnsi="Times New Roman"/>
          <w:color w:val="262626"/>
          <w:spacing w:val="-18"/>
          <w:w w:val="110"/>
          <w:sz w:val="26"/>
        </w:rPr>
        <w:t> </w:t>
      </w:r>
      <w:r>
        <w:rPr>
          <w:rFonts w:ascii="Times New Roman" w:hAnsi="Times New Roman"/>
          <w:color w:val="262626"/>
          <w:w w:val="110"/>
          <w:sz w:val="26"/>
        </w:rPr>
        <w:t>Traders</w:t>
      </w:r>
      <w:r>
        <w:rPr>
          <w:rFonts w:ascii="Times New Roman" w:hAnsi="Times New Roman"/>
          <w:color w:val="262626"/>
          <w:spacing w:val="-16"/>
          <w:w w:val="110"/>
          <w:sz w:val="26"/>
        </w:rPr>
        <w:t> </w:t>
      </w:r>
      <w:r>
        <w:rPr>
          <w:rFonts w:ascii="Times New Roman" w:hAnsi="Times New Roman"/>
          <w:color w:val="262626"/>
          <w:w w:val="110"/>
          <w:sz w:val="26"/>
        </w:rPr>
        <w:t>Event</w:t>
      </w:r>
      <w:r>
        <w:rPr>
          <w:rFonts w:ascii="Times New Roman" w:hAnsi="Times New Roman"/>
          <w:color w:val="262626"/>
          <w:spacing w:val="-22"/>
          <w:w w:val="110"/>
          <w:sz w:val="26"/>
        </w:rPr>
        <w:t> </w:t>
      </w:r>
      <w:r>
        <w:rPr>
          <w:rFonts w:ascii="Times New Roman" w:hAnsi="Times New Roman"/>
          <w:color w:val="151515"/>
          <w:w w:val="110"/>
          <w:sz w:val="26"/>
        </w:rPr>
        <w:t>on</w:t>
      </w:r>
      <w:r>
        <w:rPr>
          <w:rFonts w:ascii="Times New Roman" w:hAnsi="Times New Roman"/>
          <w:color w:val="151515"/>
          <w:spacing w:val="-20"/>
          <w:w w:val="110"/>
          <w:sz w:val="26"/>
        </w:rPr>
        <w:t> </w:t>
      </w:r>
      <w:r>
        <w:rPr>
          <w:rFonts w:ascii="Times New Roman" w:hAnsi="Times New Roman"/>
          <w:color w:val="262626"/>
          <w:w w:val="110"/>
          <w:sz w:val="26"/>
        </w:rPr>
        <w:t>20/11/20</w:t>
      </w:r>
      <w:r>
        <w:rPr>
          <w:rFonts w:ascii="Times New Roman" w:hAnsi="Times New Roman"/>
          <w:color w:val="262626"/>
          <w:spacing w:val="-15"/>
          <w:w w:val="110"/>
          <w:sz w:val="26"/>
        </w:rPr>
        <w:t> </w:t>
      </w:r>
      <w:r>
        <w:rPr>
          <w:rFonts w:ascii="Times New Roman" w:hAnsi="Times New Roman"/>
          <w:color w:val="262626"/>
          <w:w w:val="110"/>
          <w:sz w:val="26"/>
        </w:rPr>
        <w:t>and</w:t>
      </w:r>
      <w:r>
        <w:rPr>
          <w:rFonts w:ascii="Times New Roman" w:hAnsi="Times New Roman"/>
          <w:color w:val="262626"/>
          <w:spacing w:val="-21"/>
          <w:w w:val="110"/>
          <w:sz w:val="26"/>
        </w:rPr>
        <w:t> </w:t>
      </w:r>
      <w:r>
        <w:rPr>
          <w:rFonts w:ascii="Times New Roman" w:hAnsi="Times New Roman"/>
          <w:color w:val="151515"/>
          <w:w w:val="110"/>
          <w:sz w:val="26"/>
        </w:rPr>
        <w:t>to</w:t>
      </w:r>
      <w:r>
        <w:rPr>
          <w:rFonts w:ascii="Times New Roman" w:hAnsi="Times New Roman"/>
          <w:color w:val="151515"/>
          <w:spacing w:val="-17"/>
          <w:w w:val="110"/>
          <w:sz w:val="26"/>
        </w:rPr>
        <w:t> </w:t>
      </w:r>
      <w:r>
        <w:rPr>
          <w:rFonts w:ascii="Times New Roman" w:hAnsi="Times New Roman"/>
          <w:color w:val="151515"/>
          <w:w w:val="110"/>
          <w:sz w:val="26"/>
        </w:rPr>
        <w:t>have</w:t>
      </w:r>
      <w:r>
        <w:rPr>
          <w:rFonts w:ascii="Times New Roman" w:hAnsi="Times New Roman"/>
          <w:color w:val="151515"/>
          <w:spacing w:val="-19"/>
          <w:w w:val="110"/>
          <w:sz w:val="26"/>
        </w:rPr>
        <w:t> </w:t>
      </w:r>
      <w:r>
        <w:rPr>
          <w:rFonts w:ascii="Times New Roman" w:hAnsi="Times New Roman"/>
          <w:color w:val="151515"/>
          <w:w w:val="110"/>
          <w:sz w:val="26"/>
        </w:rPr>
        <w:t>the</w:t>
      </w:r>
      <w:r>
        <w:rPr>
          <w:rFonts w:ascii="Times New Roman" w:hAnsi="Times New Roman"/>
          <w:color w:val="151515"/>
          <w:spacing w:val="-28"/>
          <w:w w:val="110"/>
          <w:sz w:val="26"/>
        </w:rPr>
        <w:t> </w:t>
      </w:r>
      <w:r>
        <w:rPr>
          <w:rFonts w:ascii="Times New Roman" w:hAnsi="Times New Roman"/>
          <w:color w:val="262626"/>
          <w:w w:val="110"/>
          <w:sz w:val="26"/>
        </w:rPr>
        <w:t>Christmas</w:t>
      </w:r>
      <w:r>
        <w:rPr>
          <w:rFonts w:ascii="Times New Roman" w:hAnsi="Times New Roman"/>
          <w:color w:val="262626"/>
          <w:spacing w:val="-18"/>
          <w:w w:val="110"/>
          <w:sz w:val="26"/>
        </w:rPr>
        <w:t> </w:t>
      </w:r>
      <w:r>
        <w:rPr>
          <w:rFonts w:ascii="Times New Roman" w:hAnsi="Times New Roman"/>
          <w:color w:val="262626"/>
          <w:w w:val="110"/>
          <w:sz w:val="26"/>
        </w:rPr>
        <w:t>Lights switched </w:t>
      </w:r>
      <w:r>
        <w:rPr>
          <w:rFonts w:ascii="Times New Roman" w:hAnsi="Times New Roman"/>
          <w:color w:val="151515"/>
          <w:w w:val="110"/>
          <w:sz w:val="26"/>
        </w:rPr>
        <w:t>on on the </w:t>
      </w:r>
      <w:r>
        <w:rPr>
          <w:rFonts w:ascii="Times New Roman" w:hAnsi="Times New Roman"/>
          <w:color w:val="262626"/>
          <w:w w:val="110"/>
          <w:sz w:val="26"/>
        </w:rPr>
        <w:t>same</w:t>
      </w:r>
      <w:r>
        <w:rPr>
          <w:rFonts w:ascii="Times New Roman" w:hAnsi="Times New Roman"/>
          <w:color w:val="262626"/>
          <w:spacing w:val="-39"/>
          <w:w w:val="110"/>
          <w:sz w:val="26"/>
        </w:rPr>
        <w:t> </w:t>
      </w:r>
      <w:r>
        <w:rPr>
          <w:rFonts w:ascii="Times New Roman" w:hAnsi="Times New Roman"/>
          <w:color w:val="151515"/>
          <w:w w:val="110"/>
          <w:sz w:val="26"/>
        </w:rPr>
        <w:t>day</w:t>
      </w:r>
    </w:p>
    <w:p>
      <w:pPr>
        <w:pStyle w:val="ListParagraph"/>
        <w:numPr>
          <w:ilvl w:val="0"/>
          <w:numId w:val="4"/>
        </w:numPr>
        <w:tabs>
          <w:tab w:pos="993" w:val="left" w:leader="none"/>
          <w:tab w:pos="994" w:val="left" w:leader="none"/>
        </w:tabs>
        <w:spacing w:line="256" w:lineRule="auto" w:before="36" w:after="0"/>
        <w:ind w:left="992" w:right="857" w:hanging="352"/>
        <w:jc w:val="left"/>
        <w:rPr>
          <w:rFonts w:ascii="Times New Roman" w:hAnsi="Times New Roman"/>
          <w:sz w:val="26"/>
        </w:rPr>
      </w:pPr>
      <w:r>
        <w:rPr>
          <w:rFonts w:ascii="Times New Roman" w:hAnsi="Times New Roman"/>
          <w:color w:val="151515"/>
          <w:w w:val="105"/>
          <w:sz w:val="26"/>
        </w:rPr>
        <w:t>To note that the </w:t>
      </w:r>
      <w:r>
        <w:rPr>
          <w:rFonts w:ascii="Times New Roman" w:hAnsi="Times New Roman"/>
          <w:color w:val="262626"/>
          <w:w w:val="105"/>
          <w:sz w:val="26"/>
        </w:rPr>
        <w:t>Council </w:t>
      </w:r>
      <w:r>
        <w:rPr>
          <w:rFonts w:ascii="Times New Roman" w:hAnsi="Times New Roman"/>
          <w:color w:val="151515"/>
          <w:w w:val="105"/>
          <w:sz w:val="26"/>
        </w:rPr>
        <w:t>is </w:t>
      </w:r>
      <w:r>
        <w:rPr>
          <w:rFonts w:ascii="Times New Roman" w:hAnsi="Times New Roman"/>
          <w:color w:val="262626"/>
          <w:w w:val="105"/>
          <w:sz w:val="26"/>
        </w:rPr>
        <w:t>working </w:t>
      </w:r>
      <w:r>
        <w:rPr>
          <w:rFonts w:ascii="Times New Roman" w:hAnsi="Times New Roman"/>
          <w:color w:val="151515"/>
          <w:w w:val="105"/>
          <w:sz w:val="26"/>
        </w:rPr>
        <w:t>on </w:t>
      </w:r>
      <w:r>
        <w:rPr>
          <w:rFonts w:ascii="Times New Roman" w:hAnsi="Times New Roman"/>
          <w:color w:val="262626"/>
          <w:w w:val="105"/>
          <w:sz w:val="26"/>
        </w:rPr>
        <w:t>a </w:t>
      </w:r>
      <w:r>
        <w:rPr>
          <w:rFonts w:ascii="Times New Roman" w:hAnsi="Times New Roman"/>
          <w:color w:val="151515"/>
          <w:w w:val="105"/>
          <w:sz w:val="26"/>
        </w:rPr>
        <w:t>plan </w:t>
      </w:r>
      <w:r>
        <w:rPr>
          <w:rFonts w:ascii="Times New Roman" w:hAnsi="Times New Roman"/>
          <w:color w:val="262626"/>
          <w:w w:val="105"/>
          <w:sz w:val="26"/>
        </w:rPr>
        <w:t>for </w:t>
      </w:r>
      <w:r>
        <w:rPr>
          <w:rFonts w:ascii="Times New Roman" w:hAnsi="Times New Roman"/>
          <w:color w:val="151515"/>
          <w:w w:val="105"/>
          <w:sz w:val="26"/>
        </w:rPr>
        <w:t>the outdoor market during </w:t>
      </w:r>
      <w:r>
        <w:rPr>
          <w:rFonts w:ascii="Times New Roman" w:hAnsi="Times New Roman"/>
          <w:color w:val="262626"/>
          <w:w w:val="105"/>
          <w:sz w:val="26"/>
        </w:rPr>
        <w:t>covid-19 and will </w:t>
      </w:r>
      <w:r>
        <w:rPr>
          <w:rFonts w:ascii="Times New Roman" w:hAnsi="Times New Roman"/>
          <w:color w:val="151515"/>
          <w:w w:val="105"/>
          <w:sz w:val="26"/>
        </w:rPr>
        <w:t>be </w:t>
      </w:r>
      <w:r>
        <w:rPr>
          <w:rFonts w:ascii="Times New Roman" w:hAnsi="Times New Roman"/>
          <w:color w:val="262626"/>
          <w:w w:val="105"/>
          <w:sz w:val="26"/>
        </w:rPr>
        <w:t>following Government advice/guidelines and also advice from </w:t>
      </w:r>
      <w:r>
        <w:rPr>
          <w:rFonts w:ascii="Times New Roman" w:hAnsi="Times New Roman"/>
          <w:color w:val="151515"/>
          <w:w w:val="105"/>
          <w:sz w:val="26"/>
        </w:rPr>
        <w:t>local </w:t>
      </w:r>
      <w:r>
        <w:rPr>
          <w:rFonts w:ascii="Times New Roman" w:hAnsi="Times New Roman"/>
          <w:color w:val="262626"/>
          <w:w w:val="105"/>
          <w:sz w:val="26"/>
        </w:rPr>
        <w:t>authorities </w:t>
      </w:r>
      <w:r>
        <w:rPr>
          <w:rFonts w:ascii="Times New Roman" w:hAnsi="Times New Roman"/>
          <w:color w:val="151515"/>
          <w:w w:val="105"/>
          <w:sz w:val="26"/>
        </w:rPr>
        <w:t>that </w:t>
      </w:r>
      <w:r>
        <w:rPr>
          <w:rFonts w:ascii="Times New Roman" w:hAnsi="Times New Roman"/>
          <w:color w:val="262626"/>
          <w:w w:val="105"/>
          <w:sz w:val="26"/>
        </w:rPr>
        <w:t>are currently </w:t>
      </w:r>
      <w:r>
        <w:rPr>
          <w:rFonts w:ascii="Times New Roman" w:hAnsi="Times New Roman"/>
          <w:color w:val="151515"/>
          <w:w w:val="105"/>
          <w:sz w:val="26"/>
        </w:rPr>
        <w:t>operating </w:t>
      </w:r>
      <w:r>
        <w:rPr>
          <w:rFonts w:ascii="Times New Roman" w:hAnsi="Times New Roman"/>
          <w:color w:val="262626"/>
          <w:w w:val="105"/>
          <w:sz w:val="26"/>
        </w:rPr>
        <w:t>outdoor markets</w:t>
      </w:r>
    </w:p>
    <w:p>
      <w:pPr>
        <w:spacing w:after="0" w:line="256" w:lineRule="auto"/>
        <w:jc w:val="left"/>
        <w:rPr>
          <w:rFonts w:ascii="Times New Roman" w:hAnsi="Times New Roman"/>
          <w:sz w:val="26"/>
        </w:rPr>
        <w:sectPr>
          <w:type w:val="continuous"/>
          <w:pgSz w:w="11900" w:h="16820"/>
          <w:pgMar w:top="1400" w:bottom="280" w:left="520" w:right="0"/>
          <w:cols w:num="2" w:equalWidth="0">
            <w:col w:w="1159" w:space="177"/>
            <w:col w:w="10044"/>
          </w:cols>
        </w:sectPr>
      </w:pPr>
    </w:p>
    <w:p>
      <w:pPr>
        <w:pStyle w:val="ListParagraph"/>
        <w:numPr>
          <w:ilvl w:val="1"/>
          <w:numId w:val="4"/>
        </w:numPr>
        <w:tabs>
          <w:tab w:pos="2466" w:val="left" w:leader="none"/>
          <w:tab w:pos="2467" w:val="left" w:leader="none"/>
        </w:tabs>
        <w:spacing w:line="254" w:lineRule="auto" w:before="74" w:after="0"/>
        <w:ind w:left="2462" w:right="761" w:hanging="348"/>
        <w:jc w:val="left"/>
        <w:rPr>
          <w:rFonts w:ascii="Times New Roman" w:hAnsi="Times New Roman"/>
          <w:sz w:val="26"/>
        </w:rPr>
      </w:pPr>
      <w:r>
        <w:rPr>
          <w:rFonts w:ascii="Times New Roman" w:hAnsi="Times New Roman"/>
          <w:color w:val="232323"/>
          <w:w w:val="105"/>
          <w:sz w:val="26"/>
        </w:rPr>
        <w:t>That </w:t>
      </w:r>
      <w:r>
        <w:rPr>
          <w:rFonts w:ascii="Times New Roman" w:hAnsi="Times New Roman"/>
          <w:color w:val="131313"/>
          <w:w w:val="105"/>
          <w:sz w:val="26"/>
        </w:rPr>
        <w:t>the </w:t>
      </w:r>
      <w:r>
        <w:rPr>
          <w:rFonts w:ascii="Times New Roman" w:hAnsi="Times New Roman"/>
          <w:color w:val="232323"/>
          <w:w w:val="105"/>
          <w:sz w:val="26"/>
        </w:rPr>
        <w:t>Herlid Vikings </w:t>
      </w:r>
      <w:r>
        <w:rPr>
          <w:rFonts w:ascii="Times New Roman" w:hAnsi="Times New Roman"/>
          <w:color w:val="131313"/>
          <w:w w:val="105"/>
          <w:sz w:val="26"/>
        </w:rPr>
        <w:t>because </w:t>
      </w:r>
      <w:r>
        <w:rPr>
          <w:rFonts w:ascii="Times New Roman" w:hAnsi="Times New Roman"/>
          <w:color w:val="232323"/>
          <w:w w:val="105"/>
          <w:sz w:val="26"/>
        </w:rPr>
        <w:t>of current guidelines surrounding events would </w:t>
      </w:r>
      <w:r>
        <w:rPr>
          <w:rFonts w:ascii="Times New Roman" w:hAnsi="Times New Roman"/>
          <w:color w:val="131313"/>
          <w:w w:val="105"/>
          <w:sz w:val="26"/>
        </w:rPr>
        <w:t>have to </w:t>
      </w:r>
      <w:r>
        <w:rPr>
          <w:rFonts w:ascii="Times New Roman" w:hAnsi="Times New Roman"/>
          <w:color w:val="232323"/>
          <w:w w:val="105"/>
          <w:sz w:val="26"/>
        </w:rPr>
        <w:t>reschedule </w:t>
      </w:r>
      <w:r>
        <w:rPr>
          <w:rFonts w:ascii="Times New Roman" w:hAnsi="Times New Roman"/>
          <w:color w:val="131313"/>
          <w:w w:val="105"/>
          <w:sz w:val="26"/>
        </w:rPr>
        <w:t>the </w:t>
      </w:r>
      <w:r>
        <w:rPr>
          <w:rFonts w:ascii="Times New Roman" w:hAnsi="Times New Roman"/>
          <w:color w:val="232323"/>
          <w:w w:val="105"/>
          <w:sz w:val="26"/>
        </w:rPr>
        <w:t>event originally planned for </w:t>
      </w:r>
      <w:r>
        <w:rPr>
          <w:rFonts w:ascii="Times New Roman" w:hAnsi="Times New Roman"/>
          <w:color w:val="131313"/>
          <w:w w:val="105"/>
          <w:sz w:val="26"/>
        </w:rPr>
        <w:t>June </w:t>
      </w:r>
      <w:r>
        <w:rPr>
          <w:rFonts w:ascii="Times New Roman" w:hAnsi="Times New Roman"/>
          <w:color w:val="232323"/>
          <w:w w:val="105"/>
          <w:sz w:val="26"/>
        </w:rPr>
        <w:t>2020 to sometime </w:t>
      </w:r>
      <w:r>
        <w:rPr>
          <w:rFonts w:ascii="Times New Roman" w:hAnsi="Times New Roman"/>
          <w:color w:val="131313"/>
          <w:w w:val="105"/>
          <w:sz w:val="26"/>
        </w:rPr>
        <w:t>in</w:t>
      </w:r>
      <w:r>
        <w:rPr>
          <w:rFonts w:ascii="Times New Roman" w:hAnsi="Times New Roman"/>
          <w:color w:val="131313"/>
          <w:spacing w:val="17"/>
          <w:w w:val="105"/>
          <w:sz w:val="26"/>
        </w:rPr>
        <w:t> </w:t>
      </w:r>
      <w:r>
        <w:rPr>
          <w:rFonts w:ascii="Times New Roman" w:hAnsi="Times New Roman"/>
          <w:color w:val="232323"/>
          <w:w w:val="105"/>
          <w:sz w:val="26"/>
        </w:rPr>
        <w:t>2021/22</w:t>
      </w:r>
    </w:p>
    <w:p>
      <w:pPr>
        <w:pStyle w:val="BodyText"/>
        <w:spacing w:before="9"/>
        <w:rPr>
          <w:rFonts w:ascii="Times New Roman"/>
          <w:sz w:val="41"/>
        </w:rPr>
      </w:pPr>
    </w:p>
    <w:p>
      <w:pPr>
        <w:tabs>
          <w:tab w:pos="1670" w:val="left" w:leader="none"/>
        </w:tabs>
        <w:spacing w:line="254" w:lineRule="auto" w:before="0"/>
        <w:ind w:left="1663" w:right="1546" w:hanging="1400"/>
        <w:jc w:val="left"/>
        <w:rPr>
          <w:rFonts w:ascii="Times New Roman"/>
          <w:b/>
          <w:sz w:val="26"/>
        </w:rPr>
      </w:pPr>
      <w:r>
        <w:rPr>
          <w:rFonts w:ascii="Times New Roman"/>
          <w:b/>
          <w:color w:val="232323"/>
          <w:w w:val="105"/>
          <w:position w:val="1"/>
          <w:sz w:val="26"/>
        </w:rPr>
        <w:t>1602/20</w:t>
        <w:tab/>
        <w:tab/>
      </w:r>
      <w:r>
        <w:rPr>
          <w:rFonts w:ascii="Times New Roman"/>
          <w:b/>
          <w:color w:val="232323"/>
          <w:w w:val="105"/>
          <w:sz w:val="26"/>
          <w:u w:val="thick" w:color="232323"/>
        </w:rPr>
        <w:t>Catenary Wire For Christmas Lights and Erection, Maintenance </w:t>
      </w:r>
      <w:r>
        <w:rPr>
          <w:rFonts w:ascii="Times New Roman"/>
          <w:b/>
          <w:color w:val="232323"/>
          <w:spacing w:val="-7"/>
          <w:w w:val="105"/>
          <w:sz w:val="26"/>
          <w:u w:val="thick" w:color="232323"/>
        </w:rPr>
        <w:t>and</w:t>
      </w:r>
      <w:r>
        <w:rPr>
          <w:rFonts w:ascii="Times New Roman"/>
          <w:b/>
          <w:color w:val="232323"/>
          <w:spacing w:val="-7"/>
          <w:w w:val="105"/>
          <w:sz w:val="26"/>
        </w:rPr>
        <w:t> </w:t>
      </w:r>
      <w:r>
        <w:rPr>
          <w:rFonts w:ascii="Times New Roman"/>
          <w:b/>
          <w:color w:val="232323"/>
          <w:w w:val="105"/>
          <w:sz w:val="26"/>
          <w:u w:val="thick" w:color="232323"/>
        </w:rPr>
        <w:t>Dismantling of Christmas</w:t>
      </w:r>
      <w:r>
        <w:rPr>
          <w:rFonts w:ascii="Times New Roman"/>
          <w:b/>
          <w:color w:val="232323"/>
          <w:spacing w:val="43"/>
          <w:w w:val="105"/>
          <w:sz w:val="26"/>
          <w:u w:val="thick" w:color="232323"/>
        </w:rPr>
        <w:t> </w:t>
      </w:r>
      <w:r>
        <w:rPr>
          <w:rFonts w:ascii="Times New Roman"/>
          <w:b/>
          <w:color w:val="232323"/>
          <w:w w:val="105"/>
          <w:sz w:val="26"/>
          <w:u w:val="thick" w:color="232323"/>
        </w:rPr>
        <w:t>Lights</w:t>
      </w:r>
    </w:p>
    <w:p>
      <w:pPr>
        <w:pStyle w:val="BodyText"/>
        <w:spacing w:before="6"/>
        <w:rPr>
          <w:rFonts w:ascii="Times New Roman"/>
          <w:b/>
          <w:sz w:val="29"/>
        </w:rPr>
      </w:pPr>
    </w:p>
    <w:p>
      <w:pPr>
        <w:spacing w:line="256" w:lineRule="auto" w:before="0"/>
        <w:ind w:left="1640" w:right="1153" w:firstLine="3"/>
        <w:jc w:val="left"/>
        <w:rPr>
          <w:rFonts w:ascii="Times New Roman"/>
          <w:sz w:val="26"/>
        </w:rPr>
      </w:pPr>
      <w:r>
        <w:rPr>
          <w:rFonts w:ascii="Times New Roman"/>
          <w:color w:val="232323"/>
          <w:w w:val="105"/>
          <w:sz w:val="26"/>
        </w:rPr>
        <w:t>The Council considered a </w:t>
      </w:r>
      <w:r>
        <w:rPr>
          <w:rFonts w:ascii="Times New Roman"/>
          <w:color w:val="131313"/>
          <w:w w:val="105"/>
          <w:sz w:val="26"/>
        </w:rPr>
        <w:t>report </w:t>
      </w:r>
      <w:r>
        <w:rPr>
          <w:rFonts w:ascii="Times New Roman"/>
          <w:color w:val="232323"/>
          <w:w w:val="105"/>
          <w:sz w:val="26"/>
        </w:rPr>
        <w:t>on </w:t>
      </w:r>
      <w:r>
        <w:rPr>
          <w:rFonts w:ascii="Times New Roman"/>
          <w:color w:val="131313"/>
          <w:w w:val="105"/>
          <w:sz w:val="26"/>
        </w:rPr>
        <w:t>the replacement of the </w:t>
      </w:r>
      <w:r>
        <w:rPr>
          <w:rFonts w:ascii="Times New Roman"/>
          <w:color w:val="232323"/>
          <w:w w:val="105"/>
          <w:sz w:val="26"/>
        </w:rPr>
        <w:t>catenary wire for </w:t>
      </w:r>
      <w:r>
        <w:rPr>
          <w:rFonts w:ascii="Times New Roman"/>
          <w:color w:val="131313"/>
          <w:w w:val="105"/>
          <w:sz w:val="26"/>
        </w:rPr>
        <w:t>the </w:t>
      </w:r>
      <w:r>
        <w:rPr>
          <w:rFonts w:ascii="Times New Roman"/>
          <w:color w:val="232323"/>
          <w:w w:val="105"/>
          <w:sz w:val="26"/>
        </w:rPr>
        <w:t>Christmas </w:t>
      </w:r>
      <w:r>
        <w:rPr>
          <w:rFonts w:ascii="Times New Roman"/>
          <w:color w:val="131313"/>
          <w:w w:val="105"/>
          <w:sz w:val="26"/>
        </w:rPr>
        <w:t>lights </w:t>
      </w:r>
      <w:r>
        <w:rPr>
          <w:rFonts w:ascii="Times New Roman"/>
          <w:color w:val="232323"/>
          <w:w w:val="105"/>
          <w:sz w:val="26"/>
        </w:rPr>
        <w:t>and </w:t>
      </w:r>
      <w:r>
        <w:rPr>
          <w:rFonts w:ascii="Times New Roman"/>
          <w:color w:val="131313"/>
          <w:w w:val="105"/>
          <w:sz w:val="26"/>
        </w:rPr>
        <w:t>the </w:t>
      </w:r>
      <w:r>
        <w:rPr>
          <w:rFonts w:ascii="Times New Roman"/>
          <w:color w:val="232323"/>
          <w:w w:val="105"/>
          <w:sz w:val="26"/>
        </w:rPr>
        <w:t>erection, </w:t>
      </w:r>
      <w:r>
        <w:rPr>
          <w:rFonts w:ascii="Times New Roman"/>
          <w:color w:val="131313"/>
          <w:w w:val="105"/>
          <w:sz w:val="26"/>
        </w:rPr>
        <w:t>maintenance, dismantling and repair </w:t>
      </w:r>
      <w:r>
        <w:rPr>
          <w:rFonts w:ascii="Times New Roman"/>
          <w:color w:val="232323"/>
          <w:w w:val="105"/>
          <w:sz w:val="26"/>
        </w:rPr>
        <w:t>of the Christmas </w:t>
      </w:r>
      <w:r>
        <w:rPr>
          <w:rFonts w:ascii="Times New Roman"/>
          <w:color w:val="131313"/>
          <w:w w:val="105"/>
          <w:sz w:val="26"/>
        </w:rPr>
        <w:t>lights </w:t>
      </w:r>
      <w:r>
        <w:rPr>
          <w:rFonts w:ascii="Times New Roman"/>
          <w:color w:val="232323"/>
          <w:w w:val="105"/>
          <w:sz w:val="26"/>
        </w:rPr>
        <w:t>and considered whether or </w:t>
      </w:r>
      <w:r>
        <w:rPr>
          <w:rFonts w:ascii="Times New Roman"/>
          <w:color w:val="131313"/>
          <w:w w:val="105"/>
          <w:sz w:val="26"/>
        </w:rPr>
        <w:t>not to </w:t>
      </w:r>
      <w:r>
        <w:rPr>
          <w:rFonts w:ascii="Times New Roman"/>
          <w:color w:val="232323"/>
          <w:w w:val="105"/>
          <w:sz w:val="26"/>
        </w:rPr>
        <w:t>suspend Financial Regulations </w:t>
      </w:r>
      <w:r>
        <w:rPr>
          <w:rFonts w:ascii="Times New Roman"/>
          <w:color w:val="131313"/>
          <w:w w:val="105"/>
          <w:sz w:val="26"/>
        </w:rPr>
        <w:t>to </w:t>
      </w:r>
      <w:r>
        <w:rPr>
          <w:rFonts w:ascii="Times New Roman"/>
          <w:color w:val="232323"/>
          <w:w w:val="105"/>
          <w:sz w:val="26"/>
        </w:rPr>
        <w:t>allow CCC </w:t>
      </w:r>
      <w:r>
        <w:rPr>
          <w:rFonts w:ascii="Times New Roman"/>
          <w:color w:val="131313"/>
          <w:w w:val="105"/>
          <w:sz w:val="26"/>
        </w:rPr>
        <w:t>to </w:t>
      </w:r>
      <w:r>
        <w:rPr>
          <w:rFonts w:ascii="Times New Roman"/>
          <w:color w:val="232323"/>
          <w:w w:val="105"/>
          <w:sz w:val="26"/>
        </w:rPr>
        <w:t>carry </w:t>
      </w:r>
      <w:r>
        <w:rPr>
          <w:rFonts w:ascii="Times New Roman"/>
          <w:color w:val="131313"/>
          <w:w w:val="105"/>
          <w:sz w:val="26"/>
        </w:rPr>
        <w:t>out the </w:t>
      </w:r>
      <w:r>
        <w:rPr>
          <w:rFonts w:ascii="Times New Roman"/>
          <w:color w:val="232323"/>
          <w:w w:val="105"/>
          <w:sz w:val="26"/>
        </w:rPr>
        <w:t>works.</w:t>
      </w:r>
    </w:p>
    <w:p>
      <w:pPr>
        <w:pStyle w:val="BodyText"/>
        <w:rPr>
          <w:rFonts w:ascii="Times New Roman"/>
          <w:sz w:val="28"/>
        </w:rPr>
      </w:pPr>
    </w:p>
    <w:p>
      <w:pPr>
        <w:pStyle w:val="ListParagraph"/>
        <w:numPr>
          <w:ilvl w:val="0"/>
          <w:numId w:val="5"/>
        </w:numPr>
        <w:tabs>
          <w:tab w:pos="2296" w:val="left" w:leader="none"/>
        </w:tabs>
        <w:spacing w:line="256" w:lineRule="auto" w:before="177" w:after="0"/>
        <w:ind w:left="2264" w:right="850" w:hanging="347"/>
        <w:jc w:val="left"/>
        <w:rPr>
          <w:color w:val="131313"/>
          <w:sz w:val="26"/>
        </w:rPr>
      </w:pPr>
      <w:r>
        <w:rPr>
          <w:rFonts w:ascii="Times New Roman"/>
          <w:color w:val="131313"/>
          <w:w w:val="105"/>
          <w:sz w:val="26"/>
        </w:rPr>
        <w:t>It </w:t>
      </w:r>
      <w:r>
        <w:rPr>
          <w:rFonts w:ascii="Times New Roman"/>
          <w:color w:val="232323"/>
          <w:w w:val="105"/>
          <w:sz w:val="26"/>
        </w:rPr>
        <w:t>was </w:t>
      </w:r>
      <w:r>
        <w:rPr>
          <w:rFonts w:ascii="Times New Roman"/>
          <w:color w:val="131313"/>
          <w:w w:val="105"/>
          <w:sz w:val="26"/>
        </w:rPr>
        <w:t>proposed by </w:t>
      </w:r>
      <w:r>
        <w:rPr>
          <w:rFonts w:ascii="Times New Roman"/>
          <w:color w:val="232323"/>
          <w:w w:val="105"/>
          <w:sz w:val="26"/>
        </w:rPr>
        <w:t>Councillor Gill and seconded </w:t>
      </w:r>
      <w:r>
        <w:rPr>
          <w:rFonts w:ascii="Times New Roman"/>
          <w:color w:val="131313"/>
          <w:w w:val="105"/>
          <w:sz w:val="26"/>
        </w:rPr>
        <w:t>by </w:t>
      </w:r>
      <w:r>
        <w:rPr>
          <w:rFonts w:ascii="Times New Roman"/>
          <w:color w:val="232323"/>
          <w:w w:val="105"/>
          <w:sz w:val="26"/>
        </w:rPr>
        <w:t>Councillor </w:t>
      </w:r>
      <w:r>
        <w:rPr>
          <w:rFonts w:ascii="Times New Roman"/>
          <w:color w:val="131313"/>
          <w:w w:val="105"/>
          <w:sz w:val="26"/>
        </w:rPr>
        <w:t>Roberts that the </w:t>
      </w:r>
      <w:r>
        <w:rPr>
          <w:rFonts w:ascii="Times New Roman"/>
          <w:color w:val="232323"/>
          <w:w w:val="105"/>
          <w:sz w:val="26"/>
        </w:rPr>
        <w:t>Council </w:t>
      </w:r>
      <w:r>
        <w:rPr>
          <w:rFonts w:ascii="Times New Roman"/>
          <w:color w:val="131313"/>
          <w:w w:val="105"/>
          <w:sz w:val="26"/>
        </w:rPr>
        <w:t>make </w:t>
      </w:r>
      <w:r>
        <w:rPr>
          <w:rFonts w:ascii="Times New Roman"/>
          <w:color w:val="232323"/>
          <w:w w:val="105"/>
          <w:sz w:val="26"/>
        </w:rPr>
        <w:t>a resolution suspend Financial </w:t>
      </w:r>
      <w:r>
        <w:rPr>
          <w:rFonts w:ascii="Times New Roman"/>
          <w:color w:val="131313"/>
          <w:w w:val="105"/>
          <w:sz w:val="26"/>
        </w:rPr>
        <w:t>Regulations to </w:t>
      </w:r>
      <w:r>
        <w:rPr>
          <w:rFonts w:ascii="Times New Roman"/>
          <w:color w:val="232323"/>
          <w:w w:val="105"/>
          <w:sz w:val="26"/>
        </w:rPr>
        <w:t>allow CCC </w:t>
      </w:r>
      <w:r>
        <w:rPr>
          <w:rFonts w:ascii="Times New Roman"/>
          <w:color w:val="131313"/>
          <w:w w:val="105"/>
          <w:sz w:val="26"/>
        </w:rPr>
        <w:t>to </w:t>
      </w:r>
      <w:r>
        <w:rPr>
          <w:rFonts w:ascii="Times New Roman"/>
          <w:color w:val="232323"/>
          <w:w w:val="105"/>
          <w:sz w:val="26"/>
        </w:rPr>
        <w:t>remove </w:t>
      </w:r>
      <w:r>
        <w:rPr>
          <w:rFonts w:ascii="Times New Roman"/>
          <w:color w:val="131313"/>
          <w:w w:val="105"/>
          <w:sz w:val="26"/>
        </w:rPr>
        <w:t>the damaged </w:t>
      </w:r>
      <w:r>
        <w:rPr>
          <w:rFonts w:ascii="Times New Roman"/>
          <w:color w:val="232323"/>
          <w:w w:val="105"/>
          <w:sz w:val="26"/>
        </w:rPr>
        <w:t>catenary wire, </w:t>
      </w:r>
      <w:r>
        <w:rPr>
          <w:rFonts w:ascii="Times New Roman"/>
          <w:color w:val="131313"/>
          <w:w w:val="105"/>
          <w:sz w:val="26"/>
        </w:rPr>
        <w:t>purchase new </w:t>
      </w:r>
      <w:r>
        <w:rPr>
          <w:rFonts w:ascii="Times New Roman"/>
          <w:color w:val="232323"/>
          <w:w w:val="105"/>
          <w:sz w:val="26"/>
        </w:rPr>
        <w:t>catenary wire and </w:t>
      </w:r>
      <w:r>
        <w:rPr>
          <w:rFonts w:ascii="Times New Roman"/>
          <w:color w:val="131313"/>
          <w:w w:val="105"/>
          <w:sz w:val="26"/>
        </w:rPr>
        <w:t>install the new </w:t>
      </w:r>
      <w:r>
        <w:rPr>
          <w:rFonts w:ascii="Times New Roman"/>
          <w:color w:val="232323"/>
          <w:w w:val="105"/>
          <w:sz w:val="26"/>
        </w:rPr>
        <w:t>catenary wire and that this </w:t>
      </w:r>
      <w:r>
        <w:rPr>
          <w:rFonts w:ascii="Times New Roman"/>
          <w:color w:val="131313"/>
          <w:w w:val="105"/>
          <w:sz w:val="26"/>
        </w:rPr>
        <w:t>resolution </w:t>
      </w:r>
      <w:r>
        <w:rPr>
          <w:rFonts w:ascii="Times New Roman"/>
          <w:color w:val="232323"/>
          <w:w w:val="105"/>
          <w:sz w:val="26"/>
        </w:rPr>
        <w:t>be referred </w:t>
      </w:r>
      <w:r>
        <w:rPr>
          <w:rFonts w:ascii="Times New Roman"/>
          <w:color w:val="131313"/>
          <w:w w:val="105"/>
          <w:sz w:val="26"/>
        </w:rPr>
        <w:t>back</w:t>
      </w:r>
      <w:r>
        <w:rPr>
          <w:rFonts w:ascii="Times New Roman"/>
          <w:color w:val="232323"/>
          <w:w w:val="105"/>
          <w:sz w:val="26"/>
        </w:rPr>
        <w:t> to </w:t>
      </w:r>
      <w:r>
        <w:rPr>
          <w:rFonts w:ascii="Times New Roman"/>
          <w:color w:val="131313"/>
          <w:w w:val="105"/>
          <w:sz w:val="26"/>
        </w:rPr>
        <w:t>the next </w:t>
      </w:r>
      <w:r>
        <w:rPr>
          <w:rFonts w:ascii="Times New Roman"/>
          <w:color w:val="232323"/>
          <w:w w:val="105"/>
          <w:sz w:val="26"/>
        </w:rPr>
        <w:t>Council </w:t>
      </w:r>
      <w:r>
        <w:rPr>
          <w:rFonts w:ascii="Times New Roman"/>
          <w:color w:val="131313"/>
          <w:w w:val="105"/>
          <w:sz w:val="26"/>
        </w:rPr>
        <w:t>Meeting </w:t>
      </w:r>
      <w:r>
        <w:rPr>
          <w:rFonts w:ascii="Times New Roman"/>
          <w:color w:val="232323"/>
          <w:w w:val="105"/>
          <w:sz w:val="26"/>
        </w:rPr>
        <w:t>where </w:t>
      </w:r>
      <w:r>
        <w:rPr>
          <w:rFonts w:ascii="Times New Roman"/>
          <w:color w:val="131313"/>
          <w:w w:val="105"/>
          <w:sz w:val="26"/>
        </w:rPr>
        <w:t>reasons </w:t>
      </w:r>
      <w:r>
        <w:rPr>
          <w:rFonts w:ascii="Times New Roman"/>
          <w:color w:val="232323"/>
          <w:w w:val="105"/>
          <w:sz w:val="26"/>
        </w:rPr>
        <w:t>for </w:t>
      </w:r>
      <w:r>
        <w:rPr>
          <w:rFonts w:ascii="Times New Roman"/>
          <w:color w:val="131313"/>
          <w:w w:val="105"/>
          <w:sz w:val="26"/>
        </w:rPr>
        <w:t>the </w:t>
      </w:r>
      <w:r>
        <w:rPr>
          <w:rFonts w:ascii="Times New Roman"/>
          <w:color w:val="232323"/>
          <w:w w:val="105"/>
          <w:sz w:val="26"/>
        </w:rPr>
        <w:t>suspension will </w:t>
      </w:r>
      <w:r>
        <w:rPr>
          <w:rFonts w:ascii="Times New Roman"/>
          <w:color w:val="131313"/>
          <w:w w:val="105"/>
          <w:sz w:val="26"/>
        </w:rPr>
        <w:t>be discussed </w:t>
      </w:r>
      <w:r>
        <w:rPr>
          <w:rFonts w:ascii="Times New Roman"/>
          <w:color w:val="232323"/>
          <w:w w:val="105"/>
          <w:sz w:val="26"/>
        </w:rPr>
        <w:t>and </w:t>
      </w:r>
      <w:r>
        <w:rPr>
          <w:rFonts w:ascii="Times New Roman"/>
          <w:color w:val="131313"/>
          <w:w w:val="105"/>
          <w:sz w:val="26"/>
        </w:rPr>
        <w:t>recorded </w:t>
      </w:r>
      <w:r>
        <w:rPr>
          <w:rFonts w:ascii="Times New Roman"/>
          <w:color w:val="232323"/>
          <w:w w:val="105"/>
          <w:sz w:val="26"/>
        </w:rPr>
        <w:t>and an </w:t>
      </w:r>
      <w:r>
        <w:rPr>
          <w:rFonts w:ascii="Times New Roman"/>
          <w:color w:val="131313"/>
          <w:w w:val="105"/>
          <w:sz w:val="26"/>
        </w:rPr>
        <w:t>assessment </w:t>
      </w:r>
      <w:r>
        <w:rPr>
          <w:rFonts w:ascii="Times New Roman"/>
          <w:color w:val="232323"/>
          <w:w w:val="105"/>
          <w:sz w:val="26"/>
        </w:rPr>
        <w:t>of the risks considered. </w:t>
      </w:r>
      <w:r>
        <w:rPr>
          <w:color w:val="232323"/>
          <w:w w:val="105"/>
          <w:sz w:val="25"/>
        </w:rPr>
        <w:t>It </w:t>
      </w:r>
      <w:r>
        <w:rPr>
          <w:rFonts w:ascii="Times New Roman"/>
          <w:color w:val="232323"/>
          <w:w w:val="105"/>
          <w:sz w:val="26"/>
        </w:rPr>
        <w:t>was</w:t>
      </w:r>
      <w:r>
        <w:rPr>
          <w:rFonts w:ascii="Times New Roman"/>
          <w:color w:val="131313"/>
          <w:w w:val="105"/>
          <w:sz w:val="26"/>
        </w:rPr>
        <w:t> unanimously</w:t>
      </w:r>
    </w:p>
    <w:p>
      <w:pPr>
        <w:pStyle w:val="BodyText"/>
        <w:spacing w:before="7"/>
        <w:rPr>
          <w:rFonts w:ascii="Times New Roman"/>
          <w:sz w:val="29"/>
        </w:rPr>
      </w:pPr>
    </w:p>
    <w:p>
      <w:pPr>
        <w:spacing w:line="256" w:lineRule="auto" w:before="0"/>
        <w:ind w:left="2242" w:right="981" w:firstLine="10"/>
        <w:jc w:val="left"/>
        <w:rPr>
          <w:rFonts w:ascii="Times New Roman"/>
          <w:sz w:val="26"/>
        </w:rPr>
      </w:pPr>
      <w:r>
        <w:rPr>
          <w:rFonts w:ascii="Times New Roman"/>
          <w:b/>
          <w:color w:val="232323"/>
          <w:w w:val="105"/>
          <w:sz w:val="26"/>
        </w:rPr>
        <w:t>RESOLVED </w:t>
      </w:r>
      <w:r>
        <w:rPr>
          <w:rFonts w:ascii="Times New Roman"/>
          <w:color w:val="4F4F4F"/>
          <w:w w:val="105"/>
          <w:sz w:val="26"/>
        </w:rPr>
        <w:t>- </w:t>
      </w:r>
      <w:r>
        <w:rPr>
          <w:rFonts w:ascii="Times New Roman"/>
          <w:color w:val="232323"/>
          <w:w w:val="105"/>
          <w:sz w:val="26"/>
        </w:rPr>
        <w:t>That the Council suspends Financial </w:t>
      </w:r>
      <w:r>
        <w:rPr>
          <w:rFonts w:ascii="Times New Roman"/>
          <w:color w:val="131313"/>
          <w:w w:val="105"/>
          <w:sz w:val="26"/>
        </w:rPr>
        <w:t>Regulations to </w:t>
      </w:r>
      <w:r>
        <w:rPr>
          <w:rFonts w:ascii="Times New Roman"/>
          <w:color w:val="232323"/>
          <w:w w:val="105"/>
          <w:sz w:val="26"/>
        </w:rPr>
        <w:t>allow CCC </w:t>
      </w:r>
      <w:r>
        <w:rPr>
          <w:rFonts w:ascii="Times New Roman"/>
          <w:color w:val="131313"/>
          <w:w w:val="105"/>
          <w:sz w:val="26"/>
        </w:rPr>
        <w:t>to remove </w:t>
      </w:r>
      <w:r>
        <w:rPr>
          <w:rFonts w:ascii="Times New Roman"/>
          <w:color w:val="232323"/>
          <w:w w:val="105"/>
          <w:sz w:val="26"/>
        </w:rPr>
        <w:t>the </w:t>
      </w:r>
      <w:r>
        <w:rPr>
          <w:rFonts w:ascii="Times New Roman"/>
          <w:color w:val="131313"/>
          <w:w w:val="105"/>
          <w:sz w:val="26"/>
        </w:rPr>
        <w:t>damaged </w:t>
      </w:r>
      <w:r>
        <w:rPr>
          <w:rFonts w:ascii="Times New Roman"/>
          <w:color w:val="232323"/>
          <w:w w:val="105"/>
          <w:sz w:val="26"/>
        </w:rPr>
        <w:t>catenary wire, purchase </w:t>
      </w:r>
      <w:r>
        <w:rPr>
          <w:rFonts w:ascii="Times New Roman"/>
          <w:color w:val="131313"/>
          <w:w w:val="105"/>
          <w:sz w:val="26"/>
        </w:rPr>
        <w:t>new </w:t>
      </w:r>
      <w:r>
        <w:rPr>
          <w:rFonts w:ascii="Times New Roman"/>
          <w:color w:val="232323"/>
          <w:w w:val="105"/>
          <w:sz w:val="26"/>
        </w:rPr>
        <w:t>catenary wire and install </w:t>
      </w:r>
      <w:r>
        <w:rPr>
          <w:rFonts w:ascii="Times New Roman"/>
          <w:color w:val="131313"/>
          <w:w w:val="105"/>
          <w:sz w:val="26"/>
        </w:rPr>
        <w:t>the new </w:t>
      </w:r>
      <w:r>
        <w:rPr>
          <w:rFonts w:ascii="Times New Roman"/>
          <w:color w:val="232323"/>
          <w:w w:val="105"/>
          <w:sz w:val="26"/>
        </w:rPr>
        <w:t>catenary wire and </w:t>
      </w:r>
      <w:r>
        <w:rPr>
          <w:rFonts w:ascii="Times New Roman"/>
          <w:color w:val="131313"/>
          <w:w w:val="105"/>
          <w:sz w:val="26"/>
        </w:rPr>
        <w:t>that this </w:t>
      </w:r>
      <w:r>
        <w:rPr>
          <w:rFonts w:ascii="Times New Roman"/>
          <w:color w:val="232323"/>
          <w:w w:val="105"/>
          <w:sz w:val="26"/>
        </w:rPr>
        <w:t>resolution </w:t>
      </w:r>
      <w:r>
        <w:rPr>
          <w:rFonts w:ascii="Times New Roman"/>
          <w:color w:val="131313"/>
          <w:w w:val="105"/>
          <w:sz w:val="26"/>
        </w:rPr>
        <w:t>be referred back to the next </w:t>
      </w:r>
      <w:r>
        <w:rPr>
          <w:rFonts w:ascii="Times New Roman"/>
          <w:color w:val="232323"/>
          <w:w w:val="105"/>
          <w:sz w:val="26"/>
        </w:rPr>
        <w:t>Council </w:t>
      </w:r>
      <w:r>
        <w:rPr>
          <w:rFonts w:ascii="Times New Roman"/>
          <w:color w:val="131313"/>
          <w:w w:val="105"/>
          <w:sz w:val="26"/>
        </w:rPr>
        <w:t>Meeting </w:t>
      </w:r>
      <w:r>
        <w:rPr>
          <w:rFonts w:ascii="Times New Roman"/>
          <w:color w:val="232323"/>
          <w:w w:val="105"/>
          <w:sz w:val="26"/>
        </w:rPr>
        <w:t>where </w:t>
      </w:r>
      <w:r>
        <w:rPr>
          <w:rFonts w:ascii="Times New Roman"/>
          <w:color w:val="131313"/>
          <w:w w:val="105"/>
          <w:sz w:val="26"/>
        </w:rPr>
        <w:t>reasons </w:t>
      </w:r>
      <w:r>
        <w:rPr>
          <w:rFonts w:ascii="Times New Roman"/>
          <w:color w:val="232323"/>
          <w:w w:val="105"/>
          <w:sz w:val="26"/>
        </w:rPr>
        <w:t>for </w:t>
      </w:r>
      <w:r>
        <w:rPr>
          <w:rFonts w:ascii="Times New Roman"/>
          <w:color w:val="131313"/>
          <w:w w:val="105"/>
          <w:sz w:val="26"/>
        </w:rPr>
        <w:t>the </w:t>
      </w:r>
      <w:r>
        <w:rPr>
          <w:rFonts w:ascii="Times New Roman"/>
          <w:color w:val="232323"/>
          <w:w w:val="105"/>
          <w:sz w:val="26"/>
        </w:rPr>
        <w:t>suspension will </w:t>
      </w:r>
      <w:r>
        <w:rPr>
          <w:rFonts w:ascii="Times New Roman"/>
          <w:color w:val="131313"/>
          <w:w w:val="105"/>
          <w:sz w:val="26"/>
        </w:rPr>
        <w:t>be discussed </w:t>
      </w:r>
      <w:r>
        <w:rPr>
          <w:rFonts w:ascii="Times New Roman"/>
          <w:color w:val="232323"/>
          <w:w w:val="105"/>
          <w:sz w:val="26"/>
        </w:rPr>
        <w:t>and </w:t>
      </w:r>
      <w:r>
        <w:rPr>
          <w:rFonts w:ascii="Times New Roman"/>
          <w:color w:val="131313"/>
          <w:w w:val="105"/>
          <w:sz w:val="26"/>
        </w:rPr>
        <w:t>recorded </w:t>
      </w:r>
      <w:r>
        <w:rPr>
          <w:rFonts w:ascii="Times New Roman"/>
          <w:color w:val="232323"/>
          <w:w w:val="105"/>
          <w:sz w:val="26"/>
        </w:rPr>
        <w:t>and an assessment of </w:t>
      </w:r>
      <w:r>
        <w:rPr>
          <w:rFonts w:ascii="Times New Roman"/>
          <w:color w:val="131313"/>
          <w:w w:val="105"/>
          <w:sz w:val="26"/>
        </w:rPr>
        <w:t>the risks</w:t>
      </w:r>
      <w:r>
        <w:rPr>
          <w:rFonts w:ascii="Times New Roman"/>
          <w:color w:val="131313"/>
          <w:spacing w:val="7"/>
          <w:w w:val="105"/>
          <w:sz w:val="26"/>
        </w:rPr>
        <w:t> </w:t>
      </w:r>
      <w:r>
        <w:rPr>
          <w:rFonts w:ascii="Times New Roman"/>
          <w:color w:val="232323"/>
          <w:w w:val="105"/>
          <w:sz w:val="26"/>
        </w:rPr>
        <w:t>considered.</w:t>
      </w:r>
    </w:p>
    <w:p>
      <w:pPr>
        <w:pStyle w:val="BodyText"/>
        <w:spacing w:before="10"/>
        <w:rPr>
          <w:rFonts w:ascii="Times New Roman"/>
          <w:sz w:val="28"/>
        </w:rPr>
      </w:pPr>
    </w:p>
    <w:p>
      <w:pPr>
        <w:pStyle w:val="ListParagraph"/>
        <w:numPr>
          <w:ilvl w:val="0"/>
          <w:numId w:val="5"/>
        </w:numPr>
        <w:tabs>
          <w:tab w:pos="2293" w:val="left" w:leader="none"/>
        </w:tabs>
        <w:spacing w:line="259" w:lineRule="auto" w:before="0" w:after="0"/>
        <w:ind w:left="2220" w:right="890" w:hanging="341"/>
        <w:jc w:val="left"/>
        <w:rPr>
          <w:rFonts w:ascii="Times New Roman"/>
          <w:color w:val="232323"/>
          <w:sz w:val="26"/>
        </w:rPr>
      </w:pPr>
      <w:r>
        <w:rPr>
          <w:color w:val="131313"/>
          <w:w w:val="105"/>
          <w:sz w:val="25"/>
        </w:rPr>
        <w:t>It </w:t>
      </w:r>
      <w:r>
        <w:rPr>
          <w:rFonts w:ascii="Times New Roman"/>
          <w:color w:val="232323"/>
          <w:w w:val="105"/>
          <w:sz w:val="26"/>
        </w:rPr>
        <w:t>was </w:t>
      </w:r>
      <w:r>
        <w:rPr>
          <w:rFonts w:ascii="Times New Roman"/>
          <w:color w:val="131313"/>
          <w:w w:val="105"/>
          <w:sz w:val="26"/>
        </w:rPr>
        <w:t>proposed by </w:t>
      </w:r>
      <w:r>
        <w:rPr>
          <w:rFonts w:ascii="Times New Roman"/>
          <w:color w:val="232323"/>
          <w:w w:val="105"/>
          <w:sz w:val="26"/>
        </w:rPr>
        <w:t>Councillor Gill and seconded </w:t>
      </w:r>
      <w:r>
        <w:rPr>
          <w:rFonts w:ascii="Times New Roman"/>
          <w:color w:val="131313"/>
          <w:w w:val="105"/>
          <w:sz w:val="26"/>
        </w:rPr>
        <w:t>by </w:t>
      </w:r>
      <w:r>
        <w:rPr>
          <w:rFonts w:ascii="Times New Roman"/>
          <w:color w:val="232323"/>
          <w:w w:val="105"/>
          <w:sz w:val="26"/>
        </w:rPr>
        <w:t>Councillor </w:t>
      </w:r>
      <w:r>
        <w:rPr>
          <w:rFonts w:ascii="Times New Roman"/>
          <w:color w:val="131313"/>
          <w:w w:val="105"/>
          <w:sz w:val="26"/>
        </w:rPr>
        <w:t>Roberts that the </w:t>
      </w:r>
      <w:r>
        <w:rPr>
          <w:rFonts w:ascii="Times New Roman"/>
          <w:color w:val="232323"/>
          <w:w w:val="105"/>
          <w:sz w:val="26"/>
        </w:rPr>
        <w:t>Council makes a </w:t>
      </w:r>
      <w:r>
        <w:rPr>
          <w:rFonts w:ascii="Times New Roman"/>
          <w:color w:val="131313"/>
          <w:w w:val="105"/>
          <w:sz w:val="26"/>
        </w:rPr>
        <w:t>resolution to </w:t>
      </w:r>
      <w:r>
        <w:rPr>
          <w:rFonts w:ascii="Times New Roman"/>
          <w:color w:val="232323"/>
          <w:w w:val="105"/>
          <w:sz w:val="26"/>
        </w:rPr>
        <w:t>suspend Financial Regulations to allow CCC </w:t>
      </w:r>
      <w:r>
        <w:rPr>
          <w:rFonts w:ascii="Times New Roman"/>
          <w:color w:val="131313"/>
          <w:w w:val="105"/>
          <w:sz w:val="26"/>
        </w:rPr>
        <w:t>to </w:t>
      </w:r>
      <w:r>
        <w:rPr>
          <w:rFonts w:ascii="Times New Roman"/>
          <w:color w:val="232323"/>
          <w:w w:val="105"/>
          <w:sz w:val="26"/>
        </w:rPr>
        <w:t>erect, </w:t>
      </w:r>
      <w:r>
        <w:rPr>
          <w:rFonts w:ascii="Times New Roman"/>
          <w:color w:val="131313"/>
          <w:w w:val="105"/>
          <w:sz w:val="26"/>
        </w:rPr>
        <w:t>maintain, dismantle </w:t>
      </w:r>
      <w:r>
        <w:rPr>
          <w:rFonts w:ascii="Times New Roman"/>
          <w:color w:val="232323"/>
          <w:w w:val="105"/>
          <w:sz w:val="26"/>
        </w:rPr>
        <w:t>and repair </w:t>
      </w:r>
      <w:r>
        <w:rPr>
          <w:rFonts w:ascii="Times New Roman"/>
          <w:color w:val="131313"/>
          <w:w w:val="105"/>
          <w:sz w:val="26"/>
        </w:rPr>
        <w:t>the </w:t>
      </w:r>
      <w:r>
        <w:rPr>
          <w:rFonts w:ascii="Times New Roman"/>
          <w:color w:val="232323"/>
          <w:w w:val="105"/>
          <w:sz w:val="26"/>
        </w:rPr>
        <w:t>Christmas </w:t>
      </w:r>
      <w:r>
        <w:rPr>
          <w:rFonts w:ascii="Times New Roman"/>
          <w:color w:val="131313"/>
          <w:w w:val="105"/>
          <w:sz w:val="26"/>
        </w:rPr>
        <w:t>lights</w:t>
      </w:r>
      <w:r>
        <w:rPr>
          <w:rFonts w:ascii="Times New Roman"/>
          <w:color w:val="232323"/>
          <w:w w:val="105"/>
          <w:sz w:val="26"/>
        </w:rPr>
        <w:t> and </w:t>
      </w:r>
      <w:r>
        <w:rPr>
          <w:rFonts w:ascii="Times New Roman"/>
          <w:color w:val="131313"/>
          <w:w w:val="105"/>
          <w:sz w:val="26"/>
        </w:rPr>
        <w:t>that </w:t>
      </w:r>
      <w:r>
        <w:rPr>
          <w:rFonts w:ascii="Times New Roman"/>
          <w:color w:val="232323"/>
          <w:w w:val="105"/>
          <w:sz w:val="26"/>
        </w:rPr>
        <w:t>this </w:t>
      </w:r>
      <w:r>
        <w:rPr>
          <w:rFonts w:ascii="Times New Roman"/>
          <w:color w:val="131313"/>
          <w:w w:val="105"/>
          <w:sz w:val="26"/>
        </w:rPr>
        <w:t>resolution </w:t>
      </w:r>
      <w:r>
        <w:rPr>
          <w:rFonts w:ascii="Times New Roman"/>
          <w:color w:val="232323"/>
          <w:w w:val="105"/>
          <w:sz w:val="26"/>
        </w:rPr>
        <w:t>will </w:t>
      </w:r>
      <w:r>
        <w:rPr>
          <w:rFonts w:ascii="Times New Roman"/>
          <w:color w:val="131313"/>
          <w:w w:val="105"/>
          <w:sz w:val="26"/>
        </w:rPr>
        <w:t>be referred to the next </w:t>
      </w:r>
      <w:r>
        <w:rPr>
          <w:rFonts w:ascii="Times New Roman"/>
          <w:color w:val="232323"/>
          <w:w w:val="105"/>
          <w:sz w:val="26"/>
        </w:rPr>
        <w:t>Council Meeting where the </w:t>
      </w:r>
      <w:r>
        <w:rPr>
          <w:rFonts w:ascii="Times New Roman"/>
          <w:color w:val="131313"/>
          <w:w w:val="105"/>
          <w:sz w:val="26"/>
        </w:rPr>
        <w:t>reasons </w:t>
      </w:r>
      <w:r>
        <w:rPr>
          <w:rFonts w:ascii="Times New Roman"/>
          <w:color w:val="232323"/>
          <w:w w:val="105"/>
          <w:sz w:val="26"/>
        </w:rPr>
        <w:t>for </w:t>
      </w:r>
      <w:r>
        <w:rPr>
          <w:rFonts w:ascii="Times New Roman"/>
          <w:color w:val="131313"/>
          <w:w w:val="105"/>
          <w:sz w:val="26"/>
        </w:rPr>
        <w:t>the </w:t>
      </w:r>
      <w:r>
        <w:rPr>
          <w:rFonts w:ascii="Times New Roman"/>
          <w:color w:val="232323"/>
          <w:w w:val="105"/>
          <w:sz w:val="26"/>
        </w:rPr>
        <w:t>suspension will </w:t>
      </w:r>
      <w:r>
        <w:rPr>
          <w:rFonts w:ascii="Times New Roman"/>
          <w:color w:val="131313"/>
          <w:w w:val="105"/>
          <w:sz w:val="26"/>
        </w:rPr>
        <w:t>be discussed </w:t>
      </w:r>
      <w:r>
        <w:rPr>
          <w:rFonts w:ascii="Times New Roman"/>
          <w:color w:val="232323"/>
          <w:w w:val="105"/>
          <w:sz w:val="26"/>
        </w:rPr>
        <w:t>and </w:t>
      </w:r>
      <w:r>
        <w:rPr>
          <w:rFonts w:ascii="Times New Roman"/>
          <w:color w:val="131313"/>
          <w:w w:val="105"/>
          <w:sz w:val="26"/>
        </w:rPr>
        <w:t>recorded </w:t>
      </w:r>
      <w:r>
        <w:rPr>
          <w:rFonts w:ascii="Times New Roman"/>
          <w:color w:val="232323"/>
          <w:w w:val="105"/>
          <w:sz w:val="26"/>
        </w:rPr>
        <w:t>and an assessment of </w:t>
      </w:r>
      <w:r>
        <w:rPr>
          <w:rFonts w:ascii="Times New Roman"/>
          <w:color w:val="131313"/>
          <w:w w:val="105"/>
          <w:sz w:val="26"/>
        </w:rPr>
        <w:t>the risks considered. </w:t>
      </w:r>
      <w:r>
        <w:rPr>
          <w:color w:val="131313"/>
          <w:w w:val="105"/>
          <w:sz w:val="25"/>
        </w:rPr>
        <w:t>It </w:t>
      </w:r>
      <w:r>
        <w:rPr>
          <w:rFonts w:ascii="Times New Roman"/>
          <w:color w:val="232323"/>
          <w:w w:val="105"/>
          <w:sz w:val="26"/>
        </w:rPr>
        <w:t>was</w:t>
      </w:r>
      <w:r>
        <w:rPr>
          <w:rFonts w:ascii="Times New Roman"/>
          <w:color w:val="232323"/>
          <w:spacing w:val="-11"/>
          <w:w w:val="105"/>
          <w:sz w:val="26"/>
        </w:rPr>
        <w:t> </w:t>
      </w:r>
      <w:r>
        <w:rPr>
          <w:rFonts w:ascii="Times New Roman"/>
          <w:color w:val="131313"/>
          <w:w w:val="105"/>
          <w:sz w:val="26"/>
        </w:rPr>
        <w:t>unanimously</w:t>
      </w:r>
    </w:p>
    <w:p>
      <w:pPr>
        <w:spacing w:line="259" w:lineRule="auto" w:before="167"/>
        <w:ind w:left="2191" w:right="981" w:firstLine="11"/>
        <w:jc w:val="left"/>
        <w:rPr>
          <w:rFonts w:ascii="Times New Roman"/>
          <w:sz w:val="26"/>
        </w:rPr>
      </w:pPr>
      <w:r>
        <w:rPr>
          <w:rFonts w:ascii="Times New Roman"/>
          <w:b/>
          <w:color w:val="131313"/>
          <w:w w:val="105"/>
          <w:sz w:val="26"/>
        </w:rPr>
        <w:t>RESOLVED </w:t>
      </w:r>
      <w:r>
        <w:rPr>
          <w:rFonts w:ascii="Times New Roman"/>
          <w:color w:val="232323"/>
          <w:w w:val="105"/>
          <w:sz w:val="26"/>
        </w:rPr>
        <w:t>- That the Council suspends </w:t>
      </w:r>
      <w:r>
        <w:rPr>
          <w:rFonts w:ascii="Times New Roman"/>
          <w:color w:val="131313"/>
          <w:w w:val="105"/>
          <w:sz w:val="26"/>
        </w:rPr>
        <w:t>Financial Regulations to allow </w:t>
      </w:r>
      <w:r>
        <w:rPr>
          <w:rFonts w:ascii="Times New Roman"/>
          <w:color w:val="232323"/>
          <w:w w:val="105"/>
          <w:sz w:val="26"/>
        </w:rPr>
        <w:t>CCC </w:t>
      </w:r>
      <w:r>
        <w:rPr>
          <w:rFonts w:ascii="Times New Roman"/>
          <w:color w:val="131313"/>
          <w:w w:val="105"/>
          <w:sz w:val="26"/>
        </w:rPr>
        <w:t>to erect, maintain, dismantle </w:t>
      </w:r>
      <w:r>
        <w:rPr>
          <w:rFonts w:ascii="Times New Roman"/>
          <w:color w:val="232323"/>
          <w:w w:val="105"/>
          <w:sz w:val="26"/>
        </w:rPr>
        <w:t>and repair </w:t>
      </w:r>
      <w:r>
        <w:rPr>
          <w:rFonts w:ascii="Times New Roman"/>
          <w:color w:val="131313"/>
          <w:w w:val="105"/>
          <w:sz w:val="26"/>
        </w:rPr>
        <w:t>the </w:t>
      </w:r>
      <w:r>
        <w:rPr>
          <w:rFonts w:ascii="Times New Roman"/>
          <w:color w:val="232323"/>
          <w:w w:val="105"/>
          <w:sz w:val="26"/>
        </w:rPr>
        <w:t>Christmas </w:t>
      </w:r>
      <w:r>
        <w:rPr>
          <w:rFonts w:ascii="Times New Roman"/>
          <w:color w:val="131313"/>
          <w:w w:val="105"/>
          <w:sz w:val="26"/>
        </w:rPr>
        <w:t>lights </w:t>
      </w:r>
      <w:r>
        <w:rPr>
          <w:rFonts w:ascii="Times New Roman"/>
          <w:color w:val="232323"/>
          <w:w w:val="105"/>
          <w:sz w:val="26"/>
        </w:rPr>
        <w:t>and that </w:t>
      </w:r>
      <w:r>
        <w:rPr>
          <w:rFonts w:ascii="Times New Roman"/>
          <w:color w:val="131313"/>
          <w:w w:val="105"/>
          <w:sz w:val="26"/>
        </w:rPr>
        <w:t>this resolution </w:t>
      </w:r>
      <w:r>
        <w:rPr>
          <w:rFonts w:ascii="Times New Roman"/>
          <w:color w:val="232323"/>
          <w:w w:val="105"/>
          <w:sz w:val="26"/>
        </w:rPr>
        <w:t>will </w:t>
      </w:r>
      <w:r>
        <w:rPr>
          <w:rFonts w:ascii="Times New Roman"/>
          <w:color w:val="131313"/>
          <w:w w:val="105"/>
          <w:sz w:val="26"/>
        </w:rPr>
        <w:t>be </w:t>
      </w:r>
      <w:r>
        <w:rPr>
          <w:rFonts w:ascii="Times New Roman"/>
          <w:color w:val="232323"/>
          <w:w w:val="105"/>
          <w:sz w:val="26"/>
        </w:rPr>
        <w:t>referred </w:t>
      </w:r>
      <w:r>
        <w:rPr>
          <w:rFonts w:ascii="Times New Roman"/>
          <w:color w:val="131313"/>
          <w:w w:val="105"/>
          <w:sz w:val="26"/>
        </w:rPr>
        <w:t>to the next </w:t>
      </w:r>
      <w:r>
        <w:rPr>
          <w:rFonts w:ascii="Times New Roman"/>
          <w:color w:val="232323"/>
          <w:w w:val="105"/>
          <w:sz w:val="26"/>
        </w:rPr>
        <w:t>Council Meeting where </w:t>
      </w:r>
      <w:r>
        <w:rPr>
          <w:rFonts w:ascii="Times New Roman"/>
          <w:color w:val="131313"/>
          <w:w w:val="105"/>
          <w:sz w:val="26"/>
        </w:rPr>
        <w:t>the reasons for the </w:t>
      </w:r>
      <w:r>
        <w:rPr>
          <w:rFonts w:ascii="Times New Roman"/>
          <w:color w:val="232323"/>
          <w:w w:val="105"/>
          <w:sz w:val="26"/>
        </w:rPr>
        <w:t>suspension will </w:t>
      </w:r>
      <w:r>
        <w:rPr>
          <w:rFonts w:ascii="Times New Roman"/>
          <w:color w:val="131313"/>
          <w:w w:val="105"/>
          <w:sz w:val="26"/>
        </w:rPr>
        <w:t>be discussed and </w:t>
      </w:r>
      <w:r>
        <w:rPr>
          <w:rFonts w:ascii="Times New Roman"/>
          <w:color w:val="232323"/>
          <w:w w:val="105"/>
          <w:sz w:val="26"/>
        </w:rPr>
        <w:t>recorded and an assessment </w:t>
      </w:r>
      <w:r>
        <w:rPr>
          <w:rFonts w:ascii="Times New Roman"/>
          <w:color w:val="131313"/>
          <w:w w:val="105"/>
          <w:sz w:val="26"/>
        </w:rPr>
        <w:t>of the </w:t>
      </w:r>
      <w:r>
        <w:rPr>
          <w:rFonts w:ascii="Times New Roman"/>
          <w:color w:val="232323"/>
          <w:w w:val="105"/>
          <w:sz w:val="26"/>
        </w:rPr>
        <w:t>risks </w:t>
      </w:r>
      <w:r>
        <w:rPr>
          <w:rFonts w:ascii="Times New Roman"/>
          <w:color w:val="131313"/>
          <w:w w:val="105"/>
          <w:sz w:val="26"/>
        </w:rPr>
        <w:t>considered.</w:t>
      </w:r>
    </w:p>
    <w:p>
      <w:pPr>
        <w:pStyle w:val="BodyText"/>
        <w:spacing w:before="6"/>
        <w:rPr>
          <w:rFonts w:ascii="Times New Roman"/>
          <w:sz w:val="27"/>
        </w:rPr>
      </w:pPr>
    </w:p>
    <w:p>
      <w:pPr>
        <w:tabs>
          <w:tab w:pos="1490" w:val="left" w:leader="none"/>
        </w:tabs>
        <w:spacing w:before="0"/>
        <w:ind w:left="148" w:right="0" w:firstLine="0"/>
        <w:jc w:val="left"/>
        <w:rPr>
          <w:rFonts w:ascii="Times New Roman"/>
          <w:b/>
          <w:sz w:val="26"/>
        </w:rPr>
      </w:pPr>
      <w:r>
        <w:rPr>
          <w:rFonts w:ascii="Times New Roman"/>
          <w:b/>
          <w:color w:val="131313"/>
          <w:w w:val="105"/>
          <w:sz w:val="26"/>
        </w:rPr>
        <w:t>1603/20</w:t>
        <w:tab/>
      </w:r>
      <w:r>
        <w:rPr>
          <w:rFonts w:ascii="Times New Roman"/>
          <w:b/>
          <w:color w:val="232323"/>
          <w:w w:val="105"/>
          <w:sz w:val="26"/>
          <w:u w:val="thick" w:color="131313"/>
        </w:rPr>
        <w:t>Consultation </w:t>
      </w:r>
      <w:r>
        <w:rPr>
          <w:rFonts w:ascii="Times New Roman"/>
          <w:b/>
          <w:color w:val="131313"/>
          <w:w w:val="105"/>
          <w:sz w:val="26"/>
          <w:u w:val="thick" w:color="131313"/>
        </w:rPr>
        <w:t>on Removal </w:t>
      </w:r>
      <w:r>
        <w:rPr>
          <w:rFonts w:ascii="Times New Roman"/>
          <w:b/>
          <w:color w:val="232323"/>
          <w:w w:val="105"/>
          <w:sz w:val="26"/>
          <w:u w:val="thick" w:color="131313"/>
        </w:rPr>
        <w:t>of </w:t>
      </w:r>
      <w:r>
        <w:rPr>
          <w:rFonts w:ascii="Times New Roman"/>
          <w:b/>
          <w:color w:val="131313"/>
          <w:w w:val="105"/>
          <w:sz w:val="26"/>
          <w:u w:val="thick" w:color="131313"/>
        </w:rPr>
        <w:t>BT </w:t>
      </w:r>
      <w:r>
        <w:rPr>
          <w:rFonts w:ascii="Times New Roman"/>
          <w:b/>
          <w:color w:val="232323"/>
          <w:w w:val="105"/>
          <w:sz w:val="26"/>
          <w:u w:val="thick" w:color="131313"/>
        </w:rPr>
        <w:t>Public</w:t>
      </w:r>
      <w:r>
        <w:rPr>
          <w:rFonts w:ascii="Times New Roman"/>
          <w:b/>
          <w:color w:val="232323"/>
          <w:spacing w:val="2"/>
          <w:w w:val="105"/>
          <w:sz w:val="26"/>
          <w:u w:val="thick" w:color="131313"/>
        </w:rPr>
        <w:t> </w:t>
      </w:r>
      <w:r>
        <w:rPr>
          <w:rFonts w:ascii="Times New Roman"/>
          <w:b/>
          <w:color w:val="131313"/>
          <w:w w:val="105"/>
          <w:sz w:val="26"/>
          <w:u w:val="thick" w:color="131313"/>
        </w:rPr>
        <w:t>Payphones</w:t>
      </w:r>
    </w:p>
    <w:p>
      <w:pPr>
        <w:pStyle w:val="BodyText"/>
        <w:spacing w:before="5"/>
        <w:rPr>
          <w:rFonts w:ascii="Times New Roman"/>
          <w:b/>
          <w:sz w:val="30"/>
        </w:rPr>
      </w:pPr>
    </w:p>
    <w:p>
      <w:pPr>
        <w:spacing w:line="259" w:lineRule="auto" w:before="0"/>
        <w:ind w:left="1462" w:right="926" w:firstLine="9"/>
        <w:jc w:val="left"/>
        <w:rPr>
          <w:rFonts w:ascii="Times New Roman"/>
          <w:sz w:val="26"/>
        </w:rPr>
      </w:pPr>
      <w:r>
        <w:rPr>
          <w:rFonts w:ascii="Times New Roman"/>
          <w:color w:val="232323"/>
          <w:w w:val="105"/>
          <w:sz w:val="26"/>
        </w:rPr>
        <w:t>The Council considered  a consultation email </w:t>
      </w:r>
      <w:r>
        <w:rPr>
          <w:rFonts w:ascii="Times New Roman"/>
          <w:color w:val="131313"/>
          <w:w w:val="105"/>
          <w:sz w:val="26"/>
        </w:rPr>
        <w:t>received from </w:t>
      </w:r>
      <w:r>
        <w:rPr>
          <w:rFonts w:ascii="Times New Roman"/>
          <w:color w:val="232323"/>
          <w:w w:val="105"/>
          <w:sz w:val="26"/>
        </w:rPr>
        <w:t>CBC on the removal of BT </w:t>
      </w:r>
      <w:r>
        <w:rPr>
          <w:rFonts w:ascii="Times New Roman"/>
          <w:color w:val="131313"/>
          <w:w w:val="105"/>
          <w:sz w:val="26"/>
        </w:rPr>
        <w:t>public </w:t>
      </w:r>
      <w:r>
        <w:rPr>
          <w:rFonts w:ascii="Times New Roman"/>
          <w:color w:val="232323"/>
          <w:w w:val="105"/>
          <w:sz w:val="26"/>
        </w:rPr>
        <w:t>payphones at 4 </w:t>
      </w:r>
      <w:r>
        <w:rPr>
          <w:rFonts w:ascii="Times New Roman"/>
          <w:color w:val="131313"/>
          <w:w w:val="105"/>
          <w:sz w:val="26"/>
        </w:rPr>
        <w:t>locations in </w:t>
      </w:r>
      <w:r>
        <w:rPr>
          <w:rFonts w:ascii="Times New Roman"/>
          <w:color w:val="232323"/>
          <w:w w:val="105"/>
          <w:sz w:val="26"/>
        </w:rPr>
        <w:t>Whitehaven's area. </w:t>
      </w:r>
      <w:r>
        <w:rPr>
          <w:color w:val="131313"/>
          <w:w w:val="105"/>
          <w:sz w:val="25"/>
        </w:rPr>
        <w:t>It </w:t>
      </w:r>
      <w:r>
        <w:rPr>
          <w:rFonts w:ascii="Times New Roman"/>
          <w:color w:val="232323"/>
          <w:w w:val="105"/>
          <w:sz w:val="26"/>
        </w:rPr>
        <w:t>was proposed by Councillor Hayes and seconded by Councillor Gill that CBC </w:t>
      </w:r>
      <w:r>
        <w:rPr>
          <w:rFonts w:ascii="Times New Roman"/>
          <w:color w:val="131313"/>
          <w:w w:val="105"/>
          <w:sz w:val="26"/>
        </w:rPr>
        <w:t>be informed </w:t>
      </w:r>
      <w:r>
        <w:rPr>
          <w:rFonts w:ascii="Times New Roman"/>
          <w:color w:val="232323"/>
          <w:w w:val="105"/>
          <w:sz w:val="26"/>
        </w:rPr>
        <w:t>that </w:t>
      </w:r>
      <w:r>
        <w:rPr>
          <w:rFonts w:ascii="Times New Roman"/>
          <w:color w:val="131313"/>
          <w:w w:val="105"/>
          <w:sz w:val="26"/>
        </w:rPr>
        <w:t>the </w:t>
      </w:r>
      <w:r>
        <w:rPr>
          <w:rFonts w:ascii="Times New Roman"/>
          <w:color w:val="232323"/>
          <w:w w:val="105"/>
          <w:sz w:val="26"/>
        </w:rPr>
        <w:t>Council </w:t>
      </w:r>
      <w:r>
        <w:rPr>
          <w:rFonts w:ascii="Times New Roman"/>
          <w:color w:val="131313"/>
          <w:w w:val="105"/>
          <w:sz w:val="26"/>
        </w:rPr>
        <w:t>has no </w:t>
      </w:r>
      <w:r>
        <w:rPr>
          <w:rFonts w:ascii="Times New Roman"/>
          <w:color w:val="232323"/>
          <w:w w:val="105"/>
          <w:sz w:val="26"/>
        </w:rPr>
        <w:t>comment on the </w:t>
      </w:r>
      <w:r>
        <w:rPr>
          <w:rFonts w:ascii="Times New Roman"/>
          <w:color w:val="131313"/>
          <w:w w:val="105"/>
          <w:sz w:val="26"/>
        </w:rPr>
        <w:t>removal </w:t>
      </w:r>
      <w:r>
        <w:rPr>
          <w:rFonts w:ascii="Times New Roman"/>
          <w:color w:val="232323"/>
          <w:w w:val="105"/>
          <w:sz w:val="26"/>
        </w:rPr>
        <w:t>of  </w:t>
      </w:r>
      <w:r>
        <w:rPr>
          <w:rFonts w:ascii="Times New Roman"/>
          <w:color w:val="131313"/>
          <w:w w:val="105"/>
          <w:sz w:val="26"/>
        </w:rPr>
        <w:t>the boxes </w:t>
      </w:r>
      <w:r>
        <w:rPr>
          <w:rFonts w:ascii="Times New Roman"/>
          <w:color w:val="232323"/>
          <w:w w:val="105"/>
          <w:sz w:val="26"/>
        </w:rPr>
        <w:t>but </w:t>
      </w:r>
      <w:r>
        <w:rPr>
          <w:rFonts w:ascii="Times New Roman"/>
          <w:color w:val="131313"/>
          <w:w w:val="105"/>
          <w:sz w:val="26"/>
        </w:rPr>
        <w:t>request </w:t>
      </w:r>
      <w:r>
        <w:rPr>
          <w:rFonts w:ascii="Times New Roman"/>
          <w:color w:val="232323"/>
          <w:w w:val="105"/>
          <w:sz w:val="26"/>
        </w:rPr>
        <w:t>that </w:t>
      </w:r>
      <w:r>
        <w:rPr>
          <w:rFonts w:ascii="Times New Roman"/>
          <w:color w:val="131313"/>
          <w:w w:val="105"/>
          <w:sz w:val="26"/>
        </w:rPr>
        <w:t>BT  </w:t>
      </w:r>
      <w:r>
        <w:rPr>
          <w:rFonts w:ascii="Times New Roman"/>
          <w:color w:val="232323"/>
          <w:w w:val="105"/>
          <w:sz w:val="26"/>
        </w:rPr>
        <w:t>consider an alternative use for the </w:t>
      </w:r>
      <w:r>
        <w:rPr>
          <w:rFonts w:ascii="Times New Roman"/>
          <w:color w:val="131313"/>
          <w:w w:val="105"/>
          <w:sz w:val="26"/>
        </w:rPr>
        <w:t>boxes. </w:t>
      </w:r>
      <w:r>
        <w:rPr>
          <w:rFonts w:ascii="Times New Roman"/>
          <w:color w:val="232323"/>
          <w:w w:val="105"/>
          <w:sz w:val="26"/>
        </w:rPr>
        <w:t>It was unanimously</w:t>
      </w:r>
    </w:p>
    <w:p>
      <w:pPr>
        <w:spacing w:after="0" w:line="259" w:lineRule="auto"/>
        <w:jc w:val="left"/>
        <w:rPr>
          <w:rFonts w:ascii="Times New Roman"/>
          <w:sz w:val="26"/>
        </w:rPr>
        <w:sectPr>
          <w:pgSz w:w="11900" w:h="16820"/>
          <w:pgMar w:top="980" w:bottom="280" w:left="520" w:right="0"/>
        </w:sectPr>
      </w:pPr>
    </w:p>
    <w:p>
      <w:pPr>
        <w:spacing w:line="242" w:lineRule="auto" w:before="67"/>
        <w:ind w:left="1591" w:right="440" w:firstLine="19"/>
        <w:jc w:val="left"/>
        <w:rPr>
          <w:rFonts w:ascii="Times New Roman"/>
          <w:sz w:val="27"/>
        </w:rPr>
      </w:pPr>
      <w:r>
        <w:rPr>
          <w:rFonts w:ascii="Times New Roman"/>
          <w:b/>
          <w:color w:val="262626"/>
          <w:w w:val="105"/>
          <w:sz w:val="26"/>
        </w:rPr>
        <w:t>RESOLVED </w:t>
      </w:r>
      <w:r>
        <w:rPr>
          <w:rFonts w:ascii="Times New Roman"/>
          <w:color w:val="161616"/>
          <w:w w:val="105"/>
          <w:sz w:val="26"/>
        </w:rPr>
        <w:t>- </w:t>
      </w:r>
      <w:r>
        <w:rPr>
          <w:rFonts w:ascii="Times New Roman"/>
          <w:color w:val="262626"/>
          <w:w w:val="105"/>
          <w:sz w:val="27"/>
        </w:rPr>
        <w:t>That CBC </w:t>
      </w:r>
      <w:r>
        <w:rPr>
          <w:rFonts w:ascii="Times New Roman"/>
          <w:color w:val="161616"/>
          <w:w w:val="105"/>
          <w:sz w:val="27"/>
        </w:rPr>
        <w:t>be informed that The </w:t>
      </w:r>
      <w:r>
        <w:rPr>
          <w:rFonts w:ascii="Times New Roman"/>
          <w:color w:val="262626"/>
          <w:w w:val="105"/>
          <w:sz w:val="27"/>
        </w:rPr>
        <w:t>Council </w:t>
      </w:r>
      <w:r>
        <w:rPr>
          <w:rFonts w:ascii="Times New Roman"/>
          <w:color w:val="161616"/>
          <w:w w:val="105"/>
          <w:sz w:val="27"/>
        </w:rPr>
        <w:t>has no </w:t>
      </w:r>
      <w:r>
        <w:rPr>
          <w:rFonts w:ascii="Times New Roman"/>
          <w:color w:val="262626"/>
          <w:w w:val="105"/>
          <w:sz w:val="27"/>
        </w:rPr>
        <w:t>comment on </w:t>
      </w:r>
      <w:r>
        <w:rPr>
          <w:rFonts w:ascii="Times New Roman"/>
          <w:color w:val="161616"/>
          <w:w w:val="105"/>
          <w:sz w:val="27"/>
        </w:rPr>
        <w:t>the </w:t>
      </w:r>
      <w:r>
        <w:rPr>
          <w:rFonts w:ascii="Times New Roman"/>
          <w:color w:val="262626"/>
          <w:w w:val="105"/>
          <w:sz w:val="27"/>
        </w:rPr>
        <w:t>removal </w:t>
      </w:r>
      <w:r>
        <w:rPr>
          <w:rFonts w:ascii="Times New Roman"/>
          <w:color w:val="161616"/>
          <w:w w:val="105"/>
          <w:sz w:val="27"/>
        </w:rPr>
        <w:t>of </w:t>
      </w:r>
      <w:r>
        <w:rPr>
          <w:rFonts w:ascii="Times New Roman"/>
          <w:color w:val="262626"/>
          <w:w w:val="105"/>
          <w:sz w:val="27"/>
        </w:rPr>
        <w:t>the </w:t>
      </w:r>
      <w:r>
        <w:rPr>
          <w:rFonts w:ascii="Times New Roman"/>
          <w:color w:val="161616"/>
          <w:w w:val="105"/>
          <w:sz w:val="27"/>
        </w:rPr>
        <w:t>boxes but that BT be requested to </w:t>
      </w:r>
      <w:r>
        <w:rPr>
          <w:rFonts w:ascii="Times New Roman"/>
          <w:color w:val="262626"/>
          <w:w w:val="105"/>
          <w:sz w:val="27"/>
        </w:rPr>
        <w:t>consider an alternative </w:t>
      </w:r>
      <w:r>
        <w:rPr>
          <w:rFonts w:ascii="Times New Roman"/>
          <w:color w:val="161616"/>
          <w:w w:val="105"/>
          <w:sz w:val="27"/>
        </w:rPr>
        <w:t>use for the boxes.</w:t>
      </w:r>
    </w:p>
    <w:p>
      <w:pPr>
        <w:pStyle w:val="BodyText"/>
        <w:spacing w:before="7"/>
        <w:rPr>
          <w:rFonts w:ascii="Times New Roman"/>
          <w:sz w:val="30"/>
        </w:rPr>
      </w:pPr>
    </w:p>
    <w:p>
      <w:pPr>
        <w:tabs>
          <w:tab w:pos="1596" w:val="left" w:leader="none"/>
        </w:tabs>
        <w:spacing w:line="254" w:lineRule="auto" w:before="0"/>
        <w:ind w:left="1582" w:right="1153" w:hanging="1326"/>
        <w:jc w:val="left"/>
        <w:rPr>
          <w:rFonts w:ascii="Times New Roman"/>
          <w:b/>
          <w:sz w:val="26"/>
        </w:rPr>
      </w:pPr>
      <w:r>
        <w:rPr>
          <w:rFonts w:ascii="Times New Roman"/>
          <w:b/>
          <w:color w:val="262626"/>
          <w:w w:val="105"/>
          <w:sz w:val="26"/>
        </w:rPr>
        <w:t>1604/20</w:t>
        <w:tab/>
        <w:tab/>
      </w:r>
      <w:r>
        <w:rPr>
          <w:rFonts w:ascii="Times New Roman"/>
          <w:b/>
          <w:color w:val="262626"/>
          <w:w w:val="105"/>
          <w:sz w:val="26"/>
          <w:u w:val="thick" w:color="262626"/>
        </w:rPr>
        <w:t>Request </w:t>
      </w:r>
      <w:r>
        <w:rPr>
          <w:rFonts w:ascii="Times New Roman"/>
          <w:b/>
          <w:color w:val="161616"/>
          <w:w w:val="105"/>
          <w:sz w:val="26"/>
          <w:u w:val="thick" w:color="262626"/>
        </w:rPr>
        <w:t>For </w:t>
      </w:r>
      <w:r>
        <w:rPr>
          <w:rFonts w:ascii="Times New Roman"/>
          <w:b/>
          <w:color w:val="262626"/>
          <w:w w:val="105"/>
          <w:sz w:val="26"/>
          <w:u w:val="thick" w:color="262626"/>
        </w:rPr>
        <w:t>Financial Support </w:t>
      </w:r>
      <w:r>
        <w:rPr>
          <w:rFonts w:ascii="Times New Roman"/>
          <w:b/>
          <w:color w:val="161616"/>
          <w:w w:val="105"/>
          <w:sz w:val="26"/>
          <w:u w:val="thick" w:color="262626"/>
        </w:rPr>
        <w:t>from the </w:t>
      </w:r>
      <w:r>
        <w:rPr>
          <w:rFonts w:ascii="Times New Roman"/>
          <w:b/>
          <w:color w:val="262626"/>
          <w:w w:val="105"/>
          <w:sz w:val="26"/>
          <w:u w:val="thick" w:color="262626"/>
        </w:rPr>
        <w:t>Chase Arts </w:t>
      </w:r>
      <w:r>
        <w:rPr>
          <w:rFonts w:ascii="Times New Roman"/>
          <w:b/>
          <w:color w:val="161616"/>
          <w:w w:val="105"/>
          <w:sz w:val="26"/>
          <w:u w:val="thick" w:color="262626"/>
        </w:rPr>
        <w:t>for </w:t>
      </w:r>
      <w:r>
        <w:rPr>
          <w:rFonts w:ascii="Times New Roman"/>
          <w:b/>
          <w:color w:val="262626"/>
          <w:w w:val="105"/>
          <w:sz w:val="26"/>
          <w:u w:val="thick" w:color="262626"/>
        </w:rPr>
        <w:t>Public Spaces </w:t>
      </w:r>
      <w:r>
        <w:rPr>
          <w:rFonts w:ascii="Times New Roman"/>
          <w:b/>
          <w:color w:val="262626"/>
          <w:spacing w:val="-9"/>
          <w:w w:val="105"/>
          <w:sz w:val="26"/>
          <w:u w:val="thick" w:color="262626"/>
        </w:rPr>
        <w:t>for</w:t>
      </w:r>
      <w:r>
        <w:rPr>
          <w:rFonts w:ascii="Times New Roman"/>
          <w:b/>
          <w:color w:val="262626"/>
          <w:spacing w:val="-9"/>
          <w:w w:val="105"/>
          <w:sz w:val="26"/>
        </w:rPr>
        <w:t> </w:t>
      </w:r>
      <w:r>
        <w:rPr>
          <w:rFonts w:ascii="Times New Roman"/>
          <w:b/>
          <w:color w:val="262626"/>
          <w:w w:val="105"/>
          <w:sz w:val="26"/>
          <w:u w:val="thick" w:color="262626"/>
        </w:rPr>
        <w:t>Miners</w:t>
      </w:r>
      <w:r>
        <w:rPr>
          <w:rFonts w:ascii="Times New Roman"/>
          <w:b/>
          <w:color w:val="262626"/>
          <w:spacing w:val="16"/>
          <w:w w:val="105"/>
          <w:sz w:val="26"/>
          <w:u w:val="thick" w:color="262626"/>
        </w:rPr>
        <w:t> </w:t>
      </w:r>
      <w:r>
        <w:rPr>
          <w:rFonts w:ascii="Times New Roman"/>
          <w:b/>
          <w:color w:val="262626"/>
          <w:w w:val="105"/>
          <w:sz w:val="26"/>
          <w:u w:val="thick" w:color="262626"/>
        </w:rPr>
        <w:t>Memorial</w:t>
      </w:r>
    </w:p>
    <w:p>
      <w:pPr>
        <w:pStyle w:val="BodyText"/>
        <w:spacing w:before="7"/>
        <w:rPr>
          <w:rFonts w:ascii="Times New Roman"/>
          <w:b/>
          <w:sz w:val="28"/>
        </w:rPr>
      </w:pPr>
    </w:p>
    <w:p>
      <w:pPr>
        <w:tabs>
          <w:tab w:pos="2219" w:val="left" w:leader="none"/>
        </w:tabs>
        <w:spacing w:line="247" w:lineRule="auto" w:before="1"/>
        <w:ind w:left="1634" w:right="981" w:hanging="63"/>
        <w:jc w:val="left"/>
        <w:rPr>
          <w:rFonts w:ascii="Times New Roman"/>
          <w:sz w:val="27"/>
        </w:rPr>
      </w:pPr>
      <w:r>
        <w:rPr>
          <w:rFonts w:ascii="Times New Roman"/>
          <w:color w:val="161616"/>
          <w:sz w:val="27"/>
        </w:rPr>
        <w:t>The</w:t>
        <w:tab/>
      </w:r>
      <w:r>
        <w:rPr>
          <w:rFonts w:ascii="Times New Roman"/>
          <w:color w:val="262626"/>
          <w:sz w:val="27"/>
        </w:rPr>
        <w:t>Council </w:t>
      </w:r>
      <w:r>
        <w:rPr>
          <w:rFonts w:ascii="Times New Roman"/>
          <w:color w:val="161616"/>
          <w:sz w:val="27"/>
        </w:rPr>
        <w:t>considered </w:t>
      </w:r>
      <w:r>
        <w:rPr>
          <w:rFonts w:ascii="Times New Roman"/>
          <w:color w:val="262626"/>
          <w:sz w:val="27"/>
        </w:rPr>
        <w:t>a </w:t>
      </w:r>
      <w:r>
        <w:rPr>
          <w:rFonts w:ascii="Times New Roman"/>
          <w:color w:val="161616"/>
          <w:sz w:val="27"/>
        </w:rPr>
        <w:t>report on a request received from the </w:t>
      </w:r>
      <w:r>
        <w:rPr>
          <w:rFonts w:ascii="Times New Roman"/>
          <w:color w:val="262626"/>
          <w:sz w:val="27"/>
        </w:rPr>
        <w:t>Chase Arts for </w:t>
      </w:r>
      <w:r>
        <w:rPr>
          <w:rFonts w:ascii="Times New Roman"/>
          <w:color w:val="161616"/>
          <w:sz w:val="27"/>
        </w:rPr>
        <w:t>Public </w:t>
      </w:r>
      <w:r>
        <w:rPr>
          <w:rFonts w:ascii="Times New Roman"/>
          <w:color w:val="262626"/>
          <w:sz w:val="27"/>
        </w:rPr>
        <w:t>Spaces </w:t>
      </w:r>
      <w:r>
        <w:rPr>
          <w:rFonts w:ascii="Times New Roman"/>
          <w:color w:val="161616"/>
          <w:sz w:val="27"/>
        </w:rPr>
        <w:t>for </w:t>
      </w:r>
      <w:r>
        <w:rPr>
          <w:rFonts w:ascii="Times New Roman"/>
          <w:color w:val="262626"/>
          <w:sz w:val="27"/>
        </w:rPr>
        <w:t>financial support </w:t>
      </w:r>
      <w:r>
        <w:rPr>
          <w:rFonts w:ascii="Times New Roman"/>
          <w:color w:val="161616"/>
          <w:sz w:val="27"/>
        </w:rPr>
        <w:t>to build </w:t>
      </w:r>
      <w:r>
        <w:rPr>
          <w:rFonts w:ascii="Times New Roman"/>
          <w:color w:val="262626"/>
          <w:sz w:val="27"/>
        </w:rPr>
        <w:t>a National </w:t>
      </w:r>
      <w:r>
        <w:rPr>
          <w:rFonts w:ascii="Times New Roman"/>
          <w:color w:val="161616"/>
          <w:sz w:val="27"/>
        </w:rPr>
        <w:t>Miners memorial </w:t>
      </w:r>
      <w:r>
        <w:rPr>
          <w:rFonts w:ascii="Times New Roman"/>
          <w:color w:val="262626"/>
          <w:sz w:val="27"/>
        </w:rPr>
        <w:t>at </w:t>
      </w:r>
      <w:r>
        <w:rPr>
          <w:rFonts w:ascii="Times New Roman"/>
          <w:color w:val="161616"/>
          <w:sz w:val="27"/>
        </w:rPr>
        <w:t>the </w:t>
      </w:r>
      <w:r>
        <w:rPr>
          <w:rFonts w:ascii="Times New Roman"/>
          <w:color w:val="262626"/>
          <w:sz w:val="27"/>
        </w:rPr>
        <w:t>National </w:t>
      </w:r>
      <w:r>
        <w:rPr>
          <w:rFonts w:ascii="Times New Roman"/>
          <w:color w:val="161616"/>
          <w:sz w:val="27"/>
        </w:rPr>
        <w:t>Arboretum in </w:t>
      </w:r>
      <w:r>
        <w:rPr>
          <w:rFonts w:ascii="Times New Roman"/>
          <w:color w:val="262626"/>
          <w:sz w:val="27"/>
        </w:rPr>
        <w:t>Alrewas</w:t>
      </w:r>
      <w:r>
        <w:rPr>
          <w:rFonts w:ascii="Times New Roman"/>
          <w:color w:val="262626"/>
          <w:spacing w:val="-6"/>
          <w:sz w:val="27"/>
        </w:rPr>
        <w:t> </w:t>
      </w:r>
      <w:r>
        <w:rPr>
          <w:rFonts w:ascii="Times New Roman"/>
          <w:color w:val="262626"/>
          <w:sz w:val="27"/>
        </w:rPr>
        <w:t>Staffordshire</w:t>
      </w:r>
    </w:p>
    <w:p>
      <w:pPr>
        <w:spacing w:line="244" w:lineRule="auto" w:before="6"/>
        <w:ind w:left="1635" w:right="805" w:firstLine="2"/>
        <w:jc w:val="left"/>
        <w:rPr>
          <w:rFonts w:ascii="Times New Roman"/>
          <w:sz w:val="27"/>
        </w:rPr>
      </w:pPr>
      <w:r>
        <w:rPr>
          <w:rFonts w:ascii="Times New Roman"/>
          <w:color w:val="161616"/>
          <w:sz w:val="27"/>
        </w:rPr>
        <w:t>It </w:t>
      </w:r>
      <w:r>
        <w:rPr>
          <w:rFonts w:ascii="Times New Roman"/>
          <w:color w:val="262626"/>
          <w:sz w:val="27"/>
        </w:rPr>
        <w:t>was </w:t>
      </w:r>
      <w:r>
        <w:rPr>
          <w:rFonts w:ascii="Times New Roman"/>
          <w:color w:val="161616"/>
          <w:sz w:val="27"/>
        </w:rPr>
        <w:t>proposed by </w:t>
      </w:r>
      <w:r>
        <w:rPr>
          <w:rFonts w:ascii="Times New Roman"/>
          <w:color w:val="262626"/>
          <w:sz w:val="27"/>
        </w:rPr>
        <w:t>Councillor Gill and seconded </w:t>
      </w:r>
      <w:r>
        <w:rPr>
          <w:rFonts w:ascii="Times New Roman"/>
          <w:color w:val="161616"/>
          <w:sz w:val="27"/>
        </w:rPr>
        <w:t>by </w:t>
      </w:r>
      <w:r>
        <w:rPr>
          <w:rFonts w:ascii="Times New Roman"/>
          <w:color w:val="262626"/>
          <w:sz w:val="27"/>
        </w:rPr>
        <w:t>Councillor </w:t>
      </w:r>
      <w:r>
        <w:rPr>
          <w:rFonts w:ascii="Times New Roman"/>
          <w:color w:val="161616"/>
          <w:sz w:val="27"/>
        </w:rPr>
        <w:t>Hayes </w:t>
      </w:r>
      <w:r>
        <w:rPr>
          <w:rFonts w:ascii="Times New Roman"/>
          <w:color w:val="262626"/>
          <w:sz w:val="27"/>
        </w:rPr>
        <w:t>that </w:t>
      </w:r>
      <w:r>
        <w:rPr>
          <w:rFonts w:ascii="Times New Roman"/>
          <w:color w:val="161616"/>
          <w:sz w:val="27"/>
        </w:rPr>
        <w:t>the report be noted </w:t>
      </w:r>
      <w:r>
        <w:rPr>
          <w:rFonts w:ascii="Times New Roman"/>
          <w:color w:val="262626"/>
          <w:sz w:val="27"/>
        </w:rPr>
        <w:t>and </w:t>
      </w:r>
      <w:r>
        <w:rPr>
          <w:rFonts w:ascii="Times New Roman"/>
          <w:color w:val="161616"/>
          <w:sz w:val="27"/>
        </w:rPr>
        <w:t>it </w:t>
      </w:r>
      <w:r>
        <w:rPr>
          <w:rFonts w:ascii="Times New Roman"/>
          <w:color w:val="262626"/>
          <w:sz w:val="27"/>
        </w:rPr>
        <w:t>was </w:t>
      </w:r>
      <w:r>
        <w:rPr>
          <w:rFonts w:ascii="Times New Roman"/>
          <w:color w:val="161616"/>
          <w:sz w:val="27"/>
        </w:rPr>
        <w:t>unanimously</w:t>
      </w:r>
    </w:p>
    <w:p>
      <w:pPr>
        <w:pStyle w:val="BodyText"/>
        <w:spacing w:before="2"/>
        <w:rPr>
          <w:rFonts w:ascii="Times New Roman"/>
          <w:sz w:val="21"/>
        </w:rPr>
      </w:pPr>
    </w:p>
    <w:p>
      <w:pPr>
        <w:spacing w:before="89"/>
        <w:ind w:left="1618" w:right="0" w:firstLine="0"/>
        <w:jc w:val="left"/>
        <w:rPr>
          <w:rFonts w:ascii="Times New Roman"/>
          <w:sz w:val="27"/>
        </w:rPr>
      </w:pPr>
      <w:r>
        <w:rPr>
          <w:rFonts w:ascii="Times New Roman"/>
          <w:b/>
          <w:color w:val="262626"/>
          <w:w w:val="105"/>
          <w:sz w:val="26"/>
        </w:rPr>
        <w:t>RESOLVED </w:t>
      </w:r>
      <w:r>
        <w:rPr>
          <w:rFonts w:ascii="Times New Roman"/>
          <w:color w:val="262626"/>
          <w:w w:val="105"/>
          <w:sz w:val="26"/>
        </w:rPr>
        <w:t>- </w:t>
      </w:r>
      <w:r>
        <w:rPr>
          <w:rFonts w:ascii="Times New Roman"/>
          <w:color w:val="161616"/>
          <w:w w:val="105"/>
          <w:sz w:val="27"/>
        </w:rPr>
        <w:t>That the report be noted.</w:t>
      </w:r>
    </w:p>
    <w:p>
      <w:pPr>
        <w:pStyle w:val="BodyText"/>
        <w:spacing w:before="9"/>
        <w:rPr>
          <w:rFonts w:ascii="Times New Roman"/>
          <w:sz w:val="21"/>
        </w:rPr>
      </w:pPr>
    </w:p>
    <w:p>
      <w:pPr>
        <w:spacing w:after="0"/>
        <w:rPr>
          <w:rFonts w:ascii="Times New Roman"/>
          <w:sz w:val="21"/>
        </w:rPr>
        <w:sectPr>
          <w:pgSz w:w="11900" w:h="16820"/>
          <w:pgMar w:top="1280" w:bottom="280" w:left="520" w:right="0"/>
        </w:sectPr>
      </w:pPr>
    </w:p>
    <w:p>
      <w:pPr>
        <w:spacing w:before="89"/>
        <w:ind w:left="220" w:right="0" w:firstLine="0"/>
        <w:jc w:val="left"/>
        <w:rPr>
          <w:rFonts w:ascii="Times New Roman"/>
          <w:b/>
          <w:sz w:val="26"/>
        </w:rPr>
      </w:pPr>
      <w:r>
        <w:rPr>
          <w:rFonts w:ascii="Times New Roman"/>
          <w:b/>
          <w:color w:val="262626"/>
          <w:w w:val="105"/>
          <w:sz w:val="26"/>
        </w:rPr>
        <w:t>1605/20</w:t>
      </w:r>
    </w:p>
    <w:p>
      <w:pPr>
        <w:spacing w:before="97"/>
        <w:ind w:left="241" w:right="0" w:firstLine="0"/>
        <w:jc w:val="left"/>
        <w:rPr>
          <w:rFonts w:ascii="Times New Roman"/>
          <w:b/>
          <w:sz w:val="26"/>
        </w:rPr>
      </w:pPr>
      <w:r>
        <w:rPr/>
        <w:br w:type="column"/>
      </w:r>
      <w:r>
        <w:rPr>
          <w:rFonts w:ascii="Times New Roman"/>
          <w:b/>
          <w:color w:val="262626"/>
          <w:w w:val="105"/>
          <w:sz w:val="26"/>
          <w:u w:val="thick" w:color="262626"/>
        </w:rPr>
        <w:t>Councillor Matters</w:t>
      </w:r>
    </w:p>
    <w:p>
      <w:pPr>
        <w:pStyle w:val="BodyText"/>
        <w:rPr>
          <w:rFonts w:ascii="Times New Roman"/>
          <w:b/>
          <w:sz w:val="28"/>
        </w:rPr>
      </w:pPr>
    </w:p>
    <w:p>
      <w:pPr>
        <w:tabs>
          <w:tab w:pos="927" w:val="left" w:leader="none"/>
        </w:tabs>
        <w:spacing w:line="249" w:lineRule="auto" w:before="177"/>
        <w:ind w:left="912" w:right="1220" w:hanging="492"/>
        <w:jc w:val="left"/>
        <w:rPr>
          <w:rFonts w:ascii="Times New Roman"/>
          <w:sz w:val="27"/>
        </w:rPr>
      </w:pPr>
      <w:r>
        <w:rPr>
          <w:color w:val="161616"/>
          <w:w w:val="105"/>
          <w:sz w:val="17"/>
        </w:rPr>
        <w:t>1.</w:t>
        <w:tab/>
        <w:tab/>
      </w:r>
      <w:r>
        <w:rPr>
          <w:rFonts w:ascii="Times New Roman"/>
          <w:color w:val="262626"/>
          <w:w w:val="105"/>
          <w:sz w:val="27"/>
        </w:rPr>
        <w:t>Councillor E </w:t>
      </w:r>
      <w:r>
        <w:rPr>
          <w:rFonts w:ascii="Times New Roman"/>
          <w:color w:val="161616"/>
          <w:w w:val="105"/>
          <w:sz w:val="27"/>
        </w:rPr>
        <w:t>Dinsdale </w:t>
      </w:r>
      <w:r>
        <w:rPr>
          <w:rFonts w:ascii="Times New Roman"/>
          <w:color w:val="262626"/>
          <w:w w:val="105"/>
          <w:sz w:val="27"/>
        </w:rPr>
        <w:t>raised concerns about </w:t>
      </w:r>
      <w:r>
        <w:rPr>
          <w:rFonts w:ascii="Times New Roman"/>
          <w:color w:val="161616"/>
          <w:w w:val="105"/>
          <w:sz w:val="27"/>
        </w:rPr>
        <w:t>the drains </w:t>
      </w:r>
      <w:r>
        <w:rPr>
          <w:rFonts w:ascii="Times New Roman"/>
          <w:color w:val="262626"/>
          <w:w w:val="105"/>
          <w:sz w:val="27"/>
        </w:rPr>
        <w:t>at Garlieston Court</w:t>
      </w:r>
      <w:r>
        <w:rPr>
          <w:rFonts w:ascii="Times New Roman"/>
          <w:color w:val="262626"/>
          <w:spacing w:val="-11"/>
          <w:w w:val="105"/>
          <w:sz w:val="27"/>
        </w:rPr>
        <w:t> </w:t>
      </w:r>
      <w:r>
        <w:rPr>
          <w:rFonts w:ascii="Times New Roman"/>
          <w:color w:val="262626"/>
          <w:w w:val="105"/>
          <w:sz w:val="27"/>
        </w:rPr>
        <w:t>and</w:t>
      </w:r>
      <w:r>
        <w:rPr>
          <w:rFonts w:ascii="Times New Roman"/>
          <w:color w:val="262626"/>
          <w:spacing w:val="-14"/>
          <w:w w:val="105"/>
          <w:sz w:val="27"/>
        </w:rPr>
        <w:t> </w:t>
      </w:r>
      <w:r>
        <w:rPr>
          <w:rFonts w:ascii="Times New Roman"/>
          <w:color w:val="262626"/>
          <w:w w:val="105"/>
          <w:sz w:val="27"/>
        </w:rPr>
        <w:t>said</w:t>
      </w:r>
      <w:r>
        <w:rPr>
          <w:rFonts w:ascii="Times New Roman"/>
          <w:color w:val="262626"/>
          <w:spacing w:val="-17"/>
          <w:w w:val="105"/>
          <w:sz w:val="27"/>
        </w:rPr>
        <w:t> </w:t>
      </w:r>
      <w:r>
        <w:rPr>
          <w:rFonts w:ascii="Times New Roman"/>
          <w:color w:val="161616"/>
          <w:w w:val="105"/>
          <w:sz w:val="27"/>
        </w:rPr>
        <w:t>that</w:t>
      </w:r>
      <w:r>
        <w:rPr>
          <w:rFonts w:ascii="Times New Roman"/>
          <w:color w:val="161616"/>
          <w:spacing w:val="-24"/>
          <w:w w:val="105"/>
          <w:sz w:val="27"/>
        </w:rPr>
        <w:t> </w:t>
      </w:r>
      <w:r>
        <w:rPr>
          <w:rFonts w:ascii="Times New Roman"/>
          <w:color w:val="161616"/>
          <w:w w:val="105"/>
          <w:sz w:val="27"/>
        </w:rPr>
        <w:t>the</w:t>
      </w:r>
      <w:r>
        <w:rPr>
          <w:rFonts w:ascii="Times New Roman"/>
          <w:color w:val="161616"/>
          <w:spacing w:val="-19"/>
          <w:w w:val="105"/>
          <w:sz w:val="27"/>
        </w:rPr>
        <w:t> </w:t>
      </w:r>
      <w:r>
        <w:rPr>
          <w:rFonts w:ascii="Times New Roman"/>
          <w:color w:val="161616"/>
          <w:w w:val="105"/>
          <w:sz w:val="27"/>
        </w:rPr>
        <w:t>developers</w:t>
      </w:r>
      <w:r>
        <w:rPr>
          <w:rFonts w:ascii="Times New Roman"/>
          <w:color w:val="161616"/>
          <w:spacing w:val="-16"/>
          <w:w w:val="105"/>
          <w:sz w:val="27"/>
        </w:rPr>
        <w:t> </w:t>
      </w:r>
      <w:r>
        <w:rPr>
          <w:rFonts w:ascii="Times New Roman"/>
          <w:color w:val="161616"/>
          <w:w w:val="105"/>
          <w:sz w:val="27"/>
        </w:rPr>
        <w:t>Reed</w:t>
      </w:r>
      <w:r>
        <w:rPr>
          <w:rFonts w:ascii="Times New Roman"/>
          <w:color w:val="161616"/>
          <w:spacing w:val="-14"/>
          <w:w w:val="105"/>
          <w:sz w:val="27"/>
        </w:rPr>
        <w:t> </w:t>
      </w:r>
      <w:r>
        <w:rPr>
          <w:rFonts w:ascii="Times New Roman"/>
          <w:color w:val="262626"/>
          <w:w w:val="105"/>
          <w:sz w:val="27"/>
        </w:rPr>
        <w:t>Graham</w:t>
      </w:r>
      <w:r>
        <w:rPr>
          <w:rFonts w:ascii="Times New Roman"/>
          <w:color w:val="262626"/>
          <w:spacing w:val="-6"/>
          <w:w w:val="105"/>
          <w:sz w:val="27"/>
        </w:rPr>
        <w:t> </w:t>
      </w:r>
      <w:r>
        <w:rPr>
          <w:rFonts w:ascii="Times New Roman"/>
          <w:color w:val="262626"/>
          <w:w w:val="105"/>
          <w:sz w:val="27"/>
        </w:rPr>
        <w:t>still</w:t>
      </w:r>
      <w:r>
        <w:rPr>
          <w:rFonts w:ascii="Times New Roman"/>
          <w:color w:val="262626"/>
          <w:spacing w:val="-15"/>
          <w:w w:val="105"/>
          <w:sz w:val="27"/>
        </w:rPr>
        <w:t> </w:t>
      </w:r>
      <w:r>
        <w:rPr>
          <w:rFonts w:ascii="Times New Roman"/>
          <w:color w:val="161616"/>
          <w:w w:val="105"/>
          <w:sz w:val="27"/>
        </w:rPr>
        <w:t>needed</w:t>
      </w:r>
      <w:r>
        <w:rPr>
          <w:rFonts w:ascii="Times New Roman"/>
          <w:color w:val="161616"/>
          <w:spacing w:val="-7"/>
          <w:w w:val="105"/>
          <w:sz w:val="27"/>
        </w:rPr>
        <w:t> </w:t>
      </w:r>
      <w:r>
        <w:rPr>
          <w:rFonts w:ascii="Times New Roman"/>
          <w:color w:val="262626"/>
          <w:w w:val="105"/>
          <w:sz w:val="27"/>
        </w:rPr>
        <w:t>to</w:t>
      </w:r>
      <w:r>
        <w:rPr>
          <w:rFonts w:ascii="Times New Roman"/>
          <w:color w:val="262626"/>
          <w:spacing w:val="-22"/>
          <w:w w:val="105"/>
          <w:sz w:val="27"/>
        </w:rPr>
        <w:t> </w:t>
      </w:r>
      <w:r>
        <w:rPr>
          <w:rFonts w:ascii="Times New Roman"/>
          <w:color w:val="161616"/>
          <w:w w:val="105"/>
          <w:sz w:val="27"/>
        </w:rPr>
        <w:t>install adequate</w:t>
      </w:r>
      <w:r>
        <w:rPr>
          <w:rFonts w:ascii="Times New Roman"/>
          <w:color w:val="161616"/>
          <w:spacing w:val="-11"/>
          <w:w w:val="105"/>
          <w:sz w:val="27"/>
        </w:rPr>
        <w:t> </w:t>
      </w:r>
      <w:r>
        <w:rPr>
          <w:rFonts w:ascii="Times New Roman"/>
          <w:color w:val="161616"/>
          <w:w w:val="105"/>
          <w:sz w:val="27"/>
        </w:rPr>
        <w:t>drains</w:t>
      </w:r>
      <w:r>
        <w:rPr>
          <w:rFonts w:ascii="Times New Roman"/>
          <w:color w:val="161616"/>
          <w:spacing w:val="-16"/>
          <w:w w:val="105"/>
          <w:sz w:val="27"/>
        </w:rPr>
        <w:t> </w:t>
      </w:r>
      <w:r>
        <w:rPr>
          <w:rFonts w:ascii="Times New Roman"/>
          <w:color w:val="262626"/>
          <w:w w:val="105"/>
          <w:sz w:val="27"/>
        </w:rPr>
        <w:t>and</w:t>
      </w:r>
      <w:r>
        <w:rPr>
          <w:rFonts w:ascii="Times New Roman"/>
          <w:color w:val="262626"/>
          <w:spacing w:val="-18"/>
          <w:w w:val="105"/>
          <w:sz w:val="27"/>
        </w:rPr>
        <w:t> </w:t>
      </w:r>
      <w:r>
        <w:rPr>
          <w:rFonts w:ascii="Times New Roman"/>
          <w:color w:val="262626"/>
          <w:w w:val="105"/>
          <w:sz w:val="27"/>
        </w:rPr>
        <w:t>skim</w:t>
      </w:r>
      <w:r>
        <w:rPr>
          <w:rFonts w:ascii="Times New Roman"/>
          <w:color w:val="262626"/>
          <w:spacing w:val="-6"/>
          <w:w w:val="105"/>
          <w:sz w:val="27"/>
        </w:rPr>
        <w:t> </w:t>
      </w:r>
      <w:r>
        <w:rPr>
          <w:rFonts w:ascii="Times New Roman"/>
          <w:color w:val="161616"/>
          <w:w w:val="105"/>
          <w:sz w:val="27"/>
        </w:rPr>
        <w:t>the</w:t>
      </w:r>
      <w:r>
        <w:rPr>
          <w:rFonts w:ascii="Times New Roman"/>
          <w:color w:val="161616"/>
          <w:spacing w:val="-16"/>
          <w:w w:val="105"/>
          <w:sz w:val="27"/>
        </w:rPr>
        <w:t> </w:t>
      </w:r>
      <w:r>
        <w:rPr>
          <w:rFonts w:ascii="Times New Roman"/>
          <w:color w:val="262626"/>
          <w:w w:val="105"/>
          <w:sz w:val="27"/>
        </w:rPr>
        <w:t>road.</w:t>
      </w:r>
      <w:r>
        <w:rPr>
          <w:rFonts w:ascii="Times New Roman"/>
          <w:color w:val="262626"/>
          <w:spacing w:val="-22"/>
          <w:w w:val="105"/>
          <w:sz w:val="27"/>
        </w:rPr>
        <w:t> </w:t>
      </w:r>
      <w:r>
        <w:rPr>
          <w:rFonts w:ascii="Times New Roman"/>
          <w:color w:val="262626"/>
          <w:w w:val="105"/>
          <w:sz w:val="27"/>
        </w:rPr>
        <w:t>The</w:t>
      </w:r>
      <w:r>
        <w:rPr>
          <w:rFonts w:ascii="Times New Roman"/>
          <w:color w:val="262626"/>
          <w:spacing w:val="-15"/>
          <w:w w:val="105"/>
          <w:sz w:val="27"/>
        </w:rPr>
        <w:t> </w:t>
      </w:r>
      <w:r>
        <w:rPr>
          <w:rFonts w:ascii="Times New Roman"/>
          <w:color w:val="262626"/>
          <w:w w:val="105"/>
          <w:sz w:val="27"/>
        </w:rPr>
        <w:t>Clerk</w:t>
      </w:r>
      <w:r>
        <w:rPr>
          <w:rFonts w:ascii="Times New Roman"/>
          <w:color w:val="262626"/>
          <w:spacing w:val="-14"/>
          <w:w w:val="105"/>
          <w:sz w:val="27"/>
        </w:rPr>
        <w:t> </w:t>
      </w:r>
      <w:r>
        <w:rPr>
          <w:rFonts w:ascii="Times New Roman"/>
          <w:color w:val="262626"/>
          <w:w w:val="105"/>
          <w:sz w:val="27"/>
        </w:rPr>
        <w:t>said</w:t>
      </w:r>
      <w:r>
        <w:rPr>
          <w:rFonts w:ascii="Times New Roman"/>
          <w:color w:val="262626"/>
          <w:spacing w:val="-14"/>
          <w:w w:val="105"/>
          <w:sz w:val="27"/>
        </w:rPr>
        <w:t> </w:t>
      </w:r>
      <w:r>
        <w:rPr>
          <w:rFonts w:ascii="Times New Roman"/>
          <w:color w:val="161616"/>
          <w:w w:val="105"/>
          <w:sz w:val="27"/>
        </w:rPr>
        <w:t>that</w:t>
      </w:r>
      <w:r>
        <w:rPr>
          <w:rFonts w:ascii="Times New Roman"/>
          <w:color w:val="161616"/>
          <w:spacing w:val="-15"/>
          <w:w w:val="105"/>
          <w:sz w:val="27"/>
        </w:rPr>
        <w:t> </w:t>
      </w:r>
      <w:r>
        <w:rPr>
          <w:rFonts w:ascii="Times New Roman"/>
          <w:color w:val="161616"/>
          <w:w w:val="105"/>
          <w:sz w:val="27"/>
        </w:rPr>
        <w:t>owners</w:t>
      </w:r>
      <w:r>
        <w:rPr>
          <w:rFonts w:ascii="Times New Roman"/>
          <w:color w:val="161616"/>
          <w:spacing w:val="40"/>
          <w:w w:val="105"/>
          <w:sz w:val="27"/>
        </w:rPr>
        <w:t> </w:t>
      </w:r>
      <w:r>
        <w:rPr>
          <w:rFonts w:ascii="Times New Roman"/>
          <w:color w:val="262626"/>
          <w:w w:val="105"/>
          <w:sz w:val="27"/>
        </w:rPr>
        <w:t>should check </w:t>
      </w:r>
      <w:r>
        <w:rPr>
          <w:rFonts w:ascii="Times New Roman"/>
          <w:color w:val="161616"/>
          <w:w w:val="105"/>
          <w:sz w:val="27"/>
        </w:rPr>
        <w:t>their documents/planning permissions/deeds to </w:t>
      </w:r>
      <w:r>
        <w:rPr>
          <w:rFonts w:ascii="Times New Roman"/>
          <w:color w:val="262626"/>
          <w:w w:val="105"/>
          <w:sz w:val="27"/>
        </w:rPr>
        <w:t>see what the </w:t>
      </w:r>
      <w:r>
        <w:rPr>
          <w:rFonts w:ascii="Times New Roman"/>
          <w:color w:val="161616"/>
          <w:w w:val="105"/>
          <w:sz w:val="27"/>
        </w:rPr>
        <w:t>developer</w:t>
      </w:r>
      <w:r>
        <w:rPr>
          <w:rFonts w:ascii="Times New Roman"/>
          <w:color w:val="161616"/>
          <w:spacing w:val="-10"/>
          <w:w w:val="105"/>
          <w:sz w:val="27"/>
        </w:rPr>
        <w:t> </w:t>
      </w:r>
      <w:r>
        <w:rPr>
          <w:rFonts w:ascii="Times New Roman"/>
          <w:color w:val="262626"/>
          <w:w w:val="105"/>
          <w:sz w:val="27"/>
        </w:rPr>
        <w:t>should</w:t>
      </w:r>
      <w:r>
        <w:rPr>
          <w:rFonts w:ascii="Times New Roman"/>
          <w:color w:val="262626"/>
          <w:spacing w:val="1"/>
          <w:w w:val="105"/>
          <w:sz w:val="27"/>
        </w:rPr>
        <w:t> </w:t>
      </w:r>
      <w:r>
        <w:rPr>
          <w:rFonts w:ascii="Times New Roman"/>
          <w:color w:val="161616"/>
          <w:w w:val="105"/>
          <w:sz w:val="27"/>
        </w:rPr>
        <w:t>have</w:t>
      </w:r>
      <w:r>
        <w:rPr>
          <w:rFonts w:ascii="Times New Roman"/>
          <w:color w:val="161616"/>
          <w:spacing w:val="-18"/>
          <w:w w:val="105"/>
          <w:sz w:val="27"/>
        </w:rPr>
        <w:t> </w:t>
      </w:r>
      <w:r>
        <w:rPr>
          <w:rFonts w:ascii="Times New Roman"/>
          <w:color w:val="161616"/>
          <w:w w:val="105"/>
          <w:sz w:val="27"/>
        </w:rPr>
        <w:t>done</w:t>
      </w:r>
      <w:r>
        <w:rPr>
          <w:rFonts w:ascii="Times New Roman"/>
          <w:color w:val="161616"/>
          <w:spacing w:val="-13"/>
          <w:w w:val="105"/>
          <w:sz w:val="27"/>
        </w:rPr>
        <w:t> </w:t>
      </w:r>
      <w:r>
        <w:rPr>
          <w:rFonts w:ascii="Times New Roman"/>
          <w:color w:val="161616"/>
          <w:w w:val="105"/>
          <w:sz w:val="27"/>
        </w:rPr>
        <w:t>and</w:t>
      </w:r>
      <w:r>
        <w:rPr>
          <w:rFonts w:ascii="Times New Roman"/>
          <w:color w:val="161616"/>
          <w:spacing w:val="-21"/>
          <w:w w:val="105"/>
          <w:sz w:val="27"/>
        </w:rPr>
        <w:t> </w:t>
      </w:r>
      <w:r>
        <w:rPr>
          <w:rFonts w:ascii="Times New Roman"/>
          <w:color w:val="161616"/>
          <w:w w:val="105"/>
          <w:sz w:val="27"/>
        </w:rPr>
        <w:t>then</w:t>
      </w:r>
      <w:r>
        <w:rPr>
          <w:rFonts w:ascii="Times New Roman"/>
          <w:color w:val="161616"/>
          <w:spacing w:val="-14"/>
          <w:w w:val="105"/>
          <w:sz w:val="27"/>
        </w:rPr>
        <w:t> </w:t>
      </w:r>
      <w:r>
        <w:rPr>
          <w:rFonts w:ascii="Times New Roman"/>
          <w:color w:val="262626"/>
          <w:w w:val="105"/>
          <w:sz w:val="27"/>
        </w:rPr>
        <w:t>go</w:t>
      </w:r>
      <w:r>
        <w:rPr>
          <w:rFonts w:ascii="Times New Roman"/>
          <w:color w:val="262626"/>
          <w:spacing w:val="-11"/>
          <w:w w:val="105"/>
          <w:sz w:val="27"/>
        </w:rPr>
        <w:t> </w:t>
      </w:r>
      <w:r>
        <w:rPr>
          <w:rFonts w:ascii="Times New Roman"/>
          <w:color w:val="161616"/>
          <w:w w:val="105"/>
          <w:sz w:val="27"/>
        </w:rPr>
        <w:t>back</w:t>
      </w:r>
      <w:r>
        <w:rPr>
          <w:rFonts w:ascii="Times New Roman"/>
          <w:color w:val="161616"/>
          <w:spacing w:val="-19"/>
          <w:w w:val="105"/>
          <w:sz w:val="27"/>
        </w:rPr>
        <w:t> </w:t>
      </w:r>
      <w:r>
        <w:rPr>
          <w:rFonts w:ascii="Times New Roman"/>
          <w:color w:val="161616"/>
          <w:w w:val="105"/>
          <w:sz w:val="27"/>
        </w:rPr>
        <w:t>to</w:t>
      </w:r>
      <w:r>
        <w:rPr>
          <w:rFonts w:ascii="Times New Roman"/>
          <w:color w:val="161616"/>
          <w:spacing w:val="-20"/>
          <w:w w:val="105"/>
          <w:sz w:val="27"/>
        </w:rPr>
        <w:t> </w:t>
      </w:r>
      <w:r>
        <w:rPr>
          <w:rFonts w:ascii="Times New Roman"/>
          <w:color w:val="161616"/>
          <w:w w:val="105"/>
          <w:sz w:val="27"/>
        </w:rPr>
        <w:t>the</w:t>
      </w:r>
      <w:r>
        <w:rPr>
          <w:rFonts w:ascii="Times New Roman"/>
          <w:color w:val="161616"/>
          <w:spacing w:val="-22"/>
          <w:w w:val="105"/>
          <w:sz w:val="27"/>
        </w:rPr>
        <w:t> </w:t>
      </w:r>
      <w:r>
        <w:rPr>
          <w:rFonts w:ascii="Times New Roman"/>
          <w:color w:val="161616"/>
          <w:w w:val="105"/>
          <w:sz w:val="27"/>
        </w:rPr>
        <w:t>developer</w:t>
      </w:r>
      <w:r>
        <w:rPr>
          <w:rFonts w:ascii="Times New Roman"/>
          <w:color w:val="161616"/>
          <w:spacing w:val="-8"/>
          <w:w w:val="105"/>
          <w:sz w:val="27"/>
        </w:rPr>
        <w:t> </w:t>
      </w:r>
      <w:r>
        <w:rPr>
          <w:rFonts w:ascii="Times New Roman"/>
          <w:color w:val="262626"/>
          <w:w w:val="105"/>
          <w:sz w:val="27"/>
        </w:rPr>
        <w:t>and</w:t>
      </w:r>
      <w:r>
        <w:rPr>
          <w:rFonts w:ascii="Times New Roman"/>
          <w:color w:val="262626"/>
          <w:spacing w:val="-9"/>
          <w:w w:val="105"/>
          <w:sz w:val="27"/>
        </w:rPr>
        <w:t> </w:t>
      </w:r>
      <w:r>
        <w:rPr>
          <w:rFonts w:ascii="Times New Roman"/>
          <w:color w:val="262626"/>
          <w:w w:val="105"/>
          <w:sz w:val="27"/>
        </w:rPr>
        <w:t>ask </w:t>
      </w:r>
      <w:r>
        <w:rPr>
          <w:rFonts w:ascii="Times New Roman"/>
          <w:color w:val="161616"/>
          <w:w w:val="105"/>
          <w:sz w:val="27"/>
        </w:rPr>
        <w:t>them to </w:t>
      </w:r>
      <w:r>
        <w:rPr>
          <w:rFonts w:ascii="Times New Roman"/>
          <w:color w:val="262626"/>
          <w:w w:val="105"/>
          <w:sz w:val="27"/>
        </w:rPr>
        <w:t>complete any </w:t>
      </w:r>
      <w:r>
        <w:rPr>
          <w:rFonts w:ascii="Times New Roman"/>
          <w:color w:val="161616"/>
          <w:w w:val="105"/>
          <w:sz w:val="27"/>
        </w:rPr>
        <w:t>outstanding</w:t>
      </w:r>
      <w:r>
        <w:rPr>
          <w:rFonts w:ascii="Times New Roman"/>
          <w:color w:val="161616"/>
          <w:spacing w:val="6"/>
          <w:w w:val="105"/>
          <w:sz w:val="27"/>
        </w:rPr>
        <w:t> </w:t>
      </w:r>
      <w:r>
        <w:rPr>
          <w:rFonts w:ascii="Times New Roman"/>
          <w:color w:val="262626"/>
          <w:w w:val="105"/>
          <w:sz w:val="27"/>
        </w:rPr>
        <w:t>works.</w:t>
      </w:r>
    </w:p>
    <w:p>
      <w:pPr>
        <w:tabs>
          <w:tab w:pos="905" w:val="left" w:leader="none"/>
        </w:tabs>
        <w:spacing w:line="249" w:lineRule="auto" w:before="0"/>
        <w:ind w:left="898" w:right="817" w:hanging="590"/>
        <w:jc w:val="left"/>
        <w:rPr>
          <w:rFonts w:ascii="Times New Roman"/>
          <w:sz w:val="27"/>
        </w:rPr>
      </w:pPr>
      <w:r>
        <w:rPr>
          <w:rFonts w:ascii="Times New Roman"/>
          <w:color w:val="161616"/>
          <w:w w:val="105"/>
          <w:sz w:val="19"/>
        </w:rPr>
        <w:t>11.</w:t>
        <w:tab/>
        <w:tab/>
      </w:r>
      <w:r>
        <w:rPr>
          <w:rFonts w:ascii="Times New Roman"/>
          <w:color w:val="262626"/>
          <w:w w:val="105"/>
          <w:sz w:val="27"/>
        </w:rPr>
        <w:t>Councillor G </w:t>
      </w:r>
      <w:r>
        <w:rPr>
          <w:rFonts w:ascii="Times New Roman"/>
          <w:color w:val="161616"/>
          <w:w w:val="105"/>
          <w:sz w:val="27"/>
        </w:rPr>
        <w:t>Dinsdale referred to a carparking report </w:t>
      </w:r>
      <w:r>
        <w:rPr>
          <w:rFonts w:ascii="Times New Roman"/>
          <w:color w:val="262626"/>
          <w:w w:val="105"/>
          <w:sz w:val="27"/>
        </w:rPr>
        <w:t>in </w:t>
      </w:r>
      <w:r>
        <w:rPr>
          <w:rFonts w:ascii="Times New Roman"/>
          <w:color w:val="161616"/>
          <w:w w:val="105"/>
          <w:sz w:val="27"/>
        </w:rPr>
        <w:t>the </w:t>
      </w:r>
      <w:r>
        <w:rPr>
          <w:rFonts w:ascii="Times New Roman"/>
          <w:color w:val="262626"/>
          <w:w w:val="105"/>
          <w:sz w:val="27"/>
        </w:rPr>
        <w:t>Whitehaven</w:t>
      </w:r>
      <w:r>
        <w:rPr>
          <w:rFonts w:ascii="Times New Roman"/>
          <w:color w:val="161616"/>
          <w:w w:val="105"/>
          <w:sz w:val="27"/>
        </w:rPr>
        <w:t> News and </w:t>
      </w:r>
      <w:r>
        <w:rPr>
          <w:rFonts w:ascii="Times New Roman"/>
          <w:color w:val="262626"/>
          <w:w w:val="105"/>
          <w:sz w:val="27"/>
        </w:rPr>
        <w:t>said </w:t>
      </w:r>
      <w:r>
        <w:rPr>
          <w:rFonts w:ascii="Times New Roman"/>
          <w:color w:val="161616"/>
          <w:w w:val="105"/>
          <w:sz w:val="27"/>
        </w:rPr>
        <w:t>that this </w:t>
      </w:r>
      <w:r>
        <w:rPr>
          <w:rFonts w:ascii="Times New Roman"/>
          <w:color w:val="262626"/>
          <w:w w:val="105"/>
          <w:sz w:val="27"/>
        </w:rPr>
        <w:t>was </w:t>
      </w:r>
      <w:r>
        <w:rPr>
          <w:rFonts w:ascii="Times New Roman"/>
          <w:color w:val="161616"/>
          <w:w w:val="105"/>
          <w:sz w:val="27"/>
        </w:rPr>
        <w:t>the first she had heard of it. </w:t>
      </w:r>
      <w:r>
        <w:rPr>
          <w:rFonts w:ascii="Times New Roman"/>
          <w:color w:val="262626"/>
          <w:w w:val="105"/>
          <w:sz w:val="27"/>
        </w:rPr>
        <w:t>She said a car</w:t>
      </w:r>
      <w:r>
        <w:rPr>
          <w:rFonts w:ascii="Times New Roman"/>
          <w:color w:val="161616"/>
          <w:w w:val="105"/>
          <w:sz w:val="27"/>
        </w:rPr>
        <w:t> park </w:t>
      </w:r>
      <w:r>
        <w:rPr>
          <w:rFonts w:ascii="Times New Roman"/>
          <w:color w:val="262626"/>
          <w:w w:val="105"/>
          <w:sz w:val="27"/>
        </w:rPr>
        <w:t>was </w:t>
      </w:r>
      <w:r>
        <w:rPr>
          <w:rFonts w:ascii="Times New Roman"/>
          <w:color w:val="161616"/>
          <w:w w:val="105"/>
          <w:sz w:val="27"/>
        </w:rPr>
        <w:t>being put forward in </w:t>
      </w:r>
      <w:r>
        <w:rPr>
          <w:rFonts w:ascii="Times New Roman"/>
          <w:color w:val="262626"/>
          <w:w w:val="105"/>
          <w:sz w:val="27"/>
        </w:rPr>
        <w:t>Corkickle and </w:t>
      </w:r>
      <w:r>
        <w:rPr>
          <w:rFonts w:ascii="Times New Roman"/>
          <w:color w:val="161616"/>
          <w:w w:val="105"/>
          <w:sz w:val="27"/>
        </w:rPr>
        <w:t>asked </w:t>
      </w:r>
      <w:r>
        <w:rPr>
          <w:rFonts w:ascii="Times New Roman"/>
          <w:color w:val="262626"/>
          <w:w w:val="105"/>
          <w:sz w:val="27"/>
        </w:rPr>
        <w:t>who was </w:t>
      </w:r>
      <w:r>
        <w:rPr>
          <w:rFonts w:ascii="Times New Roman"/>
          <w:color w:val="161616"/>
          <w:w w:val="105"/>
          <w:sz w:val="27"/>
        </w:rPr>
        <w:t>leading this</w:t>
      </w:r>
      <w:r>
        <w:rPr>
          <w:rFonts w:ascii="Times New Roman"/>
          <w:color w:val="262626"/>
          <w:w w:val="105"/>
          <w:sz w:val="27"/>
        </w:rPr>
        <w:t> and</w:t>
      </w:r>
      <w:r>
        <w:rPr>
          <w:rFonts w:ascii="Times New Roman"/>
          <w:color w:val="262626"/>
          <w:spacing w:val="-16"/>
          <w:w w:val="105"/>
          <w:sz w:val="27"/>
        </w:rPr>
        <w:t> </w:t>
      </w:r>
      <w:r>
        <w:rPr>
          <w:rFonts w:ascii="Times New Roman"/>
          <w:color w:val="262626"/>
          <w:w w:val="105"/>
          <w:sz w:val="27"/>
        </w:rPr>
        <w:t>who</w:t>
      </w:r>
      <w:r>
        <w:rPr>
          <w:rFonts w:ascii="Times New Roman"/>
          <w:color w:val="262626"/>
          <w:spacing w:val="-10"/>
          <w:w w:val="105"/>
          <w:sz w:val="27"/>
        </w:rPr>
        <w:t> </w:t>
      </w:r>
      <w:r>
        <w:rPr>
          <w:rFonts w:ascii="Times New Roman"/>
          <w:color w:val="161616"/>
          <w:w w:val="105"/>
          <w:sz w:val="27"/>
        </w:rPr>
        <w:t>best</w:t>
      </w:r>
      <w:r>
        <w:rPr>
          <w:rFonts w:ascii="Times New Roman"/>
          <w:color w:val="161616"/>
          <w:spacing w:val="-15"/>
          <w:w w:val="105"/>
          <w:sz w:val="27"/>
        </w:rPr>
        <w:t> </w:t>
      </w:r>
      <w:r>
        <w:rPr>
          <w:rFonts w:ascii="Times New Roman"/>
          <w:color w:val="161616"/>
          <w:w w:val="105"/>
          <w:sz w:val="27"/>
        </w:rPr>
        <w:t>to</w:t>
      </w:r>
      <w:r>
        <w:rPr>
          <w:rFonts w:ascii="Times New Roman"/>
          <w:color w:val="161616"/>
          <w:spacing w:val="-20"/>
          <w:w w:val="105"/>
          <w:sz w:val="27"/>
        </w:rPr>
        <w:t> </w:t>
      </w:r>
      <w:r>
        <w:rPr>
          <w:rFonts w:ascii="Times New Roman"/>
          <w:color w:val="262626"/>
          <w:w w:val="105"/>
          <w:sz w:val="27"/>
        </w:rPr>
        <w:t>contact.</w:t>
      </w:r>
      <w:r>
        <w:rPr>
          <w:rFonts w:ascii="Times New Roman"/>
          <w:color w:val="262626"/>
          <w:spacing w:val="-8"/>
          <w:w w:val="105"/>
          <w:sz w:val="27"/>
        </w:rPr>
        <w:t> </w:t>
      </w:r>
      <w:r>
        <w:rPr>
          <w:rFonts w:ascii="Times New Roman"/>
          <w:color w:val="161616"/>
          <w:w w:val="105"/>
          <w:sz w:val="27"/>
        </w:rPr>
        <w:t>Councillor</w:t>
      </w:r>
      <w:r>
        <w:rPr>
          <w:rFonts w:ascii="Times New Roman"/>
          <w:color w:val="161616"/>
          <w:spacing w:val="-16"/>
          <w:w w:val="105"/>
          <w:sz w:val="27"/>
        </w:rPr>
        <w:t> </w:t>
      </w:r>
      <w:r>
        <w:rPr>
          <w:rFonts w:ascii="Times New Roman"/>
          <w:color w:val="161616"/>
          <w:w w:val="105"/>
          <w:sz w:val="27"/>
        </w:rPr>
        <w:t>O'Kane</w:t>
      </w:r>
      <w:r>
        <w:rPr>
          <w:rFonts w:ascii="Times New Roman"/>
          <w:color w:val="161616"/>
          <w:spacing w:val="-11"/>
          <w:w w:val="105"/>
          <w:sz w:val="27"/>
        </w:rPr>
        <w:t> </w:t>
      </w:r>
      <w:r>
        <w:rPr>
          <w:rFonts w:ascii="Times New Roman"/>
          <w:color w:val="262626"/>
          <w:w w:val="105"/>
          <w:sz w:val="27"/>
        </w:rPr>
        <w:t>said</w:t>
      </w:r>
      <w:r>
        <w:rPr>
          <w:rFonts w:ascii="Times New Roman"/>
          <w:color w:val="262626"/>
          <w:spacing w:val="-16"/>
          <w:w w:val="105"/>
          <w:sz w:val="27"/>
        </w:rPr>
        <w:t> </w:t>
      </w:r>
      <w:r>
        <w:rPr>
          <w:rFonts w:ascii="Times New Roman"/>
          <w:color w:val="161616"/>
          <w:w w:val="105"/>
          <w:sz w:val="27"/>
        </w:rPr>
        <w:t>that</w:t>
      </w:r>
      <w:r>
        <w:rPr>
          <w:rFonts w:ascii="Times New Roman"/>
          <w:color w:val="161616"/>
          <w:spacing w:val="-17"/>
          <w:w w:val="105"/>
          <w:sz w:val="27"/>
        </w:rPr>
        <w:t> </w:t>
      </w:r>
      <w:r>
        <w:rPr>
          <w:rFonts w:ascii="Times New Roman"/>
          <w:color w:val="262626"/>
          <w:w w:val="105"/>
          <w:sz w:val="27"/>
        </w:rPr>
        <w:t>comments</w:t>
      </w:r>
      <w:r>
        <w:rPr>
          <w:rFonts w:ascii="Times New Roman"/>
          <w:color w:val="262626"/>
          <w:spacing w:val="-11"/>
          <w:w w:val="105"/>
          <w:sz w:val="27"/>
        </w:rPr>
        <w:t> </w:t>
      </w:r>
      <w:r>
        <w:rPr>
          <w:rFonts w:ascii="Times New Roman"/>
          <w:color w:val="262626"/>
          <w:w w:val="105"/>
          <w:sz w:val="27"/>
        </w:rPr>
        <w:t>should</w:t>
      </w:r>
      <w:r>
        <w:rPr>
          <w:rFonts w:ascii="Times New Roman"/>
          <w:color w:val="262626"/>
          <w:spacing w:val="-4"/>
          <w:w w:val="105"/>
          <w:sz w:val="27"/>
        </w:rPr>
        <w:t> </w:t>
      </w:r>
      <w:r>
        <w:rPr>
          <w:rFonts w:ascii="Times New Roman"/>
          <w:color w:val="161616"/>
          <w:w w:val="105"/>
          <w:sz w:val="27"/>
        </w:rPr>
        <w:t>be passed</w:t>
      </w:r>
      <w:r>
        <w:rPr>
          <w:rFonts w:ascii="Times New Roman"/>
          <w:color w:val="161616"/>
          <w:spacing w:val="-6"/>
          <w:w w:val="105"/>
          <w:sz w:val="27"/>
        </w:rPr>
        <w:t> </w:t>
      </w:r>
      <w:r>
        <w:rPr>
          <w:rFonts w:ascii="Times New Roman"/>
          <w:color w:val="262626"/>
          <w:w w:val="105"/>
          <w:sz w:val="27"/>
        </w:rPr>
        <w:t>on</w:t>
      </w:r>
      <w:r>
        <w:rPr>
          <w:rFonts w:ascii="Times New Roman"/>
          <w:color w:val="262626"/>
          <w:spacing w:val="-26"/>
          <w:w w:val="105"/>
          <w:sz w:val="27"/>
        </w:rPr>
        <w:t> </w:t>
      </w:r>
      <w:r>
        <w:rPr>
          <w:rFonts w:ascii="Times New Roman"/>
          <w:color w:val="161616"/>
          <w:w w:val="105"/>
          <w:sz w:val="27"/>
        </w:rPr>
        <w:t>this</w:t>
      </w:r>
      <w:r>
        <w:rPr>
          <w:rFonts w:ascii="Times New Roman"/>
          <w:color w:val="161616"/>
          <w:spacing w:val="-12"/>
          <w:w w:val="105"/>
          <w:sz w:val="27"/>
        </w:rPr>
        <w:t> </w:t>
      </w:r>
      <w:r>
        <w:rPr>
          <w:rFonts w:ascii="Times New Roman"/>
          <w:color w:val="262626"/>
          <w:w w:val="105"/>
          <w:sz w:val="27"/>
        </w:rPr>
        <w:t>when</w:t>
      </w:r>
      <w:r>
        <w:rPr>
          <w:rFonts w:ascii="Times New Roman"/>
          <w:color w:val="262626"/>
          <w:spacing w:val="-14"/>
          <w:w w:val="105"/>
          <w:sz w:val="27"/>
        </w:rPr>
        <w:t> </w:t>
      </w:r>
      <w:r>
        <w:rPr>
          <w:rFonts w:ascii="Times New Roman"/>
          <w:color w:val="161616"/>
          <w:w w:val="105"/>
          <w:sz w:val="27"/>
        </w:rPr>
        <w:t>the</w:t>
      </w:r>
      <w:r>
        <w:rPr>
          <w:rFonts w:ascii="Times New Roman"/>
          <w:color w:val="161616"/>
          <w:spacing w:val="-15"/>
          <w:w w:val="105"/>
          <w:sz w:val="27"/>
        </w:rPr>
        <w:t> </w:t>
      </w:r>
      <w:r>
        <w:rPr>
          <w:rFonts w:ascii="Times New Roman"/>
          <w:color w:val="161616"/>
          <w:w w:val="105"/>
          <w:sz w:val="27"/>
        </w:rPr>
        <w:t>planning</w:t>
      </w:r>
      <w:r>
        <w:rPr>
          <w:rFonts w:ascii="Times New Roman"/>
          <w:color w:val="161616"/>
          <w:spacing w:val="-8"/>
          <w:w w:val="105"/>
          <w:sz w:val="27"/>
        </w:rPr>
        <w:t> </w:t>
      </w:r>
      <w:r>
        <w:rPr>
          <w:rFonts w:ascii="Times New Roman"/>
          <w:color w:val="262626"/>
          <w:w w:val="105"/>
          <w:sz w:val="27"/>
        </w:rPr>
        <w:t>application</w:t>
      </w:r>
      <w:r>
        <w:rPr>
          <w:rFonts w:ascii="Times New Roman"/>
          <w:color w:val="262626"/>
          <w:spacing w:val="-6"/>
          <w:w w:val="105"/>
          <w:sz w:val="27"/>
        </w:rPr>
        <w:t> </w:t>
      </w:r>
      <w:r>
        <w:rPr>
          <w:rFonts w:ascii="Times New Roman"/>
          <w:color w:val="161616"/>
          <w:w w:val="105"/>
          <w:sz w:val="27"/>
        </w:rPr>
        <w:t>comes</w:t>
      </w:r>
      <w:r>
        <w:rPr>
          <w:rFonts w:ascii="Times New Roman"/>
          <w:color w:val="161616"/>
          <w:spacing w:val="-9"/>
          <w:w w:val="105"/>
          <w:sz w:val="27"/>
        </w:rPr>
        <w:t> </w:t>
      </w:r>
      <w:r>
        <w:rPr>
          <w:rFonts w:ascii="Times New Roman"/>
          <w:color w:val="161616"/>
          <w:w w:val="105"/>
          <w:sz w:val="27"/>
        </w:rPr>
        <w:t>before</w:t>
      </w:r>
      <w:r>
        <w:rPr>
          <w:rFonts w:ascii="Times New Roman"/>
          <w:color w:val="161616"/>
          <w:spacing w:val="-9"/>
          <w:w w:val="105"/>
          <w:sz w:val="27"/>
        </w:rPr>
        <w:t> </w:t>
      </w:r>
      <w:r>
        <w:rPr>
          <w:rFonts w:ascii="Times New Roman"/>
          <w:color w:val="161616"/>
          <w:w w:val="105"/>
          <w:sz w:val="27"/>
        </w:rPr>
        <w:t>the</w:t>
      </w:r>
      <w:r>
        <w:rPr>
          <w:rFonts w:ascii="Times New Roman"/>
          <w:color w:val="161616"/>
          <w:spacing w:val="-23"/>
          <w:w w:val="105"/>
          <w:sz w:val="27"/>
        </w:rPr>
        <w:t> </w:t>
      </w:r>
      <w:r>
        <w:rPr>
          <w:rFonts w:ascii="Times New Roman"/>
          <w:color w:val="262626"/>
          <w:w w:val="105"/>
          <w:sz w:val="27"/>
        </w:rPr>
        <w:t>Council.</w:t>
      </w:r>
    </w:p>
    <w:p>
      <w:pPr>
        <w:tabs>
          <w:tab w:pos="898" w:val="left" w:leader="none"/>
        </w:tabs>
        <w:spacing w:line="249" w:lineRule="auto" w:before="0"/>
        <w:ind w:left="891" w:right="1220" w:hanging="662"/>
        <w:jc w:val="left"/>
        <w:rPr>
          <w:rFonts w:ascii="Times New Roman"/>
          <w:sz w:val="27"/>
        </w:rPr>
      </w:pPr>
      <w:r>
        <w:rPr>
          <w:rFonts w:ascii="Times New Roman"/>
          <w:color w:val="161616"/>
          <w:sz w:val="19"/>
        </w:rPr>
        <w:t>111.</w:t>
        <w:tab/>
        <w:tab/>
      </w:r>
      <w:r>
        <w:rPr>
          <w:rFonts w:ascii="Times New Roman"/>
          <w:color w:val="262626"/>
          <w:sz w:val="27"/>
        </w:rPr>
        <w:t>Councillor G </w:t>
      </w:r>
      <w:r>
        <w:rPr>
          <w:rFonts w:ascii="Times New Roman"/>
          <w:color w:val="161616"/>
          <w:sz w:val="27"/>
        </w:rPr>
        <w:t>Dinsdale </w:t>
      </w:r>
      <w:r>
        <w:rPr>
          <w:rFonts w:ascii="Times New Roman"/>
          <w:color w:val="262626"/>
          <w:sz w:val="27"/>
        </w:rPr>
        <w:t>said </w:t>
      </w:r>
      <w:r>
        <w:rPr>
          <w:rFonts w:ascii="Times New Roman"/>
          <w:color w:val="161616"/>
          <w:sz w:val="27"/>
        </w:rPr>
        <w:t>that recycling </w:t>
      </w:r>
      <w:r>
        <w:rPr>
          <w:rFonts w:ascii="Times New Roman"/>
          <w:color w:val="262626"/>
          <w:sz w:val="27"/>
        </w:rPr>
        <w:t>was </w:t>
      </w:r>
      <w:r>
        <w:rPr>
          <w:rFonts w:ascii="Times New Roman"/>
          <w:color w:val="161616"/>
          <w:sz w:val="27"/>
        </w:rPr>
        <w:t>not being picked up and</w:t>
      </w:r>
      <w:r>
        <w:rPr>
          <w:rFonts w:ascii="Times New Roman"/>
          <w:color w:val="262626"/>
          <w:sz w:val="27"/>
        </w:rPr>
        <w:t> CBC were </w:t>
      </w:r>
      <w:r>
        <w:rPr>
          <w:rFonts w:ascii="Times New Roman"/>
          <w:color w:val="161616"/>
          <w:sz w:val="27"/>
        </w:rPr>
        <w:t>not </w:t>
      </w:r>
      <w:r>
        <w:rPr>
          <w:rFonts w:ascii="Times New Roman"/>
          <w:color w:val="262626"/>
          <w:sz w:val="27"/>
        </w:rPr>
        <w:t>giving </w:t>
      </w:r>
      <w:r>
        <w:rPr>
          <w:rFonts w:ascii="Times New Roman"/>
          <w:color w:val="161616"/>
          <w:sz w:val="27"/>
        </w:rPr>
        <w:t>the information to</w:t>
      </w:r>
      <w:r>
        <w:rPr>
          <w:rFonts w:ascii="Times New Roman"/>
          <w:color w:val="161616"/>
          <w:spacing w:val="-7"/>
          <w:sz w:val="27"/>
        </w:rPr>
        <w:t> </w:t>
      </w:r>
      <w:r>
        <w:rPr>
          <w:rFonts w:ascii="Times New Roman"/>
          <w:color w:val="161616"/>
          <w:sz w:val="27"/>
        </w:rPr>
        <w:t>residents.</w:t>
      </w:r>
    </w:p>
    <w:p>
      <w:pPr>
        <w:tabs>
          <w:tab w:pos="883" w:val="left" w:leader="none"/>
        </w:tabs>
        <w:spacing w:line="249" w:lineRule="auto" w:before="0"/>
        <w:ind w:left="876" w:right="816" w:hanging="642"/>
        <w:jc w:val="left"/>
        <w:rPr>
          <w:rFonts w:ascii="Times New Roman"/>
          <w:sz w:val="27"/>
        </w:rPr>
      </w:pPr>
      <w:r>
        <w:rPr>
          <w:rFonts w:ascii="Times New Roman"/>
          <w:color w:val="161616"/>
          <w:sz w:val="27"/>
        </w:rPr>
        <w:t>1v.</w:t>
        <w:tab/>
        <w:tab/>
      </w:r>
      <w:r>
        <w:rPr>
          <w:rFonts w:ascii="Times New Roman"/>
          <w:color w:val="262626"/>
          <w:sz w:val="27"/>
        </w:rPr>
        <w:t>Councillor </w:t>
      </w:r>
      <w:r>
        <w:rPr>
          <w:rFonts w:ascii="Times New Roman"/>
          <w:color w:val="161616"/>
          <w:sz w:val="27"/>
        </w:rPr>
        <w:t>Rayson </w:t>
      </w:r>
      <w:r>
        <w:rPr>
          <w:rFonts w:ascii="Times New Roman"/>
          <w:color w:val="262626"/>
          <w:sz w:val="27"/>
        </w:rPr>
        <w:t>said </w:t>
      </w:r>
      <w:r>
        <w:rPr>
          <w:rFonts w:ascii="Times New Roman"/>
          <w:color w:val="161616"/>
          <w:sz w:val="27"/>
        </w:rPr>
        <w:t>that the </w:t>
      </w:r>
      <w:r>
        <w:rPr>
          <w:rFonts w:ascii="Times New Roman"/>
          <w:color w:val="262626"/>
          <w:sz w:val="27"/>
        </w:rPr>
        <w:t>bins were </w:t>
      </w:r>
      <w:r>
        <w:rPr>
          <w:rFonts w:ascii="Times New Roman"/>
          <w:color w:val="161616"/>
          <w:sz w:val="27"/>
        </w:rPr>
        <w:t>not collected at Highfield </w:t>
      </w:r>
      <w:r>
        <w:rPr>
          <w:rFonts w:ascii="Times New Roman"/>
          <w:color w:val="262626"/>
          <w:sz w:val="27"/>
        </w:rPr>
        <w:t>Court </w:t>
      </w:r>
      <w:r>
        <w:rPr>
          <w:rFonts w:ascii="Times New Roman"/>
          <w:color w:val="161616"/>
          <w:sz w:val="27"/>
        </w:rPr>
        <w:t>last Friday </w:t>
      </w:r>
      <w:r>
        <w:rPr>
          <w:rFonts w:ascii="Times New Roman"/>
          <w:color w:val="262626"/>
          <w:sz w:val="27"/>
        </w:rPr>
        <w:t>and </w:t>
      </w:r>
      <w:r>
        <w:rPr>
          <w:rFonts w:ascii="Times New Roman"/>
          <w:color w:val="161616"/>
          <w:sz w:val="27"/>
        </w:rPr>
        <w:t>that </w:t>
      </w:r>
      <w:r>
        <w:rPr>
          <w:rFonts w:ascii="Times New Roman"/>
          <w:color w:val="262626"/>
          <w:sz w:val="27"/>
        </w:rPr>
        <w:t>she </w:t>
      </w:r>
      <w:r>
        <w:rPr>
          <w:rFonts w:ascii="Times New Roman"/>
          <w:color w:val="161616"/>
          <w:sz w:val="27"/>
        </w:rPr>
        <w:t>had rung </w:t>
      </w:r>
      <w:r>
        <w:rPr>
          <w:rFonts w:ascii="Times New Roman"/>
          <w:color w:val="262626"/>
          <w:sz w:val="27"/>
        </w:rPr>
        <w:t>CBC about </w:t>
      </w:r>
      <w:r>
        <w:rPr>
          <w:rFonts w:ascii="Times New Roman"/>
          <w:color w:val="161616"/>
          <w:sz w:val="27"/>
        </w:rPr>
        <w:t>this </w:t>
      </w:r>
      <w:r>
        <w:rPr>
          <w:rFonts w:ascii="Times New Roman"/>
          <w:color w:val="262626"/>
          <w:sz w:val="27"/>
        </w:rPr>
        <w:t>several </w:t>
      </w:r>
      <w:r>
        <w:rPr>
          <w:rFonts w:ascii="Times New Roman"/>
          <w:color w:val="161616"/>
          <w:sz w:val="27"/>
        </w:rPr>
        <w:t>times. The </w:t>
      </w:r>
      <w:r>
        <w:rPr>
          <w:rFonts w:ascii="Times New Roman"/>
          <w:color w:val="262626"/>
          <w:sz w:val="27"/>
        </w:rPr>
        <w:t>Chairman said </w:t>
      </w:r>
      <w:r>
        <w:rPr>
          <w:rFonts w:ascii="Times New Roman"/>
          <w:color w:val="161616"/>
          <w:sz w:val="27"/>
        </w:rPr>
        <w:t>that </w:t>
      </w:r>
      <w:r>
        <w:rPr>
          <w:rFonts w:ascii="Times New Roman"/>
          <w:color w:val="262626"/>
          <w:sz w:val="27"/>
        </w:rPr>
        <w:t>an email should </w:t>
      </w:r>
      <w:r>
        <w:rPr>
          <w:rFonts w:ascii="Times New Roman"/>
          <w:color w:val="161616"/>
          <w:sz w:val="27"/>
        </w:rPr>
        <w:t>be </w:t>
      </w:r>
      <w:r>
        <w:rPr>
          <w:rFonts w:ascii="Times New Roman"/>
          <w:color w:val="262626"/>
          <w:sz w:val="27"/>
        </w:rPr>
        <w:t>sent </w:t>
      </w:r>
      <w:r>
        <w:rPr>
          <w:rFonts w:ascii="Times New Roman"/>
          <w:color w:val="161616"/>
          <w:sz w:val="27"/>
        </w:rPr>
        <w:t>to the </w:t>
      </w:r>
      <w:r>
        <w:rPr>
          <w:rFonts w:ascii="Times New Roman"/>
          <w:color w:val="262626"/>
          <w:sz w:val="27"/>
        </w:rPr>
        <w:t>Clerk with </w:t>
      </w:r>
      <w:r>
        <w:rPr>
          <w:rFonts w:ascii="Times New Roman"/>
          <w:color w:val="161616"/>
          <w:sz w:val="27"/>
        </w:rPr>
        <w:t>all the details and </w:t>
      </w:r>
      <w:r>
        <w:rPr>
          <w:rFonts w:ascii="Times New Roman"/>
          <w:color w:val="262626"/>
          <w:sz w:val="27"/>
        </w:rPr>
        <w:t>it would then </w:t>
      </w:r>
      <w:r>
        <w:rPr>
          <w:rFonts w:ascii="Times New Roman"/>
          <w:color w:val="161616"/>
          <w:sz w:val="27"/>
        </w:rPr>
        <w:t>be </w:t>
      </w:r>
      <w:r>
        <w:rPr>
          <w:rFonts w:ascii="Times New Roman"/>
          <w:color w:val="262626"/>
          <w:sz w:val="27"/>
        </w:rPr>
        <w:t>forwarded  to </w:t>
      </w:r>
      <w:r>
        <w:rPr>
          <w:rFonts w:ascii="Times New Roman"/>
          <w:color w:val="161616"/>
          <w:sz w:val="27"/>
        </w:rPr>
        <w:t>CBC  </w:t>
      </w:r>
      <w:r>
        <w:rPr>
          <w:rFonts w:ascii="Times New Roman"/>
          <w:color w:val="262626"/>
          <w:sz w:val="27"/>
        </w:rPr>
        <w:t>expressing  </w:t>
      </w:r>
      <w:r>
        <w:rPr>
          <w:rFonts w:ascii="Times New Roman"/>
          <w:color w:val="161616"/>
          <w:sz w:val="27"/>
        </w:rPr>
        <w:t>the  </w:t>
      </w:r>
      <w:r>
        <w:rPr>
          <w:rFonts w:ascii="Times New Roman"/>
          <w:color w:val="262626"/>
          <w:sz w:val="27"/>
        </w:rPr>
        <w:t>Council's </w:t>
      </w:r>
      <w:r>
        <w:rPr>
          <w:rFonts w:ascii="Times New Roman"/>
          <w:color w:val="161616"/>
          <w:sz w:val="27"/>
        </w:rPr>
        <w:t>concerns.</w:t>
      </w:r>
    </w:p>
    <w:p>
      <w:pPr>
        <w:pStyle w:val="ListParagraph"/>
        <w:numPr>
          <w:ilvl w:val="0"/>
          <w:numId w:val="6"/>
        </w:numPr>
        <w:tabs>
          <w:tab w:pos="876" w:val="left" w:leader="none"/>
          <w:tab w:pos="877" w:val="left" w:leader="none"/>
        </w:tabs>
        <w:spacing w:line="249" w:lineRule="auto" w:before="3" w:after="0"/>
        <w:ind w:left="862" w:right="980" w:hanging="556"/>
        <w:jc w:val="left"/>
        <w:rPr>
          <w:rFonts w:ascii="Times New Roman"/>
          <w:sz w:val="27"/>
        </w:rPr>
      </w:pPr>
      <w:r>
        <w:rPr>
          <w:rFonts w:ascii="Times New Roman"/>
          <w:color w:val="161616"/>
          <w:w w:val="105"/>
          <w:sz w:val="27"/>
        </w:rPr>
        <w:t>Councillor Gill </w:t>
      </w:r>
      <w:r>
        <w:rPr>
          <w:rFonts w:ascii="Times New Roman"/>
          <w:color w:val="262626"/>
          <w:w w:val="105"/>
          <w:sz w:val="27"/>
        </w:rPr>
        <w:t>said </w:t>
      </w:r>
      <w:r>
        <w:rPr>
          <w:rFonts w:ascii="Times New Roman"/>
          <w:color w:val="161616"/>
          <w:w w:val="105"/>
          <w:sz w:val="27"/>
        </w:rPr>
        <w:t>the </w:t>
      </w:r>
      <w:r>
        <w:rPr>
          <w:rFonts w:ascii="Times New Roman"/>
          <w:color w:val="262626"/>
          <w:w w:val="105"/>
          <w:sz w:val="27"/>
        </w:rPr>
        <w:t>refuse </w:t>
      </w:r>
      <w:r>
        <w:rPr>
          <w:rFonts w:ascii="Times New Roman"/>
          <w:color w:val="161616"/>
          <w:w w:val="105"/>
          <w:sz w:val="27"/>
        </w:rPr>
        <w:t>operatives </w:t>
      </w:r>
      <w:r>
        <w:rPr>
          <w:rFonts w:ascii="Times New Roman"/>
          <w:color w:val="262626"/>
          <w:w w:val="105"/>
          <w:sz w:val="27"/>
        </w:rPr>
        <w:t>were working very </w:t>
      </w:r>
      <w:r>
        <w:rPr>
          <w:rFonts w:ascii="Times New Roman"/>
          <w:color w:val="161616"/>
          <w:w w:val="105"/>
          <w:sz w:val="27"/>
        </w:rPr>
        <w:t>hard, long hours in difficult </w:t>
      </w:r>
      <w:r>
        <w:rPr>
          <w:rFonts w:ascii="Times New Roman"/>
          <w:color w:val="262626"/>
          <w:w w:val="105"/>
          <w:sz w:val="27"/>
        </w:rPr>
        <w:t>circumstances </w:t>
      </w:r>
      <w:r>
        <w:rPr>
          <w:rFonts w:ascii="Times New Roman"/>
          <w:color w:val="161616"/>
          <w:w w:val="105"/>
          <w:sz w:val="27"/>
        </w:rPr>
        <w:t>and </w:t>
      </w:r>
      <w:r>
        <w:rPr>
          <w:rFonts w:ascii="Times New Roman"/>
          <w:color w:val="262626"/>
          <w:w w:val="105"/>
          <w:sz w:val="27"/>
        </w:rPr>
        <w:t>said </w:t>
      </w:r>
      <w:r>
        <w:rPr>
          <w:rFonts w:ascii="Times New Roman"/>
          <w:color w:val="161616"/>
          <w:w w:val="105"/>
          <w:sz w:val="27"/>
        </w:rPr>
        <w:t>that the </w:t>
      </w:r>
      <w:r>
        <w:rPr>
          <w:rFonts w:ascii="Times New Roman"/>
          <w:color w:val="262626"/>
          <w:w w:val="105"/>
          <w:sz w:val="27"/>
        </w:rPr>
        <w:t>Council should </w:t>
      </w:r>
      <w:r>
        <w:rPr>
          <w:rFonts w:ascii="Times New Roman"/>
          <w:color w:val="161616"/>
          <w:w w:val="105"/>
          <w:sz w:val="27"/>
        </w:rPr>
        <w:t>pay tribute</w:t>
      </w:r>
      <w:r>
        <w:rPr>
          <w:rFonts w:ascii="Times New Roman"/>
          <w:color w:val="161616"/>
          <w:spacing w:val="-14"/>
          <w:w w:val="105"/>
          <w:sz w:val="27"/>
        </w:rPr>
        <w:t> </w:t>
      </w:r>
      <w:r>
        <w:rPr>
          <w:rFonts w:ascii="Times New Roman"/>
          <w:color w:val="161616"/>
          <w:w w:val="105"/>
          <w:sz w:val="27"/>
        </w:rPr>
        <w:t>to</w:t>
      </w:r>
      <w:r>
        <w:rPr>
          <w:rFonts w:ascii="Times New Roman"/>
          <w:color w:val="161616"/>
          <w:spacing w:val="-16"/>
          <w:w w:val="105"/>
          <w:sz w:val="27"/>
        </w:rPr>
        <w:t> </w:t>
      </w:r>
      <w:r>
        <w:rPr>
          <w:rFonts w:ascii="Times New Roman"/>
          <w:color w:val="161616"/>
          <w:w w:val="105"/>
          <w:sz w:val="27"/>
        </w:rPr>
        <w:t>these</w:t>
      </w:r>
      <w:r>
        <w:rPr>
          <w:rFonts w:ascii="Times New Roman"/>
          <w:color w:val="161616"/>
          <w:spacing w:val="-14"/>
          <w:w w:val="105"/>
          <w:sz w:val="27"/>
        </w:rPr>
        <w:t> </w:t>
      </w:r>
      <w:r>
        <w:rPr>
          <w:rFonts w:ascii="Times New Roman"/>
          <w:color w:val="262626"/>
          <w:w w:val="105"/>
          <w:sz w:val="27"/>
        </w:rPr>
        <w:t>staff.</w:t>
      </w:r>
      <w:r>
        <w:rPr>
          <w:rFonts w:ascii="Times New Roman"/>
          <w:color w:val="262626"/>
          <w:spacing w:val="-21"/>
          <w:w w:val="105"/>
          <w:sz w:val="27"/>
        </w:rPr>
        <w:t> </w:t>
      </w:r>
      <w:r>
        <w:rPr>
          <w:rFonts w:ascii="Times New Roman"/>
          <w:color w:val="161616"/>
          <w:w w:val="105"/>
          <w:sz w:val="27"/>
        </w:rPr>
        <w:t>He</w:t>
      </w:r>
      <w:r>
        <w:rPr>
          <w:rFonts w:ascii="Times New Roman"/>
          <w:color w:val="161616"/>
          <w:spacing w:val="-18"/>
          <w:w w:val="105"/>
          <w:sz w:val="27"/>
        </w:rPr>
        <w:t> </w:t>
      </w:r>
      <w:r>
        <w:rPr>
          <w:rFonts w:ascii="Times New Roman"/>
          <w:color w:val="262626"/>
          <w:w w:val="105"/>
          <w:sz w:val="27"/>
        </w:rPr>
        <w:t>said</w:t>
      </w:r>
      <w:r>
        <w:rPr>
          <w:rFonts w:ascii="Times New Roman"/>
          <w:color w:val="262626"/>
          <w:spacing w:val="-3"/>
          <w:w w:val="105"/>
          <w:sz w:val="27"/>
        </w:rPr>
        <w:t> </w:t>
      </w:r>
      <w:r>
        <w:rPr>
          <w:rFonts w:ascii="Times New Roman"/>
          <w:color w:val="161616"/>
          <w:w w:val="105"/>
          <w:sz w:val="27"/>
        </w:rPr>
        <w:t>if</w:t>
      </w:r>
      <w:r>
        <w:rPr>
          <w:rFonts w:ascii="Times New Roman"/>
          <w:color w:val="161616"/>
          <w:spacing w:val="-22"/>
          <w:w w:val="105"/>
          <w:sz w:val="27"/>
        </w:rPr>
        <w:t> </w:t>
      </w:r>
      <w:r>
        <w:rPr>
          <w:rFonts w:ascii="Times New Roman"/>
          <w:color w:val="262626"/>
          <w:w w:val="105"/>
          <w:sz w:val="27"/>
        </w:rPr>
        <w:t>anyone</w:t>
      </w:r>
      <w:r>
        <w:rPr>
          <w:rFonts w:ascii="Times New Roman"/>
          <w:color w:val="262626"/>
          <w:spacing w:val="-5"/>
          <w:w w:val="105"/>
          <w:sz w:val="27"/>
        </w:rPr>
        <w:t> </w:t>
      </w:r>
      <w:r>
        <w:rPr>
          <w:rFonts w:ascii="Times New Roman"/>
          <w:color w:val="262626"/>
          <w:w w:val="105"/>
          <w:sz w:val="27"/>
        </w:rPr>
        <w:t>was</w:t>
      </w:r>
      <w:r>
        <w:rPr>
          <w:rFonts w:ascii="Times New Roman"/>
          <w:color w:val="262626"/>
          <w:spacing w:val="-20"/>
          <w:w w:val="105"/>
          <w:sz w:val="27"/>
        </w:rPr>
        <w:t> </w:t>
      </w:r>
      <w:r>
        <w:rPr>
          <w:rFonts w:ascii="Times New Roman"/>
          <w:color w:val="262626"/>
          <w:w w:val="105"/>
          <w:sz w:val="27"/>
        </w:rPr>
        <w:t>at</w:t>
      </w:r>
      <w:r>
        <w:rPr>
          <w:rFonts w:ascii="Times New Roman"/>
          <w:color w:val="262626"/>
          <w:spacing w:val="-14"/>
          <w:w w:val="105"/>
          <w:sz w:val="27"/>
        </w:rPr>
        <w:t> </w:t>
      </w:r>
      <w:r>
        <w:rPr>
          <w:rFonts w:ascii="Times New Roman"/>
          <w:color w:val="262626"/>
          <w:w w:val="105"/>
          <w:sz w:val="27"/>
        </w:rPr>
        <w:t>fault</w:t>
      </w:r>
      <w:r>
        <w:rPr>
          <w:rFonts w:ascii="Times New Roman"/>
          <w:color w:val="262626"/>
          <w:spacing w:val="-8"/>
          <w:w w:val="105"/>
          <w:sz w:val="27"/>
        </w:rPr>
        <w:t> </w:t>
      </w:r>
      <w:r>
        <w:rPr>
          <w:rFonts w:ascii="Times New Roman"/>
          <w:color w:val="161616"/>
          <w:w w:val="105"/>
          <w:sz w:val="27"/>
        </w:rPr>
        <w:t>it</w:t>
      </w:r>
      <w:r>
        <w:rPr>
          <w:rFonts w:ascii="Times New Roman"/>
          <w:color w:val="161616"/>
          <w:spacing w:val="-14"/>
          <w:w w:val="105"/>
          <w:sz w:val="27"/>
        </w:rPr>
        <w:t> </w:t>
      </w:r>
      <w:r>
        <w:rPr>
          <w:rFonts w:ascii="Times New Roman"/>
          <w:color w:val="262626"/>
          <w:w w:val="105"/>
          <w:sz w:val="27"/>
        </w:rPr>
        <w:t>was</w:t>
      </w:r>
      <w:r>
        <w:rPr>
          <w:rFonts w:ascii="Times New Roman"/>
          <w:color w:val="262626"/>
          <w:spacing w:val="-20"/>
          <w:w w:val="105"/>
          <w:sz w:val="27"/>
        </w:rPr>
        <w:t> </w:t>
      </w:r>
      <w:r>
        <w:rPr>
          <w:rFonts w:ascii="Times New Roman"/>
          <w:color w:val="262626"/>
          <w:w w:val="105"/>
          <w:sz w:val="27"/>
        </w:rPr>
        <w:t>at</w:t>
      </w:r>
      <w:r>
        <w:rPr>
          <w:rFonts w:ascii="Times New Roman"/>
          <w:color w:val="262626"/>
          <w:spacing w:val="-16"/>
          <w:w w:val="105"/>
          <w:sz w:val="27"/>
        </w:rPr>
        <w:t> </w:t>
      </w:r>
      <w:r>
        <w:rPr>
          <w:rFonts w:ascii="Times New Roman"/>
          <w:color w:val="161616"/>
          <w:w w:val="105"/>
          <w:sz w:val="27"/>
        </w:rPr>
        <w:t>management level.</w:t>
      </w:r>
      <w:r>
        <w:rPr>
          <w:rFonts w:ascii="Times New Roman"/>
          <w:color w:val="161616"/>
          <w:spacing w:val="-19"/>
          <w:w w:val="105"/>
          <w:sz w:val="27"/>
        </w:rPr>
        <w:t> </w:t>
      </w:r>
      <w:r>
        <w:rPr>
          <w:rFonts w:ascii="Times New Roman"/>
          <w:color w:val="262626"/>
          <w:w w:val="105"/>
          <w:sz w:val="27"/>
        </w:rPr>
        <w:t>Councillor </w:t>
      </w:r>
      <w:r>
        <w:rPr>
          <w:rFonts w:ascii="Times New Roman"/>
          <w:color w:val="161616"/>
          <w:w w:val="105"/>
          <w:sz w:val="27"/>
        </w:rPr>
        <w:t>Maudling</w:t>
      </w:r>
      <w:r>
        <w:rPr>
          <w:rFonts w:ascii="Times New Roman"/>
          <w:color w:val="161616"/>
          <w:spacing w:val="-14"/>
          <w:w w:val="105"/>
          <w:sz w:val="27"/>
        </w:rPr>
        <w:t> </w:t>
      </w:r>
      <w:r>
        <w:rPr>
          <w:rFonts w:ascii="Times New Roman"/>
          <w:color w:val="262626"/>
          <w:w w:val="105"/>
          <w:sz w:val="27"/>
        </w:rPr>
        <w:t>said</w:t>
      </w:r>
      <w:r>
        <w:rPr>
          <w:rFonts w:ascii="Times New Roman"/>
          <w:color w:val="262626"/>
          <w:spacing w:val="-15"/>
          <w:w w:val="105"/>
          <w:sz w:val="27"/>
        </w:rPr>
        <w:t> </w:t>
      </w:r>
      <w:r>
        <w:rPr>
          <w:rFonts w:ascii="Times New Roman"/>
          <w:color w:val="161616"/>
          <w:w w:val="105"/>
          <w:sz w:val="27"/>
        </w:rPr>
        <w:t>the</w:t>
      </w:r>
      <w:r>
        <w:rPr>
          <w:rFonts w:ascii="Times New Roman"/>
          <w:color w:val="161616"/>
          <w:spacing w:val="-15"/>
          <w:w w:val="105"/>
          <w:sz w:val="27"/>
        </w:rPr>
        <w:t> </w:t>
      </w:r>
      <w:r>
        <w:rPr>
          <w:rFonts w:ascii="Times New Roman"/>
          <w:color w:val="161616"/>
          <w:w w:val="105"/>
          <w:sz w:val="27"/>
        </w:rPr>
        <w:t>best</w:t>
      </w:r>
      <w:r>
        <w:rPr>
          <w:rFonts w:ascii="Times New Roman"/>
          <w:color w:val="161616"/>
          <w:spacing w:val="-18"/>
          <w:w w:val="105"/>
          <w:sz w:val="27"/>
        </w:rPr>
        <w:t> </w:t>
      </w:r>
      <w:r>
        <w:rPr>
          <w:rFonts w:ascii="Times New Roman"/>
          <w:color w:val="161616"/>
          <w:w w:val="105"/>
          <w:sz w:val="27"/>
        </w:rPr>
        <w:t>person</w:t>
      </w:r>
      <w:r>
        <w:rPr>
          <w:rFonts w:ascii="Times New Roman"/>
          <w:color w:val="161616"/>
          <w:spacing w:val="-11"/>
          <w:w w:val="105"/>
          <w:sz w:val="27"/>
        </w:rPr>
        <w:t> </w:t>
      </w:r>
      <w:r>
        <w:rPr>
          <w:rFonts w:ascii="Times New Roman"/>
          <w:color w:val="262626"/>
          <w:w w:val="105"/>
          <w:sz w:val="27"/>
        </w:rPr>
        <w:t>to</w:t>
      </w:r>
      <w:r>
        <w:rPr>
          <w:rFonts w:ascii="Times New Roman"/>
          <w:color w:val="262626"/>
          <w:spacing w:val="-26"/>
          <w:w w:val="105"/>
          <w:sz w:val="27"/>
        </w:rPr>
        <w:t> </w:t>
      </w:r>
      <w:r>
        <w:rPr>
          <w:rFonts w:ascii="Times New Roman"/>
          <w:color w:val="262626"/>
          <w:w w:val="105"/>
          <w:sz w:val="27"/>
        </w:rPr>
        <w:t>contact</w:t>
      </w:r>
      <w:r>
        <w:rPr>
          <w:rFonts w:ascii="Times New Roman"/>
          <w:color w:val="262626"/>
          <w:spacing w:val="-17"/>
          <w:w w:val="105"/>
          <w:sz w:val="27"/>
        </w:rPr>
        <w:t> </w:t>
      </w:r>
      <w:r>
        <w:rPr>
          <w:rFonts w:ascii="Times New Roman"/>
          <w:color w:val="262626"/>
          <w:w w:val="105"/>
          <w:sz w:val="27"/>
        </w:rPr>
        <w:t>about</w:t>
      </w:r>
      <w:r>
        <w:rPr>
          <w:rFonts w:ascii="Times New Roman"/>
          <w:color w:val="262626"/>
          <w:spacing w:val="-14"/>
          <w:w w:val="105"/>
          <w:sz w:val="27"/>
        </w:rPr>
        <w:t> </w:t>
      </w:r>
      <w:r>
        <w:rPr>
          <w:rFonts w:ascii="Times New Roman"/>
          <w:color w:val="161616"/>
          <w:w w:val="105"/>
          <w:sz w:val="27"/>
        </w:rPr>
        <w:t>this</w:t>
      </w:r>
      <w:r>
        <w:rPr>
          <w:rFonts w:ascii="Times New Roman"/>
          <w:color w:val="161616"/>
          <w:spacing w:val="-18"/>
          <w:w w:val="105"/>
          <w:sz w:val="27"/>
        </w:rPr>
        <w:t> </w:t>
      </w:r>
      <w:r>
        <w:rPr>
          <w:rFonts w:ascii="Times New Roman"/>
          <w:color w:val="262626"/>
          <w:w w:val="105"/>
          <w:sz w:val="27"/>
        </w:rPr>
        <w:t>was Councillor Steve Morgan who was on </w:t>
      </w:r>
      <w:r>
        <w:rPr>
          <w:rFonts w:ascii="Times New Roman"/>
          <w:color w:val="161616"/>
          <w:w w:val="105"/>
          <w:sz w:val="27"/>
        </w:rPr>
        <w:t>CBC</w:t>
      </w:r>
      <w:r>
        <w:rPr>
          <w:rFonts w:ascii="Times New Roman"/>
          <w:color w:val="161616"/>
          <w:spacing w:val="-19"/>
          <w:w w:val="105"/>
          <w:sz w:val="27"/>
        </w:rPr>
        <w:t> </w:t>
      </w:r>
      <w:r>
        <w:rPr>
          <w:rFonts w:ascii="Times New Roman"/>
          <w:color w:val="262626"/>
          <w:w w:val="105"/>
          <w:sz w:val="27"/>
        </w:rPr>
        <w:t>Executive.</w:t>
      </w:r>
    </w:p>
    <w:p>
      <w:pPr>
        <w:spacing w:line="247" w:lineRule="auto" w:before="0"/>
        <w:ind w:left="862" w:right="1488" w:hanging="643"/>
        <w:jc w:val="both"/>
        <w:rPr>
          <w:rFonts w:ascii="Times New Roman"/>
          <w:sz w:val="27"/>
        </w:rPr>
      </w:pPr>
      <w:r>
        <w:rPr>
          <w:rFonts w:ascii="Times New Roman"/>
          <w:color w:val="262626"/>
          <w:sz w:val="27"/>
        </w:rPr>
        <w:t>v1. Councillor </w:t>
      </w:r>
      <w:r>
        <w:rPr>
          <w:rFonts w:ascii="Times New Roman"/>
          <w:color w:val="161616"/>
          <w:sz w:val="27"/>
        </w:rPr>
        <w:t>Gill </w:t>
      </w:r>
      <w:r>
        <w:rPr>
          <w:rFonts w:ascii="Times New Roman"/>
          <w:color w:val="262626"/>
          <w:sz w:val="27"/>
        </w:rPr>
        <w:t>commented </w:t>
      </w:r>
      <w:r>
        <w:rPr>
          <w:rFonts w:ascii="Times New Roman"/>
          <w:color w:val="161616"/>
          <w:sz w:val="27"/>
        </w:rPr>
        <w:t>on the state </w:t>
      </w:r>
      <w:r>
        <w:rPr>
          <w:rFonts w:ascii="Times New Roman"/>
          <w:color w:val="262626"/>
          <w:sz w:val="27"/>
        </w:rPr>
        <w:t>of </w:t>
      </w:r>
      <w:r>
        <w:rPr>
          <w:rFonts w:ascii="Times New Roman"/>
          <w:color w:val="161616"/>
          <w:sz w:val="27"/>
        </w:rPr>
        <w:t>the </w:t>
      </w:r>
      <w:r>
        <w:rPr>
          <w:rFonts w:ascii="Times New Roman"/>
          <w:color w:val="262626"/>
          <w:sz w:val="27"/>
        </w:rPr>
        <w:t>roads </w:t>
      </w:r>
      <w:r>
        <w:rPr>
          <w:rFonts w:ascii="Times New Roman"/>
          <w:color w:val="161616"/>
          <w:sz w:val="27"/>
        </w:rPr>
        <w:t>in his </w:t>
      </w:r>
      <w:r>
        <w:rPr>
          <w:rFonts w:ascii="Times New Roman"/>
          <w:color w:val="262626"/>
          <w:sz w:val="27"/>
        </w:rPr>
        <w:t>Ward and about </w:t>
      </w:r>
      <w:r>
        <w:rPr>
          <w:rFonts w:ascii="Times New Roman"/>
          <w:color w:val="161616"/>
          <w:sz w:val="27"/>
        </w:rPr>
        <w:t>the junction </w:t>
      </w:r>
      <w:r>
        <w:rPr>
          <w:rFonts w:ascii="Times New Roman"/>
          <w:color w:val="262626"/>
          <w:sz w:val="27"/>
        </w:rPr>
        <w:t>at </w:t>
      </w:r>
      <w:r>
        <w:rPr>
          <w:rFonts w:ascii="Times New Roman"/>
          <w:color w:val="161616"/>
          <w:sz w:val="27"/>
        </w:rPr>
        <w:t>Sneckyeat Road and </w:t>
      </w:r>
      <w:r>
        <w:rPr>
          <w:rFonts w:ascii="Times New Roman"/>
          <w:color w:val="262626"/>
          <w:sz w:val="27"/>
        </w:rPr>
        <w:t>said </w:t>
      </w:r>
      <w:r>
        <w:rPr>
          <w:rFonts w:ascii="Times New Roman"/>
          <w:color w:val="161616"/>
          <w:sz w:val="27"/>
        </w:rPr>
        <w:t>it </w:t>
      </w:r>
      <w:r>
        <w:rPr>
          <w:rFonts w:ascii="Times New Roman"/>
          <w:color w:val="262626"/>
          <w:sz w:val="27"/>
        </w:rPr>
        <w:t>was a waste of time </w:t>
      </w:r>
      <w:r>
        <w:rPr>
          <w:rFonts w:ascii="Times New Roman"/>
          <w:color w:val="161616"/>
          <w:sz w:val="27"/>
        </w:rPr>
        <w:t>having double </w:t>
      </w:r>
      <w:r>
        <w:rPr>
          <w:rFonts w:ascii="Times New Roman"/>
          <w:color w:val="262626"/>
          <w:sz w:val="27"/>
        </w:rPr>
        <w:t>yellow </w:t>
      </w:r>
      <w:r>
        <w:rPr>
          <w:rFonts w:ascii="Times New Roman"/>
          <w:color w:val="161616"/>
          <w:sz w:val="27"/>
        </w:rPr>
        <w:t>lines if they </w:t>
      </w:r>
      <w:r>
        <w:rPr>
          <w:rFonts w:ascii="Times New Roman"/>
          <w:color w:val="262626"/>
          <w:sz w:val="27"/>
        </w:rPr>
        <w:t>were not policed.</w:t>
      </w:r>
    </w:p>
    <w:p>
      <w:pPr>
        <w:spacing w:after="0" w:line="247" w:lineRule="auto"/>
        <w:jc w:val="both"/>
        <w:rPr>
          <w:rFonts w:ascii="Times New Roman"/>
          <w:sz w:val="27"/>
        </w:rPr>
        <w:sectPr>
          <w:type w:val="continuous"/>
          <w:pgSz w:w="11900" w:h="16820"/>
          <w:pgMar w:top="1400" w:bottom="280" w:left="520" w:right="0"/>
          <w:cols w:num="2" w:equalWidth="0">
            <w:col w:w="1166" w:space="227"/>
            <w:col w:w="9987"/>
          </w:cols>
        </w:sectPr>
      </w:pPr>
    </w:p>
    <w:p>
      <w:pPr>
        <w:tabs>
          <w:tab w:pos="2385" w:val="left" w:leader="none"/>
        </w:tabs>
        <w:spacing w:line="259" w:lineRule="auto" w:before="65"/>
        <w:ind w:left="2386" w:right="1223" w:hanging="708"/>
        <w:jc w:val="left"/>
        <w:rPr>
          <w:rFonts w:ascii="Times New Roman"/>
          <w:sz w:val="26"/>
        </w:rPr>
      </w:pPr>
      <w:r>
        <w:rPr>
          <w:rFonts w:ascii="Times New Roman"/>
          <w:color w:val="242424"/>
          <w:sz w:val="26"/>
        </w:rPr>
        <w:t>v11.</w:t>
        <w:tab/>
      </w:r>
      <w:r>
        <w:rPr>
          <w:rFonts w:ascii="Times New Roman"/>
          <w:color w:val="242424"/>
          <w:w w:val="105"/>
          <w:sz w:val="26"/>
        </w:rPr>
        <w:t>Councillor Hayes said there was a big problem in Kells with youths causing </w:t>
      </w:r>
      <w:r>
        <w:rPr>
          <w:rFonts w:ascii="Times New Roman"/>
          <w:color w:val="131313"/>
          <w:w w:val="105"/>
          <w:sz w:val="26"/>
        </w:rPr>
        <w:t>problem </w:t>
      </w:r>
      <w:r>
        <w:rPr>
          <w:rFonts w:ascii="Times New Roman"/>
          <w:color w:val="4F4F4F"/>
          <w:w w:val="105"/>
          <w:sz w:val="26"/>
        </w:rPr>
        <w:t>. </w:t>
      </w:r>
      <w:r>
        <w:rPr>
          <w:rFonts w:ascii="Times New Roman"/>
          <w:color w:val="242424"/>
          <w:w w:val="105"/>
          <w:sz w:val="26"/>
        </w:rPr>
        <w:t>He said there was to be a zoom meeting with Emma Williamson. Police and the Fire Service about</w:t>
      </w:r>
      <w:r>
        <w:rPr>
          <w:rFonts w:ascii="Times New Roman"/>
          <w:color w:val="242424"/>
          <w:spacing w:val="37"/>
          <w:w w:val="105"/>
          <w:sz w:val="26"/>
        </w:rPr>
        <w:t> </w:t>
      </w:r>
      <w:r>
        <w:rPr>
          <w:rFonts w:ascii="Times New Roman"/>
          <w:color w:val="131313"/>
          <w:w w:val="105"/>
          <w:sz w:val="26"/>
        </w:rPr>
        <w:t>this</w:t>
      </w:r>
      <w:r>
        <w:rPr>
          <w:rFonts w:ascii="Times New Roman"/>
          <w:color w:val="4F4F4F"/>
          <w:w w:val="105"/>
          <w:sz w:val="26"/>
        </w:rPr>
        <w:t>.</w:t>
      </w:r>
    </w:p>
    <w:p>
      <w:pPr>
        <w:tabs>
          <w:tab w:pos="2378" w:val="left" w:leader="none"/>
        </w:tabs>
        <w:spacing w:line="254" w:lineRule="auto" w:before="5"/>
        <w:ind w:left="2387" w:right="1546" w:hanging="796"/>
        <w:jc w:val="left"/>
        <w:rPr>
          <w:rFonts w:ascii="Times New Roman"/>
          <w:sz w:val="26"/>
        </w:rPr>
      </w:pPr>
      <w:r>
        <w:rPr>
          <w:rFonts w:ascii="Times New Roman"/>
          <w:color w:val="242424"/>
          <w:w w:val="90"/>
          <w:sz w:val="26"/>
        </w:rPr>
        <w:t>v111.</w:t>
        <w:tab/>
      </w:r>
      <w:r>
        <w:rPr>
          <w:rFonts w:ascii="Times New Roman"/>
          <w:color w:val="242424"/>
          <w:sz w:val="26"/>
        </w:rPr>
        <w:t>Councillor Hayes said that </w:t>
      </w:r>
      <w:r>
        <w:rPr>
          <w:rFonts w:ascii="Times New Roman"/>
          <w:color w:val="131313"/>
          <w:sz w:val="26"/>
        </w:rPr>
        <w:t>he had </w:t>
      </w:r>
      <w:r>
        <w:rPr>
          <w:rFonts w:ascii="Times New Roman"/>
          <w:color w:val="242424"/>
          <w:sz w:val="26"/>
        </w:rPr>
        <w:t>been </w:t>
      </w:r>
      <w:r>
        <w:rPr>
          <w:rFonts w:ascii="Times New Roman"/>
          <w:color w:val="131313"/>
          <w:sz w:val="26"/>
        </w:rPr>
        <w:t>involved in </w:t>
      </w:r>
      <w:r>
        <w:rPr>
          <w:rFonts w:ascii="Times New Roman"/>
          <w:color w:val="242424"/>
          <w:sz w:val="26"/>
        </w:rPr>
        <w:t>an </w:t>
      </w:r>
      <w:r>
        <w:rPr>
          <w:rFonts w:ascii="Times New Roman"/>
          <w:color w:val="131313"/>
          <w:sz w:val="26"/>
        </w:rPr>
        <w:t>ITV </w:t>
      </w:r>
      <w:r>
        <w:rPr>
          <w:rFonts w:ascii="Times New Roman"/>
          <w:color w:val="242424"/>
          <w:sz w:val="26"/>
        </w:rPr>
        <w:t>Border </w:t>
      </w:r>
      <w:r>
        <w:rPr>
          <w:rFonts w:ascii="Times New Roman"/>
          <w:color w:val="131313"/>
          <w:sz w:val="26"/>
        </w:rPr>
        <w:t>interview </w:t>
      </w:r>
      <w:r>
        <w:rPr>
          <w:rFonts w:ascii="Times New Roman"/>
          <w:color w:val="242424"/>
          <w:sz w:val="26"/>
        </w:rPr>
        <w:t>for </w:t>
      </w:r>
      <w:r>
        <w:rPr>
          <w:rFonts w:ascii="Times New Roman"/>
          <w:color w:val="131313"/>
          <w:sz w:val="26"/>
        </w:rPr>
        <w:t>the </w:t>
      </w:r>
      <w:r>
        <w:rPr>
          <w:rFonts w:ascii="Times New Roman"/>
          <w:color w:val="242424"/>
          <w:sz w:val="26"/>
        </w:rPr>
        <w:t>Mine which went really</w:t>
      </w:r>
      <w:r>
        <w:rPr>
          <w:rFonts w:ascii="Times New Roman"/>
          <w:color w:val="242424"/>
          <w:spacing w:val="-21"/>
          <w:sz w:val="26"/>
        </w:rPr>
        <w:t> </w:t>
      </w:r>
      <w:r>
        <w:rPr>
          <w:rFonts w:ascii="Times New Roman"/>
          <w:color w:val="242424"/>
          <w:sz w:val="26"/>
        </w:rPr>
        <w:t>well.</w:t>
      </w:r>
    </w:p>
    <w:p>
      <w:pPr>
        <w:tabs>
          <w:tab w:pos="2371" w:val="left" w:leader="none"/>
        </w:tabs>
        <w:spacing w:line="254" w:lineRule="auto" w:before="7"/>
        <w:ind w:left="2382" w:right="1258" w:hanging="674"/>
        <w:jc w:val="left"/>
        <w:rPr>
          <w:rFonts w:ascii="Times New Roman"/>
          <w:sz w:val="26"/>
        </w:rPr>
      </w:pPr>
      <w:r>
        <w:rPr>
          <w:rFonts w:ascii="Times New Roman"/>
          <w:color w:val="131313"/>
          <w:w w:val="105"/>
          <w:sz w:val="26"/>
        </w:rPr>
        <w:t>1x.</w:t>
        <w:tab/>
      </w:r>
      <w:r>
        <w:rPr>
          <w:rFonts w:ascii="Times New Roman"/>
          <w:color w:val="242424"/>
          <w:w w:val="105"/>
          <w:sz w:val="26"/>
        </w:rPr>
        <w:t>Councillor Hayes said that the </w:t>
      </w:r>
      <w:r>
        <w:rPr>
          <w:rFonts w:ascii="Times New Roman"/>
          <w:color w:val="131313"/>
          <w:w w:val="105"/>
          <w:sz w:val="26"/>
        </w:rPr>
        <w:t>people </w:t>
      </w:r>
      <w:r>
        <w:rPr>
          <w:rFonts w:ascii="Times New Roman"/>
          <w:color w:val="242424"/>
          <w:w w:val="105"/>
          <w:sz w:val="26"/>
        </w:rPr>
        <w:t>of Kells </w:t>
      </w:r>
      <w:r>
        <w:rPr>
          <w:rFonts w:ascii="Times New Roman"/>
          <w:color w:val="131313"/>
          <w:w w:val="105"/>
          <w:sz w:val="26"/>
        </w:rPr>
        <w:t>have </w:t>
      </w:r>
      <w:r>
        <w:rPr>
          <w:rFonts w:ascii="Times New Roman"/>
          <w:color w:val="242424"/>
          <w:w w:val="105"/>
          <w:sz w:val="26"/>
        </w:rPr>
        <w:t>taken </w:t>
      </w:r>
      <w:r>
        <w:rPr>
          <w:rFonts w:ascii="Times New Roman"/>
          <w:color w:val="131313"/>
          <w:w w:val="105"/>
          <w:sz w:val="26"/>
        </w:rPr>
        <w:t>on </w:t>
      </w:r>
      <w:r>
        <w:rPr>
          <w:rFonts w:ascii="Times New Roman"/>
          <w:color w:val="242424"/>
          <w:w w:val="105"/>
          <w:sz w:val="26"/>
        </w:rPr>
        <w:t>the </w:t>
      </w:r>
      <w:r>
        <w:rPr>
          <w:rFonts w:ascii="Times New Roman"/>
          <w:color w:val="131313"/>
          <w:w w:val="105"/>
          <w:sz w:val="26"/>
        </w:rPr>
        <w:t>litter </w:t>
      </w:r>
      <w:r>
        <w:rPr>
          <w:rFonts w:ascii="Times New Roman"/>
          <w:color w:val="242424"/>
          <w:w w:val="105"/>
          <w:sz w:val="26"/>
        </w:rPr>
        <w:t>problem</w:t>
      </w:r>
      <w:r>
        <w:rPr>
          <w:rFonts w:ascii="Times New Roman"/>
          <w:color w:val="242424"/>
          <w:spacing w:val="20"/>
          <w:w w:val="105"/>
          <w:sz w:val="26"/>
        </w:rPr>
        <w:t> </w:t>
      </w:r>
      <w:r>
        <w:rPr>
          <w:rFonts w:ascii="Times New Roman"/>
          <w:color w:val="131313"/>
          <w:w w:val="105"/>
          <w:sz w:val="26"/>
        </w:rPr>
        <w:t>themselves.</w:t>
      </w:r>
    </w:p>
    <w:p>
      <w:pPr>
        <w:tabs>
          <w:tab w:pos="2407" w:val="left" w:leader="none"/>
        </w:tabs>
        <w:spacing w:line="254" w:lineRule="auto" w:before="22"/>
        <w:ind w:left="2408" w:right="926" w:hanging="601"/>
        <w:jc w:val="left"/>
        <w:rPr>
          <w:rFonts w:ascii="Times New Roman"/>
          <w:sz w:val="26"/>
        </w:rPr>
      </w:pPr>
      <w:r>
        <w:rPr>
          <w:rFonts w:ascii="Times New Roman"/>
          <w:color w:val="242424"/>
          <w:w w:val="105"/>
          <w:sz w:val="26"/>
        </w:rPr>
        <w:t>x.</w:t>
        <w:tab/>
        <w:t>Councillor Roberts said that the </w:t>
      </w:r>
      <w:r>
        <w:rPr>
          <w:rFonts w:ascii="Times New Roman"/>
          <w:color w:val="131313"/>
          <w:w w:val="105"/>
          <w:sz w:val="26"/>
        </w:rPr>
        <w:t>problem </w:t>
      </w:r>
      <w:r>
        <w:rPr>
          <w:rFonts w:ascii="Times New Roman"/>
          <w:color w:val="242424"/>
          <w:w w:val="105"/>
          <w:sz w:val="26"/>
        </w:rPr>
        <w:t>with weeds at </w:t>
      </w:r>
      <w:r>
        <w:rPr>
          <w:rFonts w:ascii="Times New Roman"/>
          <w:color w:val="131313"/>
          <w:w w:val="105"/>
          <w:sz w:val="26"/>
        </w:rPr>
        <w:t>Harras </w:t>
      </w:r>
      <w:r>
        <w:rPr>
          <w:rFonts w:ascii="Times New Roman"/>
          <w:color w:val="242424"/>
          <w:w w:val="105"/>
          <w:sz w:val="26"/>
        </w:rPr>
        <w:t>Moor </w:t>
      </w:r>
      <w:r>
        <w:rPr>
          <w:rFonts w:ascii="Times New Roman"/>
          <w:color w:val="131313"/>
          <w:w w:val="105"/>
          <w:sz w:val="26"/>
        </w:rPr>
        <w:t>had now </w:t>
      </w:r>
      <w:r>
        <w:rPr>
          <w:rFonts w:ascii="Times New Roman"/>
          <w:color w:val="242424"/>
          <w:w w:val="105"/>
          <w:sz w:val="26"/>
        </w:rPr>
        <w:t>been sorted and a </w:t>
      </w:r>
      <w:r>
        <w:rPr>
          <w:rFonts w:ascii="Times New Roman"/>
          <w:color w:val="131313"/>
          <w:w w:val="105"/>
          <w:sz w:val="26"/>
        </w:rPr>
        <w:t>litter bin</w:t>
      </w:r>
      <w:r>
        <w:rPr>
          <w:rFonts w:ascii="Times New Roman"/>
          <w:color w:val="131313"/>
          <w:spacing w:val="26"/>
          <w:w w:val="105"/>
          <w:sz w:val="26"/>
        </w:rPr>
        <w:t> </w:t>
      </w:r>
      <w:r>
        <w:rPr>
          <w:rFonts w:ascii="Times New Roman"/>
          <w:color w:val="131313"/>
          <w:w w:val="105"/>
          <w:sz w:val="26"/>
        </w:rPr>
        <w:t>had been </w:t>
      </w:r>
      <w:r>
        <w:rPr>
          <w:rFonts w:ascii="Times New Roman"/>
          <w:color w:val="242424"/>
          <w:w w:val="105"/>
          <w:sz w:val="26"/>
        </w:rPr>
        <w:t>requested.</w:t>
      </w:r>
    </w:p>
    <w:p>
      <w:pPr>
        <w:tabs>
          <w:tab w:pos="2356" w:val="left" w:leader="none"/>
        </w:tabs>
        <w:spacing w:line="254" w:lineRule="auto" w:before="8"/>
        <w:ind w:left="2364" w:right="926" w:hanging="644"/>
        <w:jc w:val="left"/>
        <w:rPr>
          <w:rFonts w:ascii="Times New Roman"/>
          <w:sz w:val="26"/>
        </w:rPr>
      </w:pPr>
      <w:r>
        <w:rPr>
          <w:rFonts w:ascii="Times New Roman"/>
          <w:color w:val="242424"/>
          <w:w w:val="105"/>
          <w:sz w:val="26"/>
        </w:rPr>
        <w:t>x1.</w:t>
        <w:tab/>
        <w:t>Councillor </w:t>
      </w:r>
      <w:r>
        <w:rPr>
          <w:rFonts w:ascii="Times New Roman"/>
          <w:color w:val="131313"/>
          <w:w w:val="105"/>
          <w:sz w:val="26"/>
        </w:rPr>
        <w:t>Rayson </w:t>
      </w:r>
      <w:r>
        <w:rPr>
          <w:rFonts w:ascii="Times New Roman"/>
          <w:color w:val="242424"/>
          <w:w w:val="105"/>
          <w:sz w:val="26"/>
        </w:rPr>
        <w:t>said </w:t>
      </w:r>
      <w:r>
        <w:rPr>
          <w:rFonts w:ascii="Times New Roman"/>
          <w:color w:val="131313"/>
          <w:w w:val="105"/>
          <w:sz w:val="26"/>
        </w:rPr>
        <w:t>that the bin </w:t>
      </w:r>
      <w:r>
        <w:rPr>
          <w:rFonts w:ascii="Times New Roman"/>
          <w:color w:val="242424"/>
          <w:w w:val="105"/>
          <w:sz w:val="26"/>
        </w:rPr>
        <w:t>men </w:t>
      </w:r>
      <w:r>
        <w:rPr>
          <w:rFonts w:ascii="Times New Roman"/>
          <w:color w:val="131313"/>
          <w:w w:val="105"/>
          <w:sz w:val="26"/>
        </w:rPr>
        <w:t>had been </w:t>
      </w:r>
      <w:r>
        <w:rPr>
          <w:rFonts w:ascii="Times New Roman"/>
          <w:color w:val="242424"/>
          <w:w w:val="105"/>
          <w:sz w:val="26"/>
        </w:rPr>
        <w:t>working really </w:t>
      </w:r>
      <w:r>
        <w:rPr>
          <w:rFonts w:ascii="Times New Roman"/>
          <w:color w:val="131313"/>
          <w:w w:val="105"/>
          <w:sz w:val="26"/>
        </w:rPr>
        <w:t>hard </w:t>
      </w:r>
      <w:r>
        <w:rPr>
          <w:rFonts w:ascii="Times New Roman"/>
          <w:color w:val="242424"/>
          <w:w w:val="105"/>
          <w:sz w:val="26"/>
        </w:rPr>
        <w:t>all hours and also at</w:t>
      </w:r>
      <w:r>
        <w:rPr>
          <w:rFonts w:ascii="Times New Roman"/>
          <w:color w:val="242424"/>
          <w:spacing w:val="4"/>
          <w:w w:val="105"/>
          <w:sz w:val="26"/>
        </w:rPr>
        <w:t> </w:t>
      </w:r>
      <w:r>
        <w:rPr>
          <w:rFonts w:ascii="Times New Roman"/>
          <w:color w:val="242424"/>
          <w:w w:val="105"/>
          <w:sz w:val="26"/>
        </w:rPr>
        <w:t>weekends.</w:t>
      </w:r>
    </w:p>
    <w:p>
      <w:pPr>
        <w:tabs>
          <w:tab w:pos="2356" w:val="left" w:leader="none"/>
        </w:tabs>
        <w:spacing w:line="259" w:lineRule="auto" w:before="7"/>
        <w:ind w:left="2339" w:right="1153" w:hanging="713"/>
        <w:jc w:val="left"/>
        <w:rPr>
          <w:rFonts w:ascii="Times New Roman"/>
          <w:sz w:val="26"/>
        </w:rPr>
      </w:pPr>
      <w:r>
        <w:rPr>
          <w:rFonts w:ascii="Times New Roman"/>
          <w:color w:val="242424"/>
          <w:sz w:val="26"/>
        </w:rPr>
        <w:t>x11.</w:t>
        <w:tab/>
        <w:tab/>
      </w:r>
      <w:r>
        <w:rPr>
          <w:rFonts w:ascii="Times New Roman"/>
          <w:color w:val="242424"/>
          <w:w w:val="105"/>
          <w:sz w:val="26"/>
        </w:rPr>
        <w:t>Councillor Rayson said that there was a </w:t>
      </w:r>
      <w:r>
        <w:rPr>
          <w:rFonts w:ascii="Times New Roman"/>
          <w:color w:val="131313"/>
          <w:w w:val="105"/>
          <w:sz w:val="26"/>
        </w:rPr>
        <w:t>big issue </w:t>
      </w:r>
      <w:r>
        <w:rPr>
          <w:rFonts w:ascii="Times New Roman"/>
          <w:color w:val="242424"/>
          <w:w w:val="105"/>
          <w:sz w:val="26"/>
        </w:rPr>
        <w:t>with seagulls at </w:t>
      </w:r>
      <w:r>
        <w:rPr>
          <w:rFonts w:ascii="Times New Roman"/>
          <w:color w:val="131313"/>
          <w:w w:val="105"/>
          <w:sz w:val="26"/>
        </w:rPr>
        <w:t>Red </w:t>
      </w:r>
      <w:r>
        <w:rPr>
          <w:rFonts w:ascii="Times New Roman"/>
          <w:color w:val="242424"/>
          <w:w w:val="105"/>
          <w:sz w:val="26"/>
        </w:rPr>
        <w:t>Lonning and </w:t>
      </w:r>
      <w:r>
        <w:rPr>
          <w:rFonts w:ascii="Times New Roman"/>
          <w:color w:val="131313"/>
          <w:w w:val="105"/>
          <w:sz w:val="26"/>
        </w:rPr>
        <w:t>that </w:t>
      </w:r>
      <w:r>
        <w:rPr>
          <w:rFonts w:ascii="Times New Roman"/>
          <w:color w:val="242424"/>
          <w:w w:val="105"/>
          <w:sz w:val="26"/>
        </w:rPr>
        <w:t>a meeting </w:t>
      </w:r>
      <w:r>
        <w:rPr>
          <w:rFonts w:ascii="Times New Roman"/>
          <w:color w:val="131313"/>
          <w:w w:val="105"/>
          <w:sz w:val="26"/>
        </w:rPr>
        <w:t>had been </w:t>
      </w:r>
      <w:r>
        <w:rPr>
          <w:rFonts w:ascii="Times New Roman"/>
          <w:color w:val="242424"/>
          <w:w w:val="105"/>
          <w:sz w:val="26"/>
        </w:rPr>
        <w:t>arranged with a resident who </w:t>
      </w:r>
      <w:r>
        <w:rPr>
          <w:rFonts w:ascii="Times New Roman"/>
          <w:color w:val="131313"/>
          <w:w w:val="105"/>
          <w:sz w:val="26"/>
        </w:rPr>
        <w:t>had </w:t>
      </w:r>
      <w:r>
        <w:rPr>
          <w:rFonts w:ascii="Times New Roman"/>
          <w:color w:val="242424"/>
          <w:w w:val="105"/>
          <w:sz w:val="26"/>
        </w:rPr>
        <w:t>raised </w:t>
      </w:r>
      <w:r>
        <w:rPr>
          <w:rFonts w:ascii="Times New Roman"/>
          <w:color w:val="131313"/>
          <w:w w:val="105"/>
          <w:sz w:val="26"/>
        </w:rPr>
        <w:t>the </w:t>
      </w:r>
      <w:r>
        <w:rPr>
          <w:rFonts w:ascii="Times New Roman"/>
          <w:color w:val="242424"/>
          <w:w w:val="105"/>
          <w:sz w:val="26"/>
        </w:rPr>
        <w:t>concern </w:t>
      </w:r>
      <w:r>
        <w:rPr>
          <w:rFonts w:ascii="Times New Roman"/>
          <w:color w:val="131313"/>
          <w:w w:val="105"/>
          <w:sz w:val="26"/>
        </w:rPr>
        <w:t>together </w:t>
      </w:r>
      <w:r>
        <w:rPr>
          <w:rFonts w:ascii="Times New Roman"/>
          <w:color w:val="242424"/>
          <w:w w:val="105"/>
          <w:sz w:val="26"/>
        </w:rPr>
        <w:t>with a representative </w:t>
      </w:r>
      <w:r>
        <w:rPr>
          <w:rFonts w:ascii="Times New Roman"/>
          <w:color w:val="131313"/>
          <w:w w:val="105"/>
          <w:sz w:val="26"/>
        </w:rPr>
        <w:t>from </w:t>
      </w:r>
      <w:r>
        <w:rPr>
          <w:rFonts w:ascii="Times New Roman"/>
          <w:color w:val="242424"/>
          <w:w w:val="105"/>
          <w:sz w:val="26"/>
        </w:rPr>
        <w:t>CBC Environmental </w:t>
      </w:r>
      <w:r>
        <w:rPr>
          <w:rFonts w:ascii="Times New Roman"/>
          <w:color w:val="131313"/>
          <w:w w:val="105"/>
          <w:sz w:val="26"/>
        </w:rPr>
        <w:t>Health Department </w:t>
      </w:r>
      <w:r>
        <w:rPr>
          <w:rFonts w:ascii="Times New Roman"/>
          <w:color w:val="242424"/>
          <w:w w:val="105"/>
          <w:sz w:val="26"/>
        </w:rPr>
        <w:t>and </w:t>
      </w:r>
      <w:r>
        <w:rPr>
          <w:rFonts w:ascii="Times New Roman"/>
          <w:color w:val="131313"/>
          <w:w w:val="105"/>
          <w:sz w:val="26"/>
        </w:rPr>
        <w:t>the</w:t>
      </w:r>
      <w:r>
        <w:rPr>
          <w:rFonts w:ascii="Times New Roman"/>
          <w:color w:val="131313"/>
          <w:spacing w:val="29"/>
          <w:w w:val="105"/>
          <w:sz w:val="26"/>
        </w:rPr>
        <w:t> </w:t>
      </w:r>
      <w:r>
        <w:rPr>
          <w:rFonts w:ascii="Times New Roman"/>
          <w:color w:val="242424"/>
          <w:w w:val="105"/>
          <w:sz w:val="26"/>
        </w:rPr>
        <w:t>Chairman.</w:t>
      </w:r>
    </w:p>
    <w:p>
      <w:pPr>
        <w:tabs>
          <w:tab w:pos="2335" w:val="left" w:leader="none"/>
        </w:tabs>
        <w:spacing w:line="252" w:lineRule="auto" w:before="0"/>
        <w:ind w:left="2335" w:right="981" w:hanging="796"/>
        <w:jc w:val="left"/>
        <w:rPr>
          <w:rFonts w:ascii="Times New Roman"/>
          <w:sz w:val="26"/>
        </w:rPr>
      </w:pPr>
      <w:r>
        <w:rPr>
          <w:rFonts w:ascii="Times New Roman"/>
          <w:color w:val="242424"/>
          <w:w w:val="90"/>
          <w:sz w:val="26"/>
        </w:rPr>
        <w:t>x111.</w:t>
        <w:tab/>
      </w:r>
      <w:r>
        <w:rPr>
          <w:rFonts w:ascii="Times New Roman"/>
          <w:color w:val="242424"/>
          <w:sz w:val="26"/>
        </w:rPr>
        <w:t>Councillor Rayson </w:t>
      </w:r>
      <w:r>
        <w:rPr>
          <w:rFonts w:ascii="Times New Roman"/>
          <w:color w:val="131313"/>
          <w:sz w:val="26"/>
        </w:rPr>
        <w:t>thanked </w:t>
      </w:r>
      <w:r>
        <w:rPr>
          <w:rFonts w:ascii="Times New Roman"/>
          <w:color w:val="242424"/>
          <w:sz w:val="26"/>
        </w:rPr>
        <w:t>Councillor </w:t>
      </w:r>
      <w:r>
        <w:rPr>
          <w:rFonts w:ascii="Times New Roman"/>
          <w:color w:val="131313"/>
          <w:sz w:val="26"/>
        </w:rPr>
        <w:t>G Dinsdale </w:t>
      </w:r>
      <w:r>
        <w:rPr>
          <w:rFonts w:ascii="Times New Roman"/>
          <w:color w:val="242424"/>
          <w:sz w:val="26"/>
        </w:rPr>
        <w:t>for getting back </w:t>
      </w:r>
      <w:r>
        <w:rPr>
          <w:rFonts w:ascii="Times New Roman"/>
          <w:color w:val="131313"/>
          <w:sz w:val="26"/>
        </w:rPr>
        <w:t>to her </w:t>
      </w:r>
      <w:r>
        <w:rPr>
          <w:rFonts w:ascii="Times New Roman"/>
          <w:color w:val="242424"/>
          <w:sz w:val="26"/>
        </w:rPr>
        <w:t>about </w:t>
      </w:r>
      <w:r>
        <w:rPr>
          <w:rFonts w:ascii="Times New Roman"/>
          <w:color w:val="131313"/>
          <w:sz w:val="26"/>
        </w:rPr>
        <w:t>the </w:t>
      </w:r>
      <w:r>
        <w:rPr>
          <w:rFonts w:ascii="Times New Roman"/>
          <w:color w:val="242424"/>
          <w:sz w:val="26"/>
        </w:rPr>
        <w:t>steps at </w:t>
      </w:r>
      <w:r>
        <w:rPr>
          <w:rFonts w:ascii="Times New Roman"/>
          <w:color w:val="131313"/>
          <w:sz w:val="26"/>
        </w:rPr>
        <w:t>Tower Hill </w:t>
      </w:r>
      <w:r>
        <w:rPr>
          <w:rFonts w:ascii="Times New Roman"/>
          <w:color w:val="242424"/>
          <w:sz w:val="26"/>
        </w:rPr>
        <w:t>and </w:t>
      </w:r>
      <w:r>
        <w:rPr>
          <w:rFonts w:ascii="Times New Roman"/>
          <w:color w:val="131313"/>
          <w:sz w:val="26"/>
        </w:rPr>
        <w:t>it </w:t>
      </w:r>
      <w:r>
        <w:rPr>
          <w:rFonts w:ascii="Times New Roman"/>
          <w:color w:val="242424"/>
          <w:sz w:val="26"/>
        </w:rPr>
        <w:t>was mainly  </w:t>
      </w:r>
      <w:r>
        <w:rPr>
          <w:rFonts w:ascii="Times New Roman"/>
          <w:color w:val="131313"/>
          <w:sz w:val="26"/>
        </w:rPr>
        <w:t>the  </w:t>
      </w:r>
      <w:r>
        <w:rPr>
          <w:rFonts w:ascii="Times New Roman"/>
          <w:color w:val="242424"/>
          <w:sz w:val="26"/>
        </w:rPr>
        <w:t>bottom  </w:t>
      </w:r>
      <w:r>
        <w:rPr>
          <w:rFonts w:ascii="Times New Roman"/>
          <w:color w:val="242424"/>
          <w:sz w:val="27"/>
        </w:rPr>
        <w:t>3  </w:t>
      </w:r>
      <w:r>
        <w:rPr>
          <w:rFonts w:ascii="Times New Roman"/>
          <w:color w:val="242424"/>
          <w:sz w:val="26"/>
        </w:rPr>
        <w:t>steps that were really</w:t>
      </w:r>
      <w:r>
        <w:rPr>
          <w:rFonts w:ascii="Times New Roman"/>
          <w:color w:val="242424"/>
          <w:spacing w:val="43"/>
          <w:sz w:val="26"/>
        </w:rPr>
        <w:t> </w:t>
      </w:r>
      <w:r>
        <w:rPr>
          <w:rFonts w:ascii="Times New Roman"/>
          <w:color w:val="131313"/>
          <w:sz w:val="26"/>
        </w:rPr>
        <w:t>bad.</w:t>
      </w:r>
    </w:p>
    <w:p>
      <w:pPr>
        <w:pStyle w:val="ListParagraph"/>
        <w:numPr>
          <w:ilvl w:val="1"/>
          <w:numId w:val="6"/>
        </w:numPr>
        <w:tabs>
          <w:tab w:pos="2327" w:val="left" w:leader="none"/>
          <w:tab w:pos="2329" w:val="left" w:leader="none"/>
        </w:tabs>
        <w:spacing w:line="259" w:lineRule="auto" w:before="10" w:after="0"/>
        <w:ind w:left="2320" w:right="1052" w:hanging="773"/>
        <w:jc w:val="left"/>
        <w:rPr>
          <w:rFonts w:ascii="Times New Roman"/>
          <w:color w:val="131313"/>
          <w:sz w:val="26"/>
        </w:rPr>
      </w:pPr>
      <w:r>
        <w:rPr>
          <w:rFonts w:ascii="Times New Roman"/>
          <w:color w:val="242424"/>
          <w:w w:val="105"/>
          <w:sz w:val="26"/>
        </w:rPr>
        <w:t>Councillor Maudling </w:t>
      </w:r>
      <w:r>
        <w:rPr>
          <w:rFonts w:ascii="Times New Roman"/>
          <w:color w:val="131313"/>
          <w:w w:val="105"/>
          <w:sz w:val="26"/>
        </w:rPr>
        <w:t>referred to the </w:t>
      </w:r>
      <w:r>
        <w:rPr>
          <w:rFonts w:ascii="Times New Roman"/>
          <w:color w:val="242424"/>
          <w:w w:val="105"/>
          <w:sz w:val="26"/>
        </w:rPr>
        <w:t>stop and start County Council roadworks </w:t>
      </w:r>
      <w:r>
        <w:rPr>
          <w:rFonts w:ascii="Times New Roman"/>
          <w:color w:val="131313"/>
          <w:w w:val="105"/>
          <w:sz w:val="26"/>
        </w:rPr>
        <w:t>around the </w:t>
      </w:r>
      <w:r>
        <w:rPr>
          <w:rFonts w:ascii="Times New Roman"/>
          <w:color w:val="242424"/>
          <w:w w:val="105"/>
          <w:sz w:val="26"/>
        </w:rPr>
        <w:t>bus station. </w:t>
      </w:r>
      <w:r>
        <w:rPr>
          <w:rFonts w:ascii="Times New Roman"/>
          <w:color w:val="131313"/>
          <w:w w:val="105"/>
          <w:sz w:val="26"/>
        </w:rPr>
        <w:t>He </w:t>
      </w:r>
      <w:r>
        <w:rPr>
          <w:rFonts w:ascii="Times New Roman"/>
          <w:color w:val="242424"/>
          <w:w w:val="105"/>
          <w:sz w:val="26"/>
        </w:rPr>
        <w:t>said there were </w:t>
      </w:r>
      <w:r>
        <w:rPr>
          <w:rFonts w:ascii="Times New Roman"/>
          <w:color w:val="131313"/>
          <w:w w:val="105"/>
          <w:sz w:val="26"/>
        </w:rPr>
        <w:t>no traffic lights</w:t>
      </w:r>
      <w:r>
        <w:rPr>
          <w:rFonts w:ascii="Times New Roman"/>
          <w:color w:val="242424"/>
          <w:w w:val="105"/>
          <w:sz w:val="26"/>
        </w:rPr>
        <w:t> coming down Bransty Hill and all </w:t>
      </w:r>
      <w:r>
        <w:rPr>
          <w:rFonts w:ascii="Times New Roman"/>
          <w:color w:val="131313"/>
          <w:spacing w:val="-3"/>
          <w:w w:val="105"/>
          <w:sz w:val="26"/>
        </w:rPr>
        <w:t>thi</w:t>
      </w:r>
      <w:r>
        <w:rPr>
          <w:rFonts w:ascii="Times New Roman"/>
          <w:color w:val="3A3A3A"/>
          <w:spacing w:val="-3"/>
          <w:w w:val="105"/>
          <w:sz w:val="26"/>
        </w:rPr>
        <w:t>s </w:t>
      </w:r>
      <w:r>
        <w:rPr>
          <w:rFonts w:ascii="Times New Roman"/>
          <w:color w:val="242424"/>
          <w:w w:val="105"/>
          <w:sz w:val="26"/>
        </w:rPr>
        <w:t>was </w:t>
      </w:r>
      <w:r>
        <w:rPr>
          <w:rFonts w:ascii="Times New Roman"/>
          <w:color w:val="131313"/>
          <w:w w:val="105"/>
          <w:sz w:val="26"/>
        </w:rPr>
        <w:t>not helping busin</w:t>
      </w:r>
      <w:r>
        <w:rPr>
          <w:rFonts w:ascii="Times New Roman"/>
          <w:color w:val="3A3A3A"/>
          <w:w w:val="105"/>
          <w:sz w:val="26"/>
        </w:rPr>
        <w:t>esses </w:t>
      </w:r>
      <w:r>
        <w:rPr>
          <w:rFonts w:ascii="Times New Roman"/>
          <w:color w:val="242424"/>
          <w:w w:val="105"/>
          <w:sz w:val="26"/>
        </w:rPr>
        <w:t>at all. Councillor </w:t>
      </w:r>
      <w:r>
        <w:rPr>
          <w:rFonts w:ascii="Times New Roman"/>
          <w:color w:val="242424"/>
          <w:spacing w:val="6"/>
          <w:w w:val="105"/>
          <w:sz w:val="26"/>
        </w:rPr>
        <w:t>O</w:t>
      </w:r>
      <w:r>
        <w:rPr>
          <w:rFonts w:ascii="Times New Roman"/>
          <w:color w:val="4F4F4F"/>
          <w:spacing w:val="6"/>
          <w:w w:val="105"/>
          <w:sz w:val="26"/>
        </w:rPr>
        <w:t>'</w:t>
      </w:r>
      <w:r>
        <w:rPr>
          <w:rFonts w:ascii="Times New Roman"/>
          <w:color w:val="242424"/>
          <w:spacing w:val="6"/>
          <w:w w:val="105"/>
          <w:sz w:val="26"/>
        </w:rPr>
        <w:t>Kane </w:t>
      </w:r>
      <w:r>
        <w:rPr>
          <w:rFonts w:ascii="Times New Roman"/>
          <w:color w:val="242424"/>
          <w:w w:val="105"/>
          <w:sz w:val="26"/>
        </w:rPr>
        <w:t>said </w:t>
      </w:r>
      <w:r>
        <w:rPr>
          <w:rFonts w:ascii="Times New Roman"/>
          <w:color w:val="131313"/>
          <w:w w:val="105"/>
          <w:sz w:val="26"/>
        </w:rPr>
        <w:t>that the </w:t>
      </w:r>
      <w:r>
        <w:rPr>
          <w:rFonts w:ascii="Times New Roman"/>
          <w:color w:val="242424"/>
          <w:w w:val="105"/>
          <w:sz w:val="26"/>
        </w:rPr>
        <w:t>Council should contact CCC and ask them </w:t>
      </w:r>
      <w:r>
        <w:rPr>
          <w:rFonts w:ascii="Times New Roman"/>
          <w:color w:val="131313"/>
          <w:w w:val="105"/>
          <w:sz w:val="26"/>
        </w:rPr>
        <w:t>the dates </w:t>
      </w:r>
      <w:r>
        <w:rPr>
          <w:rFonts w:ascii="Times New Roman"/>
          <w:color w:val="242424"/>
          <w:w w:val="105"/>
          <w:sz w:val="26"/>
        </w:rPr>
        <w:t>for</w:t>
      </w:r>
      <w:r>
        <w:rPr>
          <w:rFonts w:ascii="Times New Roman"/>
          <w:color w:val="242424"/>
          <w:spacing w:val="12"/>
          <w:w w:val="105"/>
          <w:sz w:val="26"/>
        </w:rPr>
        <w:t> </w:t>
      </w:r>
      <w:r>
        <w:rPr>
          <w:rFonts w:ascii="Times New Roman"/>
          <w:color w:val="242424"/>
          <w:w w:val="105"/>
          <w:sz w:val="26"/>
        </w:rPr>
        <w:t>completion.</w:t>
      </w:r>
    </w:p>
    <w:p>
      <w:pPr>
        <w:pStyle w:val="ListParagraph"/>
        <w:numPr>
          <w:ilvl w:val="1"/>
          <w:numId w:val="6"/>
        </w:numPr>
        <w:tabs>
          <w:tab w:pos="2313" w:val="left" w:leader="none"/>
          <w:tab w:pos="2314" w:val="left" w:leader="none"/>
        </w:tabs>
        <w:spacing w:line="244" w:lineRule="auto" w:before="0" w:after="0"/>
        <w:ind w:left="2309" w:right="1378" w:hanging="705"/>
        <w:jc w:val="left"/>
        <w:rPr>
          <w:rFonts w:ascii="Times New Roman"/>
          <w:color w:val="242424"/>
          <w:sz w:val="26"/>
        </w:rPr>
      </w:pPr>
      <w:r>
        <w:rPr>
          <w:rFonts w:ascii="Times New Roman"/>
          <w:color w:val="242424"/>
          <w:w w:val="105"/>
          <w:sz w:val="26"/>
        </w:rPr>
        <w:t>Councillor </w:t>
      </w:r>
      <w:r>
        <w:rPr>
          <w:rFonts w:ascii="Times New Roman"/>
          <w:color w:val="131313"/>
          <w:w w:val="105"/>
          <w:sz w:val="26"/>
        </w:rPr>
        <w:t>O'Kane </w:t>
      </w:r>
      <w:r>
        <w:rPr>
          <w:rFonts w:ascii="Times New Roman"/>
          <w:color w:val="242424"/>
          <w:w w:val="105"/>
          <w:sz w:val="26"/>
        </w:rPr>
        <w:t>said </w:t>
      </w:r>
      <w:r>
        <w:rPr>
          <w:rFonts w:ascii="Times New Roman"/>
          <w:color w:val="131313"/>
          <w:w w:val="105"/>
          <w:sz w:val="26"/>
        </w:rPr>
        <w:t>he </w:t>
      </w:r>
      <w:r>
        <w:rPr>
          <w:rFonts w:ascii="Times New Roman"/>
          <w:color w:val="242424"/>
          <w:w w:val="105"/>
          <w:sz w:val="26"/>
        </w:rPr>
        <w:t>was pleased </w:t>
      </w:r>
      <w:r>
        <w:rPr>
          <w:rFonts w:ascii="Times New Roman"/>
          <w:color w:val="131313"/>
          <w:w w:val="105"/>
          <w:sz w:val="26"/>
        </w:rPr>
        <w:t>that </w:t>
      </w:r>
      <w:r>
        <w:rPr>
          <w:rFonts w:ascii="Times New Roman"/>
          <w:color w:val="242424"/>
          <w:w w:val="105"/>
          <w:sz w:val="26"/>
        </w:rPr>
        <w:t>CCC </w:t>
      </w:r>
      <w:r>
        <w:rPr>
          <w:rFonts w:ascii="Times New Roman"/>
          <w:color w:val="131313"/>
          <w:w w:val="105"/>
          <w:sz w:val="26"/>
        </w:rPr>
        <w:t>had </w:t>
      </w:r>
      <w:r>
        <w:rPr>
          <w:rFonts w:ascii="Times New Roman"/>
          <w:color w:val="242424"/>
          <w:w w:val="105"/>
          <w:sz w:val="26"/>
        </w:rPr>
        <w:t>agreed </w:t>
      </w:r>
      <w:r>
        <w:rPr>
          <w:rFonts w:ascii="Times New Roman"/>
          <w:color w:val="131313"/>
          <w:w w:val="105"/>
          <w:sz w:val="26"/>
        </w:rPr>
        <w:t>to put </w:t>
      </w:r>
      <w:r>
        <w:rPr>
          <w:rFonts w:ascii="Times New Roman"/>
          <w:color w:val="242424"/>
          <w:w w:val="105"/>
          <w:sz w:val="26"/>
        </w:rPr>
        <w:t>a</w:t>
      </w:r>
      <w:r>
        <w:rPr>
          <w:rFonts w:ascii="Times New Roman"/>
          <w:color w:val="131313"/>
          <w:w w:val="105"/>
          <w:sz w:val="26"/>
        </w:rPr>
        <w:t> pelican </w:t>
      </w:r>
      <w:r>
        <w:rPr>
          <w:rFonts w:ascii="Times New Roman"/>
          <w:color w:val="242424"/>
          <w:w w:val="105"/>
          <w:sz w:val="26"/>
        </w:rPr>
        <w:t>crossing at </w:t>
      </w:r>
      <w:r>
        <w:rPr>
          <w:rFonts w:ascii="Times New Roman"/>
          <w:color w:val="131313"/>
          <w:w w:val="105"/>
          <w:sz w:val="26"/>
        </w:rPr>
        <w:t>the Pelicanjunction in the next </w:t>
      </w:r>
      <w:r>
        <w:rPr>
          <w:rFonts w:ascii="Times New Roman"/>
          <w:color w:val="242424"/>
          <w:w w:val="105"/>
          <w:sz w:val="28"/>
        </w:rPr>
        <w:t>6</w:t>
      </w:r>
      <w:r>
        <w:rPr>
          <w:rFonts w:ascii="Times New Roman"/>
          <w:color w:val="242424"/>
          <w:spacing w:val="61"/>
          <w:w w:val="105"/>
          <w:sz w:val="28"/>
        </w:rPr>
        <w:t> </w:t>
      </w:r>
      <w:r>
        <w:rPr>
          <w:rFonts w:ascii="Times New Roman"/>
          <w:color w:val="242424"/>
          <w:w w:val="105"/>
          <w:sz w:val="26"/>
        </w:rPr>
        <w:t>months.</w:t>
      </w:r>
    </w:p>
    <w:p>
      <w:pPr>
        <w:pStyle w:val="BodyText"/>
        <w:spacing w:before="8"/>
        <w:rPr>
          <w:rFonts w:ascii="Times New Roman"/>
          <w:sz w:val="42"/>
        </w:rPr>
      </w:pPr>
    </w:p>
    <w:p>
      <w:pPr>
        <w:tabs>
          <w:tab w:pos="1525" w:val="left" w:leader="none"/>
        </w:tabs>
        <w:spacing w:before="0"/>
        <w:ind w:left="198" w:right="0" w:firstLine="0"/>
        <w:jc w:val="left"/>
        <w:rPr>
          <w:rFonts w:ascii="Times New Roman"/>
          <w:b/>
          <w:sz w:val="26"/>
        </w:rPr>
      </w:pPr>
      <w:r>
        <w:rPr>
          <w:rFonts w:ascii="Times New Roman"/>
          <w:b/>
          <w:color w:val="242424"/>
          <w:w w:val="105"/>
          <w:sz w:val="26"/>
        </w:rPr>
        <w:t>1606/20</w:t>
        <w:tab/>
      </w:r>
      <w:r>
        <w:rPr>
          <w:rFonts w:ascii="Times New Roman"/>
          <w:b/>
          <w:color w:val="242424"/>
          <w:w w:val="105"/>
          <w:sz w:val="26"/>
          <w:u w:val="thick" w:color="242424"/>
        </w:rPr>
        <w:t>Date </w:t>
      </w:r>
      <w:r>
        <w:rPr>
          <w:rFonts w:ascii="Times New Roman"/>
          <w:b/>
          <w:color w:val="131313"/>
          <w:w w:val="105"/>
          <w:sz w:val="26"/>
          <w:u w:val="thick" w:color="242424"/>
        </w:rPr>
        <w:t>of next</w:t>
      </w:r>
      <w:r>
        <w:rPr>
          <w:rFonts w:ascii="Times New Roman"/>
          <w:b/>
          <w:color w:val="131313"/>
          <w:spacing w:val="29"/>
          <w:w w:val="105"/>
          <w:sz w:val="26"/>
          <w:u w:val="thick" w:color="242424"/>
        </w:rPr>
        <w:t> </w:t>
      </w:r>
      <w:r>
        <w:rPr>
          <w:rFonts w:ascii="Times New Roman"/>
          <w:b/>
          <w:color w:val="242424"/>
          <w:w w:val="105"/>
          <w:sz w:val="26"/>
          <w:u w:val="thick" w:color="242424"/>
        </w:rPr>
        <w:t>Meeting</w:t>
      </w:r>
    </w:p>
    <w:p>
      <w:pPr>
        <w:pStyle w:val="BodyText"/>
        <w:spacing w:before="6"/>
        <w:rPr>
          <w:rFonts w:ascii="Times New Roman"/>
          <w:b/>
          <w:sz w:val="30"/>
        </w:rPr>
      </w:pPr>
    </w:p>
    <w:p>
      <w:pPr>
        <w:spacing w:line="249" w:lineRule="auto" w:before="0"/>
        <w:ind w:left="1583" w:right="805" w:hanging="76"/>
        <w:jc w:val="left"/>
        <w:rPr>
          <w:rFonts w:ascii="Times New Roman"/>
          <w:sz w:val="26"/>
        </w:rPr>
      </w:pPr>
      <w:r>
        <w:rPr>
          <w:rFonts w:ascii="Times New Roman"/>
          <w:color w:val="131313"/>
          <w:w w:val="105"/>
          <w:sz w:val="26"/>
        </w:rPr>
        <w:t>The date of the next </w:t>
      </w:r>
      <w:r>
        <w:rPr>
          <w:rFonts w:ascii="Times New Roman"/>
          <w:color w:val="242424"/>
          <w:w w:val="105"/>
          <w:sz w:val="26"/>
        </w:rPr>
        <w:t>Council Meeting </w:t>
      </w:r>
      <w:r>
        <w:rPr>
          <w:rFonts w:ascii="Times New Roman"/>
          <w:color w:val="131313"/>
          <w:w w:val="105"/>
          <w:sz w:val="26"/>
        </w:rPr>
        <w:t>be </w:t>
      </w:r>
      <w:r>
        <w:rPr>
          <w:rFonts w:ascii="Times New Roman"/>
          <w:color w:val="242424"/>
          <w:w w:val="105"/>
          <w:sz w:val="26"/>
        </w:rPr>
        <w:t>on </w:t>
      </w:r>
      <w:r>
        <w:rPr>
          <w:rFonts w:ascii="Times New Roman"/>
          <w:color w:val="131313"/>
          <w:w w:val="105"/>
          <w:sz w:val="26"/>
        </w:rPr>
        <w:t>Thursday </w:t>
      </w:r>
      <w:r>
        <w:rPr>
          <w:rFonts w:ascii="Times New Roman"/>
          <w:color w:val="242424"/>
          <w:w w:val="105"/>
          <w:sz w:val="26"/>
        </w:rPr>
        <w:t>24</w:t>
      </w:r>
      <w:r>
        <w:rPr>
          <w:rFonts w:ascii="Times New Roman"/>
          <w:color w:val="4F4F4F"/>
          <w:w w:val="105"/>
          <w:position w:val="9"/>
          <w:sz w:val="17"/>
        </w:rPr>
        <w:t>t</w:t>
      </w:r>
      <w:r>
        <w:rPr>
          <w:rFonts w:ascii="Times New Roman"/>
          <w:color w:val="242424"/>
          <w:w w:val="105"/>
          <w:position w:val="9"/>
          <w:sz w:val="17"/>
        </w:rPr>
        <w:t>h </w:t>
      </w:r>
      <w:r>
        <w:rPr>
          <w:rFonts w:ascii="Times New Roman"/>
          <w:color w:val="242424"/>
          <w:w w:val="105"/>
          <w:sz w:val="26"/>
        </w:rPr>
        <w:t>September 2020 a</w:t>
      </w:r>
      <w:r>
        <w:rPr>
          <w:rFonts w:ascii="Times New Roman"/>
          <w:color w:val="4F4F4F"/>
          <w:w w:val="105"/>
          <w:sz w:val="26"/>
        </w:rPr>
        <w:t>t </w:t>
      </w:r>
      <w:r>
        <w:rPr>
          <w:rFonts w:ascii="Times New Roman"/>
          <w:color w:val="242424"/>
          <w:w w:val="105"/>
          <w:sz w:val="26"/>
        </w:rPr>
        <w:t>6.00pm</w: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3"/>
        <w:rPr>
          <w:rFonts w:ascii="Times New Roman"/>
          <w:sz w:val="30"/>
        </w:rPr>
      </w:pPr>
    </w:p>
    <w:p>
      <w:pPr>
        <w:spacing w:before="0"/>
        <w:ind w:left="1485" w:right="0" w:firstLine="0"/>
        <w:jc w:val="left"/>
        <w:rPr>
          <w:rFonts w:ascii="Times New Roman"/>
          <w:sz w:val="26"/>
        </w:rPr>
      </w:pPr>
      <w:r>
        <w:rPr>
          <w:rFonts w:ascii="Times New Roman"/>
          <w:color w:val="242424"/>
          <w:w w:val="105"/>
          <w:sz w:val="26"/>
        </w:rPr>
        <w:t>The Meeting </w:t>
      </w:r>
      <w:r>
        <w:rPr>
          <w:rFonts w:ascii="Times New Roman"/>
          <w:color w:val="131313"/>
          <w:w w:val="105"/>
          <w:sz w:val="26"/>
        </w:rPr>
        <w:t>closed at </w:t>
      </w:r>
      <w:r>
        <w:rPr>
          <w:rFonts w:ascii="Times New Roman"/>
          <w:color w:val="242424"/>
          <w:w w:val="105"/>
          <w:sz w:val="26"/>
        </w:rPr>
        <w:t>7</w:t>
      </w:r>
      <w:r>
        <w:rPr>
          <w:rFonts w:ascii="Times New Roman"/>
          <w:color w:val="131313"/>
          <w:w w:val="105"/>
          <w:sz w:val="26"/>
        </w:rPr>
        <w:t>.10pm</w: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4"/>
        <w:rPr>
          <w:rFonts w:ascii="Times New Roman"/>
          <w:sz w:val="30"/>
        </w:rPr>
      </w:pPr>
    </w:p>
    <w:p>
      <w:pPr>
        <w:spacing w:before="1"/>
        <w:ind w:left="1476" w:right="0" w:firstLine="0"/>
        <w:jc w:val="left"/>
        <w:rPr>
          <w:rFonts w:ascii="Times New Roman"/>
          <w:sz w:val="26"/>
        </w:rPr>
      </w:pPr>
      <w:r>
        <w:rPr>
          <w:rFonts w:ascii="Times New Roman"/>
          <w:color w:val="242424"/>
          <w:w w:val="105"/>
          <w:sz w:val="26"/>
        </w:rPr>
        <w:t>Chairman</w:t>
      </w:r>
    </w:p>
    <w:p>
      <w:pPr>
        <w:spacing w:after="0"/>
        <w:jc w:val="left"/>
        <w:rPr>
          <w:rFonts w:ascii="Times New Roman"/>
          <w:sz w:val="26"/>
        </w:rPr>
        <w:sectPr>
          <w:pgSz w:w="11900" w:h="16820"/>
          <w:pgMar w:top="960" w:bottom="280" w:left="520" w:right="0"/>
        </w:sectPr>
      </w:pPr>
    </w:p>
    <w:p>
      <w:pPr>
        <w:pStyle w:val="BodyText"/>
        <w:rPr>
          <w:rFonts w:ascii="Times New Roman"/>
          <w:sz w:val="20"/>
        </w:rPr>
      </w:pPr>
    </w:p>
    <w:p>
      <w:pPr>
        <w:pStyle w:val="BodyText"/>
        <w:rPr>
          <w:rFonts w:ascii="Times New Roman"/>
          <w:sz w:val="20"/>
        </w:rPr>
      </w:pPr>
    </w:p>
    <w:p>
      <w:pPr>
        <w:spacing w:before="94"/>
        <w:ind w:left="7879" w:right="0" w:firstLine="0"/>
        <w:jc w:val="left"/>
        <w:rPr>
          <w:b/>
          <w:sz w:val="20"/>
        </w:rPr>
      </w:pPr>
      <w:r>
        <w:rPr>
          <w:b/>
          <w:color w:val="0C0C0C"/>
          <w:w w:val="105"/>
          <w:sz w:val="20"/>
        </w:rPr>
        <w:t>WTC </w:t>
      </w:r>
      <w:r>
        <w:rPr>
          <w:b/>
          <w:color w:val="1F1F1F"/>
          <w:w w:val="105"/>
          <w:sz w:val="20"/>
        </w:rPr>
        <w:t>24/09/2020</w:t>
      </w:r>
    </w:p>
    <w:p>
      <w:pPr>
        <w:spacing w:before="195"/>
        <w:ind w:left="7866" w:right="0" w:firstLine="0"/>
        <w:jc w:val="left"/>
        <w:rPr>
          <w:b/>
          <w:sz w:val="20"/>
        </w:rPr>
      </w:pPr>
      <w:r>
        <w:rPr>
          <w:b/>
          <w:color w:val="0C0C0C"/>
          <w:w w:val="110"/>
          <w:sz w:val="20"/>
        </w:rPr>
        <w:t>Item 5</w:t>
      </w:r>
    </w:p>
    <w:p>
      <w:pPr>
        <w:pStyle w:val="BodyText"/>
        <w:rPr>
          <w:b/>
          <w:sz w:val="20"/>
        </w:rPr>
      </w:pPr>
    </w:p>
    <w:p>
      <w:pPr>
        <w:pStyle w:val="BodyText"/>
        <w:spacing w:before="7"/>
        <w:rPr>
          <w:b/>
          <w:sz w:val="24"/>
        </w:rPr>
      </w:pPr>
    </w:p>
    <w:p>
      <w:pPr>
        <w:spacing w:before="93"/>
        <w:ind w:left="886" w:right="0" w:firstLine="0"/>
        <w:jc w:val="left"/>
        <w:rPr>
          <w:sz w:val="20"/>
        </w:rPr>
      </w:pPr>
      <w:r>
        <w:rPr>
          <w:color w:val="0C0C0C"/>
          <w:w w:val="105"/>
          <w:sz w:val="20"/>
          <w:u w:val="thick" w:color="0C0C0C"/>
        </w:rPr>
        <w:t>Planning Application for Consideration by </w:t>
      </w:r>
      <w:r>
        <w:rPr>
          <w:color w:val="1F1F1F"/>
          <w:w w:val="105"/>
          <w:sz w:val="20"/>
          <w:u w:val="thick" w:color="0C0C0C"/>
        </w:rPr>
        <w:t>Whitehaven </w:t>
      </w:r>
      <w:r>
        <w:rPr>
          <w:color w:val="0C0C0C"/>
          <w:w w:val="105"/>
          <w:sz w:val="20"/>
          <w:u w:val="thick" w:color="0C0C0C"/>
        </w:rPr>
        <w:t>Town Counci</w:t>
      </w:r>
      <w:r>
        <w:rPr>
          <w:color w:val="0C0C0C"/>
          <w:w w:val="105"/>
          <w:sz w:val="20"/>
        </w:rPr>
        <w:t>l</w:t>
      </w:r>
    </w:p>
    <w:p>
      <w:pPr>
        <w:pStyle w:val="BodyText"/>
        <w:spacing w:before="6"/>
        <w:rPr>
          <w:sz w:val="14"/>
        </w:rPr>
      </w:pPr>
    </w:p>
    <w:p>
      <w:pPr>
        <w:spacing w:before="94"/>
        <w:ind w:left="880" w:right="0" w:firstLine="0"/>
        <w:jc w:val="left"/>
        <w:rPr>
          <w:sz w:val="20"/>
        </w:rPr>
      </w:pPr>
      <w:r>
        <w:rPr>
          <w:color w:val="0C0C0C"/>
          <w:w w:val="105"/>
          <w:sz w:val="20"/>
          <w:u w:val="thick" w:color="0C0C0C"/>
        </w:rPr>
        <w:t>Application Number</w:t>
      </w:r>
    </w:p>
    <w:p>
      <w:pPr>
        <w:pStyle w:val="BodyText"/>
        <w:spacing w:before="1"/>
        <w:rPr>
          <w:sz w:val="15"/>
        </w:rPr>
      </w:pPr>
    </w:p>
    <w:p>
      <w:pPr>
        <w:spacing w:after="0"/>
        <w:rPr>
          <w:sz w:val="15"/>
        </w:rPr>
        <w:sectPr>
          <w:pgSz w:w="11900" w:h="16820"/>
          <w:pgMar w:top="1600" w:bottom="280" w:left="520" w:right="0"/>
        </w:sectPr>
      </w:pPr>
    </w:p>
    <w:p>
      <w:pPr>
        <w:spacing w:before="93"/>
        <w:ind w:left="877" w:right="0" w:firstLine="0"/>
        <w:jc w:val="left"/>
        <w:rPr>
          <w:sz w:val="20"/>
        </w:rPr>
      </w:pPr>
      <w:r>
        <w:rPr>
          <w:color w:val="0C0C0C"/>
          <w:w w:val="105"/>
          <w:sz w:val="20"/>
        </w:rPr>
        <w:t>CH/4/20/2314/0F1</w:t>
      </w:r>
    </w:p>
    <w:p>
      <w:pPr>
        <w:pStyle w:val="BodyText"/>
        <w:rPr>
          <w:sz w:val="22"/>
        </w:rPr>
      </w:pPr>
    </w:p>
    <w:p>
      <w:pPr>
        <w:pStyle w:val="BodyText"/>
        <w:spacing w:before="6"/>
        <w:rPr>
          <w:sz w:val="22"/>
        </w:rPr>
      </w:pPr>
    </w:p>
    <w:p>
      <w:pPr>
        <w:spacing w:before="1"/>
        <w:ind w:left="869" w:right="0" w:firstLine="0"/>
        <w:jc w:val="left"/>
        <w:rPr>
          <w:sz w:val="20"/>
        </w:rPr>
      </w:pPr>
      <w:r>
        <w:rPr>
          <w:color w:val="0C0C0C"/>
          <w:w w:val="105"/>
          <w:sz w:val="20"/>
        </w:rPr>
        <w:t>CH/4/20/2315/0F1</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17"/>
        </w:rPr>
      </w:pPr>
    </w:p>
    <w:p>
      <w:pPr>
        <w:spacing w:before="0"/>
        <w:ind w:left="848" w:right="0" w:firstLine="0"/>
        <w:jc w:val="left"/>
        <w:rPr>
          <w:sz w:val="20"/>
        </w:rPr>
      </w:pPr>
      <w:r>
        <w:rPr>
          <w:color w:val="0C0C0C"/>
          <w:w w:val="110"/>
          <w:sz w:val="20"/>
        </w:rPr>
        <w:t>CH/4/20/2316</w:t>
      </w:r>
      <w:r>
        <w:rPr>
          <w:color w:val="383838"/>
          <w:w w:val="110"/>
          <w:sz w:val="20"/>
        </w:rPr>
        <w:t>/</w:t>
      </w:r>
      <w:r>
        <w:rPr>
          <w:color w:val="0C0C0C"/>
          <w:w w:val="110"/>
          <w:sz w:val="20"/>
        </w:rPr>
        <w:t>0F1</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17"/>
        </w:rPr>
      </w:pPr>
    </w:p>
    <w:p>
      <w:pPr>
        <w:spacing w:before="1"/>
        <w:ind w:left="819" w:right="0" w:firstLine="0"/>
        <w:jc w:val="left"/>
        <w:rPr>
          <w:sz w:val="20"/>
        </w:rPr>
      </w:pPr>
      <w:r>
        <w:rPr>
          <w:color w:val="0C0C0C"/>
          <w:w w:val="110"/>
          <w:sz w:val="20"/>
        </w:rPr>
        <w:t>CH/4/20/2320/0F1</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21"/>
        </w:rPr>
      </w:pPr>
    </w:p>
    <w:p>
      <w:pPr>
        <w:spacing w:before="0"/>
        <w:ind w:left="805" w:right="0" w:firstLine="0"/>
        <w:jc w:val="left"/>
        <w:rPr>
          <w:sz w:val="20"/>
        </w:rPr>
      </w:pPr>
      <w:r>
        <w:rPr>
          <w:color w:val="0C0C0C"/>
          <w:w w:val="110"/>
          <w:sz w:val="20"/>
        </w:rPr>
        <w:t>CH/4/20/2321/0F1</w:t>
      </w:r>
    </w:p>
    <w:p>
      <w:pPr>
        <w:pStyle w:val="BodyText"/>
        <w:rPr>
          <w:sz w:val="22"/>
        </w:rPr>
      </w:pPr>
    </w:p>
    <w:p>
      <w:pPr>
        <w:pStyle w:val="BodyText"/>
        <w:rPr>
          <w:sz w:val="22"/>
        </w:rPr>
      </w:pPr>
    </w:p>
    <w:p>
      <w:pPr>
        <w:pStyle w:val="BodyText"/>
        <w:rPr>
          <w:sz w:val="22"/>
        </w:rPr>
      </w:pPr>
    </w:p>
    <w:p>
      <w:pPr>
        <w:pStyle w:val="BodyText"/>
        <w:spacing w:before="2"/>
        <w:rPr>
          <w:sz w:val="21"/>
        </w:rPr>
      </w:pPr>
    </w:p>
    <w:p>
      <w:pPr>
        <w:spacing w:before="0"/>
        <w:ind w:left="797" w:right="0" w:firstLine="0"/>
        <w:jc w:val="left"/>
        <w:rPr>
          <w:sz w:val="20"/>
        </w:rPr>
      </w:pPr>
      <w:r>
        <w:rPr>
          <w:color w:val="0C0C0C"/>
          <w:w w:val="110"/>
          <w:sz w:val="20"/>
        </w:rPr>
        <w:t>CH/4/20/2325/0F1</w:t>
      </w:r>
    </w:p>
    <w:p>
      <w:pPr>
        <w:pStyle w:val="BodyText"/>
        <w:rPr>
          <w:sz w:val="22"/>
        </w:rPr>
      </w:pPr>
    </w:p>
    <w:p>
      <w:pPr>
        <w:pStyle w:val="BodyText"/>
        <w:spacing w:before="6"/>
        <w:rPr>
          <w:sz w:val="22"/>
        </w:rPr>
      </w:pPr>
    </w:p>
    <w:p>
      <w:pPr>
        <w:spacing w:before="0"/>
        <w:ind w:left="797" w:right="0" w:firstLine="0"/>
        <w:jc w:val="left"/>
        <w:rPr>
          <w:sz w:val="20"/>
        </w:rPr>
      </w:pPr>
      <w:r>
        <w:rPr>
          <w:color w:val="0C0C0C"/>
          <w:w w:val="110"/>
          <w:sz w:val="20"/>
        </w:rPr>
        <w:t>CH/4/20/2327/0F1</w:t>
      </w:r>
    </w:p>
    <w:p>
      <w:pPr>
        <w:spacing w:before="93"/>
        <w:ind w:left="878" w:right="0" w:firstLine="0"/>
        <w:jc w:val="left"/>
        <w:rPr>
          <w:sz w:val="20"/>
        </w:rPr>
      </w:pPr>
      <w:r>
        <w:rPr/>
        <w:br w:type="column"/>
      </w:r>
      <w:r>
        <w:rPr>
          <w:color w:val="0C0C0C"/>
          <w:w w:val="105"/>
          <w:sz w:val="20"/>
        </w:rPr>
        <w:t>BUILD KITCHEN EXTENSION</w:t>
      </w:r>
      <w:r>
        <w:rPr>
          <w:color w:val="383838"/>
          <w:w w:val="105"/>
          <w:sz w:val="20"/>
        </w:rPr>
        <w:t>, </w:t>
      </w:r>
      <w:r>
        <w:rPr>
          <w:color w:val="0C0C0C"/>
          <w:w w:val="105"/>
          <w:sz w:val="20"/>
        </w:rPr>
        <w:t>PORCH AND TERRACE</w:t>
      </w:r>
    </w:p>
    <w:p>
      <w:pPr>
        <w:spacing w:before="15"/>
        <w:ind w:left="874" w:right="0" w:firstLine="0"/>
        <w:jc w:val="left"/>
        <w:rPr>
          <w:b/>
          <w:sz w:val="20"/>
        </w:rPr>
      </w:pPr>
      <w:r>
        <w:rPr/>
        <w:drawing>
          <wp:anchor distT="0" distB="0" distL="0" distR="0" allowOverlap="1" layoutInCell="1" locked="0" behindDoc="0" simplePos="0" relativeHeight="251665408">
            <wp:simplePos x="0" y="0"/>
            <wp:positionH relativeFrom="page">
              <wp:posOffset>7483136</wp:posOffset>
            </wp:positionH>
            <wp:positionV relativeFrom="paragraph">
              <wp:posOffset>220171</wp:posOffset>
            </wp:positionV>
            <wp:extent cx="27494" cy="604048"/>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27494" cy="604048"/>
                    </a:xfrm>
                    <a:prstGeom prst="rect">
                      <a:avLst/>
                    </a:prstGeom>
                  </pic:spPr>
                </pic:pic>
              </a:graphicData>
            </a:graphic>
          </wp:anchor>
        </w:drawing>
      </w:r>
      <w:r>
        <w:rPr>
          <w:b/>
          <w:color w:val="0C0C0C"/>
          <w:w w:val="105"/>
          <w:sz w:val="20"/>
        </w:rPr>
        <w:t>42 ELIZABETH CRESCENT, WHITEHAVEN</w:t>
      </w:r>
    </w:p>
    <w:p>
      <w:pPr>
        <w:pStyle w:val="BodyText"/>
        <w:spacing w:before="3"/>
        <w:rPr>
          <w:b/>
          <w:sz w:val="23"/>
        </w:rPr>
      </w:pPr>
    </w:p>
    <w:p>
      <w:pPr>
        <w:spacing w:line="256" w:lineRule="auto" w:before="0"/>
        <w:ind w:left="848" w:right="1534" w:firstLine="20"/>
        <w:jc w:val="left"/>
        <w:rPr>
          <w:sz w:val="20"/>
        </w:rPr>
      </w:pPr>
      <w:r>
        <w:rPr>
          <w:color w:val="0C0C0C"/>
          <w:w w:val="105"/>
          <w:sz w:val="20"/>
        </w:rPr>
        <w:t>CONVERSION TO PROVIDE 4 NO. RESIDENTIAL FLATS</w:t>
      </w:r>
      <w:r>
        <w:rPr>
          <w:color w:val="383838"/>
          <w:w w:val="105"/>
          <w:sz w:val="20"/>
        </w:rPr>
        <w:t>; </w:t>
      </w:r>
      <w:r>
        <w:rPr>
          <w:color w:val="0C0C0C"/>
          <w:w w:val="105"/>
          <w:sz w:val="20"/>
        </w:rPr>
        <w:t>REPLACE EXISTING VENT EXTRACT </w:t>
      </w:r>
      <w:r>
        <w:rPr>
          <w:color w:val="1F1F1F"/>
          <w:w w:val="105"/>
          <w:sz w:val="20"/>
        </w:rPr>
        <w:t>WITH </w:t>
      </w:r>
      <w:r>
        <w:rPr>
          <w:color w:val="0C0C0C"/>
          <w:w w:val="105"/>
          <w:sz w:val="20"/>
        </w:rPr>
        <w:t>WINDOW TO FRONT ELEVATION</w:t>
      </w:r>
      <w:r>
        <w:rPr>
          <w:color w:val="383838"/>
          <w:w w:val="105"/>
          <w:sz w:val="20"/>
        </w:rPr>
        <w:t>; </w:t>
      </w:r>
      <w:r>
        <w:rPr>
          <w:color w:val="0C0C0C"/>
          <w:w w:val="105"/>
          <w:sz w:val="20"/>
        </w:rPr>
        <w:t>NEW CONSERVATION ROOFLIGHT TO REAR PITCH OF MAIN BUILDING; NEW DOORS AND IRONMONGERY TO REAR ELEVATION OF PREVIOUS EXTENSION; NEW CONSERVATION PLATEAU ROOFLIGHTS AND LIGHTWELL WITHIN FLAT ROOFED AREA OF PREVIOUS EXTENSION FOLLOWING REMOVAL OF VENTILATION PLANT </w:t>
      </w:r>
      <w:r>
        <w:rPr>
          <w:color w:val="1F1F1F"/>
          <w:w w:val="105"/>
          <w:sz w:val="20"/>
        </w:rPr>
        <w:t>AND </w:t>
      </w:r>
      <w:r>
        <w:rPr>
          <w:color w:val="0C0C0C"/>
          <w:w w:val="105"/>
          <w:sz w:val="20"/>
        </w:rPr>
        <w:t>ACCESS LADDERS</w:t>
      </w:r>
    </w:p>
    <w:p>
      <w:pPr>
        <w:spacing w:before="5"/>
        <w:ind w:left="848" w:right="0" w:firstLine="0"/>
        <w:jc w:val="left"/>
        <w:rPr>
          <w:b/>
          <w:sz w:val="20"/>
        </w:rPr>
      </w:pPr>
      <w:r>
        <w:rPr>
          <w:b/>
          <w:color w:val="0C0C0C"/>
          <w:w w:val="105"/>
          <w:sz w:val="20"/>
        </w:rPr>
        <w:t>6 SCOTCH </w:t>
      </w:r>
      <w:r>
        <w:rPr>
          <w:b/>
          <w:color w:val="1F1F1F"/>
          <w:w w:val="105"/>
          <w:sz w:val="20"/>
        </w:rPr>
        <w:t>STREET, </w:t>
      </w:r>
      <w:r>
        <w:rPr>
          <w:b/>
          <w:color w:val="0C0C0C"/>
          <w:w w:val="105"/>
          <w:sz w:val="20"/>
        </w:rPr>
        <w:t>WHITEHAVEN</w:t>
      </w:r>
    </w:p>
    <w:p>
      <w:pPr>
        <w:pStyle w:val="BodyText"/>
        <w:spacing w:before="3"/>
        <w:rPr>
          <w:b/>
          <w:sz w:val="23"/>
        </w:rPr>
      </w:pPr>
    </w:p>
    <w:p>
      <w:pPr>
        <w:spacing w:line="256" w:lineRule="auto" w:before="0"/>
        <w:ind w:left="821" w:right="1534" w:firstLine="28"/>
        <w:jc w:val="left"/>
        <w:rPr>
          <w:sz w:val="20"/>
        </w:rPr>
      </w:pPr>
      <w:r>
        <w:rPr>
          <w:color w:val="0C0C0C"/>
          <w:w w:val="105"/>
          <w:sz w:val="20"/>
        </w:rPr>
        <w:t>LISTED BUILDING </w:t>
      </w:r>
      <w:r>
        <w:rPr>
          <w:color w:val="1F1F1F"/>
          <w:w w:val="105"/>
          <w:sz w:val="20"/>
        </w:rPr>
        <w:t>CONSENT </w:t>
      </w:r>
      <w:r>
        <w:rPr>
          <w:color w:val="0C0C0C"/>
          <w:w w:val="105"/>
          <w:sz w:val="20"/>
        </w:rPr>
        <w:t>FOR CONVERSION  TO PROVIDE 4 NO. RESIDENTIAL FLATS; REPLACE EXISTING VENT EXTRACT WITH WINDOW TO FRONT ELEVATION</w:t>
      </w:r>
      <w:r>
        <w:rPr>
          <w:color w:val="383838"/>
          <w:w w:val="105"/>
          <w:sz w:val="20"/>
        </w:rPr>
        <w:t>; </w:t>
      </w:r>
      <w:r>
        <w:rPr>
          <w:color w:val="0C0C0C"/>
          <w:w w:val="105"/>
          <w:sz w:val="20"/>
        </w:rPr>
        <w:t>NEW CONSERVATION ROOFLIGHT TO REAR PITCH OF MAIN BUILDING; NEW DOORS AND IRONMONGERY TO REAR ELEVATION OF PREVIOUS EXTENSION; NEW CONSERVATION PLATEAU ROOFLIGHTS AND LIGHTWELL WITHIN FLAT ROOFED AREA OF PREVIOUS EXTENSION FOLLOWING REMOVAL OF VENTILATION PLANT AND ACCESS</w:t>
      </w:r>
      <w:r>
        <w:rPr>
          <w:color w:val="0C0C0C"/>
          <w:spacing w:val="6"/>
          <w:w w:val="105"/>
          <w:sz w:val="20"/>
        </w:rPr>
        <w:t> </w:t>
      </w:r>
      <w:r>
        <w:rPr>
          <w:color w:val="0C0C0C"/>
          <w:w w:val="105"/>
          <w:sz w:val="20"/>
        </w:rPr>
        <w:t>LADDER</w:t>
      </w:r>
    </w:p>
    <w:p>
      <w:pPr>
        <w:spacing w:before="11"/>
        <w:ind w:left="826" w:right="0" w:firstLine="0"/>
        <w:jc w:val="left"/>
        <w:rPr>
          <w:b/>
          <w:sz w:val="20"/>
        </w:rPr>
      </w:pPr>
      <w:r>
        <w:rPr>
          <w:b/>
          <w:color w:val="0C0C0C"/>
          <w:w w:val="105"/>
          <w:sz w:val="20"/>
        </w:rPr>
        <w:t>6 SCOTCH STREET, WHITEHAVEN</w:t>
      </w:r>
    </w:p>
    <w:p>
      <w:pPr>
        <w:pStyle w:val="BodyText"/>
        <w:spacing w:before="7"/>
        <w:rPr>
          <w:b/>
          <w:sz w:val="22"/>
        </w:rPr>
      </w:pPr>
    </w:p>
    <w:p>
      <w:pPr>
        <w:spacing w:line="259" w:lineRule="auto" w:before="0"/>
        <w:ind w:left="811" w:right="1569" w:firstLine="8"/>
        <w:jc w:val="left"/>
        <w:rPr>
          <w:sz w:val="20"/>
        </w:rPr>
      </w:pPr>
      <w:r>
        <w:rPr>
          <w:color w:val="0C0C0C"/>
          <w:w w:val="105"/>
          <w:sz w:val="20"/>
        </w:rPr>
        <w:t>PROPOSED TWO STOREY SIDE EXTENSION TO PROVIDE EXTRA LIVING ACCOMMODATION </w:t>
      </w:r>
      <w:r>
        <w:rPr>
          <w:color w:val="1F1F1F"/>
          <w:w w:val="105"/>
          <w:sz w:val="20"/>
        </w:rPr>
        <w:t>(LIVING </w:t>
      </w:r>
      <w:r>
        <w:rPr>
          <w:color w:val="0C0C0C"/>
          <w:w w:val="105"/>
          <w:sz w:val="20"/>
        </w:rPr>
        <w:t>ROOM/BEDROOMS/ENSUITE SHOWER ROOM AND STORAGE)</w:t>
      </w:r>
    </w:p>
    <w:p>
      <w:pPr>
        <w:spacing w:line="224" w:lineRule="exact" w:before="0"/>
        <w:ind w:left="809" w:right="0" w:firstLine="0"/>
        <w:jc w:val="left"/>
        <w:rPr>
          <w:b/>
          <w:sz w:val="20"/>
        </w:rPr>
      </w:pPr>
      <w:r>
        <w:rPr>
          <w:b/>
          <w:color w:val="0C0C0C"/>
          <w:w w:val="105"/>
          <w:sz w:val="20"/>
        </w:rPr>
        <w:t>42 SNAEFELL TERRACE, WHITEHAVEN</w:t>
      </w:r>
    </w:p>
    <w:p>
      <w:pPr>
        <w:pStyle w:val="BodyText"/>
        <w:spacing w:before="3"/>
        <w:rPr>
          <w:b/>
          <w:sz w:val="23"/>
        </w:rPr>
      </w:pPr>
    </w:p>
    <w:p>
      <w:pPr>
        <w:spacing w:line="256" w:lineRule="auto" w:before="0"/>
        <w:ind w:left="806" w:right="1534" w:firstLine="4"/>
        <w:jc w:val="left"/>
        <w:rPr>
          <w:sz w:val="20"/>
        </w:rPr>
      </w:pPr>
      <w:r>
        <w:rPr>
          <w:color w:val="0C0C0C"/>
          <w:w w:val="105"/>
          <w:sz w:val="20"/>
        </w:rPr>
        <w:t>SEPTIC TANK FOR A TOILET INSIDE EXISTING AGRICULTURAL BUILDING</w:t>
      </w:r>
    </w:p>
    <w:p>
      <w:pPr>
        <w:spacing w:line="247" w:lineRule="auto" w:before="5"/>
        <w:ind w:left="805" w:right="1534" w:firstLine="0"/>
        <w:jc w:val="left"/>
        <w:rPr>
          <w:b/>
          <w:sz w:val="20"/>
        </w:rPr>
      </w:pPr>
      <w:r>
        <w:rPr>
          <w:b/>
          <w:color w:val="0C0C0C"/>
          <w:w w:val="105"/>
          <w:sz w:val="20"/>
        </w:rPr>
        <w:t>AGRICULTURAL BUILDING, TARN FLATT LANE, SANDWITH, WHITEHAVEN</w:t>
      </w:r>
    </w:p>
    <w:p>
      <w:pPr>
        <w:pStyle w:val="BodyText"/>
        <w:spacing w:before="4"/>
        <w:rPr>
          <w:b/>
          <w:sz w:val="23"/>
        </w:rPr>
      </w:pPr>
    </w:p>
    <w:p>
      <w:pPr>
        <w:spacing w:before="0"/>
        <w:ind w:left="797" w:right="0" w:firstLine="0"/>
        <w:jc w:val="left"/>
        <w:rPr>
          <w:sz w:val="20"/>
        </w:rPr>
      </w:pPr>
      <w:r>
        <w:rPr>
          <w:color w:val="0C0C0C"/>
          <w:w w:val="105"/>
          <w:sz w:val="20"/>
        </w:rPr>
        <w:t>REPLACEMENT CONSERVATORY WITH SUNROOM</w:t>
      </w:r>
    </w:p>
    <w:p>
      <w:pPr>
        <w:spacing w:before="15"/>
        <w:ind w:left="797" w:right="0" w:firstLine="0"/>
        <w:jc w:val="left"/>
        <w:rPr>
          <w:b/>
          <w:sz w:val="20"/>
        </w:rPr>
      </w:pPr>
      <w:r>
        <w:rPr>
          <w:b/>
          <w:color w:val="0C0C0C"/>
          <w:w w:val="105"/>
          <w:sz w:val="20"/>
        </w:rPr>
        <w:t>13 MELBREAK CLOSE, WHITEHAVEN</w:t>
      </w:r>
    </w:p>
    <w:p>
      <w:pPr>
        <w:pStyle w:val="BodyText"/>
        <w:spacing w:before="7"/>
        <w:rPr>
          <w:b/>
          <w:sz w:val="22"/>
        </w:rPr>
      </w:pPr>
    </w:p>
    <w:p>
      <w:pPr>
        <w:spacing w:before="0"/>
        <w:ind w:left="798" w:right="0" w:firstLine="0"/>
        <w:jc w:val="left"/>
        <w:rPr>
          <w:sz w:val="20"/>
        </w:rPr>
      </w:pPr>
      <w:r>
        <w:rPr>
          <w:color w:val="0C0C0C"/>
          <w:w w:val="105"/>
          <w:sz w:val="20"/>
        </w:rPr>
        <w:t>PORCH ENCLOSURE</w:t>
      </w:r>
    </w:p>
    <w:p>
      <w:pPr>
        <w:spacing w:before="15"/>
        <w:ind w:left="797" w:right="0" w:firstLine="0"/>
        <w:jc w:val="left"/>
        <w:rPr>
          <w:b/>
          <w:sz w:val="20"/>
        </w:rPr>
      </w:pPr>
      <w:r>
        <w:rPr>
          <w:b/>
          <w:color w:val="0C0C0C"/>
          <w:w w:val="105"/>
          <w:sz w:val="20"/>
        </w:rPr>
        <w:t>1 CAPELLA DRIVE, WHITEHAVEN</w:t>
      </w:r>
    </w:p>
    <w:p>
      <w:pPr>
        <w:spacing w:after="0"/>
        <w:jc w:val="left"/>
        <w:rPr>
          <w:sz w:val="20"/>
        </w:rPr>
        <w:sectPr>
          <w:type w:val="continuous"/>
          <w:pgSz w:w="11900" w:h="16820"/>
          <w:pgMar w:top="1400" w:bottom="280" w:left="520" w:right="0"/>
          <w:cols w:num="2" w:equalWidth="0">
            <w:col w:w="2686" w:space="115"/>
            <w:col w:w="8579"/>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8"/>
        </w:rPr>
      </w:pPr>
    </w:p>
    <w:p>
      <w:pPr>
        <w:spacing w:before="94"/>
        <w:ind w:left="923" w:right="0" w:firstLine="0"/>
        <w:jc w:val="left"/>
        <w:rPr>
          <w:sz w:val="20"/>
        </w:rPr>
      </w:pPr>
      <w:r>
        <w:rPr/>
        <w:pict>
          <v:line style="position:absolute;mso-position-horizontal-relative:page;mso-position-vertical-relative:paragraph;z-index:251666432" from="592.831543pt,-49.697558pt" to="592.831543pt,-79.964836pt" stroked="true" strokeweight=".360823pt" strokecolor="#000000">
            <v:stroke dashstyle="solid"/>
            <w10:wrap type="none"/>
          </v:line>
        </w:pict>
      </w:r>
      <w:r>
        <w:rPr>
          <w:color w:val="0F0F0F"/>
          <w:w w:val="105"/>
          <w:sz w:val="20"/>
          <w:u w:val="thick" w:color="0F0F0F"/>
        </w:rPr>
        <w:t>Application Number</w:t>
      </w:r>
    </w:p>
    <w:p>
      <w:pPr>
        <w:pStyle w:val="BodyText"/>
        <w:spacing w:before="1"/>
        <w:rPr>
          <w:sz w:val="15"/>
        </w:rPr>
      </w:pPr>
    </w:p>
    <w:p>
      <w:pPr>
        <w:spacing w:after="0"/>
        <w:rPr>
          <w:sz w:val="15"/>
        </w:rPr>
        <w:sectPr>
          <w:pgSz w:w="11900" w:h="16820"/>
          <w:pgMar w:top="460" w:bottom="280" w:left="520" w:right="0"/>
        </w:sectPr>
      </w:pPr>
    </w:p>
    <w:p>
      <w:pPr>
        <w:spacing w:before="94"/>
        <w:ind w:left="913" w:right="0" w:firstLine="0"/>
        <w:jc w:val="left"/>
        <w:rPr>
          <w:sz w:val="20"/>
        </w:rPr>
      </w:pPr>
      <w:r>
        <w:rPr>
          <w:color w:val="0F0F0F"/>
          <w:w w:val="105"/>
          <w:sz w:val="20"/>
        </w:rPr>
        <w:t>CH/4/20/2330/0F1</w:t>
      </w:r>
    </w:p>
    <w:p>
      <w:pPr>
        <w:pStyle w:val="BodyText"/>
        <w:rPr>
          <w:sz w:val="22"/>
        </w:rPr>
      </w:pPr>
    </w:p>
    <w:p>
      <w:pPr>
        <w:pStyle w:val="BodyText"/>
        <w:rPr>
          <w:sz w:val="22"/>
        </w:rPr>
      </w:pPr>
    </w:p>
    <w:p>
      <w:pPr>
        <w:pStyle w:val="BodyText"/>
        <w:rPr>
          <w:sz w:val="22"/>
        </w:rPr>
      </w:pPr>
    </w:p>
    <w:p>
      <w:pPr>
        <w:pStyle w:val="BodyText"/>
        <w:spacing w:before="2"/>
        <w:rPr>
          <w:sz w:val="21"/>
        </w:rPr>
      </w:pPr>
    </w:p>
    <w:p>
      <w:pPr>
        <w:spacing w:before="0"/>
        <w:ind w:left="898" w:right="0" w:firstLine="0"/>
        <w:jc w:val="left"/>
        <w:rPr>
          <w:sz w:val="20"/>
        </w:rPr>
      </w:pPr>
      <w:r>
        <w:rPr>
          <w:color w:val="0F0F0F"/>
          <w:w w:val="105"/>
          <w:sz w:val="20"/>
        </w:rPr>
        <w:t>CH/4/20/2334/0R1</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20"/>
        </w:rPr>
      </w:pPr>
    </w:p>
    <w:p>
      <w:pPr>
        <w:spacing w:before="0"/>
        <w:ind w:left="884" w:right="0" w:firstLine="0"/>
        <w:jc w:val="left"/>
        <w:rPr>
          <w:sz w:val="20"/>
        </w:rPr>
      </w:pPr>
      <w:r>
        <w:rPr>
          <w:color w:val="0F0F0F"/>
          <w:w w:val="110"/>
          <w:sz w:val="20"/>
        </w:rPr>
        <w:t>CH/4/20/2340/0L1</w:t>
      </w:r>
    </w:p>
    <w:p>
      <w:pPr>
        <w:pStyle w:val="BodyText"/>
        <w:rPr>
          <w:sz w:val="22"/>
        </w:rPr>
      </w:pPr>
    </w:p>
    <w:p>
      <w:pPr>
        <w:pStyle w:val="BodyText"/>
        <w:rPr>
          <w:sz w:val="22"/>
        </w:rPr>
      </w:pPr>
    </w:p>
    <w:p>
      <w:pPr>
        <w:pStyle w:val="BodyText"/>
        <w:rPr>
          <w:sz w:val="22"/>
        </w:rPr>
      </w:pPr>
    </w:p>
    <w:p>
      <w:pPr>
        <w:pStyle w:val="BodyText"/>
        <w:spacing w:before="2"/>
        <w:rPr>
          <w:sz w:val="21"/>
        </w:rPr>
      </w:pPr>
    </w:p>
    <w:p>
      <w:pPr>
        <w:spacing w:before="0"/>
        <w:ind w:left="869" w:right="0" w:firstLine="0"/>
        <w:jc w:val="left"/>
        <w:rPr>
          <w:sz w:val="20"/>
        </w:rPr>
      </w:pPr>
      <w:r>
        <w:rPr>
          <w:color w:val="0F0F0F"/>
          <w:w w:val="110"/>
          <w:sz w:val="20"/>
        </w:rPr>
        <w:t>CH/4/20/2347/081</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21"/>
        </w:rPr>
      </w:pPr>
    </w:p>
    <w:p>
      <w:pPr>
        <w:spacing w:before="0"/>
        <w:ind w:left="862" w:right="0" w:firstLine="0"/>
        <w:jc w:val="left"/>
        <w:rPr>
          <w:sz w:val="20"/>
        </w:rPr>
      </w:pPr>
      <w:r>
        <w:rPr>
          <w:color w:val="0F0F0F"/>
          <w:w w:val="110"/>
          <w:sz w:val="20"/>
        </w:rPr>
        <w:t>CH</w:t>
      </w:r>
      <w:r>
        <w:rPr>
          <w:color w:val="2F2F2F"/>
          <w:w w:val="110"/>
          <w:sz w:val="20"/>
        </w:rPr>
        <w:t>/</w:t>
      </w:r>
      <w:r>
        <w:rPr>
          <w:color w:val="0F0F0F"/>
          <w:w w:val="110"/>
          <w:sz w:val="20"/>
        </w:rPr>
        <w:t>4</w:t>
      </w:r>
      <w:r>
        <w:rPr>
          <w:color w:val="2F2F2F"/>
          <w:w w:val="110"/>
          <w:sz w:val="20"/>
        </w:rPr>
        <w:t>/</w:t>
      </w:r>
      <w:r>
        <w:rPr>
          <w:color w:val="0F0F0F"/>
          <w:w w:val="110"/>
          <w:sz w:val="20"/>
        </w:rPr>
        <w:t>20/2348/0F1</w:t>
      </w:r>
    </w:p>
    <w:p>
      <w:pPr>
        <w:spacing w:line="252" w:lineRule="auto" w:before="94"/>
        <w:ind w:left="913" w:right="1935" w:firstLine="6"/>
        <w:jc w:val="both"/>
        <w:rPr>
          <w:sz w:val="20"/>
        </w:rPr>
      </w:pPr>
      <w:r>
        <w:rPr/>
        <w:br w:type="column"/>
      </w:r>
      <w:r>
        <w:rPr>
          <w:color w:val="0F0F0F"/>
          <w:w w:val="105"/>
          <w:sz w:val="20"/>
        </w:rPr>
        <w:t>CONVERSION OF </w:t>
      </w:r>
      <w:r>
        <w:rPr>
          <w:color w:val="212121"/>
          <w:w w:val="105"/>
          <w:sz w:val="20"/>
        </w:rPr>
        <w:t>2 </w:t>
      </w:r>
      <w:r>
        <w:rPr>
          <w:color w:val="0F0F0F"/>
          <w:w w:val="105"/>
          <w:sz w:val="20"/>
        </w:rPr>
        <w:t>NO</w:t>
      </w:r>
      <w:r>
        <w:rPr>
          <w:color w:val="2F2F2F"/>
          <w:w w:val="105"/>
          <w:sz w:val="20"/>
        </w:rPr>
        <w:t>. </w:t>
      </w:r>
      <w:r>
        <w:rPr>
          <w:color w:val="0F0F0F"/>
          <w:w w:val="105"/>
          <w:sz w:val="20"/>
        </w:rPr>
        <w:t>TERRACED DWELLINGS INTO 1 DWELLING </w:t>
      </w:r>
      <w:r>
        <w:rPr>
          <w:color w:val="212121"/>
          <w:w w:val="105"/>
          <w:sz w:val="21"/>
        </w:rPr>
        <w:t>&amp; </w:t>
      </w:r>
      <w:r>
        <w:rPr>
          <w:color w:val="0F0F0F"/>
          <w:w w:val="105"/>
          <w:sz w:val="20"/>
        </w:rPr>
        <w:t>THE ADDITION OF DORMER WINDOWS TO FRONT ELEVATION</w:t>
      </w:r>
    </w:p>
    <w:p>
      <w:pPr>
        <w:spacing w:line="229" w:lineRule="exact" w:before="0"/>
        <w:ind w:left="917" w:right="0" w:firstLine="0"/>
        <w:jc w:val="both"/>
        <w:rPr>
          <w:b/>
          <w:sz w:val="20"/>
        </w:rPr>
      </w:pPr>
      <w:r>
        <w:rPr>
          <w:b/>
          <w:color w:val="212121"/>
          <w:w w:val="105"/>
          <w:sz w:val="20"/>
        </w:rPr>
        <w:t>21/22 </w:t>
      </w:r>
      <w:r>
        <w:rPr>
          <w:b/>
          <w:color w:val="0F0F0F"/>
          <w:w w:val="105"/>
          <w:sz w:val="20"/>
        </w:rPr>
        <w:t>LADYPIT TERRACE, WHITEHAVEN</w:t>
      </w:r>
    </w:p>
    <w:p>
      <w:pPr>
        <w:pStyle w:val="BodyText"/>
        <w:spacing w:before="3"/>
        <w:rPr>
          <w:b/>
          <w:sz w:val="23"/>
        </w:rPr>
      </w:pPr>
    </w:p>
    <w:p>
      <w:pPr>
        <w:spacing w:line="259" w:lineRule="auto" w:before="0"/>
        <w:ind w:left="901" w:right="1484" w:firstLine="5"/>
        <w:jc w:val="left"/>
        <w:rPr>
          <w:sz w:val="20"/>
        </w:rPr>
      </w:pPr>
      <w:r>
        <w:rPr>
          <w:color w:val="0F0F0F"/>
          <w:w w:val="105"/>
          <w:sz w:val="20"/>
        </w:rPr>
        <w:t>RESERVED MATTERS APPLICATION FOR 26 DWELLINGS AND </w:t>
      </w:r>
      <w:r>
        <w:rPr>
          <w:color w:val="212121"/>
          <w:w w:val="105"/>
          <w:sz w:val="20"/>
        </w:rPr>
        <w:t>ASSOCIATED </w:t>
      </w:r>
      <w:r>
        <w:rPr>
          <w:color w:val="0F0F0F"/>
          <w:w w:val="105"/>
          <w:sz w:val="20"/>
        </w:rPr>
        <w:t>INFRASTRUCTURE FOLLOWING OUTLINE APPROVAL 4/17/2143/001</w:t>
      </w:r>
    </w:p>
    <w:p>
      <w:pPr>
        <w:spacing w:line="264" w:lineRule="auto" w:before="0"/>
        <w:ind w:left="900" w:right="1484" w:firstLine="0"/>
        <w:jc w:val="left"/>
        <w:rPr>
          <w:b/>
          <w:sz w:val="20"/>
        </w:rPr>
      </w:pPr>
      <w:r>
        <w:rPr>
          <w:b/>
          <w:color w:val="0F0F0F"/>
          <w:w w:val="105"/>
          <w:sz w:val="20"/>
        </w:rPr>
        <w:t>FORMER ROMAR FACTORY, IVY MILL, MAIN STREET, HENSINGHAM, WHITEHAVEN</w:t>
      </w:r>
    </w:p>
    <w:p>
      <w:pPr>
        <w:pStyle w:val="BodyText"/>
        <w:spacing w:before="3"/>
        <w:rPr>
          <w:b/>
          <w:sz w:val="20"/>
        </w:rPr>
      </w:pPr>
    </w:p>
    <w:p>
      <w:pPr>
        <w:spacing w:line="256" w:lineRule="auto" w:before="0"/>
        <w:ind w:left="889" w:right="1693" w:firstLine="4"/>
        <w:jc w:val="left"/>
        <w:rPr>
          <w:sz w:val="20"/>
        </w:rPr>
      </w:pPr>
      <w:r>
        <w:rPr>
          <w:color w:val="0F0F0F"/>
          <w:w w:val="105"/>
          <w:sz w:val="20"/>
        </w:rPr>
        <w:t>LISTED BUILDING CONSENT FOR WORKS ASSOCIATED WITH OPENING UP OF ORIGINAL FIREPLACE AND INSTALLATION OF MULTI FUEL STOVE</w:t>
      </w:r>
    </w:p>
    <w:p>
      <w:pPr>
        <w:spacing w:before="4"/>
        <w:ind w:left="892" w:right="0" w:firstLine="0"/>
        <w:jc w:val="left"/>
        <w:rPr>
          <w:b/>
          <w:sz w:val="20"/>
        </w:rPr>
      </w:pPr>
      <w:r>
        <w:rPr>
          <w:b/>
          <w:color w:val="0F0F0F"/>
          <w:w w:val="105"/>
          <w:sz w:val="20"/>
        </w:rPr>
        <w:t>5 FOXHOUSES ROAD, WHITEHAVEN</w:t>
      </w:r>
    </w:p>
    <w:p>
      <w:pPr>
        <w:pStyle w:val="BodyText"/>
        <w:spacing w:before="7"/>
        <w:rPr>
          <w:b/>
          <w:sz w:val="22"/>
        </w:rPr>
      </w:pPr>
    </w:p>
    <w:p>
      <w:pPr>
        <w:spacing w:line="259" w:lineRule="auto" w:before="0"/>
        <w:ind w:left="870" w:right="1484" w:firstLine="14"/>
        <w:jc w:val="left"/>
        <w:rPr>
          <w:sz w:val="20"/>
        </w:rPr>
      </w:pPr>
      <w:r>
        <w:rPr>
          <w:color w:val="0F0F0F"/>
          <w:w w:val="105"/>
          <w:sz w:val="20"/>
        </w:rPr>
        <w:t>VARIATION OF CONDITION 2 </w:t>
      </w:r>
      <w:r>
        <w:rPr>
          <w:color w:val="212121"/>
          <w:w w:val="105"/>
          <w:sz w:val="20"/>
        </w:rPr>
        <w:t>(PLANS) </w:t>
      </w:r>
      <w:r>
        <w:rPr>
          <w:color w:val="0F0F0F"/>
          <w:w w:val="105"/>
          <w:sz w:val="20"/>
        </w:rPr>
        <w:t>OF APPROVED PLANNING PERMISSION 4/20</w:t>
      </w:r>
      <w:r>
        <w:rPr>
          <w:color w:val="2F2F2F"/>
          <w:w w:val="105"/>
          <w:sz w:val="20"/>
        </w:rPr>
        <w:t>/</w:t>
      </w:r>
      <w:r>
        <w:rPr>
          <w:color w:val="0F0F0F"/>
          <w:w w:val="105"/>
          <w:sz w:val="20"/>
        </w:rPr>
        <w:t>2120/0F1 FOR ERECTION OF </w:t>
      </w:r>
      <w:r>
        <w:rPr>
          <w:color w:val="212121"/>
          <w:w w:val="105"/>
          <w:sz w:val="20"/>
        </w:rPr>
        <w:t>2 </w:t>
      </w:r>
      <w:r>
        <w:rPr>
          <w:color w:val="0F0F0F"/>
          <w:w w:val="105"/>
          <w:sz w:val="20"/>
        </w:rPr>
        <w:t>DETACHED DWELLINGS FOR MINOR EXTENSIONS </w:t>
      </w:r>
      <w:r>
        <w:rPr>
          <w:color w:val="212121"/>
          <w:w w:val="105"/>
          <w:sz w:val="20"/>
        </w:rPr>
        <w:t>AND </w:t>
      </w:r>
      <w:r>
        <w:rPr>
          <w:color w:val="0F0F0F"/>
          <w:w w:val="105"/>
          <w:sz w:val="20"/>
        </w:rPr>
        <w:t>EXTERNAL </w:t>
      </w:r>
      <w:r>
        <w:rPr>
          <w:color w:val="212121"/>
          <w:w w:val="105"/>
          <w:sz w:val="20"/>
        </w:rPr>
        <w:t>AL</w:t>
      </w:r>
      <w:r>
        <w:rPr>
          <w:color w:val="0F0F0F"/>
          <w:w w:val="105"/>
          <w:sz w:val="20"/>
        </w:rPr>
        <w:t>TERATIONS</w:t>
      </w:r>
    </w:p>
    <w:p>
      <w:pPr>
        <w:spacing w:line="224" w:lineRule="exact" w:before="0"/>
        <w:ind w:left="871" w:right="0" w:firstLine="0"/>
        <w:jc w:val="left"/>
        <w:rPr>
          <w:b/>
          <w:sz w:val="20"/>
        </w:rPr>
      </w:pPr>
      <w:r>
        <w:rPr>
          <w:b/>
          <w:color w:val="0F0F0F"/>
          <w:w w:val="105"/>
          <w:sz w:val="20"/>
        </w:rPr>
        <w:t>DALELANDS, </w:t>
      </w:r>
      <w:r>
        <w:rPr>
          <w:b/>
          <w:color w:val="212121"/>
          <w:w w:val="105"/>
          <w:sz w:val="20"/>
        </w:rPr>
        <w:t>SANDWITH, </w:t>
      </w:r>
      <w:r>
        <w:rPr>
          <w:b/>
          <w:color w:val="0F0F0F"/>
          <w:w w:val="105"/>
          <w:sz w:val="20"/>
        </w:rPr>
        <w:t>WHITEHAVEN</w:t>
      </w:r>
    </w:p>
    <w:p>
      <w:pPr>
        <w:pStyle w:val="BodyText"/>
        <w:spacing w:before="7"/>
        <w:rPr>
          <w:b/>
          <w:sz w:val="22"/>
        </w:rPr>
      </w:pPr>
    </w:p>
    <w:p>
      <w:pPr>
        <w:spacing w:line="259" w:lineRule="auto" w:before="0"/>
        <w:ind w:left="862" w:right="1693" w:firstLine="8"/>
        <w:jc w:val="left"/>
        <w:rPr>
          <w:b/>
          <w:sz w:val="20"/>
        </w:rPr>
      </w:pPr>
      <w:r>
        <w:rPr>
          <w:color w:val="0F0F0F"/>
          <w:w w:val="105"/>
          <w:sz w:val="20"/>
        </w:rPr>
        <w:t>RESURFACING OF FORECOURT PARKING </w:t>
      </w:r>
      <w:r>
        <w:rPr>
          <w:color w:val="212121"/>
          <w:w w:val="105"/>
          <w:sz w:val="20"/>
        </w:rPr>
        <w:t>AREA </w:t>
      </w:r>
      <w:r>
        <w:rPr>
          <w:b/>
          <w:color w:val="212121"/>
          <w:w w:val="105"/>
          <w:sz w:val="20"/>
        </w:rPr>
        <w:t>CHRISTIAN BRETHERAN </w:t>
      </w:r>
      <w:r>
        <w:rPr>
          <w:b/>
          <w:color w:val="0F0F0F"/>
          <w:w w:val="105"/>
          <w:sz w:val="20"/>
        </w:rPr>
        <w:t>CHURCH, </w:t>
      </w:r>
      <w:r>
        <w:rPr>
          <w:b/>
          <w:color w:val="212121"/>
          <w:w w:val="105"/>
          <w:sz w:val="20"/>
        </w:rPr>
        <w:t>SANDHILLS LANE, </w:t>
      </w:r>
      <w:r>
        <w:rPr>
          <w:b/>
          <w:color w:val="0F0F0F"/>
          <w:w w:val="105"/>
          <w:sz w:val="20"/>
        </w:rPr>
        <w:t>WHITEHAVEN</w:t>
      </w:r>
    </w:p>
    <w:p>
      <w:pPr>
        <w:spacing w:after="0" w:line="259" w:lineRule="auto"/>
        <w:jc w:val="left"/>
        <w:rPr>
          <w:sz w:val="20"/>
        </w:rPr>
        <w:sectPr>
          <w:type w:val="continuous"/>
          <w:pgSz w:w="11900" w:h="16820"/>
          <w:pgMar w:top="1400" w:bottom="280" w:left="520" w:right="0"/>
          <w:cols w:num="2" w:equalWidth="0">
            <w:col w:w="2732" w:space="61"/>
            <w:col w:w="8587"/>
          </w:cols>
        </w:sectPr>
      </w:pPr>
    </w:p>
    <w:p>
      <w:pPr>
        <w:spacing w:before="63"/>
        <w:ind w:left="7749" w:right="0" w:firstLine="0"/>
        <w:jc w:val="left"/>
        <w:rPr>
          <w:b/>
          <w:sz w:val="23"/>
        </w:rPr>
      </w:pPr>
      <w:r>
        <w:rPr>
          <w:b/>
          <w:color w:val="1F1F1F"/>
          <w:w w:val="105"/>
          <w:sz w:val="23"/>
        </w:rPr>
        <w:t>WTC 24/09/2020</w:t>
      </w:r>
    </w:p>
    <w:p>
      <w:pPr>
        <w:pStyle w:val="BodyText"/>
        <w:spacing w:before="10"/>
        <w:rPr>
          <w:b/>
          <w:sz w:val="25"/>
        </w:rPr>
      </w:pPr>
    </w:p>
    <w:p>
      <w:pPr>
        <w:spacing w:before="0"/>
        <w:ind w:left="7741" w:right="0" w:firstLine="0"/>
        <w:jc w:val="left"/>
        <w:rPr>
          <w:b/>
          <w:sz w:val="23"/>
        </w:rPr>
      </w:pPr>
      <w:r>
        <w:rPr>
          <w:b/>
          <w:color w:val="1F1F1F"/>
          <w:w w:val="105"/>
          <w:sz w:val="23"/>
        </w:rPr>
        <w:t>Item 6</w:t>
      </w:r>
    </w:p>
    <w:p>
      <w:pPr>
        <w:pStyle w:val="BodyText"/>
        <w:rPr>
          <w:b/>
          <w:sz w:val="20"/>
        </w:rPr>
      </w:pPr>
    </w:p>
    <w:p>
      <w:pPr>
        <w:pStyle w:val="BodyText"/>
        <w:spacing w:before="9"/>
        <w:rPr>
          <w:b/>
        </w:rPr>
      </w:pPr>
    </w:p>
    <w:p>
      <w:pPr>
        <w:spacing w:before="93"/>
        <w:ind w:left="1274" w:right="0" w:firstLine="0"/>
        <w:jc w:val="left"/>
        <w:rPr>
          <w:b/>
          <w:sz w:val="23"/>
        </w:rPr>
      </w:pPr>
      <w:r>
        <w:rPr>
          <w:b/>
          <w:color w:val="1F1F1F"/>
          <w:w w:val="105"/>
          <w:sz w:val="23"/>
          <w:u w:val="thick" w:color="1F1F1F"/>
        </w:rPr>
        <w:t>FINANCIAL REPORT</w:t>
      </w:r>
    </w:p>
    <w:p>
      <w:pPr>
        <w:pStyle w:val="BodyText"/>
        <w:rPr>
          <w:b/>
          <w:sz w:val="20"/>
        </w:rPr>
      </w:pPr>
    </w:p>
    <w:p>
      <w:pPr>
        <w:pStyle w:val="BodyText"/>
        <w:rPr>
          <w:b/>
          <w:sz w:val="24"/>
        </w:rPr>
      </w:pPr>
      <w:r>
        <w:rPr/>
        <w:pict>
          <v:group style="position:absolute;margin-left:93.092232pt;margin-top:15.967114pt;width:434.8pt;height:98.05pt;mso-position-horizontal-relative:page;mso-position-vertical-relative:paragraph;z-index:-251648000;mso-wrap-distance-left:0;mso-wrap-distance-right:0" coordorigin="1862,319" coordsize="8696,1961">
            <v:line style="position:absolute" from="1891,2265" to="1891,319" stroked="true" strokeweight=".360823pt" strokecolor="#000000">
              <v:stroke dashstyle="solid"/>
            </v:line>
            <v:line style="position:absolute" from="10529,2280" to="10529,334" stroked="true" strokeweight=".721645pt" strokecolor="#000000">
              <v:stroke dashstyle="solid"/>
            </v:line>
            <v:line style="position:absolute" from="1883,341" to="10558,341" stroked="true" strokeweight=".720649pt" strokecolor="#000000">
              <v:stroke dashstyle="solid"/>
            </v:line>
            <v:line style="position:absolute" from="1862,2265" to="10536,2265" stroked="true" strokeweight=".720649pt" strokecolor="#000000">
              <v:stroke dashstyle="solid"/>
            </v:line>
            <v:shapetype id="_x0000_t202" o:spt="202" coordsize="21600,21600" path="m,l,21600r21600,l21600,xe">
              <v:stroke joinstyle="miter"/>
              <v:path gradientshapeok="t" o:connecttype="rect"/>
            </v:shapetype>
            <v:shape style="position:absolute;left:1894;top:348;width:8628;height:1910" type="#_x0000_t202" filled="false" stroked="false">
              <v:textbox inset="0,0,0,0">
                <w:txbxContent>
                  <w:p>
                    <w:pPr>
                      <w:spacing w:before="72"/>
                      <w:ind w:left="159" w:right="0" w:firstLine="0"/>
                      <w:jc w:val="left"/>
                      <w:rPr>
                        <w:b/>
                        <w:sz w:val="23"/>
                      </w:rPr>
                    </w:pPr>
                    <w:r>
                      <w:rPr>
                        <w:b/>
                        <w:color w:val="1F1F1F"/>
                        <w:w w:val="105"/>
                        <w:sz w:val="23"/>
                        <w:u w:val="thick" w:color="1F1F1F"/>
                      </w:rPr>
                      <w:t>Purpose of the Report</w:t>
                    </w:r>
                  </w:p>
                  <w:p>
                    <w:pPr>
                      <w:spacing w:line="240" w:lineRule="auto" w:before="10"/>
                      <w:rPr>
                        <w:b/>
                        <w:sz w:val="25"/>
                      </w:rPr>
                    </w:pPr>
                  </w:p>
                  <w:p>
                    <w:pPr>
                      <w:spacing w:line="249" w:lineRule="auto" w:before="0"/>
                      <w:ind w:left="146" w:right="40" w:firstLine="5"/>
                      <w:jc w:val="left"/>
                      <w:rPr>
                        <w:sz w:val="23"/>
                      </w:rPr>
                    </w:pPr>
                    <w:r>
                      <w:rPr>
                        <w:color w:val="1F1F1F"/>
                        <w:w w:val="105"/>
                        <w:sz w:val="23"/>
                      </w:rPr>
                      <w:t>Members are </w:t>
                    </w:r>
                    <w:r>
                      <w:rPr>
                        <w:color w:val="0F0F0F"/>
                        <w:w w:val="105"/>
                        <w:sz w:val="23"/>
                      </w:rPr>
                      <w:t>asked </w:t>
                    </w:r>
                    <w:r>
                      <w:rPr>
                        <w:color w:val="1F1F1F"/>
                        <w:w w:val="105"/>
                        <w:sz w:val="23"/>
                      </w:rPr>
                      <w:t>to consider </w:t>
                    </w:r>
                    <w:r>
                      <w:rPr>
                        <w:color w:val="0F0F0F"/>
                        <w:w w:val="105"/>
                        <w:sz w:val="23"/>
                      </w:rPr>
                      <w:t>a list of invoices </w:t>
                    </w:r>
                    <w:r>
                      <w:rPr>
                        <w:color w:val="1F1F1F"/>
                        <w:w w:val="105"/>
                        <w:sz w:val="23"/>
                      </w:rPr>
                      <w:t>for </w:t>
                    </w:r>
                    <w:r>
                      <w:rPr>
                        <w:color w:val="0F0F0F"/>
                        <w:w w:val="105"/>
                        <w:sz w:val="23"/>
                      </w:rPr>
                      <w:t>authorisation </w:t>
                    </w:r>
                    <w:r>
                      <w:rPr>
                        <w:color w:val="1F1F1F"/>
                        <w:w w:val="105"/>
                        <w:sz w:val="23"/>
                      </w:rPr>
                      <w:t>and payment </w:t>
                    </w:r>
                    <w:r>
                      <w:rPr>
                        <w:color w:val="0F0F0F"/>
                        <w:w w:val="105"/>
                        <w:sz w:val="23"/>
                      </w:rPr>
                      <w:t>as </w:t>
                    </w:r>
                    <w:r>
                      <w:rPr>
                        <w:color w:val="1F1F1F"/>
                        <w:w w:val="105"/>
                        <w:sz w:val="23"/>
                      </w:rPr>
                      <w:t>shown </w:t>
                    </w:r>
                    <w:r>
                      <w:rPr>
                        <w:color w:val="0F0F0F"/>
                        <w:w w:val="105"/>
                        <w:sz w:val="23"/>
                      </w:rPr>
                      <w:t>at Appendix 1 and approve </w:t>
                    </w:r>
                    <w:r>
                      <w:rPr>
                        <w:color w:val="1F1F1F"/>
                        <w:w w:val="105"/>
                        <w:sz w:val="23"/>
                      </w:rPr>
                      <w:t>the </w:t>
                    </w:r>
                    <w:r>
                      <w:rPr>
                        <w:color w:val="0F0F0F"/>
                        <w:w w:val="105"/>
                        <w:sz w:val="23"/>
                      </w:rPr>
                      <w:t>recommendations in paragraphs 3.1 </w:t>
                    </w:r>
                    <w:r>
                      <w:rPr>
                        <w:color w:val="1F1F1F"/>
                        <w:w w:val="105"/>
                        <w:sz w:val="23"/>
                      </w:rPr>
                      <w:t>and 3.2.</w:t>
                    </w:r>
                  </w:p>
                </w:txbxContent>
              </v:textbox>
              <w10:wrap type="none"/>
            </v:shape>
            <w10:wrap type="topAndBottom"/>
          </v:group>
        </w:pict>
      </w:r>
    </w:p>
    <w:p>
      <w:pPr>
        <w:pStyle w:val="BodyText"/>
        <w:rPr>
          <w:b/>
          <w:sz w:val="20"/>
        </w:rPr>
      </w:pPr>
    </w:p>
    <w:p>
      <w:pPr>
        <w:pStyle w:val="BodyText"/>
        <w:spacing w:before="4"/>
        <w:rPr>
          <w:b/>
          <w:sz w:val="16"/>
        </w:rPr>
      </w:pPr>
    </w:p>
    <w:p>
      <w:pPr>
        <w:pStyle w:val="ListParagraph"/>
        <w:numPr>
          <w:ilvl w:val="1"/>
          <w:numId w:val="7"/>
        </w:numPr>
        <w:tabs>
          <w:tab w:pos="1953" w:val="left" w:leader="none"/>
          <w:tab w:pos="1954" w:val="left" w:leader="none"/>
        </w:tabs>
        <w:spacing w:line="240" w:lineRule="auto" w:before="93" w:after="0"/>
        <w:ind w:left="1954" w:right="0" w:hanging="717"/>
        <w:jc w:val="left"/>
        <w:rPr>
          <w:b/>
          <w:color w:val="1F1F1F"/>
          <w:sz w:val="23"/>
        </w:rPr>
      </w:pPr>
      <w:r>
        <w:rPr>
          <w:b/>
          <w:color w:val="1F1F1F"/>
          <w:w w:val="105"/>
          <w:sz w:val="23"/>
          <w:u w:val="thick" w:color="1F1F1F"/>
        </w:rPr>
        <w:t>INTRODUCTION</w:t>
      </w:r>
    </w:p>
    <w:p>
      <w:pPr>
        <w:pStyle w:val="BodyText"/>
        <w:spacing w:before="10"/>
        <w:rPr>
          <w:b/>
          <w:sz w:val="25"/>
        </w:rPr>
      </w:pPr>
    </w:p>
    <w:p>
      <w:pPr>
        <w:numPr>
          <w:ilvl w:val="1"/>
          <w:numId w:val="7"/>
        </w:numPr>
        <w:tabs>
          <w:tab w:pos="2669" w:val="left" w:leader="none"/>
          <w:tab w:pos="2671" w:val="left" w:leader="none"/>
        </w:tabs>
        <w:spacing w:before="0"/>
        <w:ind w:left="2670" w:right="0" w:hanging="720"/>
        <w:jc w:val="left"/>
        <w:rPr>
          <w:color w:val="0F0F0F"/>
          <w:sz w:val="23"/>
        </w:rPr>
      </w:pPr>
      <w:r>
        <w:rPr>
          <w:color w:val="0F0F0F"/>
          <w:w w:val="105"/>
          <w:sz w:val="23"/>
        </w:rPr>
        <w:t>Authorise the payment of all invoices as listed in </w:t>
      </w:r>
      <w:r>
        <w:rPr>
          <w:color w:val="1F1F1F"/>
          <w:w w:val="105"/>
          <w:sz w:val="23"/>
        </w:rPr>
        <w:t>Appendix</w:t>
      </w:r>
      <w:r>
        <w:rPr>
          <w:color w:val="1F1F1F"/>
          <w:spacing w:val="-18"/>
          <w:w w:val="105"/>
          <w:sz w:val="23"/>
        </w:rPr>
        <w:t> </w:t>
      </w:r>
      <w:r>
        <w:rPr>
          <w:color w:val="0F0F0F"/>
          <w:w w:val="105"/>
          <w:sz w:val="23"/>
        </w:rPr>
        <w:t>1.</w:t>
      </w:r>
    </w:p>
    <w:p>
      <w:pPr>
        <w:pStyle w:val="BodyText"/>
        <w:spacing w:before="3"/>
        <w:rPr>
          <w:sz w:val="25"/>
        </w:rPr>
      </w:pPr>
    </w:p>
    <w:p>
      <w:pPr>
        <w:pStyle w:val="ListParagraph"/>
        <w:numPr>
          <w:ilvl w:val="1"/>
          <w:numId w:val="7"/>
        </w:numPr>
        <w:tabs>
          <w:tab w:pos="2671" w:val="left" w:leader="none"/>
          <w:tab w:pos="2672" w:val="left" w:leader="none"/>
        </w:tabs>
        <w:spacing w:line="244" w:lineRule="auto" w:before="0" w:after="0"/>
        <w:ind w:left="2665" w:right="1997" w:hanging="722"/>
        <w:jc w:val="left"/>
        <w:rPr>
          <w:color w:val="0F0F0F"/>
          <w:sz w:val="23"/>
        </w:rPr>
      </w:pPr>
      <w:r>
        <w:rPr>
          <w:color w:val="0F0F0F"/>
          <w:w w:val="105"/>
          <w:sz w:val="23"/>
        </w:rPr>
        <w:t>The </w:t>
      </w:r>
      <w:r>
        <w:rPr>
          <w:color w:val="1F1F1F"/>
          <w:w w:val="105"/>
          <w:sz w:val="23"/>
        </w:rPr>
        <w:t>Council </w:t>
      </w:r>
      <w:r>
        <w:rPr>
          <w:color w:val="0F0F0F"/>
          <w:w w:val="105"/>
          <w:sz w:val="23"/>
        </w:rPr>
        <w:t>is asked to note the </w:t>
      </w:r>
      <w:r>
        <w:rPr>
          <w:color w:val="1F1F1F"/>
          <w:w w:val="105"/>
          <w:sz w:val="23"/>
        </w:rPr>
        <w:t>cashbook as </w:t>
      </w:r>
      <w:r>
        <w:rPr>
          <w:color w:val="0F0F0F"/>
          <w:w w:val="105"/>
          <w:sz w:val="23"/>
        </w:rPr>
        <w:t>reconciled </w:t>
      </w:r>
      <w:r>
        <w:rPr>
          <w:color w:val="1F1F1F"/>
          <w:w w:val="105"/>
          <w:sz w:val="23"/>
        </w:rPr>
        <w:t>with</w:t>
      </w:r>
      <w:r>
        <w:rPr>
          <w:color w:val="0F0F0F"/>
          <w:w w:val="105"/>
          <w:sz w:val="23"/>
        </w:rPr>
        <w:t> the</w:t>
      </w:r>
      <w:r>
        <w:rPr>
          <w:color w:val="0F0F0F"/>
          <w:spacing w:val="-15"/>
          <w:w w:val="105"/>
          <w:sz w:val="23"/>
        </w:rPr>
        <w:t> </w:t>
      </w:r>
      <w:r>
        <w:rPr>
          <w:color w:val="1F1F1F"/>
          <w:w w:val="105"/>
          <w:sz w:val="23"/>
        </w:rPr>
        <w:t>bank</w:t>
      </w:r>
      <w:r>
        <w:rPr>
          <w:color w:val="1F1F1F"/>
          <w:spacing w:val="-5"/>
          <w:w w:val="105"/>
          <w:sz w:val="23"/>
        </w:rPr>
        <w:t> </w:t>
      </w:r>
      <w:r>
        <w:rPr>
          <w:color w:val="0F0F0F"/>
          <w:w w:val="105"/>
          <w:sz w:val="23"/>
        </w:rPr>
        <w:t>account</w:t>
      </w:r>
      <w:r>
        <w:rPr>
          <w:color w:val="0F0F0F"/>
          <w:spacing w:val="-6"/>
          <w:w w:val="105"/>
          <w:sz w:val="23"/>
        </w:rPr>
        <w:t> </w:t>
      </w:r>
      <w:r>
        <w:rPr>
          <w:color w:val="1F1F1F"/>
          <w:w w:val="105"/>
          <w:sz w:val="23"/>
        </w:rPr>
        <w:t>as</w:t>
      </w:r>
      <w:r>
        <w:rPr>
          <w:color w:val="1F1F1F"/>
          <w:spacing w:val="-14"/>
          <w:w w:val="105"/>
          <w:sz w:val="23"/>
        </w:rPr>
        <w:t> </w:t>
      </w:r>
      <w:r>
        <w:rPr>
          <w:color w:val="1F1F1F"/>
          <w:w w:val="105"/>
          <w:sz w:val="23"/>
        </w:rPr>
        <w:t>shown</w:t>
      </w:r>
      <w:r>
        <w:rPr>
          <w:color w:val="1F1F1F"/>
          <w:spacing w:val="-11"/>
          <w:w w:val="105"/>
          <w:sz w:val="23"/>
        </w:rPr>
        <w:t> </w:t>
      </w:r>
      <w:r>
        <w:rPr>
          <w:color w:val="0F0F0F"/>
          <w:w w:val="105"/>
          <w:sz w:val="23"/>
        </w:rPr>
        <w:t>at</w:t>
      </w:r>
      <w:r>
        <w:rPr>
          <w:color w:val="0F0F0F"/>
          <w:spacing w:val="-15"/>
          <w:w w:val="105"/>
          <w:sz w:val="23"/>
        </w:rPr>
        <w:t> </w:t>
      </w:r>
      <w:r>
        <w:rPr>
          <w:color w:val="0F0F0F"/>
          <w:w w:val="105"/>
          <w:sz w:val="23"/>
        </w:rPr>
        <w:t>Appendix</w:t>
      </w:r>
      <w:r>
        <w:rPr>
          <w:color w:val="0F0F0F"/>
          <w:spacing w:val="3"/>
          <w:w w:val="105"/>
          <w:sz w:val="23"/>
        </w:rPr>
        <w:t> </w:t>
      </w:r>
      <w:r>
        <w:rPr>
          <w:color w:val="1F1F1F"/>
          <w:w w:val="105"/>
          <w:sz w:val="23"/>
        </w:rPr>
        <w:t>2</w:t>
      </w:r>
      <w:r>
        <w:rPr>
          <w:color w:val="1F1F1F"/>
          <w:spacing w:val="-11"/>
          <w:w w:val="105"/>
          <w:sz w:val="23"/>
        </w:rPr>
        <w:t> </w:t>
      </w:r>
      <w:r>
        <w:rPr>
          <w:color w:val="0F0F0F"/>
          <w:w w:val="105"/>
          <w:sz w:val="23"/>
        </w:rPr>
        <w:t>together</w:t>
      </w:r>
      <w:r>
        <w:rPr>
          <w:color w:val="0F0F0F"/>
          <w:spacing w:val="1"/>
          <w:w w:val="105"/>
          <w:sz w:val="23"/>
        </w:rPr>
        <w:t> </w:t>
      </w:r>
      <w:r>
        <w:rPr>
          <w:color w:val="1F1F1F"/>
          <w:w w:val="105"/>
          <w:sz w:val="23"/>
        </w:rPr>
        <w:t>with</w:t>
      </w:r>
      <w:r>
        <w:rPr>
          <w:color w:val="1F1F1F"/>
          <w:spacing w:val="-11"/>
          <w:w w:val="105"/>
          <w:sz w:val="23"/>
        </w:rPr>
        <w:t> </w:t>
      </w:r>
      <w:r>
        <w:rPr>
          <w:color w:val="0F0F0F"/>
          <w:w w:val="105"/>
          <w:sz w:val="23"/>
        </w:rPr>
        <w:t>income</w:t>
      </w:r>
      <w:r>
        <w:rPr>
          <w:color w:val="1F1F1F"/>
          <w:w w:val="105"/>
          <w:sz w:val="23"/>
        </w:rPr>
        <w:t> and expenditure </w:t>
      </w:r>
      <w:r>
        <w:rPr>
          <w:color w:val="0F0F0F"/>
          <w:w w:val="105"/>
          <w:sz w:val="23"/>
        </w:rPr>
        <w:t>at </w:t>
      </w:r>
      <w:r>
        <w:rPr>
          <w:color w:val="1F1F1F"/>
          <w:w w:val="105"/>
          <w:sz w:val="23"/>
        </w:rPr>
        <w:t>Appendix</w:t>
      </w:r>
      <w:r>
        <w:rPr>
          <w:color w:val="1F1F1F"/>
          <w:spacing w:val="10"/>
          <w:w w:val="105"/>
          <w:sz w:val="23"/>
        </w:rPr>
        <w:t> </w:t>
      </w:r>
      <w:r>
        <w:rPr>
          <w:color w:val="1F1F1F"/>
          <w:w w:val="105"/>
          <w:sz w:val="23"/>
        </w:rPr>
        <w:t>3.</w:t>
      </w:r>
    </w:p>
    <w:p>
      <w:pPr>
        <w:pStyle w:val="BodyText"/>
        <w:rPr>
          <w:sz w:val="26"/>
        </w:rPr>
      </w:pPr>
    </w:p>
    <w:p>
      <w:pPr>
        <w:pStyle w:val="BodyText"/>
        <w:spacing w:before="3"/>
        <w:rPr>
          <w:sz w:val="23"/>
        </w:rPr>
      </w:pPr>
    </w:p>
    <w:p>
      <w:pPr>
        <w:pStyle w:val="ListParagraph"/>
        <w:numPr>
          <w:ilvl w:val="1"/>
          <w:numId w:val="8"/>
        </w:numPr>
        <w:tabs>
          <w:tab w:pos="1931" w:val="left" w:leader="none"/>
          <w:tab w:pos="1932" w:val="left" w:leader="none"/>
        </w:tabs>
        <w:spacing w:line="240" w:lineRule="auto" w:before="1" w:after="0"/>
        <w:ind w:left="1931" w:right="0" w:hanging="712"/>
        <w:jc w:val="left"/>
        <w:rPr>
          <w:b/>
          <w:color w:val="1F1F1F"/>
          <w:sz w:val="23"/>
        </w:rPr>
      </w:pPr>
      <w:r>
        <w:rPr>
          <w:b/>
          <w:color w:val="1F1F1F"/>
          <w:w w:val="105"/>
          <w:sz w:val="23"/>
          <w:u w:val="thick" w:color="1F1F1F"/>
        </w:rPr>
        <w:t>FINANCIAL</w:t>
      </w:r>
      <w:r>
        <w:rPr>
          <w:b/>
          <w:color w:val="1F1F1F"/>
          <w:spacing w:val="20"/>
          <w:w w:val="105"/>
          <w:sz w:val="23"/>
          <w:u w:val="thick" w:color="1F1F1F"/>
        </w:rPr>
        <w:t> </w:t>
      </w:r>
      <w:r>
        <w:rPr>
          <w:b/>
          <w:color w:val="1F1F1F"/>
          <w:w w:val="105"/>
          <w:sz w:val="23"/>
          <w:u w:val="thick" w:color="1F1F1F"/>
        </w:rPr>
        <w:t>POSITION</w:t>
      </w:r>
    </w:p>
    <w:p>
      <w:pPr>
        <w:pStyle w:val="BodyText"/>
        <w:spacing w:before="2"/>
        <w:rPr>
          <w:b/>
          <w:sz w:val="25"/>
        </w:rPr>
      </w:pPr>
    </w:p>
    <w:p>
      <w:pPr>
        <w:pStyle w:val="ListParagraph"/>
        <w:numPr>
          <w:ilvl w:val="1"/>
          <w:numId w:val="8"/>
        </w:numPr>
        <w:tabs>
          <w:tab w:pos="2649" w:val="left" w:leader="none"/>
          <w:tab w:pos="2650" w:val="left" w:leader="none"/>
        </w:tabs>
        <w:spacing w:line="249" w:lineRule="auto" w:before="1" w:after="0"/>
        <w:ind w:left="2646" w:right="1952" w:hanging="719"/>
        <w:jc w:val="left"/>
        <w:rPr>
          <w:color w:val="1F1F1F"/>
          <w:sz w:val="23"/>
        </w:rPr>
      </w:pPr>
      <w:r>
        <w:rPr>
          <w:color w:val="0F0F0F"/>
          <w:w w:val="105"/>
          <w:sz w:val="23"/>
        </w:rPr>
        <w:t>The bank reconciliation </w:t>
      </w:r>
      <w:r>
        <w:rPr>
          <w:color w:val="1F1F1F"/>
          <w:w w:val="105"/>
          <w:sz w:val="23"/>
        </w:rPr>
        <w:t>was </w:t>
      </w:r>
      <w:r>
        <w:rPr>
          <w:color w:val="0F0F0F"/>
          <w:w w:val="105"/>
          <w:sz w:val="23"/>
        </w:rPr>
        <w:t>carried out </w:t>
      </w:r>
      <w:r>
        <w:rPr>
          <w:color w:val="1F1F1F"/>
          <w:w w:val="105"/>
          <w:sz w:val="23"/>
        </w:rPr>
        <w:t>on </w:t>
      </w:r>
      <w:r>
        <w:rPr>
          <w:color w:val="0F0F0F"/>
          <w:w w:val="105"/>
          <w:sz w:val="23"/>
        </w:rPr>
        <w:t>17th </w:t>
      </w:r>
      <w:r>
        <w:rPr>
          <w:color w:val="1F1F1F"/>
          <w:w w:val="105"/>
          <w:sz w:val="23"/>
        </w:rPr>
        <w:t>September 2020. </w:t>
      </w:r>
      <w:r>
        <w:rPr>
          <w:color w:val="0F0F0F"/>
          <w:w w:val="105"/>
          <w:sz w:val="23"/>
        </w:rPr>
        <w:t>This shows a balance </w:t>
      </w:r>
      <w:r>
        <w:rPr>
          <w:color w:val="1F1F1F"/>
          <w:w w:val="105"/>
          <w:sz w:val="23"/>
        </w:rPr>
        <w:t>of </w:t>
      </w:r>
      <w:r>
        <w:rPr>
          <w:color w:val="0F0F0F"/>
          <w:spacing w:val="-4"/>
          <w:w w:val="105"/>
          <w:sz w:val="23"/>
        </w:rPr>
        <w:t>£377</w:t>
      </w:r>
      <w:r>
        <w:rPr>
          <w:color w:val="3D3D3D"/>
          <w:spacing w:val="-4"/>
          <w:w w:val="105"/>
          <w:sz w:val="23"/>
        </w:rPr>
        <w:t>,</w:t>
      </w:r>
      <w:r>
        <w:rPr>
          <w:color w:val="0F0F0F"/>
          <w:spacing w:val="-4"/>
          <w:w w:val="105"/>
          <w:sz w:val="23"/>
        </w:rPr>
        <w:t>021.41. </w:t>
      </w:r>
      <w:r>
        <w:rPr>
          <w:color w:val="0F0F0F"/>
          <w:w w:val="105"/>
          <w:sz w:val="23"/>
        </w:rPr>
        <w:t>There are</w:t>
      </w:r>
      <w:r>
        <w:rPr>
          <w:color w:val="0F0F0F"/>
          <w:spacing w:val="-48"/>
          <w:w w:val="105"/>
          <w:sz w:val="23"/>
        </w:rPr>
        <w:t> </w:t>
      </w:r>
      <w:r>
        <w:rPr>
          <w:color w:val="0F0F0F"/>
          <w:w w:val="105"/>
          <w:sz w:val="23"/>
        </w:rPr>
        <w:t>however</w:t>
      </w:r>
      <w:r>
        <w:rPr>
          <w:color w:val="1F1F1F"/>
          <w:w w:val="105"/>
          <w:sz w:val="23"/>
        </w:rPr>
        <w:t> cheques </w:t>
      </w:r>
      <w:r>
        <w:rPr>
          <w:color w:val="0F0F0F"/>
          <w:w w:val="105"/>
          <w:sz w:val="23"/>
        </w:rPr>
        <w:t>to the value of </w:t>
      </w:r>
      <w:r>
        <w:rPr>
          <w:color w:val="1F1F1F"/>
          <w:w w:val="105"/>
          <w:sz w:val="23"/>
        </w:rPr>
        <w:t>£3</w:t>
      </w:r>
      <w:r>
        <w:rPr>
          <w:color w:val="3D3D3D"/>
          <w:w w:val="105"/>
          <w:sz w:val="23"/>
        </w:rPr>
        <w:t>,</w:t>
      </w:r>
      <w:r>
        <w:rPr>
          <w:color w:val="1F1F1F"/>
          <w:w w:val="105"/>
          <w:sz w:val="23"/>
        </w:rPr>
        <w:t>360.78 </w:t>
      </w:r>
      <w:r>
        <w:rPr>
          <w:color w:val="0F0F0F"/>
          <w:w w:val="105"/>
          <w:sz w:val="23"/>
        </w:rPr>
        <w:t>still to be presented </w:t>
      </w:r>
      <w:r>
        <w:rPr>
          <w:color w:val="1F1F1F"/>
          <w:w w:val="105"/>
          <w:sz w:val="23"/>
        </w:rPr>
        <w:t>and cleared.</w:t>
      </w:r>
    </w:p>
    <w:p>
      <w:pPr>
        <w:pStyle w:val="BodyText"/>
        <w:spacing w:before="7"/>
        <w:rPr>
          <w:sz w:val="24"/>
        </w:rPr>
      </w:pPr>
    </w:p>
    <w:p>
      <w:pPr>
        <w:pStyle w:val="ListParagraph"/>
        <w:numPr>
          <w:ilvl w:val="1"/>
          <w:numId w:val="8"/>
        </w:numPr>
        <w:tabs>
          <w:tab w:pos="2649" w:val="left" w:leader="none"/>
          <w:tab w:pos="2650" w:val="left" w:leader="none"/>
        </w:tabs>
        <w:spacing w:line="240" w:lineRule="auto" w:before="0" w:after="0"/>
        <w:ind w:left="2649" w:right="0" w:hanging="723"/>
        <w:jc w:val="left"/>
        <w:rPr>
          <w:color w:val="1F1F1F"/>
          <w:sz w:val="23"/>
        </w:rPr>
      </w:pPr>
      <w:r>
        <w:rPr>
          <w:color w:val="0F0F0F"/>
          <w:w w:val="105"/>
          <w:sz w:val="23"/>
        </w:rPr>
        <w:t>The balance in the deposit account is</w:t>
      </w:r>
      <w:r>
        <w:rPr>
          <w:color w:val="0F0F0F"/>
          <w:spacing w:val="-27"/>
          <w:w w:val="105"/>
          <w:sz w:val="23"/>
        </w:rPr>
        <w:t> </w:t>
      </w:r>
      <w:r>
        <w:rPr>
          <w:color w:val="0F0F0F"/>
          <w:w w:val="105"/>
          <w:sz w:val="23"/>
        </w:rPr>
        <w:t>£294,431.97.</w:t>
      </w:r>
    </w:p>
    <w:p>
      <w:pPr>
        <w:pStyle w:val="BodyText"/>
        <w:rPr>
          <w:sz w:val="26"/>
        </w:rPr>
      </w:pPr>
    </w:p>
    <w:p>
      <w:pPr>
        <w:pStyle w:val="BodyText"/>
        <w:spacing w:before="8"/>
        <w:rPr>
          <w:sz w:val="38"/>
        </w:rPr>
      </w:pPr>
    </w:p>
    <w:p>
      <w:pPr>
        <w:pStyle w:val="ListParagraph"/>
        <w:numPr>
          <w:ilvl w:val="1"/>
          <w:numId w:val="9"/>
        </w:numPr>
        <w:tabs>
          <w:tab w:pos="1916" w:val="left" w:leader="none"/>
          <w:tab w:pos="1917" w:val="left" w:leader="none"/>
        </w:tabs>
        <w:spacing w:line="240" w:lineRule="auto" w:before="1" w:after="0"/>
        <w:ind w:left="1916" w:right="0" w:hanging="714"/>
        <w:jc w:val="left"/>
        <w:rPr>
          <w:b/>
          <w:color w:val="1F1F1F"/>
          <w:sz w:val="23"/>
        </w:rPr>
      </w:pPr>
      <w:r>
        <w:rPr>
          <w:b/>
          <w:color w:val="0F0F0F"/>
          <w:w w:val="105"/>
          <w:sz w:val="23"/>
          <w:u w:val="thick" w:color="0F0F0F"/>
        </w:rPr>
        <w:t>RECOMMENDATION</w:t>
      </w:r>
    </w:p>
    <w:p>
      <w:pPr>
        <w:pStyle w:val="BodyText"/>
        <w:spacing w:before="2"/>
        <w:rPr>
          <w:b/>
          <w:sz w:val="25"/>
        </w:rPr>
      </w:pPr>
    </w:p>
    <w:p>
      <w:pPr>
        <w:pStyle w:val="ListParagraph"/>
        <w:numPr>
          <w:ilvl w:val="1"/>
          <w:numId w:val="9"/>
        </w:numPr>
        <w:tabs>
          <w:tab w:pos="2628" w:val="left" w:leader="none"/>
          <w:tab w:pos="2629" w:val="left" w:leader="none"/>
        </w:tabs>
        <w:spacing w:line="254" w:lineRule="auto" w:before="1" w:after="0"/>
        <w:ind w:left="2675" w:right="2161" w:hanging="767"/>
        <w:jc w:val="left"/>
        <w:rPr>
          <w:color w:val="1F1F1F"/>
          <w:sz w:val="23"/>
        </w:rPr>
      </w:pPr>
      <w:r>
        <w:rPr>
          <w:color w:val="0F0F0F"/>
          <w:w w:val="105"/>
          <w:sz w:val="23"/>
        </w:rPr>
        <w:t>The</w:t>
      </w:r>
      <w:r>
        <w:rPr>
          <w:color w:val="0F0F0F"/>
          <w:spacing w:val="-13"/>
          <w:w w:val="105"/>
          <w:sz w:val="23"/>
        </w:rPr>
        <w:t> </w:t>
      </w:r>
      <w:r>
        <w:rPr>
          <w:color w:val="0F0F0F"/>
          <w:w w:val="105"/>
          <w:sz w:val="23"/>
        </w:rPr>
        <w:t>invoices listed</w:t>
      </w:r>
      <w:r>
        <w:rPr>
          <w:color w:val="0F0F0F"/>
          <w:spacing w:val="-8"/>
          <w:w w:val="105"/>
          <w:sz w:val="23"/>
        </w:rPr>
        <w:t> </w:t>
      </w:r>
      <w:r>
        <w:rPr>
          <w:color w:val="0F0F0F"/>
          <w:w w:val="105"/>
          <w:sz w:val="23"/>
        </w:rPr>
        <w:t>and</w:t>
      </w:r>
      <w:r>
        <w:rPr>
          <w:color w:val="0F0F0F"/>
          <w:spacing w:val="-10"/>
          <w:w w:val="105"/>
          <w:sz w:val="23"/>
        </w:rPr>
        <w:t> </w:t>
      </w:r>
      <w:r>
        <w:rPr>
          <w:color w:val="0F0F0F"/>
          <w:w w:val="105"/>
          <w:sz w:val="23"/>
        </w:rPr>
        <w:t>shown</w:t>
      </w:r>
      <w:r>
        <w:rPr>
          <w:color w:val="0F0F0F"/>
          <w:spacing w:val="-14"/>
          <w:w w:val="105"/>
          <w:sz w:val="23"/>
        </w:rPr>
        <w:t> </w:t>
      </w:r>
      <w:r>
        <w:rPr>
          <w:color w:val="0F0F0F"/>
          <w:w w:val="105"/>
          <w:sz w:val="23"/>
        </w:rPr>
        <w:t>in</w:t>
      </w:r>
      <w:r>
        <w:rPr>
          <w:color w:val="0F0F0F"/>
          <w:spacing w:val="-16"/>
          <w:w w:val="105"/>
          <w:sz w:val="23"/>
        </w:rPr>
        <w:t> </w:t>
      </w:r>
      <w:r>
        <w:rPr>
          <w:color w:val="0F0F0F"/>
          <w:w w:val="105"/>
          <w:sz w:val="23"/>
        </w:rPr>
        <w:t>Appendix</w:t>
      </w:r>
      <w:r>
        <w:rPr>
          <w:color w:val="0F0F0F"/>
          <w:spacing w:val="3"/>
          <w:w w:val="105"/>
          <w:sz w:val="23"/>
        </w:rPr>
        <w:t> </w:t>
      </w:r>
      <w:r>
        <w:rPr>
          <w:color w:val="0F0F0F"/>
          <w:w w:val="105"/>
          <w:sz w:val="23"/>
        </w:rPr>
        <w:t>1</w:t>
      </w:r>
      <w:r>
        <w:rPr>
          <w:color w:val="0F0F0F"/>
          <w:spacing w:val="-8"/>
          <w:w w:val="105"/>
          <w:sz w:val="23"/>
        </w:rPr>
        <w:t> </w:t>
      </w:r>
      <w:r>
        <w:rPr>
          <w:color w:val="0F0F0F"/>
          <w:w w:val="105"/>
          <w:sz w:val="23"/>
        </w:rPr>
        <w:t>be</w:t>
      </w:r>
      <w:r>
        <w:rPr>
          <w:color w:val="0F0F0F"/>
          <w:spacing w:val="-14"/>
          <w:w w:val="105"/>
          <w:sz w:val="23"/>
        </w:rPr>
        <w:t> </w:t>
      </w:r>
      <w:r>
        <w:rPr>
          <w:color w:val="0F0F0F"/>
          <w:w w:val="105"/>
          <w:sz w:val="23"/>
        </w:rPr>
        <w:t>approved</w:t>
      </w:r>
      <w:r>
        <w:rPr>
          <w:color w:val="0F0F0F"/>
          <w:spacing w:val="2"/>
          <w:w w:val="105"/>
          <w:sz w:val="23"/>
        </w:rPr>
        <w:t> </w:t>
      </w:r>
      <w:r>
        <w:rPr>
          <w:color w:val="0F0F0F"/>
          <w:w w:val="105"/>
          <w:sz w:val="23"/>
        </w:rPr>
        <w:t>and authorised for</w:t>
      </w:r>
      <w:r>
        <w:rPr>
          <w:color w:val="0F0F0F"/>
          <w:spacing w:val="5"/>
          <w:w w:val="105"/>
          <w:sz w:val="23"/>
        </w:rPr>
        <w:t> </w:t>
      </w:r>
      <w:r>
        <w:rPr>
          <w:color w:val="0F0F0F"/>
          <w:w w:val="105"/>
          <w:sz w:val="23"/>
        </w:rPr>
        <w:t>payment.</w:t>
      </w:r>
    </w:p>
    <w:p>
      <w:pPr>
        <w:pStyle w:val="BodyText"/>
        <w:spacing w:before="10"/>
        <w:rPr>
          <w:sz w:val="23"/>
        </w:rPr>
      </w:pPr>
    </w:p>
    <w:p>
      <w:pPr>
        <w:pStyle w:val="ListParagraph"/>
        <w:numPr>
          <w:ilvl w:val="1"/>
          <w:numId w:val="9"/>
        </w:numPr>
        <w:tabs>
          <w:tab w:pos="2649" w:val="left" w:leader="none"/>
          <w:tab w:pos="2650" w:val="left" w:leader="none"/>
        </w:tabs>
        <w:spacing w:line="249" w:lineRule="auto" w:before="0" w:after="0"/>
        <w:ind w:left="2670" w:right="2224" w:hanging="768"/>
        <w:jc w:val="left"/>
        <w:rPr>
          <w:color w:val="1F1F1F"/>
          <w:sz w:val="23"/>
        </w:rPr>
      </w:pPr>
      <w:r>
        <w:rPr>
          <w:color w:val="0F0F0F"/>
          <w:w w:val="105"/>
          <w:sz w:val="23"/>
        </w:rPr>
        <w:t>The</w:t>
      </w:r>
      <w:r>
        <w:rPr>
          <w:color w:val="0F0F0F"/>
          <w:spacing w:val="-21"/>
          <w:w w:val="105"/>
          <w:sz w:val="23"/>
        </w:rPr>
        <w:t> </w:t>
      </w:r>
      <w:r>
        <w:rPr>
          <w:color w:val="0F0F0F"/>
          <w:w w:val="105"/>
          <w:sz w:val="23"/>
        </w:rPr>
        <w:t>Cashbook</w:t>
      </w:r>
      <w:r>
        <w:rPr>
          <w:color w:val="0F0F0F"/>
          <w:spacing w:val="-5"/>
          <w:w w:val="105"/>
          <w:sz w:val="23"/>
        </w:rPr>
        <w:t> </w:t>
      </w:r>
      <w:r>
        <w:rPr>
          <w:color w:val="1F1F1F"/>
          <w:w w:val="105"/>
          <w:sz w:val="23"/>
        </w:rPr>
        <w:t>(Appendix</w:t>
      </w:r>
      <w:r>
        <w:rPr>
          <w:color w:val="1F1F1F"/>
          <w:spacing w:val="4"/>
          <w:w w:val="105"/>
          <w:sz w:val="23"/>
        </w:rPr>
        <w:t> </w:t>
      </w:r>
      <w:r>
        <w:rPr>
          <w:color w:val="0F0F0F"/>
          <w:w w:val="105"/>
          <w:sz w:val="23"/>
        </w:rPr>
        <w:t>2)</w:t>
      </w:r>
      <w:r>
        <w:rPr>
          <w:color w:val="0F0F0F"/>
          <w:spacing w:val="-12"/>
          <w:w w:val="105"/>
          <w:sz w:val="23"/>
        </w:rPr>
        <w:t> </w:t>
      </w:r>
      <w:r>
        <w:rPr>
          <w:color w:val="0F0F0F"/>
          <w:w w:val="105"/>
          <w:sz w:val="23"/>
        </w:rPr>
        <w:t>and</w:t>
      </w:r>
      <w:r>
        <w:rPr>
          <w:color w:val="0F0F0F"/>
          <w:spacing w:val="-13"/>
          <w:w w:val="105"/>
          <w:sz w:val="23"/>
        </w:rPr>
        <w:t> </w:t>
      </w:r>
      <w:r>
        <w:rPr>
          <w:color w:val="0F0F0F"/>
          <w:w w:val="105"/>
          <w:sz w:val="23"/>
        </w:rPr>
        <w:t>the</w:t>
      </w:r>
      <w:r>
        <w:rPr>
          <w:color w:val="0F0F0F"/>
          <w:spacing w:val="-17"/>
          <w:w w:val="105"/>
          <w:sz w:val="23"/>
        </w:rPr>
        <w:t> </w:t>
      </w:r>
      <w:r>
        <w:rPr>
          <w:color w:val="0F0F0F"/>
          <w:w w:val="105"/>
          <w:sz w:val="23"/>
        </w:rPr>
        <w:t>Income</w:t>
      </w:r>
      <w:r>
        <w:rPr>
          <w:color w:val="0F0F0F"/>
          <w:spacing w:val="-14"/>
          <w:w w:val="105"/>
          <w:sz w:val="23"/>
        </w:rPr>
        <w:t> </w:t>
      </w:r>
      <w:r>
        <w:rPr>
          <w:color w:val="0F0F0F"/>
          <w:w w:val="105"/>
          <w:sz w:val="23"/>
        </w:rPr>
        <w:t>and</w:t>
      </w:r>
      <w:r>
        <w:rPr>
          <w:color w:val="0F0F0F"/>
          <w:spacing w:val="-13"/>
          <w:w w:val="105"/>
          <w:sz w:val="23"/>
        </w:rPr>
        <w:t> </w:t>
      </w:r>
      <w:r>
        <w:rPr>
          <w:color w:val="0F0F0F"/>
          <w:w w:val="105"/>
          <w:sz w:val="23"/>
        </w:rPr>
        <w:t>Expenditure</w:t>
      </w:r>
      <w:r>
        <w:rPr>
          <w:color w:val="1F1F1F"/>
          <w:w w:val="105"/>
          <w:sz w:val="23"/>
        </w:rPr>
        <w:t> (Appendix </w:t>
      </w:r>
      <w:r>
        <w:rPr>
          <w:color w:val="0F0F0F"/>
          <w:w w:val="105"/>
          <w:sz w:val="23"/>
        </w:rPr>
        <w:t>3) be</w:t>
      </w:r>
      <w:r>
        <w:rPr>
          <w:color w:val="0F0F0F"/>
          <w:spacing w:val="-10"/>
          <w:w w:val="105"/>
          <w:sz w:val="23"/>
        </w:rPr>
        <w:t> </w:t>
      </w:r>
      <w:r>
        <w:rPr>
          <w:color w:val="0F0F0F"/>
          <w:w w:val="105"/>
          <w:sz w:val="23"/>
        </w:rPr>
        <w:t>noted.</w:t>
      </w:r>
    </w:p>
    <w:p>
      <w:pPr>
        <w:spacing w:after="0" w:line="249" w:lineRule="auto"/>
        <w:jc w:val="left"/>
        <w:rPr>
          <w:sz w:val="23"/>
        </w:rPr>
        <w:sectPr>
          <w:pgSz w:w="11900" w:h="16820"/>
          <w:pgMar w:top="1400" w:bottom="280" w:left="520" w:right="0"/>
        </w:sectPr>
      </w:pPr>
    </w:p>
    <w:p>
      <w:pPr>
        <w:tabs>
          <w:tab w:pos="10758" w:val="right" w:leader="none"/>
        </w:tabs>
        <w:spacing w:before="79"/>
        <w:ind w:left="221" w:right="0" w:firstLine="0"/>
        <w:jc w:val="left"/>
        <w:rPr>
          <w:sz w:val="12"/>
        </w:rPr>
      </w:pPr>
      <w:r>
        <w:rPr>
          <w:color w:val="1A1A1A"/>
          <w:sz w:val="12"/>
        </w:rPr>
        <w:t>APPENDIX</w:t>
      </w:r>
      <w:r>
        <w:rPr>
          <w:color w:val="1A1A1A"/>
          <w:spacing w:val="-9"/>
          <w:sz w:val="12"/>
        </w:rPr>
        <w:t> </w:t>
      </w:r>
      <w:r>
        <w:rPr>
          <w:color w:val="1A1A1A"/>
          <w:sz w:val="12"/>
        </w:rPr>
        <w:t>1</w:t>
        <w:tab/>
      </w:r>
      <w:r>
        <w:rPr>
          <w:color w:val="1A1A1A"/>
          <w:position w:val="-6"/>
          <w:sz w:val="12"/>
        </w:rPr>
        <w:t>24.09.2020</w:t>
      </w:r>
    </w:p>
    <w:p>
      <w:pPr>
        <w:spacing w:after="0"/>
        <w:jc w:val="left"/>
        <w:rPr>
          <w:sz w:val="12"/>
        </w:rPr>
        <w:sectPr>
          <w:pgSz w:w="16820" w:h="11900" w:orient="landscape"/>
          <w:pgMar w:top="940" w:bottom="280" w:left="780" w:right="1060"/>
        </w:sectPr>
      </w:pPr>
    </w:p>
    <w:p>
      <w:pPr>
        <w:spacing w:before="519"/>
        <w:ind w:left="185" w:right="0" w:firstLine="0"/>
        <w:jc w:val="left"/>
        <w:rPr>
          <w:b/>
          <w:sz w:val="11"/>
        </w:rPr>
      </w:pPr>
      <w:r>
        <w:rPr/>
        <w:pict>
          <v:shape style="position:absolute;margin-left:44.862892pt;margin-top:40.853153pt;width:737.45pt;height:130.2pt;mso-position-horizontal-relative:page;mso-position-vertical-relative:paragraph;z-index:251670528" type="#_x0000_t202" filled="false" stroked="false">
            <v:textbox inset="0,0,0,0">
              <w:txbxContent>
                <w:tbl>
                  <w:tblPr>
                    <w:tblW w:w="0" w:type="auto"/>
                    <w:jc w:val="left"/>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0"/>
                    <w:gridCol w:w="2054"/>
                    <w:gridCol w:w="2054"/>
                    <w:gridCol w:w="5037"/>
                    <w:gridCol w:w="410"/>
                    <w:gridCol w:w="779"/>
                    <w:gridCol w:w="2652"/>
                    <w:gridCol w:w="951"/>
                  </w:tblGrid>
                  <w:tr>
                    <w:trPr>
                      <w:trHeight w:val="179" w:hRule="atLeast"/>
                    </w:trPr>
                    <w:tc>
                      <w:tcPr>
                        <w:tcW w:w="800" w:type="dxa"/>
                        <w:tcBorders>
                          <w:left w:val="single" w:sz="12" w:space="0" w:color="000000"/>
                          <w:bottom w:val="single" w:sz="12" w:space="0" w:color="000000"/>
                          <w:right w:val="single" w:sz="12" w:space="0" w:color="000000"/>
                        </w:tcBorders>
                      </w:tcPr>
                      <w:p>
                        <w:pPr>
                          <w:pStyle w:val="TableParagraph"/>
                          <w:spacing w:line="121" w:lineRule="exact" w:before="38"/>
                          <w:ind w:left="106"/>
                          <w:jc w:val="center"/>
                          <w:rPr>
                            <w:sz w:val="12"/>
                          </w:rPr>
                        </w:pPr>
                        <w:r>
                          <w:rPr>
                            <w:color w:val="1A1A1A"/>
                            <w:w w:val="110"/>
                            <w:sz w:val="12"/>
                          </w:rPr>
                          <w:t>Date</w:t>
                        </w:r>
                      </w:p>
                    </w:tc>
                    <w:tc>
                      <w:tcPr>
                        <w:tcW w:w="2054" w:type="dxa"/>
                        <w:tcBorders>
                          <w:top w:val="single" w:sz="12" w:space="0" w:color="000000"/>
                          <w:left w:val="single" w:sz="12" w:space="0" w:color="000000"/>
                          <w:bottom w:val="single" w:sz="12" w:space="0" w:color="000000"/>
                          <w:right w:val="single" w:sz="12" w:space="0" w:color="000000"/>
                        </w:tcBorders>
                      </w:tcPr>
                      <w:p>
                        <w:pPr>
                          <w:pStyle w:val="TableParagraph"/>
                          <w:spacing w:line="111" w:lineRule="exact" w:before="47"/>
                          <w:ind w:left="284" w:right="168"/>
                          <w:jc w:val="center"/>
                          <w:rPr>
                            <w:b/>
                            <w:sz w:val="11"/>
                          </w:rPr>
                        </w:pPr>
                        <w:r>
                          <w:rPr>
                            <w:b/>
                            <w:color w:val="1A1A1A"/>
                            <w:w w:val="105"/>
                            <w:sz w:val="11"/>
                            <w:u w:val="thick" w:color="1A1A1A"/>
                          </w:rPr>
                          <w:t>Supplier</w:t>
                        </w:r>
                      </w:p>
                    </w:tc>
                    <w:tc>
                      <w:tcPr>
                        <w:tcW w:w="2054" w:type="dxa"/>
                        <w:tcBorders>
                          <w:top w:val="single" w:sz="12" w:space="0" w:color="000000"/>
                          <w:left w:val="single" w:sz="12" w:space="0" w:color="000000"/>
                          <w:bottom w:val="single" w:sz="12" w:space="0" w:color="000000"/>
                          <w:right w:val="single" w:sz="12" w:space="0" w:color="000000"/>
                        </w:tcBorders>
                      </w:tcPr>
                      <w:p>
                        <w:pPr>
                          <w:pStyle w:val="TableParagraph"/>
                          <w:spacing w:line="90" w:lineRule="exact" w:before="69"/>
                          <w:ind w:left="284" w:right="175"/>
                          <w:jc w:val="center"/>
                          <w:rPr>
                            <w:b/>
                            <w:sz w:val="11"/>
                          </w:rPr>
                        </w:pPr>
                        <w:r>
                          <w:rPr>
                            <w:b/>
                            <w:color w:val="1A1A1A"/>
                            <w:w w:val="105"/>
                            <w:sz w:val="11"/>
                            <w:u w:val="thick" w:color="1A1A1A"/>
                          </w:rPr>
                          <w:t>Catego</w:t>
                        </w:r>
                        <w:r>
                          <w:rPr>
                            <w:b/>
                            <w:color w:val="010101"/>
                            <w:w w:val="105"/>
                            <w:sz w:val="11"/>
                            <w:u w:val="thick" w:color="1A1A1A"/>
                          </w:rPr>
                          <w:t>r</w:t>
                        </w:r>
                        <w:r>
                          <w:rPr>
                            <w:b/>
                            <w:color w:val="1A1A1A"/>
                            <w:w w:val="105"/>
                            <w:sz w:val="11"/>
                            <w:u w:val="thick" w:color="1A1A1A"/>
                          </w:rPr>
                          <w:t>y</w:t>
                        </w:r>
                      </w:p>
                    </w:tc>
                    <w:tc>
                      <w:tcPr>
                        <w:tcW w:w="5037" w:type="dxa"/>
                        <w:tcBorders>
                          <w:top w:val="single" w:sz="12" w:space="0" w:color="000000"/>
                          <w:left w:val="single" w:sz="12" w:space="0" w:color="000000"/>
                          <w:bottom w:val="single" w:sz="12" w:space="0" w:color="000000"/>
                          <w:right w:val="single" w:sz="12" w:space="0" w:color="000000"/>
                        </w:tcBorders>
                      </w:tcPr>
                      <w:p>
                        <w:pPr>
                          <w:pStyle w:val="TableParagraph"/>
                          <w:spacing w:line="75" w:lineRule="exact" w:before="83"/>
                          <w:ind w:left="150" w:right="38"/>
                          <w:jc w:val="center"/>
                          <w:rPr>
                            <w:b/>
                            <w:sz w:val="11"/>
                          </w:rPr>
                        </w:pPr>
                        <w:r>
                          <w:rPr>
                            <w:b/>
                            <w:color w:val="1A1A1A"/>
                            <w:w w:val="120"/>
                            <w:sz w:val="11"/>
                          </w:rPr>
                          <w:t>Detail</w:t>
                        </w:r>
                      </w:p>
                    </w:tc>
                    <w:tc>
                      <w:tcPr>
                        <w:tcW w:w="1189" w:type="dxa"/>
                        <w:gridSpan w:val="2"/>
                        <w:tcBorders>
                          <w:top w:val="single" w:sz="12" w:space="0" w:color="000000"/>
                          <w:left w:val="single" w:sz="12" w:space="0" w:color="000000"/>
                          <w:bottom w:val="single" w:sz="12" w:space="0" w:color="000000"/>
                          <w:right w:val="single" w:sz="12" w:space="0" w:color="000000"/>
                        </w:tcBorders>
                      </w:tcPr>
                      <w:p>
                        <w:pPr>
                          <w:pStyle w:val="TableParagraph"/>
                          <w:spacing w:line="56" w:lineRule="exact" w:before="103"/>
                          <w:ind w:left="223"/>
                          <w:rPr>
                            <w:b/>
                            <w:sz w:val="12"/>
                          </w:rPr>
                        </w:pPr>
                        <w:r>
                          <w:rPr>
                            <w:b/>
                            <w:color w:val="333333"/>
                            <w:w w:val="105"/>
                            <w:sz w:val="12"/>
                          </w:rPr>
                          <w:t>Total </w:t>
                        </w:r>
                        <w:r>
                          <w:rPr>
                            <w:b/>
                            <w:color w:val="1A1A1A"/>
                            <w:w w:val="105"/>
                            <w:sz w:val="12"/>
                          </w:rPr>
                          <w:t>A</w:t>
                        </w:r>
                        <w:r>
                          <w:rPr>
                            <w:b/>
                            <w:color w:val="010101"/>
                            <w:w w:val="105"/>
                            <w:sz w:val="12"/>
                          </w:rPr>
                          <w:t>m</w:t>
                        </w:r>
                        <w:r>
                          <w:rPr>
                            <w:b/>
                            <w:color w:val="1A1A1A"/>
                            <w:w w:val="105"/>
                            <w:sz w:val="12"/>
                          </w:rPr>
                          <w:t>ount</w:t>
                        </w:r>
                      </w:p>
                    </w:tc>
                    <w:tc>
                      <w:tcPr>
                        <w:tcW w:w="265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0"/>
                          </w:rPr>
                        </w:pPr>
                      </w:p>
                    </w:tc>
                    <w:tc>
                      <w:tcPr>
                        <w:tcW w:w="951" w:type="dxa"/>
                        <w:tcBorders>
                          <w:top w:val="single" w:sz="12" w:space="0" w:color="000000"/>
                          <w:left w:val="single" w:sz="12" w:space="0" w:color="000000"/>
                          <w:bottom w:val="single" w:sz="12" w:space="0" w:color="000000"/>
                          <w:right w:val="nil"/>
                        </w:tcBorders>
                      </w:tcPr>
                      <w:p>
                        <w:pPr>
                          <w:pStyle w:val="TableParagraph"/>
                          <w:spacing w:line="85" w:lineRule="exact" w:before="74"/>
                          <w:ind w:left="144" w:right="-29"/>
                          <w:rPr>
                            <w:rFonts w:ascii="Times New Roman"/>
                            <w:sz w:val="19"/>
                          </w:rPr>
                        </w:pPr>
                        <w:r>
                          <w:rPr>
                            <w:color w:val="1A1A1A"/>
                            <w:w w:val="105"/>
                            <w:sz w:val="12"/>
                          </w:rPr>
                          <w:t>Transaction</w:t>
                        </w:r>
                        <w:r>
                          <w:rPr>
                            <w:color w:val="1A1A1A"/>
                            <w:spacing w:val="26"/>
                            <w:w w:val="105"/>
                            <w:sz w:val="12"/>
                          </w:rPr>
                          <w:t> </w:t>
                        </w:r>
                        <w:r>
                          <w:rPr>
                            <w:rFonts w:ascii="Times New Roman"/>
                            <w:color w:val="676767"/>
                            <w:w w:val="105"/>
                            <w:sz w:val="19"/>
                          </w:rPr>
                          <w:t>l</w:t>
                        </w:r>
                      </w:p>
                    </w:tc>
                  </w:tr>
                  <w:tr>
                    <w:trPr>
                      <w:trHeight w:val="157" w:hRule="atLeast"/>
                    </w:trPr>
                    <w:tc>
                      <w:tcPr>
                        <w:tcW w:w="800" w:type="dxa"/>
                        <w:tcBorders>
                          <w:top w:val="single" w:sz="12" w:space="0" w:color="000000"/>
                          <w:left w:val="single" w:sz="12" w:space="0" w:color="000000"/>
                          <w:bottom w:val="single" w:sz="12" w:space="0" w:color="000000"/>
                          <w:right w:val="single" w:sz="12" w:space="0" w:color="000000"/>
                        </w:tcBorders>
                      </w:tcPr>
                      <w:p>
                        <w:pPr>
                          <w:pStyle w:val="TableParagraph"/>
                          <w:spacing w:line="128" w:lineRule="exact" w:before="9"/>
                          <w:ind w:left="99"/>
                          <w:jc w:val="center"/>
                          <w:rPr>
                            <w:sz w:val="12"/>
                          </w:rPr>
                        </w:pPr>
                        <w:r>
                          <w:rPr>
                            <w:color w:val="464646"/>
                            <w:w w:val="105"/>
                            <w:sz w:val="12"/>
                          </w:rPr>
                          <w:t>25.08.2020</w:t>
                        </w:r>
                      </w:p>
                    </w:tc>
                    <w:tc>
                      <w:tcPr>
                        <w:tcW w:w="2054" w:type="dxa"/>
                        <w:tcBorders>
                          <w:top w:val="single" w:sz="12" w:space="0" w:color="000000"/>
                          <w:left w:val="single" w:sz="12" w:space="0" w:color="000000"/>
                          <w:bottom w:val="single" w:sz="12" w:space="0" w:color="000000"/>
                          <w:right w:val="single" w:sz="12" w:space="0" w:color="000000"/>
                        </w:tcBorders>
                      </w:tcPr>
                      <w:p>
                        <w:pPr>
                          <w:pStyle w:val="TableParagraph"/>
                          <w:spacing w:line="121" w:lineRule="exact" w:before="16"/>
                          <w:ind w:left="278" w:right="184"/>
                          <w:jc w:val="center"/>
                          <w:rPr>
                            <w:sz w:val="12"/>
                          </w:rPr>
                        </w:pPr>
                        <w:r>
                          <w:rPr>
                            <w:color w:val="333333"/>
                            <w:w w:val="105"/>
                            <w:sz w:val="12"/>
                          </w:rPr>
                          <w:t>Eden Springs (UK) </w:t>
                        </w:r>
                        <w:r>
                          <w:rPr>
                            <w:color w:val="1A1A1A"/>
                            <w:w w:val="105"/>
                            <w:sz w:val="12"/>
                          </w:rPr>
                          <w:t>Ltd</w:t>
                        </w:r>
                      </w:p>
                    </w:tc>
                    <w:tc>
                      <w:tcPr>
                        <w:tcW w:w="2054" w:type="dxa"/>
                        <w:tcBorders>
                          <w:top w:val="single" w:sz="12" w:space="0" w:color="000000"/>
                          <w:left w:val="single" w:sz="12" w:space="0" w:color="000000"/>
                          <w:bottom w:val="single" w:sz="12" w:space="0" w:color="000000"/>
                          <w:right w:val="single" w:sz="12" w:space="0" w:color="000000"/>
                        </w:tcBorders>
                      </w:tcPr>
                      <w:p>
                        <w:pPr>
                          <w:pStyle w:val="TableParagraph"/>
                          <w:spacing w:line="114" w:lineRule="exact" w:before="24"/>
                          <w:ind w:left="284" w:right="168"/>
                          <w:jc w:val="center"/>
                          <w:rPr>
                            <w:sz w:val="12"/>
                          </w:rPr>
                        </w:pPr>
                        <w:r>
                          <w:rPr>
                            <w:color w:val="333333"/>
                            <w:sz w:val="12"/>
                          </w:rPr>
                          <w:t>Supplies &amp; Services</w:t>
                        </w:r>
                      </w:p>
                    </w:tc>
                    <w:tc>
                      <w:tcPr>
                        <w:tcW w:w="5037" w:type="dxa"/>
                        <w:tcBorders>
                          <w:top w:val="single" w:sz="12" w:space="0" w:color="000000"/>
                          <w:left w:val="single" w:sz="12" w:space="0" w:color="000000"/>
                          <w:bottom w:val="single" w:sz="12" w:space="0" w:color="000000"/>
                          <w:right w:val="single" w:sz="12" w:space="0" w:color="000000"/>
                        </w:tcBorders>
                      </w:tcPr>
                      <w:p>
                        <w:pPr>
                          <w:pStyle w:val="TableParagraph"/>
                          <w:spacing w:line="85" w:lineRule="exact" w:before="52"/>
                          <w:ind w:left="147" w:right="38"/>
                          <w:jc w:val="center"/>
                          <w:rPr>
                            <w:sz w:val="12"/>
                          </w:rPr>
                        </w:pPr>
                        <w:r>
                          <w:rPr>
                            <w:color w:val="333333"/>
                            <w:w w:val="105"/>
                            <w:sz w:val="12"/>
                          </w:rPr>
                          <w:t>2 x 18.Sltr Eden Water </w:t>
                        </w:r>
                        <w:r>
                          <w:rPr>
                            <w:color w:val="464646"/>
                            <w:w w:val="105"/>
                            <w:sz w:val="12"/>
                          </w:rPr>
                          <w:t>&amp; </w:t>
                        </w:r>
                        <w:r>
                          <w:rPr>
                            <w:color w:val="333333"/>
                            <w:w w:val="105"/>
                            <w:sz w:val="12"/>
                          </w:rPr>
                          <w:t>September Environmental levy</w:t>
                        </w:r>
                      </w:p>
                    </w:tc>
                    <w:tc>
                      <w:tcPr>
                        <w:tcW w:w="410" w:type="dxa"/>
                        <w:tcBorders>
                          <w:top w:val="single" w:sz="12" w:space="0" w:color="000000"/>
                          <w:left w:val="single" w:sz="12" w:space="0" w:color="000000"/>
                          <w:bottom w:val="single" w:sz="12" w:space="0" w:color="000000"/>
                          <w:right w:val="nil"/>
                        </w:tcBorders>
                      </w:tcPr>
                      <w:p>
                        <w:pPr>
                          <w:pStyle w:val="TableParagraph"/>
                          <w:spacing w:line="63" w:lineRule="exact" w:before="74"/>
                          <w:ind w:left="95"/>
                          <w:rPr>
                            <w:sz w:val="12"/>
                          </w:rPr>
                        </w:pPr>
                        <w:r>
                          <w:rPr>
                            <w:color w:val="333333"/>
                            <w:w w:val="114"/>
                            <w:sz w:val="12"/>
                          </w:rPr>
                          <w:t>£</w:t>
                        </w:r>
                      </w:p>
                    </w:tc>
                    <w:tc>
                      <w:tcPr>
                        <w:tcW w:w="779" w:type="dxa"/>
                        <w:tcBorders>
                          <w:top w:val="single" w:sz="12" w:space="0" w:color="000000"/>
                          <w:left w:val="nil"/>
                          <w:bottom w:val="single" w:sz="12" w:space="0" w:color="000000"/>
                          <w:right w:val="single" w:sz="12" w:space="0" w:color="000000"/>
                        </w:tcBorders>
                      </w:tcPr>
                      <w:p>
                        <w:pPr>
                          <w:pStyle w:val="TableParagraph"/>
                          <w:spacing w:line="56" w:lineRule="exact" w:before="81"/>
                          <w:ind w:right="14"/>
                          <w:jc w:val="right"/>
                          <w:rPr>
                            <w:sz w:val="12"/>
                          </w:rPr>
                        </w:pPr>
                        <w:r>
                          <w:rPr>
                            <w:color w:val="333333"/>
                            <w:w w:val="110"/>
                            <w:sz w:val="12"/>
                          </w:rPr>
                          <w:t>12.48</w:t>
                        </w:r>
                      </w:p>
                    </w:tc>
                    <w:tc>
                      <w:tcPr>
                        <w:tcW w:w="2652" w:type="dxa"/>
                        <w:tcBorders>
                          <w:top w:val="single" w:sz="12" w:space="0" w:color="000000"/>
                          <w:left w:val="single" w:sz="12" w:space="0" w:color="000000"/>
                          <w:bottom w:val="single" w:sz="12" w:space="0" w:color="000000"/>
                          <w:right w:val="single" w:sz="12" w:space="0" w:color="000000"/>
                        </w:tcBorders>
                      </w:tcPr>
                      <w:p>
                        <w:pPr>
                          <w:pStyle w:val="TableParagraph"/>
                          <w:spacing w:line="41" w:lineRule="exact" w:before="96"/>
                          <w:ind w:left="646" w:right="568"/>
                          <w:jc w:val="center"/>
                          <w:rPr>
                            <w:sz w:val="12"/>
                          </w:rPr>
                        </w:pPr>
                        <w:r>
                          <w:rPr>
                            <w:color w:val="595959"/>
                            <w:w w:val="110"/>
                            <w:sz w:val="12"/>
                          </w:rPr>
                          <w:t>s</w:t>
                        </w:r>
                        <w:r>
                          <w:rPr>
                            <w:color w:val="333333"/>
                            <w:w w:val="110"/>
                            <w:sz w:val="12"/>
                          </w:rPr>
                          <w:t>ll  l  LGA </w:t>
                        </w:r>
                        <w:r>
                          <w:rPr>
                            <w:color w:val="464646"/>
                            <w:w w:val="110"/>
                            <w:sz w:val="12"/>
                          </w:rPr>
                          <w:t>1972</w:t>
                        </w:r>
                      </w:p>
                    </w:tc>
                    <w:tc>
                      <w:tcPr>
                        <w:tcW w:w="951" w:type="dxa"/>
                        <w:vMerge w:val="restart"/>
                        <w:tcBorders>
                          <w:top w:val="single" w:sz="12" w:space="0" w:color="000000"/>
                          <w:left w:val="single" w:sz="12" w:space="0" w:color="000000"/>
                          <w:bottom w:val="single" w:sz="12" w:space="0" w:color="000000"/>
                          <w:right w:val="nil"/>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5"/>
                          <w:rPr>
                            <w:sz w:val="34"/>
                          </w:rPr>
                        </w:pPr>
                      </w:p>
                      <w:p>
                        <w:pPr>
                          <w:pStyle w:val="TableParagraph"/>
                          <w:ind w:left="106"/>
                          <w:jc w:val="center"/>
                          <w:rPr>
                            <w:rFonts w:ascii="Times New Roman"/>
                            <w:sz w:val="25"/>
                          </w:rPr>
                        </w:pPr>
                        <w:r>
                          <w:rPr>
                            <w:rFonts w:ascii="Times New Roman"/>
                            <w:color w:val="DDDDDD"/>
                            <w:w w:val="109"/>
                            <w:sz w:val="25"/>
                          </w:rPr>
                          <w:t>-</w:t>
                        </w:r>
                      </w:p>
                    </w:tc>
                  </w:tr>
                  <w:tr>
                    <w:trPr>
                      <w:trHeight w:val="121" w:hRule="atLeast"/>
                    </w:trPr>
                    <w:tc>
                      <w:tcPr>
                        <w:tcW w:w="800" w:type="dxa"/>
                        <w:tcBorders>
                          <w:top w:val="single" w:sz="12" w:space="0" w:color="000000"/>
                          <w:left w:val="single" w:sz="12" w:space="0" w:color="000000"/>
                          <w:bottom w:val="single" w:sz="12" w:space="0" w:color="000000"/>
                          <w:right w:val="single" w:sz="12" w:space="0" w:color="000000"/>
                        </w:tcBorders>
                      </w:tcPr>
                      <w:p>
                        <w:pPr>
                          <w:pStyle w:val="TableParagraph"/>
                          <w:spacing w:line="101" w:lineRule="exact"/>
                          <w:ind w:left="107"/>
                          <w:jc w:val="center"/>
                          <w:rPr>
                            <w:sz w:val="12"/>
                          </w:rPr>
                        </w:pPr>
                        <w:r>
                          <w:rPr>
                            <w:color w:val="333333"/>
                            <w:sz w:val="12"/>
                          </w:rPr>
                          <w:t>29.08.2020</w:t>
                        </w:r>
                      </w:p>
                    </w:tc>
                    <w:tc>
                      <w:tcPr>
                        <w:tcW w:w="2054" w:type="dxa"/>
                        <w:tcBorders>
                          <w:top w:val="single" w:sz="12" w:space="0" w:color="000000"/>
                          <w:left w:val="single" w:sz="12" w:space="0" w:color="000000"/>
                          <w:right w:val="single" w:sz="12" w:space="0" w:color="000000"/>
                        </w:tcBorders>
                      </w:tcPr>
                      <w:p>
                        <w:pPr>
                          <w:pStyle w:val="TableParagraph"/>
                          <w:spacing w:line="99" w:lineRule="exact" w:before="2"/>
                          <w:ind w:left="276" w:right="184"/>
                          <w:jc w:val="center"/>
                          <w:rPr>
                            <w:sz w:val="12"/>
                          </w:rPr>
                        </w:pPr>
                        <w:r>
                          <w:rPr>
                            <w:color w:val="333333"/>
                            <w:w w:val="105"/>
                            <w:sz w:val="12"/>
                          </w:rPr>
                          <w:t>Water </w:t>
                        </w:r>
                        <w:r>
                          <w:rPr>
                            <w:color w:val="1A1A1A"/>
                            <w:w w:val="105"/>
                            <w:sz w:val="12"/>
                          </w:rPr>
                          <w:t>Plus</w:t>
                        </w:r>
                      </w:p>
                    </w:tc>
                    <w:tc>
                      <w:tcPr>
                        <w:tcW w:w="2054" w:type="dxa"/>
                        <w:tcBorders>
                          <w:top w:val="single" w:sz="12" w:space="0" w:color="000000"/>
                          <w:left w:val="single" w:sz="12" w:space="0" w:color="000000"/>
                          <w:bottom w:val="single" w:sz="12" w:space="0" w:color="000000"/>
                          <w:right w:val="single" w:sz="12" w:space="0" w:color="000000"/>
                        </w:tcBorders>
                      </w:tcPr>
                      <w:p>
                        <w:pPr>
                          <w:pStyle w:val="TableParagraph"/>
                          <w:spacing w:line="85" w:lineRule="exact" w:before="16"/>
                          <w:ind w:left="284" w:right="171"/>
                          <w:jc w:val="center"/>
                          <w:rPr>
                            <w:b/>
                            <w:sz w:val="12"/>
                          </w:rPr>
                        </w:pPr>
                        <w:r>
                          <w:rPr>
                            <w:b/>
                            <w:color w:val="333333"/>
                            <w:sz w:val="12"/>
                          </w:rPr>
                          <w:t>Premises</w:t>
                        </w:r>
                      </w:p>
                    </w:tc>
                    <w:tc>
                      <w:tcPr>
                        <w:tcW w:w="5037" w:type="dxa"/>
                        <w:tcBorders>
                          <w:top w:val="single" w:sz="12" w:space="0" w:color="000000"/>
                          <w:left w:val="single" w:sz="12" w:space="0" w:color="000000"/>
                          <w:bottom w:val="single" w:sz="12" w:space="0" w:color="000000"/>
                          <w:right w:val="single" w:sz="12" w:space="0" w:color="000000"/>
                        </w:tcBorders>
                      </w:tcPr>
                      <w:p>
                        <w:pPr>
                          <w:pStyle w:val="TableParagraph"/>
                          <w:spacing w:line="56" w:lineRule="exact" w:before="45"/>
                          <w:ind w:left="138" w:right="38"/>
                          <w:jc w:val="center"/>
                          <w:rPr>
                            <w:sz w:val="12"/>
                          </w:rPr>
                        </w:pPr>
                        <w:r>
                          <w:rPr>
                            <w:color w:val="333333"/>
                            <w:w w:val="105"/>
                            <w:sz w:val="12"/>
                          </w:rPr>
                          <w:t>Water charge for 148 Queen Street from </w:t>
                        </w:r>
                        <w:r>
                          <w:rPr>
                            <w:color w:val="464646"/>
                            <w:w w:val="105"/>
                            <w:sz w:val="12"/>
                          </w:rPr>
                          <w:t>12.06.20 </w:t>
                        </w:r>
                        <w:r>
                          <w:rPr>
                            <w:color w:val="1A1A1A"/>
                            <w:w w:val="105"/>
                            <w:sz w:val="12"/>
                          </w:rPr>
                          <w:t>• </w:t>
                        </w:r>
                        <w:r>
                          <w:rPr>
                            <w:color w:val="464646"/>
                            <w:w w:val="105"/>
                            <w:sz w:val="12"/>
                          </w:rPr>
                          <w:t>26</w:t>
                        </w:r>
                        <w:r>
                          <w:rPr>
                            <w:color w:val="1A1A1A"/>
                            <w:w w:val="105"/>
                            <w:sz w:val="12"/>
                          </w:rPr>
                          <w:t>.08.</w:t>
                        </w:r>
                        <w:r>
                          <w:rPr>
                            <w:color w:val="464646"/>
                            <w:w w:val="105"/>
                            <w:sz w:val="12"/>
                          </w:rPr>
                          <w:t>20</w:t>
                        </w:r>
                      </w:p>
                    </w:tc>
                    <w:tc>
                      <w:tcPr>
                        <w:tcW w:w="410" w:type="dxa"/>
                        <w:tcBorders>
                          <w:top w:val="single" w:sz="12" w:space="0" w:color="000000"/>
                          <w:left w:val="single" w:sz="12" w:space="0" w:color="000000"/>
                          <w:bottom w:val="single" w:sz="12" w:space="0" w:color="000000"/>
                          <w:right w:val="nil"/>
                        </w:tcBorders>
                      </w:tcPr>
                      <w:p>
                        <w:pPr>
                          <w:pStyle w:val="TableParagraph"/>
                          <w:spacing w:line="41" w:lineRule="exact" w:before="60"/>
                          <w:ind w:left="93"/>
                          <w:rPr>
                            <w:rFonts w:ascii="Times New Roman" w:hAnsi="Times New Roman"/>
                            <w:sz w:val="12"/>
                          </w:rPr>
                        </w:pPr>
                        <w:r>
                          <w:rPr>
                            <w:rFonts w:ascii="Times New Roman" w:hAnsi="Times New Roman"/>
                            <w:color w:val="464646"/>
                            <w:w w:val="106"/>
                            <w:sz w:val="12"/>
                          </w:rPr>
                          <w:t>£</w:t>
                        </w:r>
                      </w:p>
                    </w:tc>
                    <w:tc>
                      <w:tcPr>
                        <w:tcW w:w="779" w:type="dxa"/>
                        <w:tcBorders>
                          <w:top w:val="single" w:sz="12" w:space="0" w:color="000000"/>
                          <w:left w:val="nil"/>
                          <w:bottom w:val="single" w:sz="12" w:space="0" w:color="000000"/>
                          <w:right w:val="single" w:sz="12" w:space="0" w:color="000000"/>
                        </w:tcBorders>
                      </w:tcPr>
                      <w:p>
                        <w:pPr>
                          <w:pStyle w:val="TableParagraph"/>
                          <w:rPr>
                            <w:rFonts w:ascii="Times New Roman"/>
                            <w:sz w:val="6"/>
                          </w:rPr>
                        </w:pPr>
                      </w:p>
                    </w:tc>
                    <w:tc>
                      <w:tcPr>
                        <w:tcW w:w="265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6"/>
                          </w:rPr>
                        </w:pPr>
                      </w:p>
                    </w:tc>
                    <w:tc>
                      <w:tcPr>
                        <w:tcW w:w="951" w:type="dxa"/>
                        <w:vMerge/>
                        <w:tcBorders>
                          <w:top w:val="nil"/>
                          <w:left w:val="single" w:sz="12" w:space="0" w:color="000000"/>
                          <w:bottom w:val="single" w:sz="12" w:space="0" w:color="000000"/>
                          <w:right w:val="nil"/>
                        </w:tcBorders>
                      </w:tcPr>
                      <w:p>
                        <w:pPr>
                          <w:rPr>
                            <w:sz w:val="2"/>
                            <w:szCs w:val="2"/>
                          </w:rPr>
                        </w:pPr>
                      </w:p>
                    </w:tc>
                  </w:tr>
                  <w:tr>
                    <w:trPr>
                      <w:trHeight w:val="193" w:hRule="atLeast"/>
                    </w:trPr>
                    <w:tc>
                      <w:tcPr>
                        <w:tcW w:w="800" w:type="dxa"/>
                        <w:tcBorders>
                          <w:top w:val="single" w:sz="12" w:space="0" w:color="000000"/>
                          <w:left w:val="single" w:sz="12" w:space="0" w:color="000000"/>
                          <w:bottom w:val="single" w:sz="12" w:space="0" w:color="000000"/>
                          <w:right w:val="single" w:sz="12" w:space="0" w:color="000000"/>
                        </w:tcBorders>
                      </w:tcPr>
                      <w:p>
                        <w:pPr>
                          <w:pStyle w:val="TableParagraph"/>
                          <w:spacing w:before="24"/>
                          <w:ind w:left="87"/>
                          <w:jc w:val="center"/>
                          <w:rPr>
                            <w:sz w:val="12"/>
                          </w:rPr>
                        </w:pPr>
                        <w:r>
                          <w:rPr>
                            <w:color w:val="333333"/>
                            <w:w w:val="105"/>
                            <w:sz w:val="12"/>
                          </w:rPr>
                          <w:t>01.09.2020</w:t>
                        </w:r>
                      </w:p>
                    </w:tc>
                    <w:tc>
                      <w:tcPr>
                        <w:tcW w:w="2054" w:type="dxa"/>
                        <w:tcBorders>
                          <w:left w:val="single" w:sz="12" w:space="0" w:color="000000"/>
                          <w:bottom w:val="single" w:sz="12" w:space="0" w:color="000000"/>
                          <w:right w:val="single" w:sz="12" w:space="0" w:color="000000"/>
                        </w:tcBorders>
                      </w:tcPr>
                      <w:p>
                        <w:pPr>
                          <w:pStyle w:val="TableParagraph"/>
                          <w:spacing w:line="135" w:lineRule="exact" w:before="38"/>
                          <w:ind w:left="284" w:right="175"/>
                          <w:jc w:val="center"/>
                          <w:rPr>
                            <w:sz w:val="12"/>
                          </w:rPr>
                        </w:pPr>
                        <w:r>
                          <w:rPr>
                            <w:color w:val="333333"/>
                            <w:w w:val="105"/>
                            <w:sz w:val="12"/>
                          </w:rPr>
                          <w:t>Copeland Borough Council</w:t>
                        </w:r>
                      </w:p>
                    </w:tc>
                    <w:tc>
                      <w:tcPr>
                        <w:tcW w:w="2054" w:type="dxa"/>
                        <w:tcBorders>
                          <w:top w:val="single" w:sz="12" w:space="0" w:color="000000"/>
                          <w:left w:val="single" w:sz="12" w:space="0" w:color="000000"/>
                          <w:bottom w:val="single" w:sz="12" w:space="0" w:color="000000"/>
                          <w:right w:val="single" w:sz="12" w:space="0" w:color="000000"/>
                        </w:tcBorders>
                      </w:tcPr>
                      <w:p>
                        <w:pPr>
                          <w:pStyle w:val="TableParagraph"/>
                          <w:spacing w:line="128" w:lineRule="exact" w:before="45"/>
                          <w:ind w:left="284" w:right="163"/>
                          <w:jc w:val="center"/>
                          <w:rPr>
                            <w:sz w:val="12"/>
                          </w:rPr>
                        </w:pPr>
                        <w:r>
                          <w:rPr>
                            <w:color w:val="333333"/>
                            <w:w w:val="105"/>
                            <w:sz w:val="12"/>
                          </w:rPr>
                          <w:t>3rd Party</w:t>
                        </w:r>
                      </w:p>
                    </w:tc>
                    <w:tc>
                      <w:tcPr>
                        <w:tcW w:w="5037" w:type="dxa"/>
                        <w:tcBorders>
                          <w:top w:val="single" w:sz="12" w:space="0" w:color="000000"/>
                          <w:left w:val="single" w:sz="12" w:space="0" w:color="000000"/>
                          <w:bottom w:val="single" w:sz="12" w:space="0" w:color="000000"/>
                          <w:right w:val="single" w:sz="12" w:space="0" w:color="000000"/>
                        </w:tcBorders>
                      </w:tcPr>
                      <w:p>
                        <w:pPr>
                          <w:pStyle w:val="TableParagraph"/>
                          <w:spacing w:line="106" w:lineRule="exact" w:before="67"/>
                          <w:ind w:left="140" w:right="38"/>
                          <w:jc w:val="center"/>
                          <w:rPr>
                            <w:sz w:val="12"/>
                          </w:rPr>
                        </w:pPr>
                        <w:r>
                          <w:rPr>
                            <w:color w:val="333333"/>
                            <w:w w:val="105"/>
                            <w:sz w:val="12"/>
                          </w:rPr>
                          <w:t>Grass </w:t>
                        </w:r>
                        <w:r>
                          <w:rPr>
                            <w:color w:val="464646"/>
                            <w:w w:val="105"/>
                            <w:sz w:val="12"/>
                          </w:rPr>
                          <w:t>Cutting </w:t>
                        </w:r>
                        <w:r>
                          <w:rPr>
                            <w:color w:val="333333"/>
                            <w:w w:val="105"/>
                            <w:sz w:val="12"/>
                          </w:rPr>
                          <w:t>Contract </w:t>
                        </w:r>
                        <w:r>
                          <w:rPr>
                            <w:color w:val="464646"/>
                            <w:w w:val="105"/>
                            <w:sz w:val="12"/>
                          </w:rPr>
                          <w:t>• September 2020</w:t>
                        </w:r>
                      </w:p>
                    </w:tc>
                    <w:tc>
                      <w:tcPr>
                        <w:tcW w:w="410" w:type="dxa"/>
                        <w:tcBorders>
                          <w:top w:val="single" w:sz="12" w:space="0" w:color="000000"/>
                          <w:left w:val="single" w:sz="12" w:space="0" w:color="000000"/>
                          <w:bottom w:val="single" w:sz="12" w:space="0" w:color="000000"/>
                          <w:right w:val="nil"/>
                        </w:tcBorders>
                      </w:tcPr>
                      <w:p>
                        <w:pPr>
                          <w:pStyle w:val="TableParagraph"/>
                          <w:spacing w:line="77" w:lineRule="exact" w:before="96"/>
                          <w:ind w:left="107"/>
                          <w:rPr>
                            <w:rFonts w:ascii="Times New Roman" w:hAnsi="Times New Roman"/>
                            <w:sz w:val="12"/>
                          </w:rPr>
                        </w:pPr>
                        <w:r>
                          <w:rPr>
                            <w:rFonts w:ascii="Times New Roman" w:hAnsi="Times New Roman"/>
                            <w:color w:val="333333"/>
                            <w:w w:val="107"/>
                            <w:sz w:val="12"/>
                          </w:rPr>
                          <w:t>£</w:t>
                        </w:r>
                      </w:p>
                    </w:tc>
                    <w:tc>
                      <w:tcPr>
                        <w:tcW w:w="779" w:type="dxa"/>
                        <w:tcBorders>
                          <w:top w:val="single" w:sz="12" w:space="0" w:color="000000"/>
                          <w:left w:val="nil"/>
                          <w:bottom w:val="single" w:sz="12" w:space="0" w:color="000000"/>
                          <w:right w:val="single" w:sz="12" w:space="0" w:color="000000"/>
                        </w:tcBorders>
                      </w:tcPr>
                      <w:p>
                        <w:pPr>
                          <w:pStyle w:val="TableParagraph"/>
                          <w:spacing w:line="70" w:lineRule="exact" w:before="103"/>
                          <w:ind w:right="21"/>
                          <w:jc w:val="right"/>
                          <w:rPr>
                            <w:sz w:val="12"/>
                          </w:rPr>
                        </w:pPr>
                        <w:r>
                          <w:rPr>
                            <w:color w:val="333333"/>
                            <w:w w:val="105"/>
                            <w:sz w:val="12"/>
                          </w:rPr>
                          <w:t>1</w:t>
                        </w:r>
                        <w:r>
                          <w:rPr>
                            <w:color w:val="595959"/>
                            <w:w w:val="105"/>
                            <w:sz w:val="12"/>
                          </w:rPr>
                          <w:t>,</w:t>
                        </w:r>
                        <w:r>
                          <w:rPr>
                            <w:color w:val="333333"/>
                            <w:w w:val="105"/>
                            <w:sz w:val="12"/>
                          </w:rPr>
                          <w:t>892</w:t>
                        </w:r>
                        <w:r>
                          <w:rPr>
                            <w:color w:val="676767"/>
                            <w:w w:val="105"/>
                            <w:sz w:val="12"/>
                          </w:rPr>
                          <w:t>.</w:t>
                        </w:r>
                        <w:r>
                          <w:rPr>
                            <w:color w:val="464646"/>
                            <w:w w:val="105"/>
                            <w:sz w:val="12"/>
                          </w:rPr>
                          <w:t>65</w:t>
                        </w:r>
                      </w:p>
                    </w:tc>
                    <w:tc>
                      <w:tcPr>
                        <w:tcW w:w="2652" w:type="dxa"/>
                        <w:tcBorders>
                          <w:top w:val="single" w:sz="12" w:space="0" w:color="000000"/>
                          <w:left w:val="single" w:sz="12" w:space="0" w:color="000000"/>
                          <w:bottom w:val="single" w:sz="12" w:space="0" w:color="000000"/>
                          <w:right w:val="single" w:sz="12" w:space="0" w:color="000000"/>
                        </w:tcBorders>
                      </w:tcPr>
                      <w:p>
                        <w:pPr>
                          <w:pStyle w:val="TableParagraph"/>
                          <w:spacing w:line="68" w:lineRule="exact"/>
                          <w:ind w:left="936"/>
                          <w:rPr>
                            <w:sz w:val="12"/>
                          </w:rPr>
                        </w:pPr>
                        <w:r>
                          <w:rPr>
                            <w:color w:val="333333"/>
                            <w:w w:val="201"/>
                            <w:sz w:val="12"/>
                          </w:rPr>
                          <w:t>sll</w:t>
                        </w:r>
                        <w:r>
                          <w:rPr>
                            <w:color w:val="333333"/>
                            <w:spacing w:val="8"/>
                            <w:w w:val="201"/>
                            <w:sz w:val="12"/>
                          </w:rPr>
                          <w:t>l</w:t>
                        </w:r>
                        <w:r>
                          <w:rPr>
                            <w:color w:val="1A1A1A"/>
                            <w:spacing w:val="-1"/>
                            <w:w w:val="94"/>
                            <w:sz w:val="12"/>
                          </w:rPr>
                          <w:t>LG</w:t>
                        </w:r>
                        <w:r>
                          <w:rPr>
                            <w:color w:val="1A1A1A"/>
                            <w:w w:val="94"/>
                            <w:sz w:val="12"/>
                          </w:rPr>
                          <w:t>A</w:t>
                        </w:r>
                        <w:r>
                          <w:rPr>
                            <w:color w:val="1A1A1A"/>
                            <w:spacing w:val="-4"/>
                            <w:sz w:val="12"/>
                          </w:rPr>
                          <w:t> </w:t>
                        </w:r>
                        <w:r>
                          <w:rPr>
                            <w:color w:val="333333"/>
                            <w:spacing w:val="-1"/>
                            <w:w w:val="106"/>
                            <w:sz w:val="12"/>
                          </w:rPr>
                          <w:t>1972</w:t>
                        </w:r>
                      </w:p>
                      <w:p>
                        <w:pPr>
                          <w:pStyle w:val="TableParagraph"/>
                          <w:spacing w:line="56" w:lineRule="exact" w:before="49"/>
                          <w:ind w:left="928"/>
                          <w:rPr>
                            <w:sz w:val="12"/>
                          </w:rPr>
                        </w:pPr>
                        <w:r>
                          <w:rPr>
                            <w:color w:val="464646"/>
                            <w:w w:val="212"/>
                            <w:sz w:val="12"/>
                          </w:rPr>
                          <w:t>slll</w:t>
                        </w:r>
                        <w:r>
                          <w:rPr>
                            <w:color w:val="333333"/>
                            <w:spacing w:val="-1"/>
                            <w:w w:val="98"/>
                            <w:sz w:val="12"/>
                          </w:rPr>
                          <w:t>LG</w:t>
                        </w:r>
                        <w:r>
                          <w:rPr>
                            <w:color w:val="333333"/>
                            <w:w w:val="98"/>
                            <w:sz w:val="12"/>
                          </w:rPr>
                          <w:t>A</w:t>
                        </w:r>
                        <w:r>
                          <w:rPr>
                            <w:color w:val="333333"/>
                            <w:spacing w:val="-21"/>
                            <w:sz w:val="12"/>
                          </w:rPr>
                          <w:t> </w:t>
                        </w:r>
                        <w:r>
                          <w:rPr>
                            <w:color w:val="464646"/>
                            <w:spacing w:val="-1"/>
                            <w:w w:val="111"/>
                            <w:sz w:val="12"/>
                          </w:rPr>
                          <w:t>1972</w:t>
                        </w:r>
                      </w:p>
                    </w:tc>
                    <w:tc>
                      <w:tcPr>
                        <w:tcW w:w="951" w:type="dxa"/>
                        <w:vMerge/>
                        <w:tcBorders>
                          <w:top w:val="nil"/>
                          <w:left w:val="single" w:sz="12" w:space="0" w:color="000000"/>
                          <w:bottom w:val="single" w:sz="12" w:space="0" w:color="000000"/>
                          <w:right w:val="nil"/>
                        </w:tcBorders>
                      </w:tcPr>
                      <w:p>
                        <w:pPr>
                          <w:rPr>
                            <w:sz w:val="2"/>
                            <w:szCs w:val="2"/>
                          </w:rPr>
                        </w:pPr>
                      </w:p>
                    </w:tc>
                  </w:tr>
                  <w:tr>
                    <w:trPr>
                      <w:trHeight w:val="150" w:hRule="atLeast"/>
                    </w:trPr>
                    <w:tc>
                      <w:tcPr>
                        <w:tcW w:w="800" w:type="dxa"/>
                        <w:tcBorders>
                          <w:top w:val="single" w:sz="12" w:space="0" w:color="000000"/>
                          <w:left w:val="single" w:sz="12" w:space="0" w:color="000000"/>
                          <w:bottom w:val="single" w:sz="12" w:space="0" w:color="000000"/>
                          <w:right w:val="single" w:sz="12" w:space="0" w:color="000000"/>
                        </w:tcBorders>
                      </w:tcPr>
                      <w:p>
                        <w:pPr>
                          <w:pStyle w:val="TableParagraph"/>
                          <w:spacing w:line="119" w:lineRule="exact"/>
                          <w:ind w:left="87"/>
                          <w:jc w:val="center"/>
                          <w:rPr>
                            <w:sz w:val="12"/>
                          </w:rPr>
                        </w:pPr>
                        <w:r>
                          <w:rPr>
                            <w:color w:val="333333"/>
                            <w:w w:val="105"/>
                            <w:sz w:val="12"/>
                          </w:rPr>
                          <w:t>01.09.2020</w:t>
                        </w:r>
                      </w:p>
                    </w:tc>
                    <w:tc>
                      <w:tcPr>
                        <w:tcW w:w="2054" w:type="dxa"/>
                        <w:tcBorders>
                          <w:top w:val="single" w:sz="12" w:space="0" w:color="000000"/>
                          <w:left w:val="single" w:sz="12" w:space="0" w:color="000000"/>
                          <w:bottom w:val="single" w:sz="12" w:space="0" w:color="000000"/>
                          <w:right w:val="single" w:sz="12" w:space="0" w:color="000000"/>
                        </w:tcBorders>
                      </w:tcPr>
                      <w:p>
                        <w:pPr>
                          <w:pStyle w:val="TableParagraph"/>
                          <w:spacing w:line="126" w:lineRule="exact"/>
                          <w:ind w:left="276" w:right="184"/>
                          <w:jc w:val="center"/>
                          <w:rPr>
                            <w:sz w:val="12"/>
                          </w:rPr>
                        </w:pPr>
                        <w:r>
                          <w:rPr>
                            <w:color w:val="333333"/>
                            <w:w w:val="105"/>
                            <w:sz w:val="12"/>
                          </w:rPr>
                          <w:t>Copeland Borough Counci</w:t>
                        </w:r>
                        <w:r>
                          <w:rPr>
                            <w:color w:val="010101"/>
                            <w:w w:val="105"/>
                            <w:sz w:val="12"/>
                          </w:rPr>
                          <w:t>l</w:t>
                        </w:r>
                      </w:p>
                    </w:tc>
                    <w:tc>
                      <w:tcPr>
                        <w:tcW w:w="2054" w:type="dxa"/>
                        <w:tcBorders>
                          <w:top w:val="single" w:sz="12" w:space="0" w:color="000000"/>
                          <w:left w:val="single" w:sz="12" w:space="0" w:color="000000"/>
                          <w:bottom w:val="single" w:sz="12" w:space="0" w:color="000000"/>
                          <w:right w:val="single" w:sz="12" w:space="0" w:color="000000"/>
                        </w:tcBorders>
                      </w:tcPr>
                      <w:p>
                        <w:pPr>
                          <w:pStyle w:val="TableParagraph"/>
                          <w:spacing w:line="130" w:lineRule="exact"/>
                          <w:ind w:left="284" w:right="163"/>
                          <w:jc w:val="center"/>
                          <w:rPr>
                            <w:sz w:val="12"/>
                          </w:rPr>
                        </w:pPr>
                        <w:r>
                          <w:rPr>
                            <w:color w:val="1A1A1A"/>
                            <w:w w:val="105"/>
                            <w:sz w:val="12"/>
                          </w:rPr>
                          <w:t>3rd Party</w:t>
                        </w:r>
                      </w:p>
                    </w:tc>
                    <w:tc>
                      <w:tcPr>
                        <w:tcW w:w="5037" w:type="dxa"/>
                        <w:tcBorders>
                          <w:top w:val="single" w:sz="12" w:space="0" w:color="000000"/>
                          <w:left w:val="single" w:sz="12" w:space="0" w:color="000000"/>
                          <w:bottom w:val="single" w:sz="12" w:space="0" w:color="000000"/>
                          <w:right w:val="single" w:sz="12" w:space="0" w:color="000000"/>
                        </w:tcBorders>
                      </w:tcPr>
                      <w:p>
                        <w:pPr>
                          <w:pStyle w:val="TableParagraph"/>
                          <w:spacing w:line="106" w:lineRule="exact" w:before="24"/>
                          <w:ind w:left="140" w:right="38"/>
                          <w:jc w:val="center"/>
                          <w:rPr>
                            <w:sz w:val="12"/>
                          </w:rPr>
                        </w:pPr>
                        <w:r>
                          <w:rPr>
                            <w:color w:val="333333"/>
                            <w:w w:val="105"/>
                            <w:sz w:val="12"/>
                          </w:rPr>
                          <w:t>Allotment &amp; Pigeon </w:t>
                        </w:r>
                        <w:r>
                          <w:rPr>
                            <w:color w:val="464646"/>
                            <w:w w:val="105"/>
                            <w:sz w:val="12"/>
                          </w:rPr>
                          <w:t>L</w:t>
                        </w:r>
                        <w:r>
                          <w:rPr>
                            <w:color w:val="1A1A1A"/>
                            <w:w w:val="105"/>
                            <w:sz w:val="12"/>
                          </w:rPr>
                          <w:t>o</w:t>
                        </w:r>
                        <w:r>
                          <w:rPr>
                            <w:color w:val="464646"/>
                            <w:w w:val="105"/>
                            <w:sz w:val="12"/>
                          </w:rPr>
                          <w:t>ft Ma </w:t>
                        </w:r>
                        <w:r>
                          <w:rPr>
                            <w:color w:val="1A1A1A"/>
                            <w:w w:val="105"/>
                            <w:sz w:val="12"/>
                          </w:rPr>
                          <w:t>in </w:t>
                        </w:r>
                        <w:r>
                          <w:rPr>
                            <w:color w:val="464646"/>
                            <w:w w:val="105"/>
                            <w:sz w:val="12"/>
                          </w:rPr>
                          <w:t>te </w:t>
                        </w:r>
                        <w:r>
                          <w:rPr>
                            <w:color w:val="1A1A1A"/>
                            <w:w w:val="105"/>
                            <w:sz w:val="12"/>
                          </w:rPr>
                          <w:t>nance </w:t>
                        </w:r>
                        <w:r>
                          <w:rPr>
                            <w:color w:val="333333"/>
                            <w:w w:val="105"/>
                            <w:sz w:val="12"/>
                          </w:rPr>
                          <w:t>Contract• September 2020</w:t>
                        </w:r>
                      </w:p>
                    </w:tc>
                    <w:tc>
                      <w:tcPr>
                        <w:tcW w:w="410" w:type="dxa"/>
                        <w:tcBorders>
                          <w:top w:val="single" w:sz="12" w:space="0" w:color="000000"/>
                          <w:left w:val="single" w:sz="12" w:space="0" w:color="000000"/>
                          <w:bottom w:val="single" w:sz="12" w:space="0" w:color="000000"/>
                          <w:right w:val="nil"/>
                        </w:tcBorders>
                      </w:tcPr>
                      <w:p>
                        <w:pPr>
                          <w:pStyle w:val="TableParagraph"/>
                          <w:spacing w:line="84" w:lineRule="exact" w:before="46"/>
                          <w:ind w:left="93"/>
                          <w:rPr>
                            <w:rFonts w:ascii="Times New Roman" w:hAnsi="Times New Roman"/>
                            <w:sz w:val="12"/>
                          </w:rPr>
                        </w:pPr>
                        <w:r>
                          <w:rPr>
                            <w:rFonts w:ascii="Times New Roman" w:hAnsi="Times New Roman"/>
                            <w:color w:val="333333"/>
                            <w:w w:val="107"/>
                            <w:sz w:val="12"/>
                          </w:rPr>
                          <w:t>£</w:t>
                        </w:r>
                      </w:p>
                    </w:tc>
                    <w:tc>
                      <w:tcPr>
                        <w:tcW w:w="779" w:type="dxa"/>
                        <w:tcBorders>
                          <w:top w:val="single" w:sz="12" w:space="0" w:color="000000"/>
                          <w:left w:val="nil"/>
                          <w:bottom w:val="single" w:sz="12" w:space="0" w:color="000000"/>
                          <w:right w:val="single" w:sz="12" w:space="0" w:color="000000"/>
                        </w:tcBorders>
                      </w:tcPr>
                      <w:p>
                        <w:pPr>
                          <w:pStyle w:val="TableParagraph"/>
                          <w:spacing w:line="78" w:lineRule="exact" w:before="52"/>
                          <w:ind w:right="23"/>
                          <w:jc w:val="right"/>
                          <w:rPr>
                            <w:sz w:val="12"/>
                          </w:rPr>
                        </w:pPr>
                        <w:r>
                          <w:rPr>
                            <w:color w:val="333333"/>
                            <w:w w:val="105"/>
                            <w:sz w:val="12"/>
                          </w:rPr>
                          <w:t>696.53</w:t>
                        </w:r>
                      </w:p>
                    </w:tc>
                    <w:tc>
                      <w:tcPr>
                        <w:tcW w:w="2652" w:type="dxa"/>
                        <w:tcBorders>
                          <w:top w:val="single" w:sz="12" w:space="0" w:color="000000"/>
                          <w:left w:val="single" w:sz="12" w:space="0" w:color="000000"/>
                          <w:bottom w:val="single" w:sz="12" w:space="0" w:color="000000"/>
                          <w:right w:val="single" w:sz="12" w:space="0" w:color="000000"/>
                        </w:tcBorders>
                      </w:tcPr>
                      <w:p>
                        <w:pPr>
                          <w:pStyle w:val="TableParagraph"/>
                          <w:spacing w:line="63" w:lineRule="exact" w:before="67"/>
                          <w:ind w:left="646" w:right="576"/>
                          <w:jc w:val="center"/>
                          <w:rPr>
                            <w:sz w:val="12"/>
                          </w:rPr>
                        </w:pPr>
                        <w:r>
                          <w:rPr>
                            <w:color w:val="333333"/>
                            <w:w w:val="105"/>
                            <w:sz w:val="12"/>
                          </w:rPr>
                          <w:t>s23 Allotments Act </w:t>
                        </w:r>
                        <w:r>
                          <w:rPr>
                            <w:color w:val="595959"/>
                            <w:w w:val="105"/>
                            <w:sz w:val="12"/>
                          </w:rPr>
                          <w:t>190</w:t>
                        </w:r>
                        <w:r>
                          <w:rPr>
                            <w:color w:val="333333"/>
                            <w:w w:val="105"/>
                            <w:sz w:val="12"/>
                          </w:rPr>
                          <w:t>8</w:t>
                        </w:r>
                      </w:p>
                    </w:tc>
                    <w:tc>
                      <w:tcPr>
                        <w:tcW w:w="951" w:type="dxa"/>
                        <w:vMerge/>
                        <w:tcBorders>
                          <w:top w:val="nil"/>
                          <w:left w:val="single" w:sz="12" w:space="0" w:color="000000"/>
                          <w:bottom w:val="single" w:sz="12" w:space="0" w:color="000000"/>
                          <w:right w:val="nil"/>
                        </w:tcBorders>
                      </w:tcPr>
                      <w:p>
                        <w:pPr>
                          <w:rPr>
                            <w:sz w:val="2"/>
                            <w:szCs w:val="2"/>
                          </w:rPr>
                        </w:pPr>
                      </w:p>
                    </w:tc>
                  </w:tr>
                  <w:tr>
                    <w:trPr>
                      <w:trHeight w:val="150" w:hRule="atLeast"/>
                    </w:trPr>
                    <w:tc>
                      <w:tcPr>
                        <w:tcW w:w="800" w:type="dxa"/>
                        <w:tcBorders>
                          <w:top w:val="single" w:sz="12" w:space="0" w:color="000000"/>
                          <w:left w:val="single" w:sz="12" w:space="0" w:color="000000"/>
                          <w:bottom w:val="single" w:sz="12" w:space="0" w:color="000000"/>
                          <w:right w:val="single" w:sz="12" w:space="0" w:color="000000"/>
                        </w:tcBorders>
                      </w:tcPr>
                      <w:p>
                        <w:pPr>
                          <w:pStyle w:val="TableParagraph"/>
                          <w:spacing w:line="119" w:lineRule="exact"/>
                          <w:ind w:left="93"/>
                          <w:jc w:val="center"/>
                          <w:rPr>
                            <w:sz w:val="12"/>
                          </w:rPr>
                        </w:pPr>
                        <w:r>
                          <w:rPr>
                            <w:color w:val="333333"/>
                            <w:w w:val="105"/>
                            <w:sz w:val="12"/>
                          </w:rPr>
                          <w:t>01</w:t>
                        </w:r>
                        <w:r>
                          <w:rPr>
                            <w:color w:val="595959"/>
                            <w:w w:val="105"/>
                            <w:sz w:val="12"/>
                          </w:rPr>
                          <w:t>.</w:t>
                        </w:r>
                        <w:r>
                          <w:rPr>
                            <w:color w:val="333333"/>
                            <w:w w:val="105"/>
                            <w:sz w:val="12"/>
                          </w:rPr>
                          <w:t>09.2020</w:t>
                        </w:r>
                      </w:p>
                    </w:tc>
                    <w:tc>
                      <w:tcPr>
                        <w:tcW w:w="2054" w:type="dxa"/>
                        <w:tcBorders>
                          <w:top w:val="single" w:sz="12" w:space="0" w:color="000000"/>
                          <w:left w:val="single" w:sz="12" w:space="0" w:color="000000"/>
                          <w:bottom w:val="single" w:sz="12" w:space="0" w:color="000000"/>
                          <w:right w:val="single" w:sz="12" w:space="0" w:color="000000"/>
                        </w:tcBorders>
                      </w:tcPr>
                      <w:p>
                        <w:pPr>
                          <w:pStyle w:val="TableParagraph"/>
                          <w:spacing w:line="126" w:lineRule="exact"/>
                          <w:ind w:left="276" w:right="184"/>
                          <w:jc w:val="center"/>
                          <w:rPr>
                            <w:sz w:val="12"/>
                          </w:rPr>
                        </w:pPr>
                        <w:r>
                          <w:rPr>
                            <w:color w:val="464646"/>
                            <w:w w:val="105"/>
                            <w:sz w:val="12"/>
                          </w:rPr>
                          <w:t>Copeland </w:t>
                        </w:r>
                        <w:r>
                          <w:rPr>
                            <w:color w:val="333333"/>
                            <w:w w:val="105"/>
                            <w:sz w:val="12"/>
                          </w:rPr>
                          <w:t>Borou•h </w:t>
                        </w:r>
                        <w:r>
                          <w:rPr>
                            <w:color w:val="464646"/>
                            <w:w w:val="105"/>
                            <w:sz w:val="12"/>
                          </w:rPr>
                          <w:t>Counci</w:t>
                        </w:r>
                        <w:r>
                          <w:rPr>
                            <w:color w:val="1A1A1A"/>
                            <w:w w:val="105"/>
                            <w:sz w:val="12"/>
                          </w:rPr>
                          <w:t>l</w:t>
                        </w:r>
                      </w:p>
                    </w:tc>
                    <w:tc>
                      <w:tcPr>
                        <w:tcW w:w="2054" w:type="dxa"/>
                        <w:tcBorders>
                          <w:top w:val="single" w:sz="12" w:space="0" w:color="000000"/>
                          <w:left w:val="single" w:sz="12" w:space="0" w:color="000000"/>
                          <w:bottom w:val="single" w:sz="12" w:space="0" w:color="000000"/>
                          <w:right w:val="single" w:sz="12" w:space="0" w:color="000000"/>
                        </w:tcBorders>
                      </w:tcPr>
                      <w:p>
                        <w:pPr>
                          <w:pStyle w:val="TableParagraph"/>
                          <w:spacing w:line="128" w:lineRule="exact" w:before="2"/>
                          <w:ind w:left="284" w:right="168"/>
                          <w:jc w:val="center"/>
                          <w:rPr>
                            <w:sz w:val="12"/>
                          </w:rPr>
                        </w:pPr>
                        <w:r>
                          <w:rPr>
                            <w:color w:val="333333"/>
                            <w:w w:val="105"/>
                            <w:sz w:val="12"/>
                          </w:rPr>
                          <w:t>Employees &amp; Allowances</w:t>
                        </w:r>
                      </w:p>
                    </w:tc>
                    <w:tc>
                      <w:tcPr>
                        <w:tcW w:w="5037" w:type="dxa"/>
                        <w:tcBorders>
                          <w:top w:val="single" w:sz="12" w:space="0" w:color="000000"/>
                          <w:left w:val="single" w:sz="12" w:space="0" w:color="000000"/>
                          <w:bottom w:val="single" w:sz="12" w:space="0" w:color="000000"/>
                          <w:right w:val="single" w:sz="12" w:space="0" w:color="000000"/>
                        </w:tcBorders>
                      </w:tcPr>
                      <w:p>
                        <w:pPr>
                          <w:pStyle w:val="TableParagraph"/>
                          <w:spacing w:line="114" w:lineRule="exact" w:before="16"/>
                          <w:ind w:left="145" w:right="38"/>
                          <w:jc w:val="center"/>
                          <w:rPr>
                            <w:sz w:val="12"/>
                          </w:rPr>
                        </w:pPr>
                        <w:r>
                          <w:rPr>
                            <w:color w:val="333333"/>
                            <w:w w:val="105"/>
                            <w:sz w:val="12"/>
                          </w:rPr>
                          <w:t>Parks &amp; Open Spaces Ranger </w:t>
                        </w:r>
                        <w:r>
                          <w:rPr>
                            <w:color w:val="464646"/>
                            <w:w w:val="105"/>
                            <w:sz w:val="12"/>
                          </w:rPr>
                          <w:t>Con</w:t>
                        </w:r>
                        <w:r>
                          <w:rPr>
                            <w:color w:val="1A1A1A"/>
                            <w:w w:val="105"/>
                            <w:sz w:val="12"/>
                          </w:rPr>
                          <w:t>tra </w:t>
                        </w:r>
                        <w:r>
                          <w:rPr>
                            <w:color w:val="464646"/>
                            <w:w w:val="105"/>
                            <w:sz w:val="12"/>
                          </w:rPr>
                          <w:t>ct </w:t>
                        </w:r>
                        <w:r>
                          <w:rPr>
                            <w:color w:val="1A1A1A"/>
                            <w:w w:val="105"/>
                            <w:sz w:val="12"/>
                          </w:rPr>
                          <w:t>- </w:t>
                        </w:r>
                        <w:r>
                          <w:rPr>
                            <w:color w:val="464646"/>
                            <w:w w:val="105"/>
                            <w:sz w:val="12"/>
                          </w:rPr>
                          <w:t>September </w:t>
                        </w:r>
                        <w:r>
                          <w:rPr>
                            <w:color w:val="333333"/>
                            <w:w w:val="105"/>
                            <w:sz w:val="12"/>
                          </w:rPr>
                          <w:t>2020</w:t>
                        </w:r>
                      </w:p>
                    </w:tc>
                    <w:tc>
                      <w:tcPr>
                        <w:tcW w:w="410" w:type="dxa"/>
                        <w:tcBorders>
                          <w:top w:val="single" w:sz="12" w:space="0" w:color="000000"/>
                          <w:left w:val="single" w:sz="12" w:space="0" w:color="000000"/>
                          <w:bottom w:val="single" w:sz="12" w:space="0" w:color="000000"/>
                          <w:right w:val="nil"/>
                        </w:tcBorders>
                      </w:tcPr>
                      <w:p>
                        <w:pPr>
                          <w:pStyle w:val="TableParagraph"/>
                          <w:spacing w:line="84" w:lineRule="exact" w:before="46"/>
                          <w:ind w:left="100"/>
                          <w:rPr>
                            <w:rFonts w:ascii="Times New Roman" w:hAnsi="Times New Roman"/>
                            <w:sz w:val="12"/>
                          </w:rPr>
                        </w:pPr>
                        <w:r>
                          <w:rPr>
                            <w:rFonts w:ascii="Times New Roman" w:hAnsi="Times New Roman"/>
                            <w:color w:val="333333"/>
                            <w:w w:val="110"/>
                            <w:sz w:val="12"/>
                          </w:rPr>
                          <w:t>£</w:t>
                        </w:r>
                      </w:p>
                    </w:tc>
                    <w:tc>
                      <w:tcPr>
                        <w:tcW w:w="779" w:type="dxa"/>
                        <w:tcBorders>
                          <w:top w:val="single" w:sz="12" w:space="0" w:color="000000"/>
                          <w:left w:val="nil"/>
                          <w:bottom w:val="single" w:sz="12" w:space="0" w:color="000000"/>
                          <w:right w:val="single" w:sz="12" w:space="0" w:color="000000"/>
                        </w:tcBorders>
                      </w:tcPr>
                      <w:p>
                        <w:pPr>
                          <w:pStyle w:val="TableParagraph"/>
                          <w:spacing w:line="78" w:lineRule="exact" w:before="52"/>
                          <w:ind w:right="22"/>
                          <w:jc w:val="right"/>
                          <w:rPr>
                            <w:sz w:val="12"/>
                          </w:rPr>
                        </w:pPr>
                        <w:r>
                          <w:rPr>
                            <w:color w:val="464646"/>
                            <w:w w:val="105"/>
                            <w:sz w:val="12"/>
                          </w:rPr>
                          <w:t>3,247.92</w:t>
                        </w:r>
                      </w:p>
                    </w:tc>
                    <w:tc>
                      <w:tcPr>
                        <w:tcW w:w="2652" w:type="dxa"/>
                        <w:tcBorders>
                          <w:top w:val="single" w:sz="12" w:space="0" w:color="000000"/>
                          <w:left w:val="single" w:sz="12" w:space="0" w:color="000000"/>
                          <w:bottom w:val="single" w:sz="12" w:space="0" w:color="000000"/>
                          <w:right w:val="single" w:sz="12" w:space="0" w:color="000000"/>
                        </w:tcBorders>
                      </w:tcPr>
                      <w:p>
                        <w:pPr>
                          <w:pStyle w:val="TableParagraph"/>
                          <w:spacing w:line="63" w:lineRule="exact" w:before="67"/>
                          <w:ind w:left="646" w:right="574"/>
                          <w:jc w:val="center"/>
                          <w:rPr>
                            <w:sz w:val="12"/>
                          </w:rPr>
                        </w:pPr>
                        <w:r>
                          <w:rPr>
                            <w:color w:val="333333"/>
                            <w:w w:val="145"/>
                            <w:sz w:val="12"/>
                          </w:rPr>
                          <w:t>slllLG</w:t>
                        </w:r>
                        <w:r>
                          <w:rPr>
                            <w:color w:val="595959"/>
                            <w:w w:val="145"/>
                            <w:sz w:val="12"/>
                          </w:rPr>
                          <w:t>A </w:t>
                        </w:r>
                        <w:r>
                          <w:rPr>
                            <w:color w:val="333333"/>
                            <w:w w:val="130"/>
                            <w:sz w:val="12"/>
                          </w:rPr>
                          <w:t>1972</w:t>
                        </w:r>
                      </w:p>
                    </w:tc>
                    <w:tc>
                      <w:tcPr>
                        <w:tcW w:w="951" w:type="dxa"/>
                        <w:vMerge/>
                        <w:tcBorders>
                          <w:top w:val="nil"/>
                          <w:left w:val="single" w:sz="12" w:space="0" w:color="000000"/>
                          <w:bottom w:val="single" w:sz="12" w:space="0" w:color="000000"/>
                          <w:right w:val="nil"/>
                        </w:tcBorders>
                      </w:tcPr>
                      <w:p>
                        <w:pPr>
                          <w:rPr>
                            <w:sz w:val="2"/>
                            <w:szCs w:val="2"/>
                          </w:rPr>
                        </w:pPr>
                      </w:p>
                    </w:tc>
                  </w:tr>
                  <w:tr>
                    <w:trPr>
                      <w:trHeight w:val="157" w:hRule="atLeast"/>
                    </w:trPr>
                    <w:tc>
                      <w:tcPr>
                        <w:tcW w:w="800" w:type="dxa"/>
                        <w:tcBorders>
                          <w:top w:val="single" w:sz="12" w:space="0" w:color="000000"/>
                          <w:left w:val="single" w:sz="12" w:space="0" w:color="000000"/>
                          <w:bottom w:val="single" w:sz="12" w:space="0" w:color="000000"/>
                          <w:right w:val="single" w:sz="12" w:space="0" w:color="000000"/>
                        </w:tcBorders>
                      </w:tcPr>
                      <w:p>
                        <w:pPr>
                          <w:pStyle w:val="TableParagraph"/>
                          <w:spacing w:line="111" w:lineRule="exact"/>
                          <w:ind w:left="87"/>
                          <w:jc w:val="center"/>
                          <w:rPr>
                            <w:sz w:val="12"/>
                          </w:rPr>
                        </w:pPr>
                        <w:r>
                          <w:rPr>
                            <w:color w:val="333333"/>
                            <w:w w:val="105"/>
                            <w:sz w:val="12"/>
                          </w:rPr>
                          <w:t>01.09.2020</w:t>
                        </w:r>
                      </w:p>
                    </w:tc>
                    <w:tc>
                      <w:tcPr>
                        <w:tcW w:w="2054" w:type="dxa"/>
                        <w:tcBorders>
                          <w:top w:val="single" w:sz="12" w:space="0" w:color="000000"/>
                          <w:left w:val="single" w:sz="12" w:space="0" w:color="000000"/>
                          <w:bottom w:val="single" w:sz="12" w:space="0" w:color="000000"/>
                          <w:right w:val="single" w:sz="12" w:space="0" w:color="000000"/>
                        </w:tcBorders>
                      </w:tcPr>
                      <w:p>
                        <w:pPr>
                          <w:pStyle w:val="TableParagraph"/>
                          <w:spacing w:line="119" w:lineRule="exact"/>
                          <w:ind w:left="284" w:right="175"/>
                          <w:jc w:val="center"/>
                          <w:rPr>
                            <w:sz w:val="12"/>
                          </w:rPr>
                        </w:pPr>
                        <w:r>
                          <w:rPr>
                            <w:color w:val="333333"/>
                            <w:w w:val="105"/>
                            <w:sz w:val="12"/>
                          </w:rPr>
                          <w:t>Copeland Borough Council</w:t>
                        </w:r>
                      </w:p>
                    </w:tc>
                    <w:tc>
                      <w:tcPr>
                        <w:tcW w:w="2054" w:type="dxa"/>
                        <w:tcBorders>
                          <w:top w:val="single" w:sz="12" w:space="0" w:color="000000"/>
                          <w:left w:val="single" w:sz="12" w:space="0" w:color="000000"/>
                          <w:bottom w:val="single" w:sz="12" w:space="0" w:color="000000"/>
                          <w:right w:val="single" w:sz="12" w:space="0" w:color="000000"/>
                        </w:tcBorders>
                      </w:tcPr>
                      <w:p>
                        <w:pPr>
                          <w:pStyle w:val="TableParagraph"/>
                          <w:spacing w:line="133" w:lineRule="exact"/>
                          <w:ind w:left="284" w:right="168"/>
                          <w:jc w:val="center"/>
                          <w:rPr>
                            <w:sz w:val="12"/>
                          </w:rPr>
                        </w:pPr>
                        <w:r>
                          <w:rPr>
                            <w:color w:val="333333"/>
                            <w:w w:val="105"/>
                            <w:sz w:val="12"/>
                          </w:rPr>
                          <w:t>Employees &amp; </w:t>
                        </w:r>
                        <w:r>
                          <w:rPr>
                            <w:color w:val="1A1A1A"/>
                            <w:w w:val="105"/>
                            <w:sz w:val="12"/>
                          </w:rPr>
                          <w:t>Allowances</w:t>
                        </w:r>
                      </w:p>
                    </w:tc>
                    <w:tc>
                      <w:tcPr>
                        <w:tcW w:w="5037" w:type="dxa"/>
                        <w:tcBorders>
                          <w:top w:val="single" w:sz="12" w:space="0" w:color="000000"/>
                          <w:left w:val="single" w:sz="12" w:space="0" w:color="000000"/>
                          <w:bottom w:val="single" w:sz="12" w:space="0" w:color="000000"/>
                          <w:right w:val="single" w:sz="12" w:space="0" w:color="000000"/>
                        </w:tcBorders>
                      </w:tcPr>
                      <w:p>
                        <w:pPr>
                          <w:pStyle w:val="TableParagraph"/>
                          <w:spacing w:line="121" w:lineRule="exact" w:before="16"/>
                          <w:ind w:left="137" w:right="38"/>
                          <w:jc w:val="center"/>
                          <w:rPr>
                            <w:sz w:val="12"/>
                          </w:rPr>
                        </w:pPr>
                        <w:r>
                          <w:rPr>
                            <w:color w:val="333333"/>
                            <w:w w:val="105"/>
                            <w:sz w:val="12"/>
                          </w:rPr>
                          <w:t>Parks </w:t>
                        </w:r>
                        <w:r>
                          <w:rPr>
                            <w:color w:val="1A1A1A"/>
                            <w:w w:val="105"/>
                            <w:sz w:val="12"/>
                          </w:rPr>
                          <w:t>&amp; </w:t>
                        </w:r>
                        <w:r>
                          <w:rPr>
                            <w:color w:val="333333"/>
                            <w:w w:val="105"/>
                            <w:sz w:val="12"/>
                          </w:rPr>
                          <w:t>Open Spaces Assistant Ranger </w:t>
                        </w:r>
                        <w:r>
                          <w:rPr>
                            <w:color w:val="464646"/>
                            <w:w w:val="105"/>
                            <w:sz w:val="12"/>
                          </w:rPr>
                          <w:t>Contract• </w:t>
                        </w:r>
                        <w:r>
                          <w:rPr>
                            <w:color w:val="333333"/>
                            <w:w w:val="105"/>
                            <w:sz w:val="12"/>
                          </w:rPr>
                          <w:t>September 2020</w:t>
                        </w:r>
                      </w:p>
                    </w:tc>
                    <w:tc>
                      <w:tcPr>
                        <w:tcW w:w="410" w:type="dxa"/>
                        <w:tcBorders>
                          <w:top w:val="single" w:sz="12" w:space="0" w:color="000000"/>
                          <w:left w:val="single" w:sz="12" w:space="0" w:color="000000"/>
                          <w:bottom w:val="single" w:sz="12" w:space="0" w:color="000000"/>
                          <w:right w:val="nil"/>
                        </w:tcBorders>
                      </w:tcPr>
                      <w:p>
                        <w:pPr>
                          <w:pStyle w:val="TableParagraph"/>
                          <w:spacing w:line="99" w:lineRule="exact" w:before="39"/>
                          <w:ind w:left="107"/>
                          <w:rPr>
                            <w:rFonts w:ascii="Times New Roman" w:hAnsi="Times New Roman"/>
                            <w:sz w:val="12"/>
                          </w:rPr>
                        </w:pPr>
                        <w:r>
                          <w:rPr>
                            <w:rFonts w:ascii="Times New Roman" w:hAnsi="Times New Roman"/>
                            <w:color w:val="333333"/>
                            <w:w w:val="107"/>
                            <w:sz w:val="12"/>
                          </w:rPr>
                          <w:t>£</w:t>
                        </w:r>
                      </w:p>
                    </w:tc>
                    <w:tc>
                      <w:tcPr>
                        <w:tcW w:w="779" w:type="dxa"/>
                        <w:tcBorders>
                          <w:top w:val="single" w:sz="12" w:space="0" w:color="000000"/>
                          <w:left w:val="nil"/>
                          <w:bottom w:val="single" w:sz="12" w:space="0" w:color="000000"/>
                          <w:right w:val="single" w:sz="12" w:space="0" w:color="000000"/>
                        </w:tcBorders>
                      </w:tcPr>
                      <w:p>
                        <w:pPr>
                          <w:pStyle w:val="TableParagraph"/>
                          <w:spacing w:line="92" w:lineRule="exact" w:before="45"/>
                          <w:ind w:right="21"/>
                          <w:jc w:val="right"/>
                          <w:rPr>
                            <w:sz w:val="12"/>
                          </w:rPr>
                        </w:pPr>
                        <w:r>
                          <w:rPr>
                            <w:color w:val="333333"/>
                            <w:w w:val="105"/>
                            <w:sz w:val="12"/>
                          </w:rPr>
                          <w:t>2</w:t>
                        </w:r>
                        <w:r>
                          <w:rPr>
                            <w:color w:val="676767"/>
                            <w:w w:val="105"/>
                            <w:sz w:val="12"/>
                          </w:rPr>
                          <w:t>,</w:t>
                        </w:r>
                        <w:r>
                          <w:rPr>
                            <w:color w:val="1A1A1A"/>
                            <w:w w:val="105"/>
                            <w:sz w:val="12"/>
                          </w:rPr>
                          <w:t>149.</w:t>
                        </w:r>
                        <w:r>
                          <w:rPr>
                            <w:color w:val="464646"/>
                            <w:w w:val="105"/>
                            <w:sz w:val="12"/>
                          </w:rPr>
                          <w:t>00</w:t>
                        </w:r>
                      </w:p>
                    </w:tc>
                    <w:tc>
                      <w:tcPr>
                        <w:tcW w:w="2652" w:type="dxa"/>
                        <w:tcBorders>
                          <w:top w:val="single" w:sz="12" w:space="0" w:color="000000"/>
                          <w:left w:val="single" w:sz="12" w:space="0" w:color="000000"/>
                          <w:bottom w:val="single" w:sz="12" w:space="0" w:color="000000"/>
                          <w:right w:val="single" w:sz="12" w:space="0" w:color="000000"/>
                        </w:tcBorders>
                      </w:tcPr>
                      <w:p>
                        <w:pPr>
                          <w:pStyle w:val="TableParagraph"/>
                          <w:spacing w:line="78" w:lineRule="exact" w:before="60"/>
                          <w:ind w:left="646" w:right="567"/>
                          <w:jc w:val="center"/>
                          <w:rPr>
                            <w:sz w:val="12"/>
                          </w:rPr>
                        </w:pPr>
                        <w:r>
                          <w:rPr>
                            <w:color w:val="333333"/>
                            <w:w w:val="201"/>
                            <w:sz w:val="12"/>
                          </w:rPr>
                          <w:t>sll</w:t>
                        </w:r>
                        <w:r>
                          <w:rPr>
                            <w:color w:val="333333"/>
                            <w:spacing w:val="8"/>
                            <w:w w:val="201"/>
                            <w:sz w:val="12"/>
                          </w:rPr>
                          <w:t>l</w:t>
                        </w:r>
                        <w:r>
                          <w:rPr>
                            <w:color w:val="333333"/>
                            <w:spacing w:val="-1"/>
                            <w:w w:val="94"/>
                            <w:sz w:val="12"/>
                          </w:rPr>
                          <w:t>LG</w:t>
                        </w:r>
                        <w:r>
                          <w:rPr>
                            <w:color w:val="333333"/>
                            <w:w w:val="94"/>
                            <w:sz w:val="12"/>
                          </w:rPr>
                          <w:t>A</w:t>
                        </w:r>
                        <w:r>
                          <w:rPr>
                            <w:color w:val="333333"/>
                            <w:spacing w:val="-12"/>
                            <w:sz w:val="12"/>
                          </w:rPr>
                          <w:t> </w:t>
                        </w:r>
                        <w:r>
                          <w:rPr>
                            <w:color w:val="333333"/>
                            <w:spacing w:val="-1"/>
                            <w:w w:val="109"/>
                            <w:sz w:val="12"/>
                          </w:rPr>
                          <w:t>1972</w:t>
                        </w:r>
                      </w:p>
                    </w:tc>
                    <w:tc>
                      <w:tcPr>
                        <w:tcW w:w="951" w:type="dxa"/>
                        <w:vMerge/>
                        <w:tcBorders>
                          <w:top w:val="nil"/>
                          <w:left w:val="single" w:sz="12" w:space="0" w:color="000000"/>
                          <w:bottom w:val="single" w:sz="12" w:space="0" w:color="000000"/>
                          <w:right w:val="nil"/>
                        </w:tcBorders>
                      </w:tcPr>
                      <w:p>
                        <w:pPr>
                          <w:rPr>
                            <w:sz w:val="2"/>
                            <w:szCs w:val="2"/>
                          </w:rPr>
                        </w:pPr>
                      </w:p>
                    </w:tc>
                  </w:tr>
                  <w:tr>
                    <w:trPr>
                      <w:trHeight w:val="121" w:hRule="atLeast"/>
                    </w:trPr>
                    <w:tc>
                      <w:tcPr>
                        <w:tcW w:w="800" w:type="dxa"/>
                        <w:tcBorders>
                          <w:top w:val="single" w:sz="12" w:space="0" w:color="000000"/>
                          <w:left w:val="single" w:sz="12" w:space="0" w:color="000000"/>
                          <w:bottom w:val="single" w:sz="12" w:space="0" w:color="000000"/>
                          <w:right w:val="single" w:sz="12" w:space="0" w:color="000000"/>
                        </w:tcBorders>
                      </w:tcPr>
                      <w:p>
                        <w:pPr>
                          <w:pStyle w:val="TableParagraph"/>
                          <w:spacing w:line="101" w:lineRule="exact"/>
                          <w:ind w:left="94"/>
                          <w:jc w:val="center"/>
                          <w:rPr>
                            <w:sz w:val="12"/>
                          </w:rPr>
                        </w:pPr>
                        <w:r>
                          <w:rPr>
                            <w:color w:val="333333"/>
                            <w:w w:val="105"/>
                            <w:sz w:val="12"/>
                          </w:rPr>
                          <w:t>14.09.2020</w:t>
                        </w:r>
                      </w:p>
                    </w:tc>
                    <w:tc>
                      <w:tcPr>
                        <w:tcW w:w="2054" w:type="dxa"/>
                        <w:tcBorders>
                          <w:top w:val="single" w:sz="12" w:space="0" w:color="000000"/>
                          <w:left w:val="single" w:sz="12" w:space="0" w:color="000000"/>
                          <w:right w:val="single" w:sz="12" w:space="0" w:color="000000"/>
                        </w:tcBorders>
                      </w:tcPr>
                      <w:p>
                        <w:pPr>
                          <w:pStyle w:val="TableParagraph"/>
                          <w:spacing w:line="101" w:lineRule="exact"/>
                          <w:ind w:left="282" w:right="184"/>
                          <w:jc w:val="center"/>
                          <w:rPr>
                            <w:sz w:val="12"/>
                          </w:rPr>
                        </w:pPr>
                        <w:r>
                          <w:rPr>
                            <w:color w:val="333333"/>
                            <w:w w:val="105"/>
                            <w:sz w:val="12"/>
                          </w:rPr>
                          <w:t>J&amp; R Bennett</w:t>
                        </w:r>
                      </w:p>
                    </w:tc>
                    <w:tc>
                      <w:tcPr>
                        <w:tcW w:w="2054" w:type="dxa"/>
                        <w:tcBorders>
                          <w:top w:val="single" w:sz="12" w:space="0" w:color="000000"/>
                          <w:left w:val="single" w:sz="12" w:space="0" w:color="000000"/>
                          <w:bottom w:val="single" w:sz="12" w:space="0" w:color="000000"/>
                          <w:right w:val="single" w:sz="12" w:space="0" w:color="000000"/>
                        </w:tcBorders>
                      </w:tcPr>
                      <w:p>
                        <w:pPr>
                          <w:pStyle w:val="TableParagraph"/>
                          <w:spacing w:line="101" w:lineRule="exact"/>
                          <w:ind w:left="284" w:right="161"/>
                          <w:jc w:val="center"/>
                          <w:rPr>
                            <w:sz w:val="12"/>
                          </w:rPr>
                        </w:pPr>
                        <w:r>
                          <w:rPr>
                            <w:color w:val="333333"/>
                            <w:sz w:val="12"/>
                          </w:rPr>
                          <w:t>Events</w:t>
                        </w:r>
                      </w:p>
                    </w:tc>
                    <w:tc>
                      <w:tcPr>
                        <w:tcW w:w="5037" w:type="dxa"/>
                        <w:tcBorders>
                          <w:top w:val="single" w:sz="12" w:space="0" w:color="000000"/>
                          <w:left w:val="single" w:sz="12" w:space="0" w:color="000000"/>
                          <w:bottom w:val="single" w:sz="12" w:space="0" w:color="000000"/>
                          <w:right w:val="single" w:sz="12" w:space="0" w:color="000000"/>
                        </w:tcBorders>
                      </w:tcPr>
                      <w:p>
                        <w:pPr>
                          <w:pStyle w:val="TableParagraph"/>
                          <w:spacing w:line="92" w:lineRule="exact" w:before="9"/>
                          <w:ind w:left="125" w:right="38"/>
                          <w:jc w:val="center"/>
                          <w:rPr>
                            <w:sz w:val="12"/>
                          </w:rPr>
                        </w:pPr>
                        <w:r>
                          <w:rPr>
                            <w:color w:val="333333"/>
                            <w:w w:val="105"/>
                            <w:sz w:val="12"/>
                          </w:rPr>
                          <w:t>Summer bedding </w:t>
                        </w:r>
                        <w:r>
                          <w:rPr>
                            <w:color w:val="464646"/>
                            <w:w w:val="105"/>
                            <w:sz w:val="12"/>
                          </w:rPr>
                          <w:t>pla</w:t>
                        </w:r>
                        <w:r>
                          <w:rPr>
                            <w:color w:val="1A1A1A"/>
                            <w:w w:val="105"/>
                            <w:sz w:val="12"/>
                          </w:rPr>
                          <w:t>nts</w:t>
                        </w:r>
                      </w:p>
                    </w:tc>
                    <w:tc>
                      <w:tcPr>
                        <w:tcW w:w="410" w:type="dxa"/>
                        <w:tcBorders>
                          <w:top w:val="single" w:sz="12" w:space="0" w:color="000000"/>
                          <w:left w:val="single" w:sz="12" w:space="0" w:color="000000"/>
                          <w:bottom w:val="single" w:sz="12" w:space="0" w:color="000000"/>
                          <w:right w:val="nil"/>
                        </w:tcBorders>
                      </w:tcPr>
                      <w:p>
                        <w:pPr>
                          <w:pStyle w:val="TableParagraph"/>
                          <w:spacing w:line="63" w:lineRule="exact" w:before="39"/>
                          <w:ind w:left="100"/>
                          <w:rPr>
                            <w:rFonts w:ascii="Times New Roman" w:hAnsi="Times New Roman"/>
                            <w:sz w:val="12"/>
                          </w:rPr>
                        </w:pPr>
                        <w:r>
                          <w:rPr>
                            <w:rFonts w:ascii="Times New Roman" w:hAnsi="Times New Roman"/>
                            <w:color w:val="333333"/>
                            <w:w w:val="109"/>
                            <w:sz w:val="12"/>
                          </w:rPr>
                          <w:t>£</w:t>
                        </w:r>
                      </w:p>
                    </w:tc>
                    <w:tc>
                      <w:tcPr>
                        <w:tcW w:w="779" w:type="dxa"/>
                        <w:tcBorders>
                          <w:top w:val="single" w:sz="12" w:space="0" w:color="000000"/>
                          <w:left w:val="nil"/>
                          <w:bottom w:val="single" w:sz="12" w:space="0" w:color="000000"/>
                          <w:right w:val="single" w:sz="12" w:space="0" w:color="000000"/>
                        </w:tcBorders>
                      </w:tcPr>
                      <w:p>
                        <w:pPr>
                          <w:pStyle w:val="TableParagraph"/>
                          <w:spacing w:line="63" w:lineRule="exact" w:before="38"/>
                          <w:ind w:right="20"/>
                          <w:jc w:val="right"/>
                          <w:rPr>
                            <w:sz w:val="12"/>
                          </w:rPr>
                        </w:pPr>
                        <w:r>
                          <w:rPr>
                            <w:color w:val="464646"/>
                            <w:w w:val="110"/>
                            <w:sz w:val="12"/>
                          </w:rPr>
                          <w:t>2,</w:t>
                        </w:r>
                        <w:r>
                          <w:rPr>
                            <w:color w:val="1A1A1A"/>
                            <w:w w:val="110"/>
                            <w:sz w:val="12"/>
                          </w:rPr>
                          <w:t>1</w:t>
                        </w:r>
                        <w:r>
                          <w:rPr>
                            <w:color w:val="464646"/>
                            <w:w w:val="110"/>
                            <w:sz w:val="12"/>
                          </w:rPr>
                          <w:t>85</w:t>
                        </w:r>
                        <w:r>
                          <w:rPr>
                            <w:color w:val="1A1A1A"/>
                            <w:w w:val="110"/>
                            <w:sz w:val="12"/>
                          </w:rPr>
                          <w:t>.</w:t>
                        </w:r>
                        <w:r>
                          <w:rPr>
                            <w:color w:val="464646"/>
                            <w:w w:val="110"/>
                            <w:sz w:val="12"/>
                          </w:rPr>
                          <w:t>02</w:t>
                        </w:r>
                      </w:p>
                    </w:tc>
                    <w:tc>
                      <w:tcPr>
                        <w:tcW w:w="2652" w:type="dxa"/>
                        <w:tcBorders>
                          <w:top w:val="single" w:sz="12" w:space="0" w:color="000000"/>
                          <w:left w:val="single" w:sz="12" w:space="0" w:color="000000"/>
                          <w:bottom w:val="single" w:sz="12" w:space="0" w:color="000000"/>
                          <w:right w:val="single" w:sz="12" w:space="0" w:color="000000"/>
                        </w:tcBorders>
                      </w:tcPr>
                      <w:p>
                        <w:pPr>
                          <w:pStyle w:val="TableParagraph"/>
                          <w:spacing w:line="49" w:lineRule="exact" w:before="52"/>
                          <w:ind w:left="646" w:right="567"/>
                          <w:jc w:val="center"/>
                          <w:rPr>
                            <w:sz w:val="12"/>
                          </w:rPr>
                        </w:pPr>
                        <w:r>
                          <w:rPr>
                            <w:color w:val="464646"/>
                            <w:w w:val="110"/>
                            <w:sz w:val="12"/>
                          </w:rPr>
                          <w:t>sl44 LGA </w:t>
                        </w:r>
                        <w:r>
                          <w:rPr>
                            <w:color w:val="333333"/>
                            <w:w w:val="110"/>
                            <w:sz w:val="12"/>
                          </w:rPr>
                          <w:t>1972</w:t>
                        </w:r>
                      </w:p>
                    </w:tc>
                    <w:tc>
                      <w:tcPr>
                        <w:tcW w:w="951" w:type="dxa"/>
                        <w:vMerge/>
                        <w:tcBorders>
                          <w:top w:val="nil"/>
                          <w:left w:val="single" w:sz="12" w:space="0" w:color="000000"/>
                          <w:bottom w:val="single" w:sz="12" w:space="0" w:color="000000"/>
                          <w:right w:val="nil"/>
                        </w:tcBorders>
                      </w:tcPr>
                      <w:p>
                        <w:pPr>
                          <w:rPr>
                            <w:sz w:val="2"/>
                            <w:szCs w:val="2"/>
                          </w:rPr>
                        </w:pPr>
                      </w:p>
                    </w:tc>
                  </w:tr>
                  <w:tr>
                    <w:trPr>
                      <w:trHeight w:val="345" w:hRule="atLeast"/>
                    </w:trPr>
                    <w:tc>
                      <w:tcPr>
                        <w:tcW w:w="800" w:type="dxa"/>
                        <w:tcBorders>
                          <w:top w:val="single" w:sz="12" w:space="0" w:color="000000"/>
                          <w:left w:val="single" w:sz="12" w:space="0" w:color="000000"/>
                          <w:bottom w:val="single" w:sz="12" w:space="0" w:color="000000"/>
                          <w:right w:val="single" w:sz="12" w:space="0" w:color="000000"/>
                        </w:tcBorders>
                      </w:tcPr>
                      <w:p>
                        <w:pPr>
                          <w:pStyle w:val="TableParagraph"/>
                          <w:spacing w:before="2"/>
                          <w:rPr>
                            <w:sz w:val="15"/>
                          </w:rPr>
                        </w:pPr>
                      </w:p>
                      <w:p>
                        <w:pPr>
                          <w:pStyle w:val="TableParagraph"/>
                          <w:spacing w:before="1"/>
                          <w:ind w:left="94"/>
                          <w:jc w:val="center"/>
                          <w:rPr>
                            <w:sz w:val="12"/>
                          </w:rPr>
                        </w:pPr>
                        <w:r>
                          <w:rPr>
                            <w:color w:val="333333"/>
                            <w:w w:val="105"/>
                            <w:sz w:val="12"/>
                          </w:rPr>
                          <w:t>14.09.2020</w:t>
                        </w:r>
                      </w:p>
                    </w:tc>
                    <w:tc>
                      <w:tcPr>
                        <w:tcW w:w="2054" w:type="dxa"/>
                        <w:tcBorders>
                          <w:left w:val="single" w:sz="12" w:space="0" w:color="000000"/>
                          <w:bottom w:val="single" w:sz="12" w:space="0" w:color="000000"/>
                        </w:tcBorders>
                      </w:tcPr>
                      <w:p>
                        <w:pPr>
                          <w:pStyle w:val="TableParagraph"/>
                          <w:spacing w:before="10"/>
                          <w:rPr>
                            <w:sz w:val="15"/>
                          </w:rPr>
                        </w:pPr>
                      </w:p>
                      <w:p>
                        <w:pPr>
                          <w:pStyle w:val="TableParagraph"/>
                          <w:ind w:left="327" w:right="238"/>
                          <w:jc w:val="center"/>
                          <w:rPr>
                            <w:sz w:val="12"/>
                          </w:rPr>
                        </w:pPr>
                        <w:r>
                          <w:rPr>
                            <w:color w:val="333333"/>
                            <w:w w:val="105"/>
                            <w:sz w:val="12"/>
                          </w:rPr>
                          <w:t>J </w:t>
                        </w:r>
                        <w:r>
                          <w:rPr>
                            <w:color w:val="1A1A1A"/>
                            <w:w w:val="105"/>
                            <w:sz w:val="12"/>
                          </w:rPr>
                          <w:t>&amp; </w:t>
                        </w:r>
                        <w:r>
                          <w:rPr>
                            <w:color w:val="333333"/>
                            <w:w w:val="105"/>
                            <w:sz w:val="12"/>
                          </w:rPr>
                          <w:t>R Bennett</w:t>
                        </w:r>
                      </w:p>
                    </w:tc>
                    <w:tc>
                      <w:tcPr>
                        <w:tcW w:w="2054" w:type="dxa"/>
                        <w:tcBorders>
                          <w:top w:val="single" w:sz="12" w:space="0" w:color="000000"/>
                          <w:bottom w:val="single" w:sz="12" w:space="0" w:color="000000"/>
                          <w:right w:val="single" w:sz="12" w:space="0" w:color="000000"/>
                        </w:tcBorders>
                      </w:tcPr>
                      <w:p>
                        <w:pPr>
                          <w:pStyle w:val="TableParagraph"/>
                          <w:spacing w:before="5"/>
                          <w:rPr>
                            <w:sz w:val="16"/>
                          </w:rPr>
                        </w:pPr>
                      </w:p>
                      <w:p>
                        <w:pPr>
                          <w:pStyle w:val="TableParagraph"/>
                          <w:spacing w:line="135" w:lineRule="exact"/>
                          <w:ind w:left="327" w:right="201"/>
                          <w:jc w:val="center"/>
                          <w:rPr>
                            <w:sz w:val="12"/>
                          </w:rPr>
                        </w:pPr>
                        <w:r>
                          <w:rPr>
                            <w:color w:val="1A1A1A"/>
                            <w:w w:val="105"/>
                            <w:sz w:val="12"/>
                          </w:rPr>
                          <w:t>Events</w:t>
                        </w:r>
                      </w:p>
                    </w:tc>
                    <w:tc>
                      <w:tcPr>
                        <w:tcW w:w="5037" w:type="dxa"/>
                        <w:tcBorders>
                          <w:top w:val="single" w:sz="12" w:space="0" w:color="000000"/>
                          <w:left w:val="single" w:sz="12" w:space="0" w:color="000000"/>
                          <w:bottom w:val="single" w:sz="12" w:space="0" w:color="000000"/>
                          <w:right w:val="single" w:sz="12" w:space="0" w:color="000000"/>
                        </w:tcBorders>
                      </w:tcPr>
                      <w:p>
                        <w:pPr>
                          <w:pStyle w:val="TableParagraph"/>
                          <w:rPr>
                            <w:sz w:val="12"/>
                          </w:rPr>
                        </w:pPr>
                      </w:p>
                      <w:p>
                        <w:pPr>
                          <w:pStyle w:val="TableParagraph"/>
                          <w:spacing w:line="106" w:lineRule="exact" w:before="80"/>
                          <w:ind w:left="102" w:right="38"/>
                          <w:jc w:val="center"/>
                          <w:rPr>
                            <w:sz w:val="12"/>
                          </w:rPr>
                        </w:pPr>
                        <w:r>
                          <w:rPr>
                            <w:color w:val="1A1A1A"/>
                            <w:spacing w:val="-1"/>
                            <w:w w:val="109"/>
                            <w:sz w:val="12"/>
                          </w:rPr>
                          <w:t>16</w:t>
                        </w:r>
                        <w:r>
                          <w:rPr>
                            <w:color w:val="1A1A1A"/>
                            <w:w w:val="109"/>
                            <w:sz w:val="12"/>
                          </w:rPr>
                          <w:t>6</w:t>
                        </w:r>
                        <w:r>
                          <w:rPr>
                            <w:color w:val="1A1A1A"/>
                            <w:spacing w:val="-2"/>
                            <w:sz w:val="12"/>
                          </w:rPr>
                          <w:t> </w:t>
                        </w:r>
                        <w:r>
                          <w:rPr>
                            <w:color w:val="333333"/>
                            <w:w w:val="97"/>
                            <w:sz w:val="12"/>
                          </w:rPr>
                          <w:t>x</w:t>
                        </w:r>
                        <w:r>
                          <w:rPr>
                            <w:color w:val="333333"/>
                            <w:spacing w:val="-13"/>
                            <w:sz w:val="12"/>
                          </w:rPr>
                          <w:t> </w:t>
                        </w:r>
                        <w:r>
                          <w:rPr>
                            <w:color w:val="333333"/>
                            <w:spacing w:val="-1"/>
                            <w:w w:val="108"/>
                            <w:sz w:val="12"/>
                          </w:rPr>
                          <w:t>hangin</w:t>
                        </w:r>
                        <w:r>
                          <w:rPr>
                            <w:color w:val="333333"/>
                            <w:w w:val="108"/>
                            <w:sz w:val="12"/>
                          </w:rPr>
                          <w:t>g</w:t>
                        </w:r>
                        <w:r>
                          <w:rPr>
                            <w:color w:val="333333"/>
                            <w:spacing w:val="-20"/>
                            <w:sz w:val="12"/>
                          </w:rPr>
                          <w:t> </w:t>
                        </w:r>
                        <w:r>
                          <w:rPr>
                            <w:color w:val="1A1A1A"/>
                            <w:spacing w:val="-1"/>
                            <w:w w:val="104"/>
                            <w:sz w:val="12"/>
                          </w:rPr>
                          <w:t>baskets</w:t>
                        </w:r>
                        <w:r>
                          <w:rPr>
                            <w:color w:val="1A1A1A"/>
                            <w:w w:val="104"/>
                            <w:sz w:val="12"/>
                          </w:rPr>
                          <w:t>,</w:t>
                        </w:r>
                        <w:r>
                          <w:rPr>
                            <w:color w:val="1A1A1A"/>
                            <w:spacing w:val="-14"/>
                            <w:sz w:val="12"/>
                          </w:rPr>
                          <w:t> </w:t>
                        </w:r>
                        <w:r>
                          <w:rPr>
                            <w:color w:val="333333"/>
                            <w:spacing w:val="-1"/>
                            <w:w w:val="104"/>
                            <w:sz w:val="12"/>
                          </w:rPr>
                          <w:t>1</w:t>
                        </w:r>
                        <w:r>
                          <w:rPr>
                            <w:color w:val="333333"/>
                            <w:w w:val="104"/>
                            <w:sz w:val="12"/>
                          </w:rPr>
                          <w:t>2</w:t>
                        </w:r>
                        <w:r>
                          <w:rPr>
                            <w:color w:val="333333"/>
                            <w:spacing w:val="-2"/>
                            <w:sz w:val="12"/>
                          </w:rPr>
                          <w:t> </w:t>
                        </w:r>
                        <w:r>
                          <w:rPr>
                            <w:color w:val="333333"/>
                            <w:spacing w:val="-1"/>
                            <w:w w:val="112"/>
                            <w:sz w:val="12"/>
                          </w:rPr>
                          <w:t>hal</w:t>
                        </w:r>
                        <w:r>
                          <w:rPr>
                            <w:color w:val="333333"/>
                            <w:w w:val="112"/>
                            <w:sz w:val="12"/>
                          </w:rPr>
                          <w:t>f</w:t>
                        </w:r>
                        <w:r>
                          <w:rPr>
                            <w:color w:val="333333"/>
                            <w:spacing w:val="-13"/>
                            <w:sz w:val="12"/>
                          </w:rPr>
                          <w:t> </w:t>
                        </w:r>
                        <w:r>
                          <w:rPr>
                            <w:color w:val="333333"/>
                            <w:w w:val="112"/>
                            <w:sz w:val="12"/>
                          </w:rPr>
                          <w:t>moon</w:t>
                        </w:r>
                        <w:r>
                          <w:rPr>
                            <w:color w:val="333333"/>
                            <w:spacing w:val="-10"/>
                            <w:sz w:val="12"/>
                          </w:rPr>
                          <w:t> </w:t>
                        </w:r>
                        <w:r>
                          <w:rPr>
                            <w:color w:val="333333"/>
                            <w:spacing w:val="-1"/>
                            <w:w w:val="104"/>
                            <w:sz w:val="12"/>
                          </w:rPr>
                          <w:t>baskets</w:t>
                        </w:r>
                        <w:r>
                          <w:rPr>
                            <w:color w:val="333333"/>
                            <w:w w:val="104"/>
                            <w:sz w:val="12"/>
                          </w:rPr>
                          <w:t>,</w:t>
                        </w:r>
                        <w:r>
                          <w:rPr>
                            <w:color w:val="333333"/>
                            <w:spacing w:val="-20"/>
                            <w:sz w:val="12"/>
                          </w:rPr>
                          <w:t> </w:t>
                        </w:r>
                        <w:r>
                          <w:rPr>
                            <w:color w:val="333333"/>
                            <w:spacing w:val="-1"/>
                            <w:w w:val="104"/>
                            <w:sz w:val="12"/>
                          </w:rPr>
                          <w:t>3</w:t>
                        </w:r>
                        <w:r>
                          <w:rPr>
                            <w:color w:val="333333"/>
                            <w:w w:val="104"/>
                            <w:sz w:val="12"/>
                          </w:rPr>
                          <w:t>2</w:t>
                        </w:r>
                        <w:r>
                          <w:rPr>
                            <w:color w:val="333333"/>
                            <w:spacing w:val="5"/>
                            <w:sz w:val="12"/>
                          </w:rPr>
                          <w:t> </w:t>
                        </w:r>
                        <w:r>
                          <w:rPr>
                            <w:color w:val="333333"/>
                            <w:w w:val="109"/>
                            <w:sz w:val="12"/>
                          </w:rPr>
                          <w:t>x</w:t>
                        </w:r>
                        <w:r>
                          <w:rPr>
                            <w:color w:val="333333"/>
                            <w:spacing w:val="-11"/>
                            <w:sz w:val="12"/>
                          </w:rPr>
                          <w:t> </w:t>
                        </w:r>
                        <w:r>
                          <w:rPr>
                            <w:color w:val="1A1A1A"/>
                            <w:spacing w:val="-3"/>
                            <w:w w:val="109"/>
                            <w:sz w:val="12"/>
                          </w:rPr>
                          <w:t>1</w:t>
                        </w:r>
                        <w:r>
                          <w:rPr>
                            <w:color w:val="464646"/>
                            <w:spacing w:val="-1"/>
                            <w:w w:val="109"/>
                            <w:sz w:val="12"/>
                          </w:rPr>
                          <w:t>/</w:t>
                        </w:r>
                        <w:r>
                          <w:rPr>
                            <w:color w:val="464646"/>
                            <w:w w:val="109"/>
                            <w:sz w:val="12"/>
                          </w:rPr>
                          <w:t>2</w:t>
                        </w:r>
                        <w:r>
                          <w:rPr>
                            <w:color w:val="464646"/>
                            <w:spacing w:val="8"/>
                            <w:sz w:val="12"/>
                          </w:rPr>
                          <w:t> </w:t>
                        </w:r>
                        <w:r>
                          <w:rPr>
                            <w:color w:val="1A1A1A"/>
                            <w:spacing w:val="-1"/>
                            <w:w w:val="110"/>
                            <w:sz w:val="12"/>
                          </w:rPr>
                          <w:t>barrie</w:t>
                        </w:r>
                        <w:r>
                          <w:rPr>
                            <w:color w:val="1A1A1A"/>
                            <w:w w:val="110"/>
                            <w:sz w:val="12"/>
                          </w:rPr>
                          <w:t>r</w:t>
                        </w:r>
                        <w:r>
                          <w:rPr>
                            <w:color w:val="1A1A1A"/>
                            <w:spacing w:val="-5"/>
                            <w:sz w:val="12"/>
                          </w:rPr>
                          <w:t> </w:t>
                        </w:r>
                        <w:r>
                          <w:rPr>
                            <w:color w:val="1A1A1A"/>
                            <w:spacing w:val="2"/>
                            <w:w w:val="110"/>
                            <w:sz w:val="12"/>
                          </w:rPr>
                          <w:t>b</w:t>
                        </w:r>
                        <w:r>
                          <w:rPr>
                            <w:color w:val="464646"/>
                            <w:spacing w:val="-1"/>
                            <w:w w:val="110"/>
                            <w:sz w:val="12"/>
                          </w:rPr>
                          <w:t>ask</w:t>
                        </w:r>
                        <w:r>
                          <w:rPr>
                            <w:color w:val="464646"/>
                            <w:spacing w:val="-49"/>
                            <w:w w:val="110"/>
                            <w:sz w:val="12"/>
                          </w:rPr>
                          <w:t>e</w:t>
                        </w:r>
                        <w:r>
                          <w:rPr>
                            <w:color w:val="7C7C7C"/>
                            <w:w w:val="109"/>
                            <w:sz w:val="12"/>
                          </w:rPr>
                          <w:t>,</w:t>
                        </w:r>
                        <w:r>
                          <w:rPr>
                            <w:color w:val="7C7C7C"/>
                            <w:spacing w:val="-21"/>
                            <w:sz w:val="12"/>
                          </w:rPr>
                          <w:t> </w:t>
                        </w:r>
                        <w:r>
                          <w:rPr>
                            <w:color w:val="464646"/>
                            <w:spacing w:val="-1"/>
                            <w:w w:val="110"/>
                            <w:sz w:val="12"/>
                          </w:rPr>
                          <w:t>t</w:t>
                        </w:r>
                        <w:r>
                          <w:rPr>
                            <w:color w:val="464646"/>
                            <w:w w:val="110"/>
                            <w:sz w:val="12"/>
                          </w:rPr>
                          <w:t>s</w:t>
                        </w:r>
                        <w:r>
                          <w:rPr>
                            <w:color w:val="464646"/>
                            <w:spacing w:val="-9"/>
                            <w:sz w:val="12"/>
                          </w:rPr>
                          <w:t> </w:t>
                        </w:r>
                        <w:r>
                          <w:rPr>
                            <w:color w:val="333333"/>
                            <w:w w:val="109"/>
                            <w:sz w:val="12"/>
                          </w:rPr>
                          <w:t>4</w:t>
                        </w:r>
                        <w:r>
                          <w:rPr>
                            <w:color w:val="333333"/>
                            <w:spacing w:val="2"/>
                            <w:sz w:val="12"/>
                          </w:rPr>
                          <w:t> </w:t>
                        </w:r>
                        <w:r>
                          <w:rPr>
                            <w:color w:val="333333"/>
                            <w:w w:val="109"/>
                            <w:sz w:val="12"/>
                          </w:rPr>
                          <w:t>x</w:t>
                        </w:r>
                        <w:r>
                          <w:rPr>
                            <w:color w:val="333333"/>
                            <w:spacing w:val="-5"/>
                            <w:sz w:val="12"/>
                          </w:rPr>
                          <w:t> </w:t>
                        </w:r>
                        <w:r>
                          <w:rPr>
                            <w:color w:val="333333"/>
                            <w:spacing w:val="-1"/>
                            <w:w w:val="100"/>
                            <w:sz w:val="12"/>
                          </w:rPr>
                          <w:t>bag</w:t>
                        </w:r>
                        <w:r>
                          <w:rPr>
                            <w:color w:val="333333"/>
                            <w:w w:val="100"/>
                            <w:sz w:val="12"/>
                          </w:rPr>
                          <w:t>s</w:t>
                        </w:r>
                        <w:r>
                          <w:rPr>
                            <w:color w:val="333333"/>
                            <w:spacing w:val="-17"/>
                            <w:sz w:val="12"/>
                          </w:rPr>
                          <w:t> </w:t>
                        </w:r>
                        <w:r>
                          <w:rPr>
                            <w:color w:val="464646"/>
                            <w:w w:val="100"/>
                            <w:sz w:val="12"/>
                          </w:rPr>
                          <w:t>compos</w:t>
                        </w:r>
                        <w:r>
                          <w:rPr>
                            <w:color w:val="464646"/>
                            <w:spacing w:val="-12"/>
                            <w:sz w:val="12"/>
                          </w:rPr>
                          <w:t> </w:t>
                        </w:r>
                        <w:r>
                          <w:rPr>
                            <w:color w:val="1A1A1A"/>
                            <w:w w:val="109"/>
                            <w:sz w:val="12"/>
                          </w:rPr>
                          <w:t>t</w:t>
                        </w:r>
                      </w:p>
                    </w:tc>
                    <w:tc>
                      <w:tcPr>
                        <w:tcW w:w="410" w:type="dxa"/>
                        <w:tcBorders>
                          <w:top w:val="single" w:sz="12" w:space="0" w:color="000000"/>
                          <w:left w:val="single" w:sz="12" w:space="0" w:color="000000"/>
                          <w:bottom w:val="single" w:sz="12" w:space="0" w:color="000000"/>
                          <w:right w:val="nil"/>
                        </w:tcBorders>
                      </w:tcPr>
                      <w:p>
                        <w:pPr>
                          <w:pStyle w:val="TableParagraph"/>
                          <w:rPr>
                            <w:sz w:val="12"/>
                          </w:rPr>
                        </w:pPr>
                      </w:p>
                      <w:p>
                        <w:pPr>
                          <w:pStyle w:val="TableParagraph"/>
                          <w:spacing w:line="84" w:lineRule="exact" w:before="102"/>
                          <w:ind w:left="107"/>
                          <w:rPr>
                            <w:rFonts w:ascii="Times New Roman" w:hAnsi="Times New Roman"/>
                            <w:sz w:val="12"/>
                          </w:rPr>
                        </w:pPr>
                        <w:r>
                          <w:rPr>
                            <w:rFonts w:ascii="Times New Roman" w:hAnsi="Times New Roman"/>
                            <w:color w:val="333333"/>
                            <w:w w:val="109"/>
                            <w:sz w:val="12"/>
                          </w:rPr>
                          <w:t>£</w:t>
                        </w:r>
                      </w:p>
                    </w:tc>
                    <w:tc>
                      <w:tcPr>
                        <w:tcW w:w="779" w:type="dxa"/>
                        <w:tcBorders>
                          <w:top w:val="single" w:sz="12" w:space="0" w:color="000000"/>
                          <w:left w:val="nil"/>
                          <w:bottom w:val="single" w:sz="12" w:space="0" w:color="000000"/>
                          <w:right w:val="single" w:sz="12" w:space="0" w:color="000000"/>
                        </w:tcBorders>
                      </w:tcPr>
                      <w:p>
                        <w:pPr>
                          <w:pStyle w:val="TableParagraph"/>
                          <w:rPr>
                            <w:sz w:val="12"/>
                          </w:rPr>
                        </w:pPr>
                      </w:p>
                      <w:p>
                        <w:pPr>
                          <w:pStyle w:val="TableParagraph"/>
                          <w:spacing w:before="6"/>
                          <w:rPr>
                            <w:sz w:val="9"/>
                          </w:rPr>
                        </w:pPr>
                      </w:p>
                      <w:p>
                        <w:pPr>
                          <w:pStyle w:val="TableParagraph"/>
                          <w:spacing w:line="78" w:lineRule="exact"/>
                          <w:ind w:right="20"/>
                          <w:jc w:val="right"/>
                          <w:rPr>
                            <w:sz w:val="12"/>
                          </w:rPr>
                        </w:pPr>
                        <w:r>
                          <w:rPr>
                            <w:color w:val="464646"/>
                            <w:w w:val="110"/>
                            <w:sz w:val="12"/>
                          </w:rPr>
                          <w:t>3,948</w:t>
                        </w:r>
                        <w:r>
                          <w:rPr>
                            <w:color w:val="1A1A1A"/>
                            <w:w w:val="110"/>
                            <w:sz w:val="12"/>
                          </w:rPr>
                          <w:t>.</w:t>
                        </w:r>
                        <w:r>
                          <w:rPr>
                            <w:color w:val="464646"/>
                            <w:w w:val="110"/>
                            <w:sz w:val="12"/>
                          </w:rPr>
                          <w:t>00</w:t>
                        </w:r>
                      </w:p>
                    </w:tc>
                    <w:tc>
                      <w:tcPr>
                        <w:tcW w:w="2652" w:type="dxa"/>
                        <w:tcBorders>
                          <w:top w:val="single" w:sz="12" w:space="0" w:color="000000"/>
                          <w:left w:val="single" w:sz="12" w:space="0" w:color="000000"/>
                          <w:bottom w:val="single" w:sz="12" w:space="0" w:color="000000"/>
                          <w:right w:val="single" w:sz="12" w:space="0" w:color="000000"/>
                        </w:tcBorders>
                      </w:tcPr>
                      <w:p>
                        <w:pPr>
                          <w:pStyle w:val="TableParagraph"/>
                          <w:rPr>
                            <w:sz w:val="12"/>
                          </w:rPr>
                        </w:pPr>
                      </w:p>
                      <w:p>
                        <w:pPr>
                          <w:pStyle w:val="TableParagraph"/>
                          <w:spacing w:before="1"/>
                          <w:rPr>
                            <w:sz w:val="10"/>
                          </w:rPr>
                        </w:pPr>
                      </w:p>
                      <w:p>
                        <w:pPr>
                          <w:pStyle w:val="TableParagraph"/>
                          <w:spacing w:line="70" w:lineRule="exact"/>
                          <w:ind w:left="646" w:right="574"/>
                          <w:jc w:val="center"/>
                          <w:rPr>
                            <w:sz w:val="12"/>
                          </w:rPr>
                        </w:pPr>
                        <w:r>
                          <w:rPr>
                            <w:color w:val="333333"/>
                            <w:w w:val="110"/>
                            <w:sz w:val="12"/>
                          </w:rPr>
                          <w:t>sl44 LGA 1972</w:t>
                        </w:r>
                      </w:p>
                    </w:tc>
                    <w:tc>
                      <w:tcPr>
                        <w:tcW w:w="951" w:type="dxa"/>
                        <w:vMerge/>
                        <w:tcBorders>
                          <w:top w:val="nil"/>
                          <w:left w:val="single" w:sz="12" w:space="0" w:color="000000"/>
                          <w:bottom w:val="single" w:sz="12" w:space="0" w:color="000000"/>
                          <w:right w:val="nil"/>
                        </w:tcBorders>
                      </w:tcPr>
                      <w:p>
                        <w:pPr>
                          <w:rPr>
                            <w:sz w:val="2"/>
                            <w:szCs w:val="2"/>
                          </w:rPr>
                        </w:pPr>
                      </w:p>
                    </w:tc>
                  </w:tr>
                  <w:tr>
                    <w:trPr>
                      <w:trHeight w:val="207" w:hRule="atLeast"/>
                    </w:trPr>
                    <w:tc>
                      <w:tcPr>
                        <w:tcW w:w="800" w:type="dxa"/>
                        <w:tcBorders>
                          <w:top w:val="single" w:sz="12" w:space="0" w:color="000000"/>
                          <w:left w:val="single" w:sz="12" w:space="0" w:color="000000"/>
                          <w:bottom w:val="single" w:sz="12" w:space="0" w:color="000000"/>
                          <w:right w:val="single" w:sz="12" w:space="0" w:color="000000"/>
                        </w:tcBorders>
                      </w:tcPr>
                      <w:p>
                        <w:pPr>
                          <w:pStyle w:val="TableParagraph"/>
                          <w:spacing w:line="119" w:lineRule="exact"/>
                          <w:ind w:left="101"/>
                          <w:jc w:val="center"/>
                          <w:rPr>
                            <w:sz w:val="12"/>
                          </w:rPr>
                        </w:pPr>
                        <w:r>
                          <w:rPr>
                            <w:color w:val="1A1A1A"/>
                            <w:w w:val="110"/>
                            <w:sz w:val="12"/>
                          </w:rPr>
                          <w:t>15.09</w:t>
                        </w:r>
                        <w:r>
                          <w:rPr>
                            <w:color w:val="464646"/>
                            <w:w w:val="110"/>
                            <w:sz w:val="12"/>
                          </w:rPr>
                          <w:t>.2020</w:t>
                        </w:r>
                      </w:p>
                    </w:tc>
                    <w:tc>
                      <w:tcPr>
                        <w:tcW w:w="2054" w:type="dxa"/>
                        <w:tcBorders>
                          <w:top w:val="single" w:sz="12" w:space="0" w:color="000000"/>
                          <w:left w:val="single" w:sz="12" w:space="0" w:color="000000"/>
                          <w:bottom w:val="single" w:sz="12" w:space="0" w:color="000000"/>
                        </w:tcBorders>
                      </w:tcPr>
                      <w:p>
                        <w:pPr>
                          <w:pStyle w:val="TableParagraph"/>
                          <w:spacing w:line="126" w:lineRule="exact"/>
                          <w:ind w:left="327" w:right="228"/>
                          <w:jc w:val="center"/>
                          <w:rPr>
                            <w:sz w:val="12"/>
                          </w:rPr>
                        </w:pPr>
                        <w:r>
                          <w:rPr>
                            <w:color w:val="464646"/>
                            <w:w w:val="105"/>
                            <w:sz w:val="12"/>
                          </w:rPr>
                          <w:t>C</w:t>
                        </w:r>
                        <w:r>
                          <w:rPr>
                            <w:color w:val="1A1A1A"/>
                            <w:w w:val="105"/>
                            <w:sz w:val="12"/>
                          </w:rPr>
                          <w:t>umbria </w:t>
                        </w:r>
                        <w:r>
                          <w:rPr>
                            <w:color w:val="333333"/>
                            <w:w w:val="105"/>
                            <w:sz w:val="12"/>
                          </w:rPr>
                          <w:t>Media</w:t>
                        </w:r>
                      </w:p>
                    </w:tc>
                    <w:tc>
                      <w:tcPr>
                        <w:tcW w:w="2054" w:type="dxa"/>
                        <w:tcBorders>
                          <w:top w:val="single" w:sz="12" w:space="0" w:color="000000"/>
                        </w:tcBorders>
                      </w:tcPr>
                      <w:p>
                        <w:pPr>
                          <w:pStyle w:val="TableParagraph"/>
                          <w:spacing w:before="2"/>
                          <w:ind w:left="492" w:right="381"/>
                          <w:jc w:val="center"/>
                          <w:rPr>
                            <w:sz w:val="12"/>
                          </w:rPr>
                        </w:pPr>
                        <w:r>
                          <w:rPr>
                            <w:color w:val="333333"/>
                            <w:w w:val="105"/>
                            <w:sz w:val="12"/>
                          </w:rPr>
                          <w:t>Supplies &amp; Services</w:t>
                        </w:r>
                      </w:p>
                    </w:tc>
                    <w:tc>
                      <w:tcPr>
                        <w:tcW w:w="5037" w:type="dxa"/>
                        <w:tcBorders>
                          <w:top w:val="single" w:sz="12" w:space="0" w:color="000000"/>
                        </w:tcBorders>
                      </w:tcPr>
                      <w:p>
                        <w:pPr>
                          <w:pStyle w:val="TableParagraph"/>
                          <w:spacing w:before="24"/>
                          <w:ind w:left="270" w:right="177"/>
                          <w:jc w:val="center"/>
                          <w:rPr>
                            <w:sz w:val="12"/>
                          </w:rPr>
                        </w:pPr>
                        <w:r>
                          <w:rPr>
                            <w:color w:val="333333"/>
                            <w:w w:val="105"/>
                            <w:sz w:val="12"/>
                          </w:rPr>
                          <w:t>Zoom Support for Fu</w:t>
                        </w:r>
                        <w:r>
                          <w:rPr>
                            <w:color w:val="595959"/>
                            <w:w w:val="105"/>
                            <w:sz w:val="12"/>
                          </w:rPr>
                          <w:t>ll </w:t>
                        </w:r>
                        <w:r>
                          <w:rPr>
                            <w:color w:val="333333"/>
                            <w:w w:val="105"/>
                            <w:sz w:val="12"/>
                          </w:rPr>
                          <w:t>Council Meeting• Website maintenance </w:t>
                        </w:r>
                        <w:r>
                          <w:rPr>
                            <w:color w:val="464646"/>
                            <w:w w:val="105"/>
                            <w:sz w:val="12"/>
                          </w:rPr>
                          <w:t>Jo</w:t>
                        </w:r>
                        <w:r>
                          <w:rPr>
                            <w:color w:val="1A1A1A"/>
                            <w:w w:val="105"/>
                            <w:sz w:val="12"/>
                          </w:rPr>
                          <w:t>b </w:t>
                        </w:r>
                        <w:r>
                          <w:rPr>
                            <w:color w:val="333333"/>
                            <w:w w:val="105"/>
                            <w:sz w:val="12"/>
                          </w:rPr>
                          <w:t>No's 324 • 327</w:t>
                        </w:r>
                      </w:p>
                    </w:tc>
                    <w:tc>
                      <w:tcPr>
                        <w:tcW w:w="410" w:type="dxa"/>
                        <w:tcBorders>
                          <w:top w:val="single" w:sz="12" w:space="0" w:color="000000"/>
                          <w:right w:val="nil"/>
                        </w:tcBorders>
                      </w:tcPr>
                      <w:p>
                        <w:pPr>
                          <w:pStyle w:val="TableParagraph"/>
                          <w:spacing w:before="46"/>
                          <w:ind w:left="103"/>
                          <w:rPr>
                            <w:rFonts w:ascii="Times New Roman" w:hAnsi="Times New Roman"/>
                            <w:sz w:val="12"/>
                          </w:rPr>
                        </w:pPr>
                        <w:r>
                          <w:rPr>
                            <w:rFonts w:ascii="Times New Roman" w:hAnsi="Times New Roman"/>
                            <w:color w:val="333333"/>
                            <w:w w:val="108"/>
                            <w:sz w:val="12"/>
                          </w:rPr>
                          <w:t>£</w:t>
                        </w:r>
                      </w:p>
                    </w:tc>
                    <w:tc>
                      <w:tcPr>
                        <w:tcW w:w="779" w:type="dxa"/>
                        <w:tcBorders>
                          <w:top w:val="single" w:sz="12" w:space="0" w:color="000000"/>
                          <w:left w:val="nil"/>
                          <w:right w:val="single" w:sz="12" w:space="0" w:color="000000"/>
                        </w:tcBorders>
                      </w:tcPr>
                      <w:p>
                        <w:pPr>
                          <w:pStyle w:val="TableParagraph"/>
                          <w:spacing w:line="135" w:lineRule="exact" w:before="52"/>
                          <w:ind w:right="20"/>
                          <w:jc w:val="right"/>
                          <w:rPr>
                            <w:sz w:val="12"/>
                          </w:rPr>
                        </w:pPr>
                        <w:r>
                          <w:rPr>
                            <w:color w:val="333333"/>
                            <w:w w:val="105"/>
                            <w:sz w:val="12"/>
                          </w:rPr>
                          <w:t>112.00</w:t>
                        </w:r>
                      </w:p>
                    </w:tc>
                    <w:tc>
                      <w:tcPr>
                        <w:tcW w:w="2652" w:type="dxa"/>
                        <w:tcBorders>
                          <w:top w:val="single" w:sz="12" w:space="0" w:color="000000"/>
                          <w:left w:val="single" w:sz="12" w:space="0" w:color="000000"/>
                        </w:tcBorders>
                      </w:tcPr>
                      <w:p>
                        <w:pPr>
                          <w:pStyle w:val="TableParagraph"/>
                          <w:spacing w:line="121" w:lineRule="exact" w:before="67"/>
                          <w:ind w:left="879" w:right="817"/>
                          <w:jc w:val="center"/>
                          <w:rPr>
                            <w:sz w:val="12"/>
                          </w:rPr>
                        </w:pPr>
                        <w:r>
                          <w:rPr>
                            <w:color w:val="464646"/>
                            <w:w w:val="110"/>
                            <w:sz w:val="12"/>
                          </w:rPr>
                          <w:t>sll  </w:t>
                        </w:r>
                        <w:r>
                          <w:rPr>
                            <w:color w:val="1A1A1A"/>
                            <w:w w:val="110"/>
                            <w:sz w:val="12"/>
                          </w:rPr>
                          <w:t>l  </w:t>
                        </w:r>
                        <w:r>
                          <w:rPr>
                            <w:color w:val="464646"/>
                            <w:w w:val="110"/>
                            <w:sz w:val="12"/>
                          </w:rPr>
                          <w:t>LGA </w:t>
                        </w:r>
                        <w:r>
                          <w:rPr>
                            <w:color w:val="333333"/>
                            <w:w w:val="110"/>
                            <w:sz w:val="12"/>
                          </w:rPr>
                          <w:t>1972</w:t>
                        </w:r>
                      </w:p>
                    </w:tc>
                    <w:tc>
                      <w:tcPr>
                        <w:tcW w:w="951" w:type="dxa"/>
                        <w:vMerge/>
                        <w:tcBorders>
                          <w:top w:val="nil"/>
                          <w:left w:val="single" w:sz="12" w:space="0" w:color="000000"/>
                          <w:bottom w:val="single" w:sz="12" w:space="0" w:color="000000"/>
                          <w:right w:val="nil"/>
                        </w:tcBorders>
                      </w:tcPr>
                      <w:p>
                        <w:pPr>
                          <w:rPr>
                            <w:sz w:val="2"/>
                            <w:szCs w:val="2"/>
                          </w:rPr>
                        </w:pPr>
                      </w:p>
                    </w:tc>
                  </w:tr>
                  <w:tr>
                    <w:trPr>
                      <w:trHeight w:val="128" w:hRule="atLeast"/>
                    </w:trPr>
                    <w:tc>
                      <w:tcPr>
                        <w:tcW w:w="80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6"/>
                          </w:rPr>
                        </w:pPr>
                      </w:p>
                    </w:tc>
                    <w:tc>
                      <w:tcPr>
                        <w:tcW w:w="2054" w:type="dxa"/>
                        <w:tcBorders>
                          <w:top w:val="single" w:sz="12" w:space="0" w:color="000000"/>
                          <w:left w:val="single" w:sz="12" w:space="0" w:color="000000"/>
                          <w:bottom w:val="single" w:sz="12" w:space="0" w:color="000000"/>
                        </w:tcBorders>
                      </w:tcPr>
                      <w:p>
                        <w:pPr>
                          <w:pStyle w:val="TableParagraph"/>
                          <w:spacing w:line="59" w:lineRule="exact"/>
                          <w:ind w:left="327" w:right="242"/>
                          <w:jc w:val="center"/>
                          <w:rPr>
                            <w:b/>
                            <w:sz w:val="11"/>
                          </w:rPr>
                        </w:pPr>
                        <w:r>
                          <w:rPr>
                            <w:b/>
                            <w:color w:val="333333"/>
                            <w:w w:val="105"/>
                            <w:sz w:val="11"/>
                          </w:rPr>
                          <w:t>Voluntary Action Cumbria</w:t>
                        </w:r>
                      </w:p>
                    </w:tc>
                    <w:tc>
                      <w:tcPr>
                        <w:tcW w:w="2054" w:type="dxa"/>
                        <w:tcBorders>
                          <w:bottom w:val="single" w:sz="12" w:space="0" w:color="000000"/>
                        </w:tcBorders>
                      </w:tcPr>
                      <w:p>
                        <w:pPr>
                          <w:pStyle w:val="TableParagraph"/>
                          <w:spacing w:line="68" w:lineRule="exact"/>
                          <w:ind w:left="489" w:right="386"/>
                          <w:jc w:val="center"/>
                          <w:rPr>
                            <w:b/>
                            <w:sz w:val="12"/>
                          </w:rPr>
                        </w:pPr>
                        <w:r>
                          <w:rPr>
                            <w:b/>
                            <w:color w:val="333333"/>
                            <w:sz w:val="12"/>
                          </w:rPr>
                          <w:t>Supp</w:t>
                        </w:r>
                        <w:r>
                          <w:rPr>
                            <w:b/>
                            <w:color w:val="010101"/>
                            <w:sz w:val="12"/>
                          </w:rPr>
                          <w:t>i</w:t>
                        </w:r>
                        <w:r>
                          <w:rPr>
                            <w:b/>
                            <w:color w:val="333333"/>
                            <w:sz w:val="12"/>
                          </w:rPr>
                          <w:t>les</w:t>
                        </w:r>
                        <w:r>
                          <w:rPr>
                            <w:b/>
                            <w:color w:val="1A1A1A"/>
                            <w:sz w:val="12"/>
                          </w:rPr>
                          <w:t>&amp; </w:t>
                        </w:r>
                        <w:r>
                          <w:rPr>
                            <w:b/>
                            <w:color w:val="333333"/>
                            <w:sz w:val="12"/>
                          </w:rPr>
                          <w:t>Services</w:t>
                        </w:r>
                      </w:p>
                    </w:tc>
                    <w:tc>
                      <w:tcPr>
                        <w:tcW w:w="5037" w:type="dxa"/>
                        <w:tcBorders>
                          <w:bottom w:val="single" w:sz="12" w:space="0" w:color="000000"/>
                        </w:tcBorders>
                      </w:tcPr>
                      <w:p>
                        <w:pPr>
                          <w:pStyle w:val="TableParagraph"/>
                          <w:spacing w:line="97" w:lineRule="exact"/>
                          <w:ind w:left="270" w:right="165"/>
                          <w:jc w:val="center"/>
                          <w:rPr>
                            <w:sz w:val="12"/>
                          </w:rPr>
                        </w:pPr>
                        <w:r>
                          <w:rPr>
                            <w:color w:val="333333"/>
                            <w:w w:val="105"/>
                            <w:sz w:val="12"/>
                          </w:rPr>
                          <w:t>Add </w:t>
                        </w:r>
                        <w:r>
                          <w:rPr>
                            <w:color w:val="010101"/>
                            <w:w w:val="105"/>
                            <w:sz w:val="12"/>
                          </w:rPr>
                          <w:t>i</w:t>
                        </w:r>
                        <w:r>
                          <w:rPr>
                            <w:color w:val="333333"/>
                            <w:w w:val="105"/>
                            <w:sz w:val="12"/>
                          </w:rPr>
                          <w:t>tional funding for delivery of Whitehaven Town Plan</w:t>
                        </w:r>
                      </w:p>
                    </w:tc>
                    <w:tc>
                      <w:tcPr>
                        <w:tcW w:w="410" w:type="dxa"/>
                        <w:tcBorders>
                          <w:bottom w:val="single" w:sz="12" w:space="0" w:color="000000"/>
                          <w:right w:val="nil"/>
                        </w:tcBorders>
                      </w:tcPr>
                      <w:p>
                        <w:pPr>
                          <w:pStyle w:val="TableParagraph"/>
                          <w:spacing w:line="109" w:lineRule="exact"/>
                          <w:ind w:left="110"/>
                          <w:rPr>
                            <w:rFonts w:ascii="Times New Roman" w:hAnsi="Times New Roman"/>
                            <w:sz w:val="12"/>
                          </w:rPr>
                        </w:pPr>
                        <w:r>
                          <w:rPr>
                            <w:rFonts w:ascii="Times New Roman" w:hAnsi="Times New Roman"/>
                            <w:color w:val="1A1A1A"/>
                            <w:w w:val="105"/>
                            <w:sz w:val="12"/>
                          </w:rPr>
                          <w:t>£</w:t>
                        </w:r>
                      </w:p>
                    </w:tc>
                    <w:tc>
                      <w:tcPr>
                        <w:tcW w:w="779" w:type="dxa"/>
                        <w:tcBorders>
                          <w:left w:val="nil"/>
                          <w:bottom w:val="single" w:sz="12" w:space="0" w:color="000000"/>
                          <w:right w:val="single" w:sz="12" w:space="0" w:color="000000"/>
                        </w:tcBorders>
                      </w:tcPr>
                      <w:p>
                        <w:pPr>
                          <w:pStyle w:val="TableParagraph"/>
                          <w:spacing w:line="109" w:lineRule="exact"/>
                          <w:ind w:right="24"/>
                          <w:jc w:val="right"/>
                          <w:rPr>
                            <w:sz w:val="12"/>
                          </w:rPr>
                        </w:pPr>
                        <w:r>
                          <w:rPr>
                            <w:color w:val="464646"/>
                            <w:w w:val="105"/>
                            <w:sz w:val="12"/>
                          </w:rPr>
                          <w:t>1,</w:t>
                        </w:r>
                        <w:r>
                          <w:rPr>
                            <w:color w:val="1A1A1A"/>
                            <w:w w:val="105"/>
                            <w:sz w:val="12"/>
                          </w:rPr>
                          <w:t>1</w:t>
                        </w:r>
                        <w:r>
                          <w:rPr>
                            <w:color w:val="464646"/>
                            <w:w w:val="105"/>
                            <w:sz w:val="12"/>
                          </w:rPr>
                          <w:t>00</w:t>
                        </w:r>
                        <w:r>
                          <w:rPr>
                            <w:color w:val="1A1A1A"/>
                            <w:w w:val="105"/>
                            <w:sz w:val="12"/>
                          </w:rPr>
                          <w:t>.</w:t>
                        </w:r>
                        <w:r>
                          <w:rPr>
                            <w:color w:val="464646"/>
                            <w:w w:val="105"/>
                            <w:sz w:val="12"/>
                          </w:rPr>
                          <w:t>00</w:t>
                        </w:r>
                      </w:p>
                    </w:tc>
                    <w:tc>
                      <w:tcPr>
                        <w:tcW w:w="2652" w:type="dxa"/>
                        <w:tcBorders>
                          <w:left w:val="single" w:sz="12" w:space="0" w:color="000000"/>
                          <w:bottom w:val="single" w:sz="12" w:space="0" w:color="000000"/>
                        </w:tcBorders>
                      </w:tcPr>
                      <w:p>
                        <w:pPr>
                          <w:pStyle w:val="TableParagraph"/>
                          <w:spacing w:line="106" w:lineRule="exact" w:before="2"/>
                          <w:ind w:left="879" w:right="817"/>
                          <w:jc w:val="center"/>
                          <w:rPr>
                            <w:sz w:val="12"/>
                          </w:rPr>
                        </w:pPr>
                        <w:r>
                          <w:rPr>
                            <w:color w:val="333333"/>
                            <w:w w:val="206"/>
                            <w:sz w:val="12"/>
                          </w:rPr>
                          <w:t>sll</w:t>
                        </w:r>
                        <w:r>
                          <w:rPr>
                            <w:color w:val="333333"/>
                            <w:spacing w:val="9"/>
                            <w:w w:val="206"/>
                            <w:sz w:val="12"/>
                          </w:rPr>
                          <w:t>l</w:t>
                        </w:r>
                        <w:r>
                          <w:rPr>
                            <w:color w:val="333333"/>
                            <w:spacing w:val="-1"/>
                            <w:w w:val="94"/>
                            <w:sz w:val="12"/>
                          </w:rPr>
                          <w:t>LG</w:t>
                        </w:r>
                        <w:r>
                          <w:rPr>
                            <w:color w:val="333333"/>
                            <w:w w:val="94"/>
                            <w:sz w:val="12"/>
                          </w:rPr>
                          <w:t>A</w:t>
                        </w:r>
                        <w:r>
                          <w:rPr>
                            <w:color w:val="333333"/>
                            <w:spacing w:val="-12"/>
                            <w:sz w:val="12"/>
                          </w:rPr>
                          <w:t> </w:t>
                        </w:r>
                        <w:r>
                          <w:rPr>
                            <w:color w:val="333333"/>
                            <w:spacing w:val="-1"/>
                            <w:w w:val="109"/>
                            <w:sz w:val="12"/>
                          </w:rPr>
                          <w:t>1972</w:t>
                        </w:r>
                      </w:p>
                    </w:tc>
                    <w:tc>
                      <w:tcPr>
                        <w:tcW w:w="951" w:type="dxa"/>
                        <w:vMerge/>
                        <w:tcBorders>
                          <w:top w:val="nil"/>
                          <w:left w:val="single" w:sz="12" w:space="0" w:color="000000"/>
                          <w:bottom w:val="single" w:sz="12" w:space="0" w:color="000000"/>
                          <w:right w:val="nil"/>
                        </w:tcBorders>
                      </w:tcPr>
                      <w:p>
                        <w:pPr>
                          <w:rPr>
                            <w:sz w:val="2"/>
                            <w:szCs w:val="2"/>
                          </w:rPr>
                        </w:pPr>
                      </w:p>
                    </w:tc>
                  </w:tr>
                  <w:tr>
                    <w:trPr>
                      <w:trHeight w:val="157" w:hRule="atLeast"/>
                    </w:trPr>
                    <w:tc>
                      <w:tcPr>
                        <w:tcW w:w="800" w:type="dxa"/>
                        <w:tcBorders>
                          <w:top w:val="single" w:sz="12" w:space="0" w:color="000000"/>
                          <w:left w:val="single" w:sz="12" w:space="0" w:color="000000"/>
                          <w:bottom w:val="single" w:sz="12" w:space="0" w:color="000000"/>
                          <w:right w:val="single" w:sz="12" w:space="0" w:color="000000"/>
                        </w:tcBorders>
                      </w:tcPr>
                      <w:p>
                        <w:pPr>
                          <w:pStyle w:val="TableParagraph"/>
                          <w:spacing w:line="75" w:lineRule="exact"/>
                          <w:ind w:left="94"/>
                          <w:jc w:val="center"/>
                          <w:rPr>
                            <w:sz w:val="12"/>
                          </w:rPr>
                        </w:pPr>
                        <w:r>
                          <w:rPr>
                            <w:color w:val="333333"/>
                            <w:w w:val="105"/>
                            <w:sz w:val="12"/>
                          </w:rPr>
                          <w:t>16.09.2020</w:t>
                        </w:r>
                      </w:p>
                    </w:tc>
                    <w:tc>
                      <w:tcPr>
                        <w:tcW w:w="2054" w:type="dxa"/>
                        <w:tcBorders>
                          <w:top w:val="single" w:sz="12" w:space="0" w:color="000000"/>
                          <w:left w:val="single" w:sz="12" w:space="0" w:color="000000"/>
                          <w:bottom w:val="single" w:sz="12" w:space="0" w:color="000000"/>
                        </w:tcBorders>
                      </w:tcPr>
                      <w:p>
                        <w:pPr>
                          <w:pStyle w:val="TableParagraph"/>
                          <w:spacing w:line="83" w:lineRule="exact"/>
                          <w:ind w:left="327" w:right="235"/>
                          <w:jc w:val="center"/>
                          <w:rPr>
                            <w:sz w:val="12"/>
                          </w:rPr>
                        </w:pPr>
                        <w:r>
                          <w:rPr>
                            <w:color w:val="333333"/>
                            <w:w w:val="105"/>
                            <w:sz w:val="12"/>
                          </w:rPr>
                          <w:t>Cumbria Media</w:t>
                        </w:r>
                      </w:p>
                    </w:tc>
                    <w:tc>
                      <w:tcPr>
                        <w:tcW w:w="2054" w:type="dxa"/>
                        <w:tcBorders>
                          <w:top w:val="single" w:sz="12" w:space="0" w:color="000000"/>
                          <w:bottom w:val="single" w:sz="12" w:space="0" w:color="000000"/>
                        </w:tcBorders>
                      </w:tcPr>
                      <w:p>
                        <w:pPr>
                          <w:pStyle w:val="TableParagraph"/>
                          <w:spacing w:line="97" w:lineRule="exact"/>
                          <w:ind w:left="492" w:right="381"/>
                          <w:jc w:val="center"/>
                          <w:rPr>
                            <w:sz w:val="12"/>
                          </w:rPr>
                        </w:pPr>
                        <w:r>
                          <w:rPr>
                            <w:color w:val="333333"/>
                            <w:w w:val="105"/>
                            <w:sz w:val="12"/>
                          </w:rPr>
                          <w:t>Supplies &amp; Services</w:t>
                        </w:r>
                      </w:p>
                    </w:tc>
                    <w:tc>
                      <w:tcPr>
                        <w:tcW w:w="5037" w:type="dxa"/>
                        <w:tcBorders>
                          <w:top w:val="single" w:sz="12" w:space="0" w:color="000000"/>
                          <w:bottom w:val="single" w:sz="12" w:space="0" w:color="000000"/>
                        </w:tcBorders>
                      </w:tcPr>
                      <w:p>
                        <w:pPr>
                          <w:pStyle w:val="TableParagraph"/>
                          <w:spacing w:line="119" w:lineRule="exact"/>
                          <w:ind w:left="270" w:right="172"/>
                          <w:jc w:val="center"/>
                          <w:rPr>
                            <w:sz w:val="12"/>
                          </w:rPr>
                        </w:pPr>
                        <w:r>
                          <w:rPr>
                            <w:color w:val="333333"/>
                            <w:w w:val="110"/>
                            <w:sz w:val="12"/>
                          </w:rPr>
                          <w:t>Installation of </w:t>
                        </w:r>
                        <w:r>
                          <w:rPr>
                            <w:color w:val="464646"/>
                            <w:w w:val="110"/>
                            <w:sz w:val="12"/>
                          </w:rPr>
                          <w:t>accessibil</w:t>
                        </w:r>
                        <w:r>
                          <w:rPr>
                            <w:color w:val="1A1A1A"/>
                            <w:w w:val="110"/>
                            <w:sz w:val="12"/>
                          </w:rPr>
                          <w:t>t</w:t>
                        </w:r>
                        <w:r>
                          <w:rPr>
                            <w:color w:val="464646"/>
                            <w:w w:val="110"/>
                            <w:sz w:val="12"/>
                          </w:rPr>
                          <w:t>i</w:t>
                        </w:r>
                        <w:r>
                          <w:rPr>
                            <w:color w:val="1A1A1A"/>
                            <w:w w:val="110"/>
                            <w:sz w:val="12"/>
                          </w:rPr>
                          <w:t>y </w:t>
                        </w:r>
                        <w:r>
                          <w:rPr>
                            <w:color w:val="464646"/>
                            <w:w w:val="110"/>
                            <w:sz w:val="12"/>
                          </w:rPr>
                          <w:t>software and set </w:t>
                        </w:r>
                        <w:r>
                          <w:rPr>
                            <w:color w:val="333333"/>
                            <w:w w:val="110"/>
                            <w:sz w:val="12"/>
                          </w:rPr>
                          <w:t>up fee</w:t>
                        </w:r>
                      </w:p>
                    </w:tc>
                    <w:tc>
                      <w:tcPr>
                        <w:tcW w:w="410" w:type="dxa"/>
                        <w:tcBorders>
                          <w:top w:val="single" w:sz="12" w:space="0" w:color="000000"/>
                          <w:bottom w:val="single" w:sz="12" w:space="0" w:color="000000"/>
                          <w:right w:val="nil"/>
                        </w:tcBorders>
                      </w:tcPr>
                      <w:p>
                        <w:pPr>
                          <w:pStyle w:val="TableParagraph"/>
                          <w:spacing w:line="128" w:lineRule="exact" w:before="10"/>
                          <w:ind w:left="103"/>
                          <w:rPr>
                            <w:rFonts w:ascii="Times New Roman" w:hAnsi="Times New Roman"/>
                            <w:sz w:val="12"/>
                          </w:rPr>
                        </w:pPr>
                        <w:r>
                          <w:rPr>
                            <w:rFonts w:ascii="Times New Roman" w:hAnsi="Times New Roman"/>
                            <w:color w:val="333333"/>
                            <w:w w:val="110"/>
                            <w:sz w:val="12"/>
                          </w:rPr>
                          <w:t>£</w:t>
                        </w:r>
                      </w:p>
                    </w:tc>
                    <w:tc>
                      <w:tcPr>
                        <w:tcW w:w="779" w:type="dxa"/>
                        <w:tcBorders>
                          <w:top w:val="single" w:sz="12" w:space="0" w:color="000000"/>
                          <w:left w:val="nil"/>
                          <w:bottom w:val="single" w:sz="12" w:space="0" w:color="000000"/>
                          <w:right w:val="single" w:sz="12" w:space="0" w:color="000000"/>
                        </w:tcBorders>
                      </w:tcPr>
                      <w:p>
                        <w:pPr>
                          <w:pStyle w:val="TableParagraph"/>
                          <w:spacing w:line="128" w:lineRule="exact" w:before="9"/>
                          <w:ind w:right="20"/>
                          <w:jc w:val="right"/>
                          <w:rPr>
                            <w:sz w:val="12"/>
                          </w:rPr>
                        </w:pPr>
                        <w:r>
                          <w:rPr>
                            <w:color w:val="333333"/>
                            <w:w w:val="105"/>
                            <w:sz w:val="12"/>
                          </w:rPr>
                          <w:t>104.06</w:t>
                        </w:r>
                      </w:p>
                    </w:tc>
                    <w:tc>
                      <w:tcPr>
                        <w:tcW w:w="2652" w:type="dxa"/>
                        <w:tcBorders>
                          <w:top w:val="single" w:sz="12" w:space="0" w:color="000000"/>
                          <w:left w:val="single" w:sz="12" w:space="0" w:color="000000"/>
                          <w:bottom w:val="single" w:sz="12" w:space="0" w:color="000000"/>
                        </w:tcBorders>
                      </w:tcPr>
                      <w:p>
                        <w:pPr>
                          <w:pStyle w:val="TableParagraph"/>
                          <w:spacing w:line="114" w:lineRule="exact" w:before="24"/>
                          <w:ind w:left="879" w:right="817"/>
                          <w:jc w:val="center"/>
                          <w:rPr>
                            <w:sz w:val="12"/>
                          </w:rPr>
                        </w:pPr>
                        <w:r>
                          <w:rPr>
                            <w:color w:val="464646"/>
                            <w:w w:val="105"/>
                            <w:sz w:val="12"/>
                          </w:rPr>
                          <w:t>s142 LGA 1972</w:t>
                        </w:r>
                      </w:p>
                    </w:tc>
                    <w:tc>
                      <w:tcPr>
                        <w:tcW w:w="951" w:type="dxa"/>
                        <w:vMerge/>
                        <w:tcBorders>
                          <w:top w:val="nil"/>
                          <w:left w:val="single" w:sz="12" w:space="0" w:color="000000"/>
                          <w:bottom w:val="single" w:sz="12" w:space="0" w:color="000000"/>
                          <w:right w:val="nil"/>
                        </w:tcBorders>
                      </w:tcPr>
                      <w:p>
                        <w:pPr>
                          <w:rPr>
                            <w:sz w:val="2"/>
                            <w:szCs w:val="2"/>
                          </w:rPr>
                        </w:pPr>
                      </w:p>
                    </w:tc>
                  </w:tr>
                  <w:tr>
                    <w:trPr>
                      <w:trHeight w:val="121" w:hRule="atLeast"/>
                    </w:trPr>
                    <w:tc>
                      <w:tcPr>
                        <w:tcW w:w="800" w:type="dxa"/>
                        <w:tcBorders>
                          <w:top w:val="single" w:sz="12" w:space="0" w:color="000000"/>
                          <w:left w:val="single" w:sz="12" w:space="0" w:color="000000"/>
                          <w:bottom w:val="single" w:sz="12" w:space="0" w:color="000000"/>
                          <w:right w:val="single" w:sz="12" w:space="0" w:color="000000"/>
                        </w:tcBorders>
                      </w:tcPr>
                      <w:p>
                        <w:pPr>
                          <w:pStyle w:val="TableParagraph"/>
                          <w:spacing w:line="68" w:lineRule="exact"/>
                          <w:ind w:left="108"/>
                          <w:jc w:val="center"/>
                          <w:rPr>
                            <w:sz w:val="12"/>
                          </w:rPr>
                        </w:pPr>
                        <w:r>
                          <w:rPr>
                            <w:color w:val="333333"/>
                            <w:w w:val="110"/>
                            <w:sz w:val="12"/>
                          </w:rPr>
                          <w:t>18.08</w:t>
                        </w:r>
                        <w:r>
                          <w:rPr>
                            <w:color w:val="010101"/>
                            <w:w w:val="110"/>
                            <w:sz w:val="12"/>
                          </w:rPr>
                          <w:t>.</w:t>
                        </w:r>
                        <w:r>
                          <w:rPr>
                            <w:color w:val="1A1A1A"/>
                            <w:w w:val="110"/>
                            <w:sz w:val="12"/>
                          </w:rPr>
                          <w:t>2020</w:t>
                        </w:r>
                      </w:p>
                    </w:tc>
                    <w:tc>
                      <w:tcPr>
                        <w:tcW w:w="2054" w:type="dxa"/>
                        <w:tcBorders>
                          <w:top w:val="single" w:sz="12" w:space="0" w:color="000000"/>
                          <w:left w:val="single" w:sz="12" w:space="0" w:color="000000"/>
                        </w:tcBorders>
                      </w:tcPr>
                      <w:p>
                        <w:pPr>
                          <w:pStyle w:val="TableParagraph"/>
                          <w:spacing w:line="75" w:lineRule="exact"/>
                          <w:ind w:left="327" w:right="222"/>
                          <w:jc w:val="center"/>
                          <w:rPr>
                            <w:sz w:val="12"/>
                          </w:rPr>
                        </w:pPr>
                        <w:r>
                          <w:rPr>
                            <w:color w:val="333333"/>
                            <w:w w:val="105"/>
                            <w:sz w:val="12"/>
                          </w:rPr>
                          <w:t>Westcom </w:t>
                        </w:r>
                        <w:r>
                          <w:rPr>
                            <w:color w:val="1A1A1A"/>
                            <w:w w:val="105"/>
                            <w:sz w:val="12"/>
                          </w:rPr>
                          <w:t>IT</w:t>
                        </w:r>
                      </w:p>
                    </w:tc>
                    <w:tc>
                      <w:tcPr>
                        <w:tcW w:w="2054" w:type="dxa"/>
                        <w:tcBorders>
                          <w:top w:val="single" w:sz="12" w:space="0" w:color="000000"/>
                          <w:bottom w:val="single" w:sz="12" w:space="0" w:color="000000"/>
                        </w:tcBorders>
                      </w:tcPr>
                      <w:p>
                        <w:pPr>
                          <w:pStyle w:val="TableParagraph"/>
                          <w:spacing w:line="90" w:lineRule="exact"/>
                          <w:ind w:left="488" w:right="386"/>
                          <w:jc w:val="center"/>
                          <w:rPr>
                            <w:sz w:val="12"/>
                          </w:rPr>
                        </w:pPr>
                        <w:r>
                          <w:rPr>
                            <w:color w:val="333333"/>
                            <w:w w:val="105"/>
                            <w:sz w:val="12"/>
                          </w:rPr>
                          <w:t>Supplies &amp; Services</w:t>
                        </w:r>
                      </w:p>
                    </w:tc>
                    <w:tc>
                      <w:tcPr>
                        <w:tcW w:w="5037" w:type="dxa"/>
                        <w:tcBorders>
                          <w:top w:val="single" w:sz="12" w:space="0" w:color="000000"/>
                          <w:bottom w:val="single" w:sz="12" w:space="0" w:color="000000"/>
                        </w:tcBorders>
                      </w:tcPr>
                      <w:p>
                        <w:pPr>
                          <w:pStyle w:val="TableParagraph"/>
                          <w:spacing w:line="101" w:lineRule="exact"/>
                          <w:ind w:left="239" w:right="177"/>
                          <w:jc w:val="center"/>
                          <w:rPr>
                            <w:rFonts w:ascii="Times New Roman"/>
                            <w:b/>
                            <w:sz w:val="12"/>
                          </w:rPr>
                        </w:pPr>
                        <w:r>
                          <w:rPr>
                            <w:rFonts w:ascii="Times New Roman"/>
                            <w:b/>
                            <w:color w:val="333333"/>
                            <w:w w:val="110"/>
                            <w:sz w:val="12"/>
                          </w:rPr>
                          <w:t>12 month Anti-virus protection</w:t>
                        </w:r>
                      </w:p>
                    </w:tc>
                    <w:tc>
                      <w:tcPr>
                        <w:tcW w:w="410" w:type="dxa"/>
                        <w:tcBorders>
                          <w:top w:val="single" w:sz="12" w:space="0" w:color="000000"/>
                          <w:bottom w:val="single" w:sz="12" w:space="0" w:color="000000"/>
                          <w:right w:val="nil"/>
                        </w:tcBorders>
                      </w:tcPr>
                      <w:p>
                        <w:pPr>
                          <w:pStyle w:val="TableParagraph"/>
                          <w:spacing w:line="101" w:lineRule="exact"/>
                          <w:ind w:left="103"/>
                          <w:rPr>
                            <w:rFonts w:ascii="Times New Roman" w:hAnsi="Times New Roman"/>
                            <w:sz w:val="12"/>
                          </w:rPr>
                        </w:pPr>
                        <w:r>
                          <w:rPr>
                            <w:rFonts w:ascii="Times New Roman" w:hAnsi="Times New Roman"/>
                            <w:color w:val="333333"/>
                            <w:w w:val="111"/>
                            <w:sz w:val="12"/>
                          </w:rPr>
                          <w:t>£</w:t>
                        </w:r>
                      </w:p>
                    </w:tc>
                    <w:tc>
                      <w:tcPr>
                        <w:tcW w:w="779" w:type="dxa"/>
                        <w:tcBorders>
                          <w:top w:val="single" w:sz="12" w:space="0" w:color="000000"/>
                          <w:left w:val="nil"/>
                          <w:bottom w:val="single" w:sz="12" w:space="0" w:color="000000"/>
                        </w:tcBorders>
                      </w:tcPr>
                      <w:p>
                        <w:pPr>
                          <w:pStyle w:val="TableParagraph"/>
                          <w:spacing w:line="99" w:lineRule="exact" w:before="2"/>
                          <w:ind w:right="38"/>
                          <w:jc w:val="right"/>
                          <w:rPr>
                            <w:sz w:val="12"/>
                          </w:rPr>
                        </w:pPr>
                        <w:r>
                          <w:rPr>
                            <w:color w:val="464646"/>
                            <w:w w:val="110"/>
                            <w:sz w:val="12"/>
                          </w:rPr>
                          <w:t>86.</w:t>
                        </w:r>
                        <w:r>
                          <w:rPr>
                            <w:color w:val="1A1A1A"/>
                            <w:w w:val="110"/>
                            <w:sz w:val="12"/>
                          </w:rPr>
                          <w:t>4</w:t>
                        </w:r>
                        <w:r>
                          <w:rPr>
                            <w:color w:val="464646"/>
                            <w:w w:val="110"/>
                            <w:sz w:val="12"/>
                          </w:rPr>
                          <w:t>0</w:t>
                        </w:r>
                      </w:p>
                    </w:tc>
                    <w:tc>
                      <w:tcPr>
                        <w:tcW w:w="2652" w:type="dxa"/>
                        <w:tcBorders>
                          <w:top w:val="single" w:sz="12" w:space="0" w:color="000000"/>
                          <w:bottom w:val="single" w:sz="12" w:space="0" w:color="000000"/>
                        </w:tcBorders>
                      </w:tcPr>
                      <w:p>
                        <w:pPr>
                          <w:pStyle w:val="TableParagraph"/>
                          <w:spacing w:line="85" w:lineRule="exact" w:before="16"/>
                          <w:ind w:left="899" w:right="827"/>
                          <w:jc w:val="center"/>
                          <w:rPr>
                            <w:sz w:val="12"/>
                          </w:rPr>
                        </w:pPr>
                        <w:r>
                          <w:rPr>
                            <w:color w:val="464646"/>
                            <w:w w:val="105"/>
                            <w:sz w:val="12"/>
                          </w:rPr>
                          <w:t>s11</w:t>
                        </w:r>
                        <w:r>
                          <w:rPr>
                            <w:color w:val="1A1A1A"/>
                            <w:w w:val="105"/>
                            <w:sz w:val="12"/>
                          </w:rPr>
                          <w:t>1 </w:t>
                        </w:r>
                        <w:r>
                          <w:rPr>
                            <w:color w:val="464646"/>
                            <w:w w:val="105"/>
                            <w:sz w:val="12"/>
                          </w:rPr>
                          <w:t>LGA 1972</w:t>
                        </w:r>
                      </w:p>
                    </w:tc>
                    <w:tc>
                      <w:tcPr>
                        <w:tcW w:w="951" w:type="dxa"/>
                        <w:vMerge/>
                        <w:tcBorders>
                          <w:top w:val="nil"/>
                          <w:left w:val="single" w:sz="12" w:space="0" w:color="000000"/>
                          <w:bottom w:val="single" w:sz="12" w:space="0" w:color="000000"/>
                          <w:right w:val="nil"/>
                        </w:tcBorders>
                      </w:tcPr>
                      <w:p>
                        <w:pPr>
                          <w:rPr>
                            <w:sz w:val="2"/>
                            <w:szCs w:val="2"/>
                          </w:rPr>
                        </w:pPr>
                      </w:p>
                    </w:tc>
                  </w:tr>
                </w:tbl>
                <w:p>
                  <w:pPr>
                    <w:pStyle w:val="BodyText"/>
                  </w:pPr>
                </w:p>
              </w:txbxContent>
            </v:textbox>
            <w10:wrap type="none"/>
          </v:shape>
        </w:pict>
      </w:r>
      <w:r>
        <w:rPr>
          <w:b/>
          <w:color w:val="010101"/>
          <w:w w:val="105"/>
          <w:sz w:val="11"/>
        </w:rPr>
        <w:t>I</w:t>
      </w:r>
      <w:r>
        <w:rPr>
          <w:b/>
          <w:color w:val="1A1A1A"/>
          <w:w w:val="105"/>
          <w:sz w:val="11"/>
        </w:rPr>
        <w:t>nvoices for </w:t>
      </w:r>
      <w:r>
        <w:rPr>
          <w:b/>
          <w:color w:val="1A1A1A"/>
          <w:w w:val="105"/>
          <w:sz w:val="11"/>
          <w:u w:val="thick" w:color="1A1A1A"/>
        </w:rPr>
        <w:t>Consideratio </w:t>
      </w:r>
      <w:r>
        <w:rPr>
          <w:b/>
          <w:color w:val="010101"/>
          <w:w w:val="105"/>
          <w:sz w:val="11"/>
          <w:u w:val="thick" w:color="1A1A1A"/>
        </w:rPr>
        <w:t>n </w:t>
      </w:r>
      <w:r>
        <w:rPr>
          <w:rFonts w:ascii="Times New Roman"/>
          <w:b/>
          <w:color w:val="1A1A1A"/>
          <w:w w:val="105"/>
          <w:sz w:val="13"/>
          <w:u w:val="thick" w:color="1A1A1A"/>
        </w:rPr>
        <w:t>by </w:t>
      </w:r>
      <w:r>
        <w:rPr>
          <w:b/>
          <w:color w:val="1A1A1A"/>
          <w:w w:val="105"/>
          <w:sz w:val="11"/>
          <w:u w:val="thick" w:color="1A1A1A"/>
        </w:rPr>
        <w:t>Wh</w:t>
      </w:r>
      <w:r>
        <w:rPr>
          <w:b/>
          <w:color w:val="010101"/>
          <w:w w:val="105"/>
          <w:sz w:val="11"/>
          <w:u w:val="thick" w:color="1A1A1A"/>
        </w:rPr>
        <w:t>i</w:t>
      </w:r>
      <w:r>
        <w:rPr>
          <w:b/>
          <w:color w:val="1A1A1A"/>
          <w:w w:val="105"/>
          <w:sz w:val="11"/>
          <w:u w:val="thick" w:color="1A1A1A"/>
        </w:rPr>
        <w:t>tehaven Tow </w:t>
      </w:r>
      <w:r>
        <w:rPr>
          <w:b/>
          <w:color w:val="010101"/>
          <w:w w:val="105"/>
          <w:sz w:val="11"/>
          <w:u w:val="thick" w:color="1A1A1A"/>
        </w:rPr>
        <w:t>n </w:t>
      </w:r>
      <w:r>
        <w:rPr>
          <w:b/>
          <w:color w:val="1A1A1A"/>
          <w:w w:val="105"/>
          <w:sz w:val="11"/>
          <w:u w:val="thick" w:color="1A1A1A"/>
        </w:rPr>
        <w:t>Co</w:t>
      </w:r>
      <w:r>
        <w:rPr>
          <w:b/>
          <w:color w:val="010101"/>
          <w:w w:val="105"/>
          <w:sz w:val="11"/>
          <w:u w:val="thick" w:color="1A1A1A"/>
        </w:rPr>
        <w:t>u</w:t>
      </w:r>
      <w:r>
        <w:rPr>
          <w:b/>
          <w:color w:val="1A1A1A"/>
          <w:w w:val="105"/>
          <w:sz w:val="11"/>
          <w:u w:val="thick" w:color="1A1A1A"/>
        </w:rPr>
        <w:t>ncil</w:t>
      </w:r>
    </w:p>
    <w:p>
      <w:pPr>
        <w:spacing w:before="970"/>
        <w:ind w:left="185" w:right="0" w:firstLine="0"/>
        <w:jc w:val="left"/>
        <w:rPr>
          <w:b/>
          <w:sz w:val="11"/>
        </w:rPr>
      </w:pPr>
      <w:r>
        <w:rPr/>
        <w:br w:type="column"/>
      </w:r>
      <w:r>
        <w:rPr>
          <w:b/>
          <w:color w:val="1A1A1A"/>
          <w:w w:val="110"/>
          <w:sz w:val="11"/>
        </w:rPr>
        <w:t>Power</w:t>
      </w:r>
    </w:p>
    <w:p>
      <w:pPr>
        <w:spacing w:after="0"/>
        <w:jc w:val="left"/>
        <w:rPr>
          <w:sz w:val="11"/>
        </w:rPr>
        <w:sectPr>
          <w:type w:val="continuous"/>
          <w:pgSz w:w="16820" w:h="11900" w:orient="landscape"/>
          <w:pgMar w:top="1400" w:bottom="280" w:left="780" w:right="1060"/>
          <w:cols w:num="2" w:equalWidth="0">
            <w:col w:w="3424" w:space="7695"/>
            <w:col w:w="3861"/>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7"/>
        </w:rPr>
      </w:pPr>
    </w:p>
    <w:p>
      <w:pPr>
        <w:pStyle w:val="BodyText"/>
        <w:ind w:left="14393"/>
        <w:rPr>
          <w:sz w:val="20"/>
        </w:rPr>
      </w:pPr>
      <w:r>
        <w:rPr>
          <w:sz w:val="20"/>
        </w:rPr>
        <w:pict>
          <v:group style="width:3.25pt;height:16.9pt;mso-position-horizontal-relative:char;mso-position-vertical-relative:line" coordorigin="0,0" coordsize="65,338">
            <v:line style="position:absolute" from="32,0" to="32,337" stroked="true" strokeweight="3.242923pt" strokecolor="#e6e6e6">
              <v:stroke dashstyle="solid"/>
            </v:line>
          </v:group>
        </w:pict>
      </w:r>
      <w:r>
        <w:rPr>
          <w:sz w:val="20"/>
        </w:rPr>
      </w:r>
    </w:p>
    <w:p>
      <w:pPr>
        <w:pStyle w:val="BodyText"/>
        <w:rPr>
          <w:b/>
          <w:sz w:val="12"/>
        </w:rPr>
      </w:pPr>
    </w:p>
    <w:p>
      <w:pPr>
        <w:pStyle w:val="BodyText"/>
        <w:rPr>
          <w:b/>
          <w:sz w:val="12"/>
        </w:rPr>
      </w:pPr>
    </w:p>
    <w:p>
      <w:pPr>
        <w:pStyle w:val="BodyText"/>
        <w:rPr>
          <w:b/>
          <w:sz w:val="12"/>
        </w:rPr>
      </w:pPr>
    </w:p>
    <w:p>
      <w:pPr>
        <w:pStyle w:val="BodyText"/>
        <w:spacing w:before="7"/>
        <w:rPr>
          <w:b/>
          <w:sz w:val="9"/>
        </w:rPr>
      </w:pPr>
    </w:p>
    <w:p>
      <w:pPr>
        <w:tabs>
          <w:tab w:pos="478" w:val="left" w:leader="none"/>
        </w:tabs>
        <w:spacing w:before="0"/>
        <w:ind w:left="0" w:right="3768" w:firstLine="0"/>
        <w:jc w:val="right"/>
        <w:rPr>
          <w:sz w:val="12"/>
        </w:rPr>
      </w:pPr>
      <w:r>
        <w:rPr>
          <w:color w:val="1A1A1A"/>
          <w:w w:val="110"/>
          <w:sz w:val="11"/>
        </w:rPr>
        <w:t>£</w:t>
        <w:tab/>
      </w:r>
      <w:r>
        <w:rPr>
          <w:color w:val="1A1A1A"/>
          <w:spacing w:val="-1"/>
          <w:w w:val="105"/>
          <w:sz w:val="12"/>
        </w:rPr>
        <w:t>15,630.27</w:t>
      </w:r>
    </w:p>
    <w:p>
      <w:pPr>
        <w:spacing w:after="0"/>
        <w:jc w:val="right"/>
        <w:rPr>
          <w:sz w:val="12"/>
        </w:rPr>
        <w:sectPr>
          <w:type w:val="continuous"/>
          <w:pgSz w:w="16820" w:h="11900" w:orient="landscape"/>
          <w:pgMar w:top="1400" w:bottom="280" w:left="780" w:right="1060"/>
        </w:sectPr>
      </w:pPr>
    </w:p>
    <w:p>
      <w:pPr>
        <w:spacing w:line="552" w:lineRule="auto" w:before="70"/>
        <w:ind w:left="196" w:right="13416" w:hanging="6"/>
        <w:jc w:val="left"/>
        <w:rPr>
          <w:rFonts w:ascii="Times New Roman"/>
          <w:sz w:val="9"/>
        </w:rPr>
      </w:pPr>
      <w:r>
        <w:rPr>
          <w:rFonts w:ascii="Times New Roman"/>
          <w:color w:val="2F2F2F"/>
          <w:w w:val="95"/>
          <w:sz w:val="9"/>
        </w:rPr>
        <w:t>WHITEHAVEN TOWN COU</w:t>
      </w:r>
      <w:r>
        <w:rPr>
          <w:rFonts w:ascii="Times New Roman"/>
          <w:w w:val="95"/>
          <w:sz w:val="9"/>
        </w:rPr>
        <w:t>N</w:t>
      </w:r>
      <w:r>
        <w:rPr>
          <w:rFonts w:ascii="Times New Roman"/>
          <w:color w:val="2F2F2F"/>
          <w:w w:val="95"/>
          <w:sz w:val="9"/>
        </w:rPr>
        <w:t>CIL </w:t>
      </w:r>
      <w:r>
        <w:rPr>
          <w:rFonts w:ascii="Times New Roman"/>
          <w:color w:val="2F2F2F"/>
          <w:sz w:val="9"/>
        </w:rPr>
        <w:t>CASH BOO</w:t>
      </w:r>
      <w:r>
        <w:rPr>
          <w:rFonts w:ascii="Times New Roman"/>
          <w:sz w:val="9"/>
        </w:rPr>
        <w:t>K </w:t>
      </w:r>
      <w:r>
        <w:rPr>
          <w:rFonts w:ascii="Times New Roman"/>
          <w:color w:val="1F1F1F"/>
          <w:sz w:val="9"/>
        </w:rPr>
        <w:t>FROM 1 </w:t>
      </w:r>
      <w:r>
        <w:rPr>
          <w:rFonts w:ascii="Times New Roman"/>
          <w:color w:val="2F2F2F"/>
          <w:sz w:val="9"/>
        </w:rPr>
        <w:t>APR</w:t>
      </w:r>
      <w:r>
        <w:rPr>
          <w:rFonts w:ascii="Times New Roman"/>
          <w:color w:val="575757"/>
          <w:sz w:val="9"/>
        </w:rPr>
        <w:t>I</w:t>
      </w:r>
      <w:r>
        <w:rPr>
          <w:rFonts w:ascii="Times New Roman"/>
          <w:color w:val="2F2F2F"/>
          <w:sz w:val="9"/>
        </w:rPr>
        <w:t>L </w:t>
      </w:r>
      <w:r>
        <w:rPr>
          <w:rFonts w:ascii="Times New Roman"/>
          <w:color w:val="414141"/>
          <w:sz w:val="9"/>
        </w:rPr>
        <w:t>2020</w:t>
      </w:r>
    </w:p>
    <w:p>
      <w:pPr>
        <w:spacing w:after="0" w:line="552" w:lineRule="auto"/>
        <w:jc w:val="left"/>
        <w:rPr>
          <w:rFonts w:ascii="Times New Roman"/>
          <w:sz w:val="9"/>
        </w:rPr>
        <w:sectPr>
          <w:pgSz w:w="16820" w:h="11900" w:orient="landscape"/>
          <w:pgMar w:top="920" w:bottom="280" w:left="780" w:right="1060"/>
        </w:sectPr>
      </w:pPr>
    </w:p>
    <w:p>
      <w:pPr>
        <w:spacing w:before="0"/>
        <w:ind w:left="192" w:right="0" w:firstLine="0"/>
        <w:jc w:val="left"/>
        <w:rPr>
          <w:rFonts w:ascii="Times New Roman"/>
          <w:sz w:val="9"/>
        </w:rPr>
      </w:pPr>
      <w:r>
        <w:rPr>
          <w:rFonts w:ascii="Times New Roman"/>
          <w:color w:val="2F2F2F"/>
          <w:w w:val="105"/>
          <w:sz w:val="9"/>
        </w:rPr>
        <w:t>APP</w:t>
      </w:r>
      <w:r>
        <w:rPr>
          <w:rFonts w:ascii="Times New Roman"/>
          <w:w w:val="105"/>
          <w:sz w:val="9"/>
        </w:rPr>
        <w:t>E</w:t>
      </w:r>
      <w:r>
        <w:rPr>
          <w:rFonts w:ascii="Times New Roman"/>
          <w:color w:val="1F1F1F"/>
          <w:w w:val="105"/>
          <w:sz w:val="9"/>
        </w:rPr>
        <w:t>NDIX</w:t>
      </w:r>
      <w:r>
        <w:rPr>
          <w:rFonts w:ascii="Times New Roman"/>
          <w:color w:val="414141"/>
          <w:w w:val="105"/>
          <w:sz w:val="9"/>
        </w:rPr>
        <w:t>2</w:t>
      </w:r>
    </w:p>
    <w:p>
      <w:pPr>
        <w:pStyle w:val="BodyText"/>
        <w:rPr>
          <w:rFonts w:ascii="Times New Roman"/>
          <w:sz w:val="10"/>
        </w:rPr>
      </w:pPr>
    </w:p>
    <w:p>
      <w:pPr>
        <w:pStyle w:val="BodyText"/>
        <w:rPr>
          <w:rFonts w:ascii="Times New Roman"/>
          <w:sz w:val="10"/>
        </w:rPr>
      </w:pPr>
    </w:p>
    <w:p>
      <w:pPr>
        <w:pStyle w:val="BodyText"/>
        <w:spacing w:before="9"/>
        <w:rPr>
          <w:rFonts w:ascii="Times New Roman"/>
          <w:sz w:val="12"/>
        </w:rPr>
      </w:pPr>
    </w:p>
    <w:p>
      <w:pPr>
        <w:tabs>
          <w:tab w:pos="950" w:val="left" w:leader="none"/>
          <w:tab w:pos="1315" w:val="left" w:leader="none"/>
        </w:tabs>
        <w:spacing w:line="268" w:lineRule="auto" w:before="0"/>
        <w:ind w:left="192" w:right="38" w:hanging="1"/>
        <w:jc w:val="left"/>
        <w:rPr>
          <w:rFonts w:ascii="Times New Roman"/>
          <w:sz w:val="9"/>
        </w:rPr>
      </w:pPr>
      <w:r>
        <w:rPr/>
        <w:pict>
          <v:line style="position:absolute;mso-position-horizontal-relative:page;mso-position-vertical-relative:paragraph;z-index:-256258048" from="48.610481pt,10.4708pt" to="69.184814pt,10.4708pt" stroked="true" strokeweight="1.001680pt" strokecolor="#2f2f2f">
            <v:stroke dashstyle="solid"/>
            <w10:wrap type="none"/>
          </v:line>
        </w:pict>
      </w:r>
      <w:r>
        <w:rPr>
          <w:rFonts w:ascii="Times New Roman"/>
          <w:color w:val="575757"/>
          <w:w w:val="110"/>
          <w:position w:val="1"/>
          <w:sz w:val="9"/>
        </w:rPr>
        <w:t>Da</w:t>
      </w:r>
      <w:r>
        <w:rPr>
          <w:rFonts w:ascii="Times New Roman"/>
          <w:color w:val="1F1F1F"/>
          <w:w w:val="110"/>
          <w:position w:val="1"/>
          <w:sz w:val="9"/>
        </w:rPr>
        <w:t>t</w:t>
      </w:r>
      <w:r>
        <w:rPr>
          <w:rFonts w:ascii="Times New Roman"/>
          <w:color w:val="414141"/>
          <w:w w:val="110"/>
          <w:position w:val="1"/>
          <w:sz w:val="9"/>
        </w:rPr>
        <w:t>e</w:t>
        <w:tab/>
      </w:r>
      <w:r>
        <w:rPr>
          <w:color w:val="2F2F2F"/>
          <w:spacing w:val="-4"/>
          <w:w w:val="110"/>
          <w:position w:val="1"/>
          <w:sz w:val="8"/>
        </w:rPr>
        <w:t>R</w:t>
      </w:r>
      <w:r>
        <w:rPr>
          <w:color w:val="575757"/>
          <w:spacing w:val="-4"/>
          <w:w w:val="110"/>
          <w:position w:val="1"/>
          <w:sz w:val="8"/>
        </w:rPr>
        <w:t>e</w:t>
      </w:r>
      <w:r>
        <w:rPr>
          <w:color w:val="2F2F2F"/>
          <w:spacing w:val="-4"/>
          <w:w w:val="110"/>
          <w:position w:val="1"/>
          <w:sz w:val="8"/>
        </w:rPr>
        <w:t>f</w:t>
        <w:tab/>
      </w:r>
      <w:r>
        <w:rPr>
          <w:rFonts w:ascii="Times New Roman"/>
          <w:color w:val="414141"/>
          <w:spacing w:val="-4"/>
          <w:w w:val="110"/>
          <w:sz w:val="9"/>
        </w:rPr>
        <w:t>Paytt </w:t>
      </w:r>
      <w:r>
        <w:rPr>
          <w:rFonts w:ascii="Times New Roman"/>
          <w:color w:val="414141"/>
          <w:w w:val="110"/>
          <w:sz w:val="9"/>
        </w:rPr>
        <w:t>Ap[</w:t>
      </w:r>
      <w:r>
        <w:rPr>
          <w:rFonts w:ascii="Times New Roman"/>
          <w:w w:val="110"/>
          <w:sz w:val="9"/>
        </w:rPr>
        <w:t>i</w:t>
      </w:r>
      <w:r>
        <w:rPr>
          <w:rFonts w:ascii="Times New Roman"/>
          <w:color w:val="2F2F2F"/>
          <w:w w:val="110"/>
          <w:sz w:val="9"/>
        </w:rPr>
        <w:t>l-2020</w:t>
      </w:r>
    </w:p>
    <w:p>
      <w:pPr>
        <w:pStyle w:val="BodyText"/>
        <w:spacing w:before="3"/>
        <w:rPr>
          <w:rFonts w:ascii="Times New Roman"/>
          <w:sz w:val="11"/>
        </w:rPr>
      </w:pPr>
      <w:r>
        <w:rPr/>
        <w:br w:type="column"/>
      </w:r>
      <w:r>
        <w:rPr>
          <w:rFonts w:ascii="Times New Roman"/>
          <w:sz w:val="11"/>
        </w:rPr>
      </w:r>
    </w:p>
    <w:p>
      <w:pPr>
        <w:spacing w:before="1"/>
        <w:ind w:left="195" w:right="0" w:firstLine="0"/>
        <w:jc w:val="left"/>
        <w:rPr>
          <w:rFonts w:ascii="Times New Roman"/>
          <w:sz w:val="9"/>
        </w:rPr>
      </w:pPr>
      <w:r>
        <w:rPr>
          <w:rFonts w:ascii="Times New Roman"/>
          <w:color w:val="575757"/>
          <w:sz w:val="9"/>
        </w:rPr>
        <w:t>Emp </w:t>
      </w:r>
      <w:r>
        <w:rPr>
          <w:rFonts w:ascii="Times New Roman"/>
          <w:sz w:val="9"/>
        </w:rPr>
        <w:t>l</w:t>
      </w:r>
      <w:r>
        <w:rPr>
          <w:rFonts w:ascii="Times New Roman"/>
          <w:color w:val="414141"/>
          <w:sz w:val="9"/>
        </w:rPr>
        <w:t>oyee</w:t>
      </w:r>
    </w:p>
    <w:p>
      <w:pPr>
        <w:spacing w:before="22"/>
        <w:ind w:left="191" w:right="0" w:firstLine="0"/>
        <w:jc w:val="left"/>
        <w:rPr>
          <w:rFonts w:ascii="Times New Roman" w:hAnsi="Times New Roman"/>
          <w:sz w:val="11"/>
        </w:rPr>
      </w:pPr>
      <w:r>
        <w:rPr/>
        <w:pict>
          <v:shape style="position:absolute;margin-left:201.768707pt;margin-top:-.884979pt;width:6.4pt;height:22.75pt;mso-position-horizontal-relative:page;mso-position-vertical-relative:paragraph;z-index:-256257024" type="#_x0000_t202" filled="false" stroked="false">
            <v:textbox inset="0,0,0,0">
              <w:txbxContent>
                <w:p>
                  <w:pPr>
                    <w:spacing w:line="455" w:lineRule="exact" w:before="0"/>
                    <w:ind w:left="0" w:right="0" w:firstLine="0"/>
                    <w:jc w:val="left"/>
                    <w:rPr>
                      <w:rFonts w:ascii="Times New Roman"/>
                      <w:sz w:val="41"/>
                    </w:rPr>
                  </w:pPr>
                  <w:r>
                    <w:rPr>
                      <w:rFonts w:ascii="Times New Roman"/>
                      <w:color w:val="575757"/>
                      <w:w w:val="60"/>
                      <w:sz w:val="41"/>
                    </w:rPr>
                    <w:t>..</w:t>
                  </w:r>
                </w:p>
              </w:txbxContent>
            </v:textbox>
            <w10:wrap type="none"/>
          </v:shape>
        </w:pict>
      </w:r>
      <w:r>
        <w:rPr>
          <w:rFonts w:ascii="Times New Roman" w:hAnsi="Times New Roman"/>
          <w:color w:val="575757"/>
          <w:w w:val="105"/>
          <w:sz w:val="11"/>
        </w:rPr>
        <w:t>•I</w:t>
      </w:r>
    </w:p>
    <w:p>
      <w:pPr>
        <w:tabs>
          <w:tab w:pos="1034" w:val="left" w:leader="none"/>
          <w:tab w:pos="3177" w:val="left" w:leader="none"/>
          <w:tab w:pos="5564" w:val="left" w:leader="none"/>
          <w:tab w:pos="6508" w:val="left" w:leader="none"/>
        </w:tabs>
        <w:spacing w:line="187" w:lineRule="auto" w:before="13"/>
        <w:ind w:left="196" w:right="0" w:firstLine="0"/>
        <w:jc w:val="left"/>
        <w:rPr>
          <w:rFonts w:ascii="Times New Roman"/>
          <w:sz w:val="9"/>
        </w:rPr>
      </w:pPr>
      <w:r>
        <w:rPr>
          <w:rFonts w:ascii="Times New Roman"/>
          <w:color w:val="414141"/>
          <w:position w:val="2"/>
          <w:sz w:val="9"/>
        </w:rPr>
        <w:t>Allowanc</w:t>
        <w:tab/>
      </w:r>
      <w:r>
        <w:rPr>
          <w:rFonts w:ascii="Times New Roman"/>
          <w:color w:val="414141"/>
          <w:position w:val="1"/>
          <w:sz w:val="9"/>
        </w:rPr>
        <w:t>Sup</w:t>
      </w:r>
      <w:r>
        <w:rPr>
          <w:rFonts w:ascii="Times New Roman"/>
          <w:color w:val="414141"/>
          <w:spacing w:val="-13"/>
          <w:position w:val="1"/>
          <w:sz w:val="9"/>
        </w:rPr>
        <w:t> </w:t>
      </w:r>
      <w:r>
        <w:rPr>
          <w:rFonts w:ascii="Times New Roman"/>
          <w:color w:val="414141"/>
          <w:spacing w:val="-2"/>
          <w:position w:val="1"/>
          <w:sz w:val="9"/>
        </w:rPr>
        <w:t>pl</w:t>
      </w:r>
      <w:r>
        <w:rPr>
          <w:rFonts w:ascii="Times New Roman"/>
          <w:color w:val="707070"/>
          <w:spacing w:val="-2"/>
          <w:position w:val="1"/>
          <w:sz w:val="9"/>
        </w:rPr>
        <w:t>i</w:t>
      </w:r>
      <w:r>
        <w:rPr>
          <w:rFonts w:ascii="Times New Roman"/>
          <w:color w:val="575757"/>
          <w:spacing w:val="-2"/>
          <w:position w:val="1"/>
          <w:sz w:val="9"/>
        </w:rPr>
        <w:t>e</w:t>
      </w:r>
      <w:r>
        <w:rPr>
          <w:rFonts w:ascii="Times New Roman"/>
          <w:color w:val="707070"/>
          <w:spacing w:val="-2"/>
          <w:position w:val="1"/>
          <w:sz w:val="9"/>
        </w:rPr>
        <w:t>s</w:t>
      </w:r>
      <w:r>
        <w:rPr>
          <w:rFonts w:ascii="Times New Roman"/>
          <w:color w:val="414141"/>
          <w:spacing w:val="-2"/>
          <w:position w:val="1"/>
          <w:sz w:val="9"/>
        </w:rPr>
        <w:t>/</w:t>
        <w:tab/>
      </w:r>
      <w:r>
        <w:rPr>
          <w:rFonts w:ascii="Times New Roman"/>
          <w:color w:val="575757"/>
          <w:sz w:val="9"/>
        </w:rPr>
        <w:t>Commu</w:t>
      </w:r>
      <w:r>
        <w:rPr>
          <w:rFonts w:ascii="Times New Roman"/>
          <w:color w:val="2F2F2F"/>
          <w:sz w:val="9"/>
        </w:rPr>
        <w:t>n </w:t>
      </w:r>
      <w:r>
        <w:rPr>
          <w:rFonts w:ascii="Times New Roman"/>
          <w:color w:val="2F2F2F"/>
          <w:spacing w:val="3"/>
          <w:sz w:val="9"/>
        </w:rPr>
        <w:t> </w:t>
      </w:r>
      <w:r>
        <w:rPr>
          <w:rFonts w:ascii="Times New Roman"/>
          <w:color w:val="575757"/>
          <w:sz w:val="9"/>
        </w:rPr>
        <w:t>Grou</w:t>
      </w:r>
      <w:r>
        <w:rPr>
          <w:rFonts w:ascii="Times New Roman"/>
          <w:color w:val="707070"/>
          <w:sz w:val="9"/>
        </w:rPr>
        <w:t>n</w:t>
      </w:r>
      <w:r>
        <w:rPr>
          <w:rFonts w:ascii="Times New Roman"/>
          <w:color w:val="414141"/>
          <w:sz w:val="9"/>
        </w:rPr>
        <w:t>d      </w:t>
      </w:r>
      <w:r>
        <w:rPr>
          <w:rFonts w:ascii="Times New Roman"/>
          <w:color w:val="414141"/>
          <w:spacing w:val="12"/>
          <w:sz w:val="9"/>
        </w:rPr>
        <w:t> </w:t>
      </w:r>
      <w:r>
        <w:rPr>
          <w:rFonts w:ascii="Times New Roman"/>
          <w:color w:val="575757"/>
          <w:position w:val="0"/>
          <w:sz w:val="9"/>
        </w:rPr>
        <w:t>CavlC</w:t>
        <w:tab/>
      </w:r>
      <w:r>
        <w:rPr>
          <w:rFonts w:ascii="Times New Roman"/>
          <w:color w:val="575757"/>
          <w:position w:val="-1"/>
          <w:sz w:val="9"/>
        </w:rPr>
        <w:t>Ward</w:t>
        <w:tab/>
      </w:r>
      <w:r>
        <w:rPr>
          <w:rFonts w:ascii="Times New Roman"/>
          <w:color w:val="414141"/>
          <w:position w:val="-2"/>
          <w:sz w:val="9"/>
        </w:rPr>
        <w:t>Env iro</w:t>
      </w:r>
      <w:r>
        <w:rPr>
          <w:rFonts w:ascii="Times New Roman"/>
          <w:color w:val="707070"/>
          <w:position w:val="-2"/>
          <w:sz w:val="9"/>
        </w:rPr>
        <w:t>n</w:t>
      </w:r>
      <w:r>
        <w:rPr>
          <w:rFonts w:ascii="Times New Roman"/>
          <w:color w:val="707070"/>
          <w:spacing w:val="7"/>
          <w:position w:val="-2"/>
          <w:sz w:val="9"/>
        </w:rPr>
        <w:t> </w:t>
      </w:r>
      <w:r>
        <w:rPr>
          <w:rFonts w:ascii="Times New Roman"/>
          <w:color w:val="575757"/>
          <w:position w:val="-2"/>
          <w:sz w:val="9"/>
        </w:rPr>
        <w:t>nt.i!</w:t>
      </w:r>
    </w:p>
    <w:p>
      <w:pPr>
        <w:tabs>
          <w:tab w:pos="1034" w:val="left" w:leader="none"/>
          <w:tab w:pos="4058" w:val="left" w:leader="none"/>
          <w:tab w:pos="5563" w:val="left" w:leader="none"/>
          <w:tab w:pos="6032" w:val="left" w:leader="none"/>
          <w:tab w:pos="7688" w:val="left" w:leader="none"/>
        </w:tabs>
        <w:spacing w:line="237" w:lineRule="auto" w:before="0"/>
        <w:ind w:left="613" w:right="0" w:firstLine="0"/>
        <w:jc w:val="left"/>
        <w:rPr>
          <w:rFonts w:ascii="Times New Roman" w:hAnsi="Times New Roman"/>
          <w:sz w:val="9"/>
        </w:rPr>
      </w:pPr>
      <w:r>
        <w:rPr>
          <w:rFonts w:ascii="Times New Roman" w:hAnsi="Times New Roman"/>
          <w:color w:val="414141"/>
          <w:w w:val="95"/>
          <w:position w:val="1"/>
          <w:sz w:val="9"/>
        </w:rPr>
        <w:t>P</w:t>
      </w:r>
      <w:r>
        <w:rPr>
          <w:rFonts w:ascii="Times New Roman" w:hAnsi="Times New Roman"/>
          <w:color w:val="414141"/>
          <w:spacing w:val="-13"/>
          <w:w w:val="95"/>
          <w:position w:val="1"/>
          <w:sz w:val="9"/>
        </w:rPr>
        <w:t> </w:t>
      </w:r>
      <w:r>
        <w:rPr>
          <w:rFonts w:ascii="Times New Roman" w:hAnsi="Times New Roman"/>
          <w:color w:val="1F1F1F"/>
          <w:w w:val="95"/>
          <w:position w:val="1"/>
          <w:sz w:val="9"/>
        </w:rPr>
        <w:t>re</w:t>
      </w:r>
      <w:r>
        <w:rPr>
          <w:rFonts w:ascii="Times New Roman" w:hAnsi="Times New Roman"/>
          <w:color w:val="1F1F1F"/>
          <w:spacing w:val="-5"/>
          <w:w w:val="95"/>
          <w:position w:val="1"/>
          <w:sz w:val="9"/>
        </w:rPr>
        <w:t> </w:t>
      </w:r>
      <w:r>
        <w:rPr>
          <w:rFonts w:ascii="Times New Roman" w:hAnsi="Times New Roman"/>
          <w:color w:val="414141"/>
          <w:w w:val="95"/>
          <w:position w:val="1"/>
          <w:sz w:val="9"/>
        </w:rPr>
        <w:t>m•</w:t>
        <w:tab/>
      </w:r>
      <w:r>
        <w:rPr>
          <w:rFonts w:ascii="Times New Roman" w:hAnsi="Times New Roman"/>
          <w:color w:val="414141"/>
          <w:position w:val="1"/>
          <w:sz w:val="9"/>
        </w:rPr>
        <w:t>Services     </w:t>
      </w:r>
      <w:r>
        <w:rPr>
          <w:rFonts w:ascii="Times New Roman" w:hAnsi="Times New Roman"/>
          <w:color w:val="575757"/>
          <w:position w:val="1"/>
          <w:sz w:val="9"/>
        </w:rPr>
        <w:t>3</w:t>
      </w:r>
      <w:r>
        <w:rPr>
          <w:rFonts w:ascii="Times New Roman" w:hAnsi="Times New Roman"/>
          <w:color w:val="2F2F2F"/>
          <w:position w:val="1"/>
          <w:sz w:val="9"/>
        </w:rPr>
        <w:t>rd </w:t>
      </w:r>
      <w:r>
        <w:rPr>
          <w:rFonts w:ascii="Times New Roman" w:hAnsi="Times New Roman"/>
          <w:color w:val="414141"/>
          <w:position w:val="1"/>
          <w:sz w:val="9"/>
        </w:rPr>
        <w:t>Party     </w:t>
      </w:r>
      <w:r>
        <w:rPr>
          <w:rFonts w:ascii="Times New Roman" w:hAnsi="Times New Roman"/>
          <w:color w:val="414141"/>
          <w:spacing w:val="-3"/>
          <w:position w:val="1"/>
          <w:sz w:val="9"/>
        </w:rPr>
        <w:t>Gr</w:t>
      </w:r>
      <w:r>
        <w:rPr>
          <w:rFonts w:ascii="Times New Roman" w:hAnsi="Times New Roman"/>
          <w:color w:val="707070"/>
          <w:spacing w:val="-3"/>
          <w:position w:val="1"/>
          <w:sz w:val="9"/>
        </w:rPr>
        <w:t>a </w:t>
      </w:r>
      <w:r>
        <w:rPr>
          <w:rFonts w:ascii="Times New Roman" w:hAnsi="Times New Roman"/>
          <w:color w:val="575757"/>
          <w:position w:val="1"/>
          <w:sz w:val="9"/>
        </w:rPr>
        <w:t>ni</w:t>
      </w:r>
      <w:r>
        <w:rPr>
          <w:rFonts w:ascii="Times New Roman" w:hAnsi="Times New Roman"/>
          <w:color w:val="707070"/>
          <w:position w:val="1"/>
          <w:sz w:val="9"/>
        </w:rPr>
        <w:t>s          </w:t>
      </w:r>
      <w:r>
        <w:rPr>
          <w:rFonts w:ascii="Times New Roman" w:hAnsi="Times New Roman"/>
          <w:color w:val="414141"/>
          <w:position w:val="1"/>
          <w:sz w:val="9"/>
        </w:rPr>
        <w:t>Allotmt   M</w:t>
      </w:r>
      <w:r>
        <w:rPr>
          <w:rFonts w:ascii="Times New Roman" w:hAnsi="Times New Roman"/>
          <w:color w:val="707070"/>
          <w:position w:val="1"/>
          <w:sz w:val="9"/>
        </w:rPr>
        <w:t>a</w:t>
      </w:r>
      <w:r>
        <w:rPr>
          <w:rFonts w:ascii="Times New Roman" w:hAnsi="Times New Roman"/>
          <w:color w:val="575757"/>
          <w:position w:val="1"/>
          <w:sz w:val="9"/>
        </w:rPr>
        <w:t>r</w:t>
      </w:r>
      <w:r>
        <w:rPr>
          <w:rFonts w:ascii="Times New Roman" w:hAnsi="Times New Roman"/>
          <w:color w:val="2F2F2F"/>
          <w:position w:val="1"/>
          <w:sz w:val="9"/>
        </w:rPr>
        <w:t>k</w:t>
      </w:r>
      <w:r>
        <w:rPr>
          <w:rFonts w:ascii="Times New Roman" w:hAnsi="Times New Roman"/>
          <w:color w:val="707070"/>
          <w:position w:val="1"/>
          <w:sz w:val="9"/>
        </w:rPr>
        <w:t>e</w:t>
      </w:r>
      <w:r>
        <w:rPr>
          <w:rFonts w:ascii="Times New Roman" w:hAnsi="Times New Roman"/>
          <w:color w:val="575757"/>
          <w:position w:val="1"/>
          <w:sz w:val="9"/>
        </w:rPr>
        <w:t>t     </w:t>
      </w:r>
      <w:r>
        <w:rPr>
          <w:rFonts w:ascii="Times New Roman" w:hAnsi="Times New Roman"/>
          <w:color w:val="575757"/>
          <w:spacing w:val="6"/>
          <w:position w:val="1"/>
          <w:sz w:val="9"/>
        </w:rPr>
        <w:t> </w:t>
      </w:r>
      <w:r>
        <w:rPr>
          <w:rFonts w:ascii="Times New Roman" w:hAnsi="Times New Roman"/>
          <w:color w:val="414141"/>
          <w:sz w:val="9"/>
        </w:rPr>
        <w:t>1ty Plan    </w:t>
      </w:r>
      <w:r>
        <w:rPr>
          <w:rFonts w:ascii="Times New Roman" w:hAnsi="Times New Roman"/>
          <w:color w:val="414141"/>
          <w:spacing w:val="17"/>
          <w:sz w:val="9"/>
        </w:rPr>
        <w:t> </w:t>
      </w:r>
      <w:r>
        <w:rPr>
          <w:rFonts w:ascii="Times New Roman" w:hAnsi="Times New Roman"/>
          <w:color w:val="575757"/>
          <w:sz w:val="9"/>
        </w:rPr>
        <w:t>Ma</w:t>
      </w:r>
      <w:r>
        <w:rPr>
          <w:rFonts w:ascii="Times New Roman" w:hAnsi="Times New Roman"/>
          <w:sz w:val="9"/>
        </w:rPr>
        <w:t>i</w:t>
      </w:r>
      <w:r>
        <w:rPr>
          <w:rFonts w:ascii="Times New Roman" w:hAnsi="Times New Roman"/>
          <w:color w:val="575757"/>
          <w:sz w:val="9"/>
        </w:rPr>
        <w:t>nt</w:t>
        <w:tab/>
      </w:r>
      <w:r>
        <w:rPr>
          <w:rFonts w:ascii="Times New Roman" w:hAnsi="Times New Roman"/>
          <w:color w:val="575757"/>
          <w:position w:val="0"/>
          <w:sz w:val="9"/>
        </w:rPr>
        <w:t>Hospita</w:t>
      </w:r>
      <w:r>
        <w:rPr>
          <w:rFonts w:ascii="Times New Roman" w:hAnsi="Times New Roman"/>
          <w:position w:val="0"/>
          <w:sz w:val="9"/>
        </w:rPr>
        <w:t>li</w:t>
      </w:r>
      <w:r>
        <w:rPr>
          <w:rFonts w:ascii="Times New Roman" w:hAnsi="Times New Roman"/>
          <w:color w:val="414141"/>
          <w:position w:val="0"/>
          <w:sz w:val="9"/>
        </w:rPr>
        <w:t>ty   </w:t>
      </w:r>
      <w:r>
        <w:rPr>
          <w:rFonts w:ascii="Times New Roman" w:hAnsi="Times New Roman"/>
          <w:color w:val="575757"/>
          <w:w w:val="95"/>
          <w:position w:val="0"/>
          <w:sz w:val="9"/>
        </w:rPr>
        <w:t>R</w:t>
      </w:r>
      <w:r>
        <w:rPr>
          <w:rFonts w:ascii="Times New Roman" w:hAnsi="Times New Roman"/>
          <w:color w:val="707070"/>
          <w:w w:val="95"/>
          <w:position w:val="0"/>
          <w:sz w:val="9"/>
        </w:rPr>
        <w:t>an</w:t>
      </w:r>
      <w:r>
        <w:rPr>
          <w:rFonts w:ascii="Times New Roman" w:hAnsi="Times New Roman"/>
          <w:color w:val="414141"/>
          <w:w w:val="95"/>
          <w:position w:val="0"/>
          <w:sz w:val="9"/>
        </w:rPr>
        <w:t>11.e </w:t>
      </w:r>
      <w:r>
        <w:rPr>
          <w:rFonts w:ascii="Times New Roman" w:hAnsi="Times New Roman"/>
          <w:color w:val="707070"/>
          <w:w w:val="95"/>
          <w:position w:val="0"/>
          <w:sz w:val="9"/>
        </w:rPr>
        <w:t>r</w:t>
      </w:r>
      <w:r>
        <w:rPr>
          <w:rFonts w:ascii="Times New Roman" w:hAnsi="Times New Roman"/>
          <w:color w:val="575757"/>
          <w:w w:val="95"/>
          <w:position w:val="0"/>
          <w:sz w:val="9"/>
        </w:rPr>
        <w:t>/</w:t>
      </w:r>
      <w:r>
        <w:rPr>
          <w:rFonts w:ascii="Times New Roman" w:hAnsi="Times New Roman"/>
          <w:color w:val="575757"/>
          <w:spacing w:val="-9"/>
          <w:w w:val="95"/>
          <w:position w:val="0"/>
          <w:sz w:val="9"/>
        </w:rPr>
        <w:t> </w:t>
      </w:r>
      <w:r>
        <w:rPr>
          <w:rFonts w:ascii="Times New Roman" w:hAnsi="Times New Roman"/>
          <w:color w:val="575757"/>
          <w:position w:val="0"/>
          <w:sz w:val="9"/>
        </w:rPr>
        <w:t>SO </w:t>
      </w:r>
      <w:r>
        <w:rPr>
          <w:rFonts w:ascii="Times New Roman" w:hAnsi="Times New Roman"/>
          <w:color w:val="575757"/>
          <w:spacing w:val="6"/>
          <w:position w:val="0"/>
          <w:sz w:val="9"/>
        </w:rPr>
        <w:t> </w:t>
      </w:r>
      <w:r>
        <w:rPr>
          <w:rFonts w:ascii="Times New Roman" w:hAnsi="Times New Roman"/>
          <w:color w:val="414141"/>
          <w:spacing w:val="-5"/>
          <w:position w:val="0"/>
          <w:sz w:val="9"/>
        </w:rPr>
        <w:t>W</w:t>
      </w:r>
      <w:r>
        <w:rPr>
          <w:rFonts w:ascii="Times New Roman" w:hAnsi="Times New Roman"/>
          <w:color w:val="707070"/>
          <w:spacing w:val="-5"/>
          <w:position w:val="0"/>
          <w:sz w:val="9"/>
        </w:rPr>
        <w:t>.</w:t>
      </w:r>
      <w:r>
        <w:rPr>
          <w:rFonts w:ascii="Times New Roman" w:hAnsi="Times New Roman"/>
          <w:color w:val="575757"/>
          <w:spacing w:val="-5"/>
          <w:position w:val="0"/>
          <w:sz w:val="9"/>
        </w:rPr>
        <w:t>1</w:t>
      </w:r>
      <w:r>
        <w:rPr>
          <w:rFonts w:ascii="Times New Roman" w:hAnsi="Times New Roman"/>
          <w:spacing w:val="-5"/>
          <w:position w:val="0"/>
          <w:sz w:val="9"/>
        </w:rPr>
        <w:t>.</w:t>
      </w:r>
      <w:r>
        <w:rPr>
          <w:rFonts w:ascii="Times New Roman" w:hAnsi="Times New Roman"/>
          <w:color w:val="575757"/>
          <w:spacing w:val="-5"/>
          <w:position w:val="0"/>
          <w:sz w:val="9"/>
        </w:rPr>
        <w:t>8</w:t>
        <w:tab/>
      </w:r>
      <w:r>
        <w:rPr>
          <w:rFonts w:ascii="Times New Roman" w:hAnsi="Times New Roman"/>
          <w:color w:val="575757"/>
          <w:position w:val="-1"/>
          <w:sz w:val="9"/>
        </w:rPr>
        <w:t>Grants</w:t>
        <w:tab/>
      </w:r>
      <w:r>
        <w:rPr>
          <w:rFonts w:ascii="Times New Roman" w:hAnsi="Times New Roman"/>
          <w:color w:val="575757"/>
          <w:position w:val="-2"/>
          <w:sz w:val="9"/>
        </w:rPr>
        <w:t>Ele</w:t>
      </w:r>
      <w:r>
        <w:rPr>
          <w:rFonts w:ascii="Times New Roman" w:hAnsi="Times New Roman"/>
          <w:color w:val="707070"/>
          <w:position w:val="-2"/>
          <w:sz w:val="9"/>
        </w:rPr>
        <w:t>et1</w:t>
      </w:r>
      <w:r>
        <w:rPr>
          <w:rFonts w:ascii="Times New Roman" w:hAnsi="Times New Roman"/>
          <w:color w:val="575757"/>
          <w:position w:val="-2"/>
          <w:sz w:val="9"/>
        </w:rPr>
        <w:t>ons     </w:t>
      </w:r>
      <w:r>
        <w:rPr>
          <w:rFonts w:ascii="Times New Roman" w:hAnsi="Times New Roman"/>
          <w:color w:val="575757"/>
          <w:spacing w:val="4"/>
          <w:position w:val="-2"/>
          <w:sz w:val="9"/>
        </w:rPr>
        <w:t> </w:t>
      </w:r>
      <w:r>
        <w:rPr>
          <w:rFonts w:ascii="Times New Roman" w:hAnsi="Times New Roman"/>
          <w:position w:val="-3"/>
          <w:sz w:val="9"/>
        </w:rPr>
        <w:t>l</w:t>
      </w:r>
      <w:r>
        <w:rPr>
          <w:rFonts w:ascii="Times New Roman" w:hAnsi="Times New Roman"/>
          <w:color w:val="575757"/>
          <w:position w:val="-3"/>
          <w:sz w:val="9"/>
        </w:rPr>
        <w:t>mp</w:t>
      </w:r>
      <w:r>
        <w:rPr>
          <w:rFonts w:ascii="Times New Roman" w:hAnsi="Times New Roman"/>
          <w:color w:val="2F2F2F"/>
          <w:position w:val="-3"/>
          <w:sz w:val="9"/>
        </w:rPr>
        <w:t>r</w:t>
      </w:r>
      <w:r>
        <w:rPr>
          <w:rFonts w:ascii="Times New Roman" w:hAnsi="Times New Roman"/>
          <w:color w:val="575757"/>
          <w:position w:val="-3"/>
          <w:sz w:val="9"/>
        </w:rPr>
        <w:t>over</w:t>
      </w:r>
      <w:r>
        <w:rPr>
          <w:rFonts w:ascii="Times New Roman" w:hAnsi="Times New Roman"/>
          <w:color w:val="707070"/>
          <w:position w:val="-3"/>
          <w:sz w:val="9"/>
        </w:rPr>
        <w:t>n</w:t>
      </w:r>
      <w:r>
        <w:rPr>
          <w:rFonts w:ascii="Times New Roman" w:hAnsi="Times New Roman"/>
          <w:color w:val="575757"/>
          <w:position w:val="-3"/>
          <w:sz w:val="9"/>
        </w:rPr>
        <w:t>ents      </w:t>
      </w:r>
      <w:r>
        <w:rPr>
          <w:rFonts w:ascii="Times New Roman" w:hAnsi="Times New Roman"/>
          <w:color w:val="575757"/>
          <w:spacing w:val="3"/>
          <w:position w:val="-3"/>
          <w:sz w:val="9"/>
        </w:rPr>
        <w:t> </w:t>
      </w:r>
      <w:r>
        <w:rPr>
          <w:rFonts w:ascii="Times New Roman" w:hAnsi="Times New Roman"/>
          <w:color w:val="414141"/>
          <w:spacing w:val="-3"/>
          <w:position w:val="-3"/>
          <w:sz w:val="9"/>
        </w:rPr>
        <w:t>Ev</w:t>
      </w:r>
      <w:r>
        <w:rPr>
          <w:rFonts w:ascii="Times New Roman" w:hAnsi="Times New Roman"/>
          <w:color w:val="707070"/>
          <w:spacing w:val="-3"/>
          <w:position w:val="-3"/>
          <w:sz w:val="9"/>
        </w:rPr>
        <w:t>ents</w:t>
        <w:tab/>
      </w:r>
      <w:r>
        <w:rPr>
          <w:rFonts w:ascii="Times New Roman" w:hAnsi="Times New Roman"/>
          <w:color w:val="707070"/>
          <w:spacing w:val="-4"/>
          <w:position w:val="-3"/>
          <w:sz w:val="9"/>
        </w:rPr>
        <w:t>C</w:t>
      </w:r>
      <w:r>
        <w:rPr>
          <w:rFonts w:ascii="Times New Roman" w:hAnsi="Times New Roman"/>
          <w:color w:val="575757"/>
          <w:spacing w:val="-4"/>
          <w:position w:val="-3"/>
          <w:sz w:val="9"/>
        </w:rPr>
        <w:t>ont</w:t>
      </w:r>
      <w:r>
        <w:rPr>
          <w:rFonts w:ascii="Times New Roman" w:hAnsi="Times New Roman"/>
          <w:spacing w:val="-4"/>
          <w:position w:val="-3"/>
          <w:sz w:val="9"/>
        </w:rPr>
        <w:t>1</w:t>
      </w:r>
      <w:r>
        <w:rPr>
          <w:rFonts w:ascii="Times New Roman" w:hAnsi="Times New Roman"/>
          <w:color w:val="575757"/>
          <w:spacing w:val="-4"/>
          <w:position w:val="-3"/>
          <w:sz w:val="9"/>
        </w:rPr>
        <w:t>ng </w:t>
      </w:r>
      <w:r>
        <w:rPr>
          <w:rFonts w:ascii="Times New Roman" w:hAnsi="Times New Roman"/>
          <w:color w:val="707070"/>
          <w:position w:val="-3"/>
          <w:sz w:val="9"/>
        </w:rPr>
        <w:t>e </w:t>
      </w:r>
      <w:r>
        <w:rPr>
          <w:rFonts w:ascii="Times New Roman" w:hAnsi="Times New Roman"/>
          <w:color w:val="575757"/>
          <w:position w:val="-3"/>
          <w:sz w:val="9"/>
        </w:rPr>
        <w:t>n</w:t>
      </w:r>
      <w:r>
        <w:rPr>
          <w:rFonts w:ascii="Times New Roman" w:hAnsi="Times New Roman"/>
          <w:color w:val="707070"/>
          <w:position w:val="-3"/>
          <w:sz w:val="9"/>
        </w:rPr>
        <w:t>c</w:t>
      </w:r>
      <w:r>
        <w:rPr>
          <w:rFonts w:ascii="Times New Roman" w:hAnsi="Times New Roman"/>
          <w:color w:val="575757"/>
          <w:position w:val="-3"/>
          <w:sz w:val="9"/>
        </w:rPr>
        <w:t>1</w:t>
      </w:r>
      <w:r>
        <w:rPr>
          <w:rFonts w:ascii="Times New Roman" w:hAnsi="Times New Roman"/>
          <w:color w:val="575757"/>
          <w:spacing w:val="3"/>
          <w:position w:val="-3"/>
          <w:sz w:val="9"/>
        </w:rPr>
        <w:t> </w:t>
      </w:r>
      <w:r>
        <w:rPr>
          <w:rFonts w:ascii="Times New Roman" w:hAnsi="Times New Roman"/>
          <w:color w:val="575757"/>
          <w:position w:val="-4"/>
          <w:sz w:val="9"/>
        </w:rPr>
        <w:t>Rese rv</w:t>
      </w:r>
      <w:r>
        <w:rPr>
          <w:rFonts w:ascii="Times New Roman" w:hAnsi="Times New Roman"/>
          <w:color w:val="707070"/>
          <w:position w:val="-4"/>
          <w:sz w:val="9"/>
        </w:rPr>
        <w:t>e</w:t>
      </w:r>
      <w:r>
        <w:rPr>
          <w:rFonts w:ascii="Times New Roman" w:hAnsi="Times New Roman"/>
          <w:color w:val="575757"/>
          <w:position w:val="-4"/>
          <w:sz w:val="9"/>
        </w:rPr>
        <w:t>s</w:t>
      </w:r>
    </w:p>
    <w:p>
      <w:pPr>
        <w:pStyle w:val="BodyText"/>
        <w:rPr>
          <w:rFonts w:ascii="Times New Roman"/>
          <w:sz w:val="12"/>
        </w:rPr>
      </w:pPr>
      <w:r>
        <w:rPr/>
        <w:br w:type="column"/>
      </w:r>
      <w:r>
        <w:rPr>
          <w:rFonts w:ascii="Times New Roman"/>
          <w:sz w:val="12"/>
        </w:rPr>
      </w:r>
    </w:p>
    <w:p>
      <w:pPr>
        <w:pStyle w:val="BodyText"/>
        <w:rPr>
          <w:rFonts w:ascii="Times New Roman"/>
          <w:sz w:val="12"/>
        </w:rPr>
      </w:pPr>
    </w:p>
    <w:p>
      <w:pPr>
        <w:pStyle w:val="BodyText"/>
        <w:rPr>
          <w:rFonts w:ascii="Times New Roman"/>
          <w:sz w:val="12"/>
        </w:rPr>
      </w:pPr>
    </w:p>
    <w:p>
      <w:pPr>
        <w:pStyle w:val="BodyText"/>
        <w:spacing w:before="8"/>
        <w:rPr>
          <w:rFonts w:ascii="Times New Roman"/>
          <w:sz w:val="14"/>
        </w:rPr>
      </w:pPr>
    </w:p>
    <w:p>
      <w:pPr>
        <w:pStyle w:val="ListParagraph"/>
        <w:numPr>
          <w:ilvl w:val="2"/>
          <w:numId w:val="1"/>
        </w:numPr>
        <w:tabs>
          <w:tab w:pos="269" w:val="left" w:leader="none"/>
          <w:tab w:pos="795" w:val="left" w:leader="none"/>
          <w:tab w:pos="1304" w:val="left" w:leader="none"/>
          <w:tab w:pos="2213" w:val="left" w:leader="none"/>
        </w:tabs>
        <w:spacing w:line="240" w:lineRule="auto" w:before="0" w:after="0"/>
        <w:ind w:left="268" w:right="0" w:hanging="78"/>
        <w:jc w:val="left"/>
        <w:rPr>
          <w:rFonts w:ascii="Times New Roman"/>
          <w:color w:val="414141"/>
          <w:sz w:val="7"/>
        </w:rPr>
      </w:pPr>
      <w:r>
        <w:rPr>
          <w:rFonts w:ascii="Times New Roman"/>
          <w:color w:val="414141"/>
          <w:position w:val="3"/>
          <w:sz w:val="9"/>
        </w:rPr>
        <w:t>,1</w:t>
      </w:r>
      <w:r>
        <w:rPr>
          <w:rFonts w:ascii="Times New Roman"/>
          <w:color w:val="414141"/>
          <w:spacing w:val="-15"/>
          <w:position w:val="3"/>
          <w:sz w:val="9"/>
        </w:rPr>
        <w:t> </w:t>
      </w:r>
      <w:r>
        <w:rPr>
          <w:rFonts w:ascii="Times New Roman"/>
          <w:color w:val="707070"/>
          <w:position w:val="3"/>
          <w:sz w:val="9"/>
        </w:rPr>
        <w:t>T</w:t>
      </w:r>
      <w:r>
        <w:rPr>
          <w:rFonts w:ascii="Times New Roman"/>
          <w:color w:val="575757"/>
          <w:position w:val="3"/>
          <w:sz w:val="9"/>
        </w:rPr>
        <w:t>o1a</w:t>
      </w:r>
      <w:r>
        <w:rPr>
          <w:rFonts w:ascii="Times New Roman"/>
          <w:color w:val="575757"/>
          <w:spacing w:val="-12"/>
          <w:position w:val="3"/>
          <w:sz w:val="9"/>
        </w:rPr>
        <w:t> </w:t>
      </w:r>
      <w:r>
        <w:rPr>
          <w:rFonts w:ascii="Times New Roman"/>
          <w:color w:val="707070"/>
          <w:position w:val="3"/>
          <w:sz w:val="9"/>
        </w:rPr>
        <w:t>l</w:t>
        <w:tab/>
      </w:r>
      <w:r>
        <w:rPr>
          <w:color w:val="414141"/>
          <w:position w:val="2"/>
          <w:sz w:val="8"/>
        </w:rPr>
        <w:t>VA</w:t>
      </w:r>
      <w:r>
        <w:rPr>
          <w:color w:val="414141"/>
          <w:spacing w:val="-13"/>
          <w:position w:val="2"/>
          <w:sz w:val="8"/>
        </w:rPr>
        <w:t> </w:t>
      </w:r>
      <w:r>
        <w:rPr>
          <w:color w:val="707070"/>
          <w:position w:val="2"/>
          <w:sz w:val="8"/>
        </w:rPr>
        <w:t>T</w:t>
        <w:tab/>
      </w:r>
      <w:r>
        <w:rPr>
          <w:rFonts w:ascii="Times New Roman"/>
          <w:color w:val="707070"/>
          <w:position w:val="1"/>
          <w:sz w:val="9"/>
        </w:rPr>
        <w:t>To</w:t>
      </w:r>
      <w:r>
        <w:rPr>
          <w:rFonts w:ascii="Times New Roman"/>
          <w:color w:val="707070"/>
          <w:spacing w:val="-9"/>
          <w:position w:val="1"/>
          <w:sz w:val="9"/>
        </w:rPr>
        <w:t> </w:t>
      </w:r>
      <w:r>
        <w:rPr>
          <w:rFonts w:ascii="Times New Roman"/>
          <w:color w:val="575757"/>
          <w:position w:val="1"/>
          <w:sz w:val="9"/>
        </w:rPr>
        <w:t>t</w:t>
      </w:r>
      <w:r>
        <w:rPr>
          <w:rFonts w:ascii="Times New Roman"/>
          <w:color w:val="707070"/>
          <w:position w:val="1"/>
          <w:sz w:val="9"/>
        </w:rPr>
        <w:t>a</w:t>
      </w:r>
      <w:r>
        <w:rPr>
          <w:rFonts w:ascii="Times New Roman"/>
          <w:color w:val="707070"/>
          <w:spacing w:val="-10"/>
          <w:position w:val="1"/>
          <w:sz w:val="9"/>
        </w:rPr>
        <w:t> </w:t>
      </w:r>
      <w:r>
        <w:rPr>
          <w:rFonts w:ascii="Times New Roman"/>
          <w:color w:val="1F1F1F"/>
          <w:position w:val="1"/>
          <w:sz w:val="9"/>
        </w:rPr>
        <w:t>l</w:t>
        <w:tab/>
      </w:r>
      <w:r>
        <w:rPr>
          <w:rFonts w:ascii="Times New Roman"/>
          <w:color w:val="575757"/>
          <w:sz w:val="9"/>
        </w:rPr>
        <w:t>M</w:t>
      </w:r>
      <w:r>
        <w:rPr>
          <w:rFonts w:ascii="Times New Roman"/>
          <w:color w:val="E9E9E9"/>
          <w:sz w:val="9"/>
        </w:rPr>
        <w:t>i</w:t>
      </w:r>
      <w:r>
        <w:rPr>
          <w:rFonts w:ascii="Times New Roman"/>
          <w:color w:val="707070"/>
          <w:sz w:val="9"/>
        </w:rPr>
        <w:t>n. </w:t>
      </w:r>
      <w:r>
        <w:rPr>
          <w:rFonts w:ascii="Times New Roman"/>
          <w:color w:val="575757"/>
          <w:spacing w:val="-4"/>
          <w:sz w:val="9"/>
        </w:rPr>
        <w:t>R</w:t>
      </w:r>
      <w:r>
        <w:rPr>
          <w:rFonts w:ascii="Times New Roman"/>
          <w:color w:val="707070"/>
          <w:spacing w:val="-4"/>
          <w:sz w:val="9"/>
        </w:rPr>
        <w:t>ef</w:t>
      </w:r>
      <w:r>
        <w:rPr>
          <w:rFonts w:ascii="Times New Roman"/>
          <w:color w:val="707070"/>
          <w:spacing w:val="-13"/>
          <w:sz w:val="9"/>
        </w:rPr>
        <w:t> </w:t>
      </w:r>
      <w:r>
        <w:rPr>
          <w:rFonts w:ascii="Times New Roman"/>
          <w:color w:val="C6C6C6"/>
          <w:sz w:val="9"/>
        </w:rPr>
        <w:t>.</w:t>
      </w:r>
    </w:p>
    <w:p>
      <w:pPr>
        <w:spacing w:after="0" w:line="240" w:lineRule="auto"/>
        <w:jc w:val="left"/>
        <w:rPr>
          <w:rFonts w:ascii="Times New Roman"/>
          <w:sz w:val="7"/>
        </w:rPr>
        <w:sectPr>
          <w:type w:val="continuous"/>
          <w:pgSz w:w="16820" w:h="11900" w:orient="landscape"/>
          <w:pgMar w:top="1400" w:bottom="280" w:left="780" w:right="1060"/>
          <w:cols w:num="3" w:equalWidth="0">
            <w:col w:w="1591" w:space="1503"/>
            <w:col w:w="8677" w:space="80"/>
            <w:col w:w="3129"/>
          </w:cols>
        </w:sectPr>
      </w:pPr>
    </w:p>
    <w:p>
      <w:pPr>
        <w:tabs>
          <w:tab w:pos="914" w:val="left" w:leader="none"/>
          <w:tab w:pos="946" w:val="left" w:leader="none"/>
          <w:tab w:pos="1313" w:val="left" w:leader="none"/>
          <w:tab w:pos="3727" w:val="left" w:leader="none"/>
        </w:tabs>
        <w:spacing w:line="235" w:lineRule="auto" w:before="10"/>
        <w:ind w:left="189" w:right="38" w:firstLine="0"/>
        <w:jc w:val="left"/>
        <w:rPr>
          <w:rFonts w:ascii="Times New Roman"/>
          <w:sz w:val="9"/>
        </w:rPr>
      </w:pPr>
      <w:r>
        <w:rPr>
          <w:rFonts w:ascii="Times New Roman"/>
          <w:color w:val="414141"/>
          <w:w w:val="105"/>
          <w:position w:val="2"/>
          <w:sz w:val="9"/>
        </w:rPr>
        <w:t>01/04/1020</w:t>
        <w:tab/>
        <w:tab/>
      </w:r>
      <w:r>
        <w:rPr>
          <w:color w:val="414141"/>
          <w:w w:val="105"/>
          <w:position w:val="2"/>
          <w:sz w:val="8"/>
        </w:rPr>
        <w:t>877</w:t>
        <w:tab/>
      </w:r>
      <w:r>
        <w:rPr>
          <w:rFonts w:ascii="Times New Roman"/>
          <w:color w:val="575757"/>
          <w:spacing w:val="-4"/>
          <w:w w:val="105"/>
          <w:position w:val="1"/>
          <w:sz w:val="9"/>
        </w:rPr>
        <w:t>Cope</w:t>
      </w:r>
      <w:r>
        <w:rPr>
          <w:rFonts w:ascii="Times New Roman"/>
          <w:color w:val="707070"/>
          <w:spacing w:val="-4"/>
          <w:w w:val="105"/>
          <w:position w:val="1"/>
          <w:sz w:val="9"/>
        </w:rPr>
        <w:t>l</w:t>
      </w:r>
      <w:r>
        <w:rPr>
          <w:rFonts w:ascii="Times New Roman"/>
          <w:color w:val="575757"/>
          <w:spacing w:val="-4"/>
          <w:w w:val="105"/>
          <w:position w:val="1"/>
          <w:sz w:val="9"/>
        </w:rPr>
        <w:t>and </w:t>
      </w:r>
      <w:r>
        <w:rPr>
          <w:rFonts w:ascii="Times New Roman"/>
          <w:color w:val="414141"/>
          <w:w w:val="105"/>
          <w:position w:val="1"/>
          <w:sz w:val="9"/>
        </w:rPr>
        <w:t>Bo</w:t>
      </w:r>
      <w:r>
        <w:rPr>
          <w:rFonts w:ascii="Times New Roman"/>
          <w:color w:val="1F1F1F"/>
          <w:w w:val="105"/>
          <w:position w:val="1"/>
          <w:sz w:val="9"/>
        </w:rPr>
        <w:t>r</w:t>
      </w:r>
      <w:r>
        <w:rPr>
          <w:rFonts w:ascii="Times New Roman"/>
          <w:color w:val="414141"/>
          <w:w w:val="105"/>
          <w:position w:val="1"/>
          <w:sz w:val="9"/>
        </w:rPr>
        <w:t>ough</w:t>
      </w:r>
      <w:r>
        <w:rPr>
          <w:rFonts w:ascii="Times New Roman"/>
          <w:color w:val="414141"/>
          <w:spacing w:val="22"/>
          <w:w w:val="105"/>
          <w:position w:val="1"/>
          <w:sz w:val="9"/>
        </w:rPr>
        <w:t> </w:t>
      </w:r>
      <w:r>
        <w:rPr>
          <w:rFonts w:ascii="Times New Roman"/>
          <w:color w:val="575757"/>
          <w:spacing w:val="-3"/>
          <w:w w:val="105"/>
          <w:position w:val="1"/>
          <w:sz w:val="9"/>
        </w:rPr>
        <w:t>Counc</w:t>
      </w:r>
      <w:r>
        <w:rPr>
          <w:rFonts w:ascii="Times New Roman"/>
          <w:color w:val="2F2F2F"/>
          <w:spacing w:val="-3"/>
          <w:w w:val="105"/>
          <w:position w:val="1"/>
          <w:sz w:val="9"/>
        </w:rPr>
        <w:t>i</w:t>
      </w:r>
      <w:r>
        <w:rPr>
          <w:rFonts w:ascii="Times New Roman"/>
          <w:spacing w:val="-3"/>
          <w:w w:val="105"/>
          <w:position w:val="1"/>
          <w:sz w:val="9"/>
        </w:rPr>
        <w:t>l</w:t>
        <w:tab/>
      </w:r>
      <w:r>
        <w:rPr>
          <w:rFonts w:ascii="Times New Roman"/>
          <w:color w:val="414141"/>
          <w:spacing w:val="-3"/>
          <w:w w:val="105"/>
          <w:sz w:val="9"/>
        </w:rPr>
        <w:t>10880,00 </w:t>
      </w:r>
      <w:r>
        <w:rPr>
          <w:rFonts w:ascii="Times New Roman"/>
          <w:color w:val="414141"/>
          <w:w w:val="105"/>
          <w:sz w:val="9"/>
        </w:rPr>
        <w:t>06/04/2020</w:t>
        <w:tab/>
      </w:r>
      <w:r>
        <w:rPr>
          <w:color w:val="414141"/>
          <w:w w:val="105"/>
          <w:sz w:val="8"/>
        </w:rPr>
        <w:t>BACS </w:t>
      </w:r>
      <w:r>
        <w:rPr>
          <w:rFonts w:ascii="Times New Roman"/>
          <w:color w:val="414141"/>
          <w:w w:val="105"/>
          <w:sz w:val="9"/>
        </w:rPr>
        <w:t>Mr</w:t>
      </w:r>
      <w:r>
        <w:rPr>
          <w:rFonts w:ascii="Times New Roman"/>
          <w:color w:val="414141"/>
          <w:spacing w:val="23"/>
          <w:w w:val="105"/>
          <w:sz w:val="9"/>
        </w:rPr>
        <w:t> </w:t>
      </w:r>
      <w:r>
        <w:rPr>
          <w:rFonts w:ascii="Times New Roman"/>
          <w:color w:val="414141"/>
          <w:w w:val="105"/>
          <w:sz w:val="9"/>
        </w:rPr>
        <w:t>VGorlev</w:t>
      </w:r>
    </w:p>
    <w:p>
      <w:pPr>
        <w:pStyle w:val="BodyText"/>
        <w:spacing w:before="5"/>
        <w:rPr>
          <w:rFonts w:ascii="Times New Roman"/>
          <w:sz w:val="9"/>
        </w:rPr>
      </w:pPr>
      <w:r>
        <w:rPr/>
        <w:br w:type="column"/>
      </w:r>
      <w:r>
        <w:rPr>
          <w:rFonts w:ascii="Times New Roman"/>
          <w:sz w:val="9"/>
        </w:rPr>
      </w:r>
    </w:p>
    <w:p>
      <w:pPr>
        <w:tabs>
          <w:tab w:pos="1184" w:val="left" w:leader="none"/>
          <w:tab w:pos="2099" w:val="left" w:leader="none"/>
        </w:tabs>
        <w:spacing w:line="89" w:lineRule="exact" w:before="0"/>
        <w:ind w:left="189" w:right="0" w:firstLine="0"/>
        <w:jc w:val="left"/>
        <w:rPr>
          <w:rFonts w:ascii="Times New Roman" w:hAnsi="Times New Roman"/>
          <w:sz w:val="9"/>
        </w:rPr>
      </w:pPr>
      <w:r>
        <w:rPr>
          <w:rFonts w:ascii="Times New Roman" w:hAnsi="Times New Roman"/>
          <w:color w:val="414141"/>
          <w:w w:val="110"/>
          <w:position w:val="2"/>
          <w:sz w:val="9"/>
        </w:rPr>
        <w:t>1</w:t>
      </w:r>
      <w:r>
        <w:rPr>
          <w:rFonts w:ascii="Times New Roman" w:hAnsi="Times New Roman"/>
          <w:color w:val="707070"/>
          <w:w w:val="110"/>
          <w:position w:val="2"/>
          <w:sz w:val="9"/>
        </w:rPr>
        <w:t>0</w:t>
      </w:r>
      <w:r>
        <w:rPr>
          <w:rFonts w:ascii="Times New Roman" w:hAnsi="Times New Roman"/>
          <w:w w:val="110"/>
          <w:position w:val="2"/>
          <w:sz w:val="9"/>
        </w:rPr>
        <w:t>,</w:t>
      </w:r>
      <w:r>
        <w:rPr>
          <w:rFonts w:ascii="Times New Roman" w:hAnsi="Times New Roman"/>
          <w:color w:val="414141"/>
          <w:w w:val="110"/>
          <w:position w:val="2"/>
          <w:sz w:val="9"/>
        </w:rPr>
        <w:t>88</w:t>
      </w:r>
      <w:r>
        <w:rPr>
          <w:rFonts w:ascii="Times New Roman" w:hAnsi="Times New Roman"/>
          <w:color w:val="707070"/>
          <w:w w:val="110"/>
          <w:position w:val="2"/>
          <w:sz w:val="9"/>
        </w:rPr>
        <w:t>0</w:t>
      </w:r>
      <w:r>
        <w:rPr>
          <w:rFonts w:ascii="Times New Roman" w:hAnsi="Times New Roman"/>
          <w:color w:val="414141"/>
          <w:w w:val="110"/>
          <w:position w:val="2"/>
          <w:sz w:val="9"/>
        </w:rPr>
        <w:t>.</w:t>
      </w:r>
      <w:r>
        <w:rPr>
          <w:rFonts w:ascii="Times New Roman" w:hAnsi="Times New Roman"/>
          <w:color w:val="707070"/>
          <w:w w:val="110"/>
          <w:position w:val="2"/>
          <w:sz w:val="9"/>
        </w:rPr>
        <w:t>00</w:t>
        <w:tab/>
      </w:r>
      <w:r>
        <w:rPr>
          <w:rFonts w:ascii="Times New Roman" w:hAnsi="Times New Roman"/>
          <w:color w:val="707070"/>
          <w:w w:val="110"/>
          <w:position w:val="1"/>
          <w:sz w:val="10"/>
        </w:rPr>
        <w:t>£ </w:t>
      </w:r>
      <w:r>
        <w:rPr>
          <w:rFonts w:ascii="Times New Roman" w:hAnsi="Times New Roman"/>
          <w:color w:val="707070"/>
          <w:spacing w:val="21"/>
          <w:w w:val="110"/>
          <w:position w:val="1"/>
          <w:sz w:val="10"/>
        </w:rPr>
        <w:t> </w:t>
      </w:r>
      <w:r>
        <w:rPr>
          <w:rFonts w:ascii="Times New Roman" w:hAnsi="Times New Roman"/>
          <w:color w:val="575757"/>
          <w:w w:val="110"/>
          <w:position w:val="1"/>
          <w:sz w:val="9"/>
        </w:rPr>
        <w:t>10</w:t>
      </w:r>
      <w:r>
        <w:rPr>
          <w:rFonts w:ascii="Times New Roman" w:hAnsi="Times New Roman"/>
          <w:w w:val="110"/>
          <w:position w:val="1"/>
          <w:sz w:val="9"/>
        </w:rPr>
        <w:t>,</w:t>
      </w:r>
      <w:r>
        <w:rPr>
          <w:rFonts w:ascii="Times New Roman" w:hAnsi="Times New Roman"/>
          <w:color w:val="414141"/>
          <w:w w:val="110"/>
          <w:position w:val="1"/>
          <w:sz w:val="9"/>
        </w:rPr>
        <w:t>8</w:t>
      </w:r>
      <w:r>
        <w:rPr>
          <w:rFonts w:ascii="Times New Roman" w:hAnsi="Times New Roman"/>
          <w:color w:val="707070"/>
          <w:w w:val="110"/>
          <w:position w:val="1"/>
          <w:sz w:val="9"/>
        </w:rPr>
        <w:t>80.00</w:t>
        <w:tab/>
      </w:r>
      <w:r>
        <w:rPr>
          <w:rFonts w:ascii="Times New Roman" w:hAnsi="Times New Roman"/>
          <w:color w:val="575757"/>
          <w:w w:val="110"/>
          <w:sz w:val="9"/>
        </w:rPr>
        <w:t>1558</w:t>
      </w:r>
      <w:r>
        <w:rPr>
          <w:rFonts w:ascii="Times New Roman" w:hAnsi="Times New Roman"/>
          <w:color w:val="707070"/>
          <w:w w:val="110"/>
          <w:sz w:val="9"/>
        </w:rPr>
        <w:t>/2</w:t>
      </w:r>
      <w:r>
        <w:rPr>
          <w:rFonts w:ascii="Times New Roman" w:hAnsi="Times New Roman"/>
          <w:color w:val="575757"/>
          <w:w w:val="110"/>
          <w:sz w:val="9"/>
        </w:rPr>
        <w:t>0</w:t>
      </w:r>
    </w:p>
    <w:p>
      <w:pPr>
        <w:spacing w:after="0" w:line="89" w:lineRule="exact"/>
        <w:jc w:val="left"/>
        <w:rPr>
          <w:rFonts w:ascii="Times New Roman" w:hAnsi="Times New Roman"/>
          <w:sz w:val="9"/>
        </w:rPr>
        <w:sectPr>
          <w:type w:val="continuous"/>
          <w:pgSz w:w="16820" w:h="11900" w:orient="landscape"/>
          <w:pgMar w:top="1400" w:bottom="280" w:left="780" w:right="1060"/>
          <w:cols w:num="2" w:equalWidth="0">
            <w:col w:w="4144" w:space="7826"/>
            <w:col w:w="3010"/>
          </w:cols>
        </w:sectPr>
      </w:pPr>
    </w:p>
    <w:p>
      <w:pPr>
        <w:tabs>
          <w:tab w:pos="919" w:val="left" w:leader="none"/>
        </w:tabs>
        <w:spacing w:line="39" w:lineRule="exact" w:before="0"/>
        <w:ind w:left="189" w:right="0" w:firstLine="0"/>
        <w:jc w:val="left"/>
        <w:rPr>
          <w:rFonts w:ascii="Times New Roman"/>
          <w:sz w:val="9"/>
        </w:rPr>
      </w:pPr>
      <w:r>
        <w:rPr>
          <w:rFonts w:ascii="Times New Roman"/>
          <w:color w:val="414141"/>
          <w:position w:val="1"/>
          <w:sz w:val="9"/>
        </w:rPr>
        <w:t>08/04/2020</w:t>
        <w:tab/>
      </w:r>
      <w:r>
        <w:rPr>
          <w:rFonts w:ascii="Times New Roman"/>
          <w:color w:val="575757"/>
          <w:position w:val="1"/>
          <w:sz w:val="9"/>
        </w:rPr>
        <w:t>BACS</w:t>
      </w:r>
      <w:r>
        <w:rPr>
          <w:rFonts w:ascii="Times New Roman"/>
          <w:color w:val="575757"/>
          <w:spacing w:val="8"/>
          <w:position w:val="1"/>
          <w:sz w:val="9"/>
        </w:rPr>
        <w:t> </w:t>
      </w:r>
      <w:r>
        <w:rPr>
          <w:rFonts w:ascii="Times New Roman"/>
          <w:color w:val="575757"/>
          <w:sz w:val="9"/>
        </w:rPr>
        <w:t>Mr </w:t>
      </w:r>
      <w:r>
        <w:rPr>
          <w:rFonts w:ascii="Times New Roman"/>
          <w:color w:val="414141"/>
          <w:sz w:val="9"/>
        </w:rPr>
        <w:t>Hug </w:t>
      </w:r>
      <w:r>
        <w:rPr>
          <w:rFonts w:ascii="Times New Roman"/>
          <w:color w:val="1F1F1F"/>
          <w:sz w:val="9"/>
        </w:rPr>
        <w:t>h </w:t>
      </w:r>
      <w:r>
        <w:rPr>
          <w:rFonts w:ascii="Times New Roman"/>
          <w:color w:val="575757"/>
          <w:sz w:val="9"/>
        </w:rPr>
        <w:t>Bri</w:t>
      </w:r>
      <w:r>
        <w:rPr>
          <w:rFonts w:ascii="Times New Roman"/>
          <w:color w:val="707070"/>
          <w:sz w:val="9"/>
        </w:rPr>
        <w:t>a</w:t>
      </w:r>
      <w:r>
        <w:rPr>
          <w:rFonts w:ascii="Times New Roman"/>
          <w:color w:val="575757"/>
          <w:sz w:val="9"/>
        </w:rPr>
        <w:t>n </w:t>
      </w:r>
      <w:r>
        <w:rPr>
          <w:rFonts w:ascii="Times New Roman"/>
          <w:color w:val="575757"/>
          <w:spacing w:val="-5"/>
          <w:sz w:val="9"/>
        </w:rPr>
        <w:t>O'</w:t>
      </w:r>
      <w:r>
        <w:rPr>
          <w:rFonts w:ascii="Times New Roman"/>
          <w:color w:val="2F2F2F"/>
          <w:spacing w:val="-5"/>
          <w:sz w:val="9"/>
        </w:rPr>
        <w:t>K</w:t>
      </w:r>
      <w:r>
        <w:rPr>
          <w:rFonts w:ascii="Times New Roman"/>
          <w:color w:val="575757"/>
          <w:spacing w:val="-5"/>
          <w:sz w:val="9"/>
        </w:rPr>
        <w:t>a </w:t>
      </w:r>
      <w:r>
        <w:rPr>
          <w:rFonts w:ascii="Times New Roman"/>
          <w:w w:val="95"/>
          <w:sz w:val="9"/>
        </w:rPr>
        <w:t>r</w:t>
      </w:r>
      <w:r>
        <w:rPr>
          <w:rFonts w:ascii="Times New Roman"/>
          <w:color w:val="575757"/>
          <w:w w:val="95"/>
          <w:sz w:val="9"/>
        </w:rPr>
        <w:t>'M&lt;l</w:t>
      </w:r>
    </w:p>
    <w:p>
      <w:pPr>
        <w:tabs>
          <w:tab w:pos="3655" w:val="left" w:leader="none"/>
        </w:tabs>
        <w:spacing w:line="23" w:lineRule="exact" w:before="0"/>
        <w:ind w:left="189" w:right="0" w:firstLine="0"/>
        <w:jc w:val="left"/>
        <w:rPr>
          <w:rFonts w:ascii="Times New Roman"/>
          <w:sz w:val="9"/>
        </w:rPr>
      </w:pPr>
      <w:r>
        <w:rPr/>
        <w:br w:type="column"/>
      </w:r>
      <w:r>
        <w:rPr>
          <w:rFonts w:ascii="Times New Roman"/>
          <w:color w:val="575757"/>
          <w:spacing w:val="-3"/>
          <w:w w:val="110"/>
          <w:sz w:val="9"/>
        </w:rPr>
        <w:t>270.</w:t>
      </w:r>
      <w:r>
        <w:rPr>
          <w:rFonts w:ascii="Times New Roman"/>
          <w:color w:val="707070"/>
          <w:spacing w:val="-3"/>
          <w:w w:val="110"/>
          <w:sz w:val="9"/>
        </w:rPr>
        <w:t>00</w:t>
        <w:tab/>
      </w:r>
      <w:r>
        <w:rPr>
          <w:rFonts w:ascii="Times New Roman"/>
          <w:color w:val="707070"/>
          <w:w w:val="110"/>
          <w:position w:val="-3"/>
          <w:sz w:val="9"/>
        </w:rPr>
        <w:t>27</w:t>
      </w:r>
      <w:r>
        <w:rPr>
          <w:rFonts w:ascii="Times New Roman"/>
          <w:color w:val="575757"/>
          <w:w w:val="110"/>
          <w:position w:val="-3"/>
          <w:sz w:val="9"/>
        </w:rPr>
        <w:t>0.</w:t>
      </w:r>
      <w:r>
        <w:rPr>
          <w:rFonts w:ascii="Times New Roman"/>
          <w:color w:val="707070"/>
          <w:w w:val="110"/>
          <w:position w:val="-3"/>
          <w:sz w:val="9"/>
        </w:rPr>
        <w:t>00</w:t>
      </w:r>
    </w:p>
    <w:p>
      <w:pPr>
        <w:tabs>
          <w:tab w:pos="773" w:val="left" w:leader="none"/>
        </w:tabs>
        <w:spacing w:line="32" w:lineRule="exact" w:before="0"/>
        <w:ind w:left="189" w:right="0" w:firstLine="0"/>
        <w:jc w:val="left"/>
        <w:rPr>
          <w:rFonts w:ascii="Times New Roman"/>
          <w:sz w:val="9"/>
        </w:rPr>
      </w:pPr>
      <w:r>
        <w:rPr/>
        <w:br w:type="column"/>
      </w:r>
      <w:r>
        <w:rPr>
          <w:rFonts w:ascii="Times New Roman"/>
          <w:color w:val="707070"/>
          <w:position w:val="1"/>
          <w:sz w:val="9"/>
        </w:rPr>
        <w:t>2</w:t>
      </w:r>
      <w:r>
        <w:rPr>
          <w:rFonts w:ascii="Times New Roman"/>
          <w:color w:val="575757"/>
          <w:position w:val="1"/>
          <w:sz w:val="9"/>
        </w:rPr>
        <w:t>7</w:t>
      </w:r>
      <w:r>
        <w:rPr>
          <w:rFonts w:ascii="Times New Roman"/>
          <w:color w:val="707070"/>
          <w:position w:val="1"/>
          <w:sz w:val="9"/>
        </w:rPr>
        <w:t>0</w:t>
      </w:r>
      <w:r>
        <w:rPr>
          <w:rFonts w:ascii="Times New Roman"/>
          <w:color w:val="575757"/>
          <w:position w:val="1"/>
          <w:sz w:val="9"/>
        </w:rPr>
        <w:t>.</w:t>
      </w:r>
      <w:r>
        <w:rPr>
          <w:rFonts w:ascii="Times New Roman"/>
          <w:color w:val="707070"/>
          <w:position w:val="1"/>
          <w:sz w:val="9"/>
        </w:rPr>
        <w:t>00</w:t>
        <w:tab/>
      </w:r>
      <w:r>
        <w:rPr>
          <w:rFonts w:ascii="Times New Roman"/>
          <w:color w:val="575757"/>
          <w:spacing w:val="-4"/>
          <w:w w:val="85"/>
          <w:sz w:val="9"/>
        </w:rPr>
        <w:t>W&lt;1</w:t>
      </w:r>
      <w:r>
        <w:rPr>
          <w:rFonts w:ascii="Times New Roman"/>
          <w:color w:val="707070"/>
          <w:spacing w:val="-4"/>
          <w:w w:val="85"/>
          <w:sz w:val="9"/>
        </w:rPr>
        <w:t>rdG </w:t>
      </w:r>
      <w:r>
        <w:rPr>
          <w:rFonts w:ascii="Times New Roman"/>
          <w:color w:val="575757"/>
          <w:w w:val="85"/>
          <w:sz w:val="9"/>
        </w:rPr>
        <w:t>ra</w:t>
      </w:r>
      <w:r>
        <w:rPr>
          <w:rFonts w:ascii="Times New Roman"/>
          <w:color w:val="575757"/>
          <w:spacing w:val="12"/>
          <w:w w:val="85"/>
          <w:sz w:val="9"/>
        </w:rPr>
        <w:t> </w:t>
      </w:r>
      <w:r>
        <w:rPr>
          <w:rFonts w:ascii="Times New Roman"/>
          <w:color w:val="707070"/>
          <w:w w:val="85"/>
          <w:sz w:val="9"/>
        </w:rPr>
        <w:t>n1</w:t>
      </w:r>
    </w:p>
    <w:p>
      <w:pPr>
        <w:spacing w:after="0" w:line="32" w:lineRule="exact"/>
        <w:jc w:val="left"/>
        <w:rPr>
          <w:rFonts w:ascii="Times New Roman"/>
          <w:sz w:val="9"/>
        </w:rPr>
        <w:sectPr>
          <w:type w:val="continuous"/>
          <w:pgSz w:w="16820" w:h="11900" w:orient="landscape"/>
          <w:pgMar w:top="1400" w:bottom="280" w:left="780" w:right="1060"/>
          <w:cols w:num="3" w:equalWidth="0">
            <w:col w:w="2215" w:space="6427"/>
            <w:col w:w="3958" w:space="625"/>
            <w:col w:w="1755"/>
          </w:cols>
        </w:sectPr>
      </w:pPr>
    </w:p>
    <w:p>
      <w:pPr>
        <w:tabs>
          <w:tab w:pos="946" w:val="left" w:leader="none"/>
          <w:tab w:pos="1315" w:val="left" w:leader="none"/>
          <w:tab w:pos="3354" w:val="left" w:leader="none"/>
        </w:tabs>
        <w:spacing w:line="123" w:lineRule="exact" w:before="97"/>
        <w:ind w:left="197" w:right="0" w:firstLine="0"/>
        <w:jc w:val="left"/>
        <w:rPr>
          <w:rFonts w:ascii="Times New Roman"/>
          <w:sz w:val="9"/>
        </w:rPr>
      </w:pPr>
      <w:r>
        <w:rPr>
          <w:rFonts w:ascii="Times New Roman"/>
          <w:color w:val="575757"/>
          <w:w w:val="105"/>
          <w:position w:val="2"/>
          <w:sz w:val="9"/>
        </w:rPr>
        <w:t>lS/04/2020</w:t>
        <w:tab/>
      </w:r>
      <w:r>
        <w:rPr>
          <w:rFonts w:ascii="Times New Roman"/>
          <w:b/>
          <w:color w:val="414141"/>
          <w:w w:val="105"/>
          <w:position w:val="1"/>
          <w:sz w:val="9"/>
        </w:rPr>
        <w:t>878</w:t>
        <w:tab/>
      </w:r>
      <w:r>
        <w:rPr>
          <w:rFonts w:ascii="Times New Roman"/>
          <w:color w:val="414141"/>
          <w:w w:val="105"/>
          <w:position w:val="1"/>
          <w:sz w:val="9"/>
        </w:rPr>
        <w:t>HMRC</w:t>
        <w:tab/>
      </w:r>
      <w:r>
        <w:rPr>
          <w:rFonts w:ascii="Times New Roman"/>
          <w:color w:val="575757"/>
          <w:w w:val="95"/>
          <w:sz w:val="9"/>
        </w:rPr>
        <w:t>2019</w:t>
      </w:r>
      <w:r>
        <w:rPr>
          <w:rFonts w:ascii="Times New Roman"/>
          <w:color w:val="575757"/>
          <w:spacing w:val="-12"/>
          <w:w w:val="95"/>
          <w:sz w:val="9"/>
        </w:rPr>
        <w:t> </w:t>
      </w:r>
      <w:r>
        <w:rPr>
          <w:rFonts w:ascii="Times New Roman"/>
          <w:color w:val="1F1F1F"/>
          <w:w w:val="95"/>
          <w:sz w:val="9"/>
        </w:rPr>
        <w:t>.</w:t>
      </w:r>
      <w:r>
        <w:rPr>
          <w:rFonts w:ascii="Times New Roman"/>
          <w:color w:val="575757"/>
          <w:w w:val="95"/>
          <w:sz w:val="9"/>
        </w:rPr>
        <w:t>0S</w:t>
      </w:r>
    </w:p>
    <w:p>
      <w:pPr>
        <w:tabs>
          <w:tab w:pos="914" w:val="left" w:leader="none"/>
          <w:tab w:pos="3674" w:val="right" w:leader="none"/>
        </w:tabs>
        <w:spacing w:line="95" w:lineRule="exact" w:before="0"/>
        <w:ind w:left="189" w:right="0" w:firstLine="0"/>
        <w:jc w:val="left"/>
        <w:rPr>
          <w:rFonts w:ascii="Times New Roman"/>
          <w:sz w:val="9"/>
        </w:rPr>
      </w:pPr>
      <w:r>
        <w:rPr>
          <w:rFonts w:ascii="Times New Roman"/>
          <w:color w:val="414141"/>
          <w:position w:val="2"/>
          <w:sz w:val="9"/>
        </w:rPr>
        <w:t>1</w:t>
      </w:r>
      <w:r>
        <w:rPr>
          <w:rFonts w:ascii="Times New Roman"/>
          <w:color w:val="707070"/>
          <w:position w:val="2"/>
          <w:sz w:val="9"/>
        </w:rPr>
        <w:t>5</w:t>
      </w:r>
      <w:r>
        <w:rPr>
          <w:rFonts w:ascii="Times New Roman"/>
          <w:color w:val="414141"/>
          <w:position w:val="2"/>
          <w:sz w:val="9"/>
        </w:rPr>
        <w:t>/04/2020</w:t>
        <w:tab/>
      </w:r>
      <w:r>
        <w:rPr>
          <w:color w:val="414141"/>
          <w:w w:val="105"/>
          <w:position w:val="1"/>
          <w:sz w:val="8"/>
        </w:rPr>
        <w:t>BAC5       </w:t>
      </w:r>
      <w:r>
        <w:rPr>
          <w:color w:val="414141"/>
          <w:spacing w:val="3"/>
          <w:w w:val="105"/>
          <w:position w:val="1"/>
          <w:sz w:val="8"/>
        </w:rPr>
        <w:t> </w:t>
      </w:r>
      <w:r>
        <w:rPr>
          <w:rFonts w:ascii="Times New Roman"/>
          <w:color w:val="575757"/>
          <w:w w:val="105"/>
          <w:position w:val="1"/>
          <w:sz w:val="9"/>
        </w:rPr>
        <w:t>Stall</w:t>
        <w:tab/>
      </w:r>
      <w:r>
        <w:rPr>
          <w:rFonts w:ascii="Times New Roman"/>
          <w:color w:val="414141"/>
          <w:w w:val="105"/>
          <w:sz w:val="9"/>
        </w:rPr>
        <w:t>4400.55</w:t>
      </w:r>
    </w:p>
    <w:p>
      <w:pPr>
        <w:tabs>
          <w:tab w:pos="3466" w:val="left" w:leader="none"/>
          <w:tab w:pos="3971" w:val="left" w:leader="none"/>
          <w:tab w:pos="4590" w:val="left" w:leader="none"/>
          <w:tab w:pos="5176" w:val="left" w:leader="none"/>
        </w:tabs>
        <w:spacing w:line="199" w:lineRule="exact" w:before="0"/>
        <w:ind w:left="0" w:right="533" w:firstLine="0"/>
        <w:jc w:val="right"/>
        <w:rPr>
          <w:rFonts w:ascii="Times New Roman" w:hAnsi="Times New Roman"/>
          <w:sz w:val="9"/>
        </w:rPr>
      </w:pPr>
      <w:r>
        <w:rPr/>
        <w:br w:type="column"/>
      </w:r>
      <w:r>
        <w:rPr>
          <w:rFonts w:ascii="Times New Roman" w:hAnsi="Times New Roman"/>
          <w:color w:val="575757"/>
          <w:w w:val="108"/>
          <w:position w:val="5"/>
          <w:sz w:val="9"/>
        </w:rPr>
        <w:t>617,82</w:t>
      </w:r>
      <w:r>
        <w:rPr>
          <w:rFonts w:ascii="Times New Roman" w:hAnsi="Times New Roman"/>
          <w:color w:val="575757"/>
          <w:position w:val="5"/>
          <w:sz w:val="9"/>
        </w:rPr>
        <w:tab/>
      </w:r>
      <w:r>
        <w:rPr>
          <w:rFonts w:ascii="Times New Roman" w:hAnsi="Times New Roman"/>
          <w:color w:val="575757"/>
          <w:w w:val="108"/>
          <w:position w:val="1"/>
          <w:sz w:val="9"/>
        </w:rPr>
        <w:t>617.</w:t>
      </w:r>
      <w:r>
        <w:rPr>
          <w:rFonts w:ascii="Times New Roman" w:hAnsi="Times New Roman"/>
          <w:color w:val="575757"/>
          <w:spacing w:val="4"/>
          <w:w w:val="108"/>
          <w:position w:val="1"/>
          <w:sz w:val="9"/>
        </w:rPr>
        <w:t>8</w:t>
      </w:r>
      <w:r>
        <w:rPr>
          <w:rFonts w:ascii="Times New Roman" w:hAnsi="Times New Roman"/>
          <w:color w:val="707070"/>
          <w:w w:val="108"/>
          <w:position w:val="1"/>
          <w:sz w:val="9"/>
        </w:rPr>
        <w:t>2</w:t>
      </w:r>
      <w:r>
        <w:rPr>
          <w:rFonts w:ascii="Times New Roman" w:hAnsi="Times New Roman"/>
          <w:color w:val="707070"/>
          <w:position w:val="1"/>
          <w:sz w:val="9"/>
        </w:rPr>
        <w:tab/>
      </w:r>
      <w:r>
        <w:rPr>
          <w:rFonts w:ascii="Times New Roman" w:hAnsi="Times New Roman"/>
          <w:color w:val="414141"/>
          <w:w w:val="108"/>
          <w:position w:val="1"/>
          <w:sz w:val="9"/>
        </w:rPr>
        <w:t>1</w:t>
      </w:r>
      <w:r>
        <w:rPr>
          <w:rFonts w:ascii="Times New Roman" w:hAnsi="Times New Roman"/>
          <w:color w:val="414141"/>
          <w:spacing w:val="2"/>
          <w:w w:val="108"/>
          <w:position w:val="1"/>
          <w:sz w:val="9"/>
        </w:rPr>
        <w:t>2</w:t>
      </w:r>
      <w:r>
        <w:rPr>
          <w:rFonts w:ascii="Times New Roman" w:hAnsi="Times New Roman"/>
          <w:color w:val="707070"/>
          <w:w w:val="108"/>
          <w:position w:val="1"/>
          <w:sz w:val="9"/>
        </w:rPr>
        <w:t>3.S6</w:t>
      </w:r>
      <w:r>
        <w:rPr>
          <w:rFonts w:ascii="Times New Roman" w:hAnsi="Times New Roman"/>
          <w:color w:val="707070"/>
          <w:position w:val="1"/>
          <w:sz w:val="9"/>
        </w:rPr>
        <w:t>   </w:t>
      </w:r>
      <w:r>
        <w:rPr>
          <w:rFonts w:ascii="Times New Roman" w:hAnsi="Times New Roman"/>
          <w:color w:val="707070"/>
          <w:spacing w:val="-9"/>
          <w:position w:val="1"/>
          <w:sz w:val="9"/>
        </w:rPr>
        <w:t> </w:t>
      </w:r>
      <w:r>
        <w:rPr>
          <w:color w:val="575757"/>
          <w:spacing w:val="-42"/>
          <w:w w:val="108"/>
          <w:position w:val="1"/>
          <w:sz w:val="25"/>
        </w:rPr>
        <w:t>'</w:t>
      </w:r>
      <w:r>
        <w:rPr>
          <w:color w:val="707070"/>
          <w:w w:val="108"/>
          <w:position w:val="1"/>
          <w:sz w:val="8"/>
        </w:rPr>
        <w:t>£</w:t>
      </w:r>
      <w:r>
        <w:rPr>
          <w:color w:val="707070"/>
          <w:position w:val="1"/>
          <w:sz w:val="8"/>
        </w:rPr>
        <w:tab/>
      </w:r>
      <w:r>
        <w:rPr>
          <w:rFonts w:ascii="Times New Roman" w:hAnsi="Times New Roman"/>
          <w:color w:val="575757"/>
          <w:w w:val="108"/>
          <w:sz w:val="9"/>
        </w:rPr>
        <w:t>7</w:t>
      </w:r>
      <w:r>
        <w:rPr>
          <w:rFonts w:ascii="Times New Roman" w:hAnsi="Times New Roman"/>
          <w:color w:val="575757"/>
          <w:spacing w:val="2"/>
          <w:w w:val="108"/>
          <w:sz w:val="9"/>
        </w:rPr>
        <w:t>4</w:t>
      </w:r>
      <w:r>
        <w:rPr>
          <w:rFonts w:ascii="Times New Roman" w:hAnsi="Times New Roman"/>
          <w:color w:val="707070"/>
          <w:w w:val="108"/>
          <w:sz w:val="9"/>
        </w:rPr>
        <w:t>1.38</w:t>
      </w:r>
      <w:r>
        <w:rPr>
          <w:rFonts w:ascii="Times New Roman" w:hAnsi="Times New Roman"/>
          <w:color w:val="707070"/>
          <w:sz w:val="9"/>
        </w:rPr>
        <w:tab/>
      </w:r>
      <w:r>
        <w:rPr>
          <w:rFonts w:ascii="Times New Roman" w:hAnsi="Times New Roman"/>
          <w:color w:val="575757"/>
          <w:spacing w:val="-16"/>
          <w:w w:val="108"/>
          <w:sz w:val="9"/>
        </w:rPr>
        <w:t>W</w:t>
      </w:r>
      <w:r>
        <w:rPr>
          <w:rFonts w:ascii="Times New Roman" w:hAnsi="Times New Roman"/>
          <w:color w:val="707070"/>
          <w:spacing w:val="-1"/>
          <w:w w:val="108"/>
          <w:sz w:val="9"/>
        </w:rPr>
        <w:t>ar</w:t>
      </w:r>
      <w:r>
        <w:rPr>
          <w:rFonts w:ascii="Times New Roman" w:hAnsi="Times New Roman"/>
          <w:color w:val="707070"/>
          <w:w w:val="108"/>
          <w:sz w:val="9"/>
        </w:rPr>
        <w:t>d</w:t>
      </w:r>
      <w:r>
        <w:rPr>
          <w:rFonts w:ascii="Times New Roman" w:hAnsi="Times New Roman"/>
          <w:color w:val="707070"/>
          <w:spacing w:val="3"/>
          <w:sz w:val="9"/>
        </w:rPr>
        <w:t> </w:t>
      </w:r>
      <w:r>
        <w:rPr>
          <w:rFonts w:ascii="Times New Roman" w:hAnsi="Times New Roman"/>
          <w:color w:val="707070"/>
          <w:spacing w:val="-1"/>
          <w:w w:val="108"/>
          <w:sz w:val="9"/>
        </w:rPr>
        <w:t>G</w:t>
      </w:r>
      <w:r>
        <w:rPr>
          <w:rFonts w:ascii="Times New Roman" w:hAnsi="Times New Roman"/>
          <w:color w:val="707070"/>
          <w:spacing w:val="-10"/>
          <w:w w:val="108"/>
          <w:sz w:val="9"/>
        </w:rPr>
        <w:t>r</w:t>
      </w:r>
      <w:r>
        <w:rPr>
          <w:rFonts w:ascii="Times New Roman" w:hAnsi="Times New Roman"/>
          <w:color w:val="575757"/>
          <w:w w:val="108"/>
          <w:sz w:val="9"/>
        </w:rPr>
        <w:t>a</w:t>
      </w:r>
      <w:r>
        <w:rPr>
          <w:rFonts w:ascii="Times New Roman" w:hAnsi="Times New Roman"/>
          <w:color w:val="575757"/>
          <w:spacing w:val="-14"/>
          <w:sz w:val="9"/>
        </w:rPr>
        <w:t> </w:t>
      </w:r>
      <w:r>
        <w:rPr>
          <w:rFonts w:ascii="Times New Roman" w:hAnsi="Times New Roman"/>
          <w:color w:val="707070"/>
          <w:spacing w:val="-7"/>
          <w:w w:val="108"/>
          <w:sz w:val="9"/>
        </w:rPr>
        <w:t>n</w:t>
      </w:r>
      <w:r>
        <w:rPr>
          <w:rFonts w:ascii="Times New Roman" w:hAnsi="Times New Roman"/>
          <w:color w:val="575757"/>
          <w:w w:val="108"/>
          <w:sz w:val="9"/>
        </w:rPr>
        <w:t>t</w:t>
      </w:r>
    </w:p>
    <w:p>
      <w:pPr>
        <w:tabs>
          <w:tab w:pos="942" w:val="left" w:leader="none"/>
          <w:tab w:pos="1902" w:val="left" w:leader="none"/>
        </w:tabs>
        <w:spacing w:line="116" w:lineRule="exact" w:before="0"/>
        <w:ind w:left="0" w:right="619" w:firstLine="0"/>
        <w:jc w:val="right"/>
        <w:rPr>
          <w:rFonts w:ascii="Times New Roman"/>
          <w:sz w:val="9"/>
        </w:rPr>
      </w:pPr>
      <w:r>
        <w:rPr>
          <w:rFonts w:ascii="Times New Roman"/>
          <w:color w:val="575757"/>
          <w:position w:val="2"/>
          <w:sz w:val="9"/>
        </w:rPr>
        <w:t>2,019</w:t>
      </w:r>
      <w:r>
        <w:rPr>
          <w:rFonts w:ascii="Times New Roman"/>
          <w:color w:val="575757"/>
          <w:spacing w:val="3"/>
          <w:position w:val="2"/>
          <w:sz w:val="9"/>
        </w:rPr>
        <w:t> </w:t>
      </w:r>
      <w:r>
        <w:rPr>
          <w:rFonts w:ascii="Times New Roman"/>
          <w:position w:val="2"/>
          <w:sz w:val="9"/>
        </w:rPr>
        <w:t>.</w:t>
      </w:r>
      <w:r>
        <w:rPr>
          <w:rFonts w:ascii="Times New Roman"/>
          <w:color w:val="707070"/>
          <w:position w:val="2"/>
          <w:sz w:val="9"/>
        </w:rPr>
        <w:t>05</w:t>
        <w:tab/>
      </w:r>
      <w:r>
        <w:rPr>
          <w:color w:val="575757"/>
          <w:position w:val="-8"/>
          <w:sz w:val="23"/>
        </w:rPr>
        <w:t>' </w:t>
      </w:r>
      <w:r>
        <w:rPr>
          <w:color w:val="575757"/>
          <w:spacing w:val="7"/>
          <w:position w:val="-8"/>
          <w:sz w:val="23"/>
        </w:rPr>
        <w:t> </w:t>
      </w:r>
      <w:r>
        <w:rPr>
          <w:rFonts w:ascii="Times New Roman"/>
          <w:color w:val="707070"/>
          <w:position w:val="1"/>
          <w:sz w:val="9"/>
        </w:rPr>
        <w:t>2,0</w:t>
      </w:r>
      <w:r>
        <w:rPr>
          <w:rFonts w:ascii="Times New Roman"/>
          <w:color w:val="707070"/>
          <w:spacing w:val="-7"/>
          <w:position w:val="1"/>
          <w:sz w:val="9"/>
        </w:rPr>
        <w:t> </w:t>
      </w:r>
      <w:r>
        <w:rPr>
          <w:rFonts w:ascii="Times New Roman"/>
          <w:color w:val="575757"/>
          <w:spacing w:val="3"/>
          <w:position w:val="1"/>
          <w:sz w:val="9"/>
        </w:rPr>
        <w:t>1</w:t>
      </w:r>
      <w:r>
        <w:rPr>
          <w:rFonts w:ascii="Times New Roman"/>
          <w:color w:val="707070"/>
          <w:spacing w:val="3"/>
          <w:position w:val="1"/>
          <w:sz w:val="9"/>
        </w:rPr>
        <w:t>9</w:t>
      </w:r>
      <w:r>
        <w:rPr>
          <w:rFonts w:ascii="Times New Roman"/>
          <w:color w:val="2F2F2F"/>
          <w:spacing w:val="3"/>
          <w:position w:val="1"/>
          <w:sz w:val="9"/>
        </w:rPr>
        <w:t>.</w:t>
      </w:r>
      <w:r>
        <w:rPr>
          <w:rFonts w:ascii="Times New Roman"/>
          <w:color w:val="575757"/>
          <w:spacing w:val="3"/>
          <w:position w:val="1"/>
          <w:sz w:val="9"/>
        </w:rPr>
        <w:t>0</w:t>
      </w:r>
      <w:r>
        <w:rPr>
          <w:rFonts w:ascii="Times New Roman"/>
          <w:color w:val="707070"/>
          <w:spacing w:val="3"/>
          <w:position w:val="1"/>
          <w:sz w:val="9"/>
        </w:rPr>
        <w:t>5</w:t>
        <w:tab/>
      </w:r>
      <w:r>
        <w:rPr>
          <w:rFonts w:ascii="Times New Roman"/>
          <w:color w:val="707070"/>
          <w:spacing w:val="-1"/>
          <w:w w:val="90"/>
          <w:sz w:val="9"/>
        </w:rPr>
        <w:t>HMRC</w:t>
      </w:r>
    </w:p>
    <w:p>
      <w:pPr>
        <w:spacing w:after="0" w:line="116" w:lineRule="exact"/>
        <w:jc w:val="right"/>
        <w:rPr>
          <w:rFonts w:ascii="Times New Roman"/>
          <w:sz w:val="9"/>
        </w:rPr>
        <w:sectPr>
          <w:type w:val="continuous"/>
          <w:pgSz w:w="16820" w:h="11900" w:orient="landscape"/>
          <w:pgMar w:top="1400" w:bottom="280" w:left="780" w:right="1060"/>
          <w:cols w:num="2" w:equalWidth="0">
            <w:col w:w="3715" w:space="4918"/>
            <w:col w:w="6347"/>
          </w:cols>
        </w:sectPr>
      </w:pPr>
    </w:p>
    <w:p>
      <w:pPr>
        <w:tabs>
          <w:tab w:pos="914" w:val="left" w:leader="none"/>
          <w:tab w:pos="3673" w:val="right" w:leader="none"/>
        </w:tabs>
        <w:spacing w:line="82" w:lineRule="exact" w:before="29"/>
        <w:ind w:left="189" w:right="0" w:firstLine="0"/>
        <w:jc w:val="left"/>
        <w:rPr>
          <w:rFonts w:ascii="Times New Roman"/>
          <w:sz w:val="9"/>
        </w:rPr>
      </w:pPr>
      <w:r>
        <w:rPr>
          <w:rFonts w:ascii="Times New Roman"/>
          <w:color w:val="414141"/>
          <w:w w:val="110"/>
          <w:position w:val="1"/>
          <w:sz w:val="9"/>
        </w:rPr>
        <w:t>15</w:t>
      </w:r>
      <w:r>
        <w:rPr>
          <w:rFonts w:ascii="Times New Roman"/>
          <w:color w:val="707070"/>
          <w:w w:val="110"/>
          <w:position w:val="1"/>
          <w:sz w:val="9"/>
        </w:rPr>
        <w:t>/</w:t>
      </w:r>
      <w:r>
        <w:rPr>
          <w:rFonts w:ascii="Times New Roman"/>
          <w:color w:val="575757"/>
          <w:w w:val="110"/>
          <w:position w:val="1"/>
          <w:sz w:val="9"/>
        </w:rPr>
        <w:t>04/2020</w:t>
        <w:tab/>
      </w:r>
      <w:r>
        <w:rPr>
          <w:color w:val="414141"/>
          <w:w w:val="110"/>
          <w:position w:val="1"/>
          <w:sz w:val="8"/>
        </w:rPr>
        <w:t>BACS</w:t>
      </w:r>
      <w:r>
        <w:rPr>
          <w:color w:val="414141"/>
          <w:spacing w:val="14"/>
          <w:w w:val="110"/>
          <w:position w:val="1"/>
          <w:sz w:val="8"/>
        </w:rPr>
        <w:t> </w:t>
      </w:r>
      <w:r>
        <w:rPr>
          <w:rFonts w:ascii="Times New Roman"/>
          <w:color w:val="575757"/>
          <w:w w:val="110"/>
          <w:position w:val="1"/>
          <w:sz w:val="9"/>
        </w:rPr>
        <w:t>Cumbna</w:t>
      </w:r>
      <w:r>
        <w:rPr>
          <w:rFonts w:ascii="Times New Roman"/>
          <w:color w:val="575757"/>
          <w:spacing w:val="-9"/>
          <w:w w:val="110"/>
          <w:position w:val="1"/>
          <w:sz w:val="9"/>
        </w:rPr>
        <w:t> </w:t>
      </w:r>
      <w:r>
        <w:rPr>
          <w:rFonts w:ascii="Times New Roman"/>
          <w:color w:val="414141"/>
          <w:w w:val="110"/>
          <w:position w:val="1"/>
          <w:sz w:val="9"/>
        </w:rPr>
        <w:t>lGPS</w:t>
        <w:tab/>
      </w:r>
      <w:r>
        <w:rPr>
          <w:rFonts w:ascii="Times New Roman"/>
          <w:color w:val="575757"/>
          <w:w w:val="110"/>
          <w:sz w:val="9"/>
        </w:rPr>
        <w:t>693.24</w:t>
      </w:r>
    </w:p>
    <w:p>
      <w:pPr>
        <w:tabs>
          <w:tab w:pos="1179" w:val="left" w:leader="none"/>
          <w:tab w:pos="2087" w:val="left" w:leader="none"/>
        </w:tabs>
        <w:spacing w:line="111" w:lineRule="exact" w:before="0"/>
        <w:ind w:left="189" w:right="0" w:firstLine="0"/>
        <w:jc w:val="left"/>
        <w:rPr>
          <w:rFonts w:ascii="Times New Roman"/>
          <w:sz w:val="9"/>
        </w:rPr>
      </w:pPr>
      <w:r>
        <w:rPr/>
        <w:br w:type="column"/>
      </w:r>
      <w:r>
        <w:rPr>
          <w:rFonts w:ascii="Times New Roman"/>
          <w:color w:val="707070"/>
          <w:w w:val="110"/>
          <w:position w:val="3"/>
          <w:sz w:val="9"/>
        </w:rPr>
        <w:t>,</w:t>
      </w:r>
      <w:r>
        <w:rPr>
          <w:rFonts w:ascii="Times New Roman"/>
          <w:color w:val="707070"/>
          <w:spacing w:val="-18"/>
          <w:w w:val="110"/>
          <w:position w:val="3"/>
          <w:sz w:val="9"/>
        </w:rPr>
        <w:t> </w:t>
      </w:r>
      <w:r>
        <w:rPr>
          <w:rFonts w:ascii="Times New Roman"/>
          <w:color w:val="575757"/>
          <w:w w:val="110"/>
          <w:position w:val="3"/>
          <w:sz w:val="9"/>
        </w:rPr>
        <w:t>4</w:t>
      </w:r>
      <w:r>
        <w:rPr>
          <w:rFonts w:ascii="Times New Roman"/>
          <w:color w:val="575757"/>
          <w:spacing w:val="-5"/>
          <w:w w:val="110"/>
          <w:position w:val="3"/>
          <w:sz w:val="9"/>
        </w:rPr>
        <w:t> </w:t>
      </w:r>
      <w:r>
        <w:rPr>
          <w:rFonts w:ascii="Times New Roman"/>
          <w:color w:val="707070"/>
          <w:w w:val="110"/>
          <w:position w:val="3"/>
          <w:sz w:val="9"/>
        </w:rPr>
        <w:t>400</w:t>
      </w:r>
      <w:r>
        <w:rPr>
          <w:rFonts w:ascii="Times New Roman"/>
          <w:w w:val="110"/>
          <w:position w:val="3"/>
          <w:sz w:val="9"/>
        </w:rPr>
        <w:t>,</w:t>
      </w:r>
      <w:r>
        <w:rPr>
          <w:rFonts w:ascii="Times New Roman"/>
          <w:color w:val="575757"/>
          <w:w w:val="110"/>
          <w:position w:val="3"/>
          <w:sz w:val="9"/>
        </w:rPr>
        <w:t>SS</w:t>
        <w:tab/>
      </w:r>
      <w:r>
        <w:rPr>
          <w:rFonts w:ascii="Times New Roman"/>
          <w:b/>
          <w:color w:val="575757"/>
          <w:w w:val="110"/>
          <w:position w:val="1"/>
          <w:sz w:val="9"/>
        </w:rPr>
        <w:t>f    </w:t>
      </w:r>
      <w:r>
        <w:rPr>
          <w:rFonts w:ascii="Times New Roman"/>
          <w:color w:val="A3A3A3"/>
          <w:w w:val="110"/>
          <w:position w:val="1"/>
          <w:sz w:val="9"/>
        </w:rPr>
        <w:t>, </w:t>
      </w:r>
      <w:r>
        <w:rPr>
          <w:rFonts w:ascii="Times New Roman"/>
          <w:color w:val="707070"/>
          <w:w w:val="110"/>
          <w:position w:val="1"/>
          <w:sz w:val="9"/>
        </w:rPr>
        <w:t>4</w:t>
      </w:r>
      <w:r>
        <w:rPr>
          <w:rFonts w:ascii="Times New Roman"/>
          <w:color w:val="707070"/>
          <w:spacing w:val="-13"/>
          <w:w w:val="110"/>
          <w:position w:val="1"/>
          <w:sz w:val="9"/>
        </w:rPr>
        <w:t> </w:t>
      </w:r>
      <w:r>
        <w:rPr>
          <w:rFonts w:ascii="Times New Roman"/>
          <w:color w:val="575757"/>
          <w:w w:val="110"/>
          <w:position w:val="1"/>
          <w:sz w:val="9"/>
        </w:rPr>
        <w:t>4</w:t>
      </w:r>
      <w:r>
        <w:rPr>
          <w:rFonts w:ascii="Times New Roman"/>
          <w:color w:val="707070"/>
          <w:w w:val="110"/>
          <w:position w:val="1"/>
          <w:sz w:val="9"/>
        </w:rPr>
        <w:t>00</w:t>
      </w:r>
      <w:r>
        <w:rPr>
          <w:rFonts w:ascii="Times New Roman"/>
          <w:color w:val="707070"/>
          <w:spacing w:val="-2"/>
          <w:w w:val="110"/>
          <w:position w:val="1"/>
          <w:sz w:val="9"/>
        </w:rPr>
        <w:t> </w:t>
      </w:r>
      <w:r>
        <w:rPr>
          <w:rFonts w:ascii="Times New Roman"/>
          <w:color w:val="707070"/>
          <w:w w:val="110"/>
          <w:position w:val="1"/>
          <w:sz w:val="9"/>
        </w:rPr>
        <w:t>SS</w:t>
        <w:tab/>
      </w:r>
      <w:r>
        <w:rPr>
          <w:rFonts w:ascii="Times New Roman"/>
          <w:color w:val="575757"/>
          <w:w w:val="110"/>
          <w:sz w:val="9"/>
        </w:rPr>
        <w:t>14</w:t>
      </w:r>
      <w:r>
        <w:rPr>
          <w:rFonts w:ascii="Times New Roman"/>
          <w:color w:val="707070"/>
          <w:w w:val="110"/>
          <w:sz w:val="9"/>
        </w:rPr>
        <w:t>93/19</w:t>
      </w:r>
    </w:p>
    <w:p>
      <w:pPr>
        <w:spacing w:after="0" w:line="111" w:lineRule="exact"/>
        <w:jc w:val="left"/>
        <w:rPr>
          <w:rFonts w:ascii="Times New Roman"/>
          <w:sz w:val="9"/>
        </w:rPr>
        <w:sectPr>
          <w:type w:val="continuous"/>
          <w:pgSz w:w="16820" w:h="11900" w:orient="landscape"/>
          <w:pgMar w:top="1400" w:bottom="280" w:left="780" w:right="1060"/>
          <w:cols w:num="2" w:equalWidth="0">
            <w:col w:w="3714" w:space="8268"/>
            <w:col w:w="2998"/>
          </w:cols>
        </w:sectPr>
      </w:pPr>
    </w:p>
    <w:p>
      <w:pPr>
        <w:tabs>
          <w:tab w:pos="946" w:val="left" w:leader="none"/>
          <w:tab w:pos="1315" w:val="left" w:leader="none"/>
          <w:tab w:pos="5493" w:val="left" w:leader="none"/>
        </w:tabs>
        <w:spacing w:line="95" w:lineRule="exact" w:before="26"/>
        <w:ind w:left="189" w:right="0" w:firstLine="0"/>
        <w:jc w:val="left"/>
        <w:rPr>
          <w:rFonts w:ascii="Times New Roman"/>
          <w:sz w:val="9"/>
        </w:rPr>
      </w:pPr>
      <w:r>
        <w:rPr/>
        <w:pict>
          <v:shape style="position:absolute;margin-left:696.66748pt;margin-top:11.614751pt;width:2.15pt;height:14pt;mso-position-horizontal-relative:page;mso-position-vertical-relative:paragraph;z-index:-256256000" type="#_x0000_t202" filled="false" stroked="false">
            <v:textbox inset="0,0,0,0">
              <w:txbxContent>
                <w:p>
                  <w:pPr>
                    <w:spacing w:line="280" w:lineRule="exact" w:before="0"/>
                    <w:ind w:left="0" w:right="0" w:firstLine="0"/>
                    <w:jc w:val="left"/>
                    <w:rPr>
                      <w:sz w:val="25"/>
                    </w:rPr>
                  </w:pPr>
                  <w:r>
                    <w:rPr>
                      <w:color w:val="707070"/>
                      <w:w w:val="88"/>
                      <w:sz w:val="25"/>
                    </w:rPr>
                    <w:t>'</w:t>
                  </w:r>
                </w:p>
              </w:txbxContent>
            </v:textbox>
            <w10:wrap type="none"/>
          </v:shape>
        </w:pict>
      </w:r>
      <w:r>
        <w:rPr>
          <w:rFonts w:ascii="Times New Roman"/>
          <w:color w:val="575757"/>
          <w:w w:val="115"/>
          <w:position w:val="1"/>
          <w:sz w:val="9"/>
        </w:rPr>
        <w:t>15/04/2020</w:t>
        <w:tab/>
      </w:r>
      <w:r>
        <w:rPr>
          <w:color w:val="414141"/>
          <w:w w:val="115"/>
          <w:sz w:val="8"/>
        </w:rPr>
        <w:t>879</w:t>
        <w:tab/>
      </w:r>
      <w:r>
        <w:rPr>
          <w:rFonts w:ascii="Times New Roman"/>
          <w:color w:val="575757"/>
          <w:w w:val="115"/>
          <w:position w:val="1"/>
          <w:sz w:val="9"/>
        </w:rPr>
        <w:t>JMSk,p</w:t>
        <w:tab/>
      </w:r>
      <w:r>
        <w:rPr>
          <w:rFonts w:ascii="Times New Roman"/>
          <w:color w:val="414141"/>
          <w:w w:val="115"/>
          <w:position w:val="-2"/>
          <w:sz w:val="9"/>
        </w:rPr>
        <w:t>1640.00</w:t>
      </w:r>
    </w:p>
    <w:p>
      <w:pPr>
        <w:tabs>
          <w:tab w:pos="1053" w:val="left" w:leader="none"/>
          <w:tab w:pos="1933" w:val="left" w:leader="none"/>
        </w:tabs>
        <w:spacing w:line="121" w:lineRule="exact" w:before="0"/>
        <w:ind w:left="189" w:right="0" w:firstLine="0"/>
        <w:jc w:val="left"/>
        <w:rPr>
          <w:rFonts w:ascii="Times New Roman"/>
          <w:sz w:val="9"/>
        </w:rPr>
      </w:pPr>
      <w:r>
        <w:rPr/>
        <w:br w:type="column"/>
      </w:r>
      <w:r>
        <w:rPr>
          <w:rFonts w:ascii="Times New Roman"/>
          <w:color w:val="575757"/>
          <w:w w:val="110"/>
          <w:position w:val="3"/>
          <w:sz w:val="9"/>
        </w:rPr>
        <w:t>69</w:t>
      </w:r>
      <w:r>
        <w:rPr>
          <w:rFonts w:ascii="Times New Roman"/>
          <w:color w:val="707070"/>
          <w:w w:val="110"/>
          <w:position w:val="3"/>
          <w:sz w:val="9"/>
        </w:rPr>
        <w:t>3</w:t>
      </w:r>
      <w:r>
        <w:rPr>
          <w:rFonts w:ascii="Times New Roman"/>
          <w:w w:val="110"/>
          <w:position w:val="3"/>
          <w:sz w:val="9"/>
        </w:rPr>
        <w:t>.</w:t>
      </w:r>
      <w:r>
        <w:rPr>
          <w:rFonts w:ascii="Times New Roman"/>
          <w:color w:val="575757"/>
          <w:w w:val="110"/>
          <w:position w:val="3"/>
          <w:sz w:val="9"/>
        </w:rPr>
        <w:t>24</w:t>
        <w:tab/>
      </w:r>
      <w:r>
        <w:rPr>
          <w:color w:val="575757"/>
          <w:w w:val="110"/>
          <w:position w:val="-11"/>
          <w:sz w:val="26"/>
        </w:rPr>
        <w:t>' </w:t>
      </w:r>
      <w:r>
        <w:rPr>
          <w:color w:val="575757"/>
          <w:spacing w:val="34"/>
          <w:w w:val="110"/>
          <w:position w:val="-11"/>
          <w:sz w:val="26"/>
        </w:rPr>
        <w:t> </w:t>
      </w:r>
      <w:r>
        <w:rPr>
          <w:rFonts w:ascii="Times New Roman"/>
          <w:color w:val="707070"/>
          <w:w w:val="110"/>
          <w:position w:val="1"/>
          <w:sz w:val="9"/>
        </w:rPr>
        <w:t>693</w:t>
      </w:r>
      <w:r>
        <w:rPr>
          <w:rFonts w:ascii="Times New Roman"/>
          <w:w w:val="110"/>
          <w:position w:val="1"/>
          <w:sz w:val="9"/>
        </w:rPr>
        <w:t>.</w:t>
      </w:r>
      <w:r>
        <w:rPr>
          <w:rFonts w:ascii="Times New Roman"/>
          <w:color w:val="575757"/>
          <w:w w:val="110"/>
          <w:position w:val="1"/>
          <w:sz w:val="9"/>
        </w:rPr>
        <w:t>2</w:t>
      </w:r>
      <w:r>
        <w:rPr>
          <w:rFonts w:ascii="Times New Roman"/>
          <w:color w:val="707070"/>
          <w:w w:val="110"/>
          <w:position w:val="1"/>
          <w:sz w:val="9"/>
        </w:rPr>
        <w:t>4</w:t>
        <w:tab/>
      </w:r>
      <w:r>
        <w:rPr>
          <w:rFonts w:ascii="Times New Roman"/>
          <w:color w:val="707070"/>
          <w:w w:val="110"/>
          <w:sz w:val="9"/>
        </w:rPr>
        <w:t>6</w:t>
      </w:r>
      <w:r>
        <w:rPr>
          <w:rFonts w:ascii="Times New Roman"/>
          <w:color w:val="575757"/>
          <w:w w:val="110"/>
          <w:sz w:val="9"/>
        </w:rPr>
        <w:t>31/1</w:t>
      </w:r>
      <w:r>
        <w:rPr>
          <w:rFonts w:ascii="Times New Roman"/>
          <w:color w:val="707070"/>
          <w:w w:val="110"/>
          <w:sz w:val="9"/>
        </w:rPr>
        <w:t>7</w:t>
      </w:r>
      <w:r>
        <w:rPr>
          <w:rFonts w:ascii="Times New Roman"/>
          <w:color w:val="707070"/>
          <w:spacing w:val="-3"/>
          <w:w w:val="110"/>
          <w:sz w:val="9"/>
        </w:rPr>
        <w:t> </w:t>
      </w:r>
      <w:r>
        <w:rPr>
          <w:rFonts w:ascii="Times New Roman"/>
          <w:color w:val="707070"/>
          <w:w w:val="110"/>
          <w:sz w:val="9"/>
        </w:rPr>
        <w:t>f</w:t>
      </w:r>
      <w:r>
        <w:rPr>
          <w:rFonts w:ascii="Times New Roman"/>
          <w:color w:val="1F1F1F"/>
          <w:w w:val="110"/>
          <w:sz w:val="9"/>
        </w:rPr>
        <w:t>i</w:t>
      </w:r>
      <w:r>
        <w:rPr>
          <w:rFonts w:ascii="Times New Roman"/>
          <w:color w:val="707070"/>
          <w:w w:val="110"/>
          <w:sz w:val="9"/>
        </w:rPr>
        <w:t>1)</w:t>
      </w:r>
    </w:p>
    <w:p>
      <w:pPr>
        <w:spacing w:after="0" w:line="121" w:lineRule="exact"/>
        <w:jc w:val="left"/>
        <w:rPr>
          <w:rFonts w:ascii="Times New Roman"/>
          <w:sz w:val="9"/>
        </w:rPr>
        <w:sectPr>
          <w:type w:val="continuous"/>
          <w:pgSz w:w="16820" w:h="11900" w:orient="landscape"/>
          <w:pgMar w:top="1400" w:bottom="280" w:left="780" w:right="1060"/>
          <w:cols w:num="2" w:equalWidth="0">
            <w:col w:w="5853" w:space="6246"/>
            <w:col w:w="2881"/>
          </w:cols>
        </w:sectPr>
      </w:pPr>
    </w:p>
    <w:p>
      <w:pPr>
        <w:tabs>
          <w:tab w:pos="914" w:val="left" w:leader="none"/>
          <w:tab w:pos="8824" w:val="left" w:leader="none"/>
        </w:tabs>
        <w:spacing w:line="38" w:lineRule="auto" w:before="50"/>
        <w:ind w:left="189" w:right="0" w:firstLine="0"/>
        <w:jc w:val="left"/>
        <w:rPr>
          <w:rFonts w:ascii="Times New Roman"/>
          <w:sz w:val="9"/>
        </w:rPr>
      </w:pPr>
      <w:r>
        <w:rPr>
          <w:rFonts w:ascii="Times New Roman"/>
          <w:color w:val="414141"/>
          <w:sz w:val="9"/>
        </w:rPr>
        <w:t>15/04/2020</w:t>
        <w:tab/>
      </w:r>
      <w:r>
        <w:rPr>
          <w:color w:val="414141"/>
          <w:sz w:val="8"/>
        </w:rPr>
        <w:t>BACS        </w:t>
      </w:r>
      <w:r>
        <w:rPr>
          <w:rFonts w:ascii="Times New Roman"/>
          <w:color w:val="575757"/>
          <w:sz w:val="9"/>
        </w:rPr>
        <w:t>Mr </w:t>
      </w:r>
      <w:r>
        <w:rPr>
          <w:rFonts w:ascii="Times New Roman"/>
          <w:color w:val="414141"/>
          <w:sz w:val="9"/>
        </w:rPr>
        <w:t>Hugh</w:t>
      </w:r>
      <w:r>
        <w:rPr>
          <w:rFonts w:ascii="Times New Roman"/>
          <w:color w:val="414141"/>
          <w:spacing w:val="-11"/>
          <w:sz w:val="9"/>
        </w:rPr>
        <w:t> </w:t>
      </w:r>
      <w:r>
        <w:rPr>
          <w:rFonts w:ascii="Times New Roman"/>
          <w:color w:val="575757"/>
          <w:spacing w:val="-3"/>
          <w:sz w:val="9"/>
        </w:rPr>
        <w:t>Br</w:t>
      </w:r>
      <w:r>
        <w:rPr>
          <w:rFonts w:ascii="Times New Roman"/>
          <w:color w:val="2F2F2F"/>
          <w:spacing w:val="-3"/>
          <w:sz w:val="9"/>
        </w:rPr>
        <w:t>i</w:t>
      </w:r>
      <w:r>
        <w:rPr>
          <w:rFonts w:ascii="Times New Roman"/>
          <w:color w:val="575757"/>
          <w:spacing w:val="-3"/>
          <w:sz w:val="9"/>
        </w:rPr>
        <w:t>an</w:t>
      </w:r>
      <w:r>
        <w:rPr>
          <w:rFonts w:ascii="Times New Roman"/>
          <w:color w:val="575757"/>
          <w:spacing w:val="1"/>
          <w:sz w:val="9"/>
        </w:rPr>
        <w:t> </w:t>
      </w:r>
      <w:r>
        <w:rPr>
          <w:rFonts w:ascii="Times New Roman"/>
          <w:color w:val="575757"/>
          <w:spacing w:val="-3"/>
          <w:sz w:val="9"/>
        </w:rPr>
        <w:t>O</w:t>
      </w:r>
      <w:r>
        <w:rPr>
          <w:rFonts w:ascii="Times New Roman"/>
          <w:spacing w:val="-3"/>
          <w:sz w:val="9"/>
        </w:rPr>
        <w:t>'</w:t>
      </w:r>
      <w:r>
        <w:rPr>
          <w:rFonts w:ascii="Times New Roman"/>
          <w:color w:val="1F1F1F"/>
          <w:spacing w:val="-3"/>
          <w:sz w:val="9"/>
        </w:rPr>
        <w:t>K</w:t>
      </w:r>
      <w:r>
        <w:rPr>
          <w:rFonts w:ascii="Times New Roman"/>
          <w:color w:val="575757"/>
          <w:spacing w:val="-3"/>
          <w:sz w:val="9"/>
        </w:rPr>
        <w:t>ane</w:t>
        <w:tab/>
      </w:r>
      <w:r>
        <w:rPr>
          <w:rFonts w:ascii="Times New Roman"/>
          <w:color w:val="575757"/>
          <w:position w:val="-5"/>
          <w:sz w:val="9"/>
        </w:rPr>
        <w:t>240</w:t>
      </w:r>
      <w:r>
        <w:rPr>
          <w:rFonts w:ascii="Times New Roman"/>
          <w:color w:val="575757"/>
          <w:spacing w:val="-8"/>
          <w:position w:val="-5"/>
          <w:sz w:val="9"/>
        </w:rPr>
        <w:t> </w:t>
      </w:r>
      <w:r>
        <w:rPr>
          <w:rFonts w:ascii="Times New Roman"/>
          <w:position w:val="-5"/>
          <w:sz w:val="9"/>
        </w:rPr>
        <w:t>.</w:t>
      </w:r>
      <w:r>
        <w:rPr>
          <w:rFonts w:ascii="Times New Roman"/>
          <w:color w:val="707070"/>
          <w:position w:val="-5"/>
          <w:sz w:val="9"/>
        </w:rPr>
        <w:t>00</w:t>
      </w:r>
    </w:p>
    <w:p>
      <w:pPr>
        <w:tabs>
          <w:tab w:pos="1140" w:val="left" w:leader="none"/>
          <w:tab w:pos="1998" w:val="left" w:leader="none"/>
        </w:tabs>
        <w:spacing w:line="128" w:lineRule="exact" w:before="0"/>
        <w:ind w:left="189" w:right="0" w:firstLine="0"/>
        <w:jc w:val="left"/>
        <w:rPr>
          <w:rFonts w:ascii="Times New Roman"/>
          <w:sz w:val="7"/>
        </w:rPr>
      </w:pPr>
      <w:r>
        <w:rPr/>
        <w:br w:type="column"/>
      </w:r>
      <w:r>
        <w:rPr>
          <w:rFonts w:ascii="Times New Roman"/>
          <w:color w:val="707070"/>
          <w:w w:val="105"/>
          <w:position w:val="2"/>
          <w:sz w:val="9"/>
        </w:rPr>
        <w:t>1</w:t>
      </w:r>
      <w:r>
        <w:rPr>
          <w:rFonts w:ascii="Times New Roman"/>
          <w:color w:val="414141"/>
          <w:w w:val="105"/>
          <w:position w:val="2"/>
          <w:sz w:val="9"/>
        </w:rPr>
        <w:t>,</w:t>
      </w:r>
      <w:r>
        <w:rPr>
          <w:rFonts w:ascii="Times New Roman"/>
          <w:color w:val="707070"/>
          <w:w w:val="105"/>
          <w:position w:val="2"/>
          <w:sz w:val="9"/>
        </w:rPr>
        <w:t>64</w:t>
      </w:r>
      <w:r>
        <w:rPr>
          <w:rFonts w:ascii="Times New Roman"/>
          <w:color w:val="575757"/>
          <w:w w:val="105"/>
          <w:position w:val="2"/>
          <w:sz w:val="9"/>
        </w:rPr>
        <w:t>0</w:t>
      </w:r>
      <w:r>
        <w:rPr>
          <w:rFonts w:ascii="Times New Roman"/>
          <w:color w:val="575757"/>
          <w:spacing w:val="-10"/>
          <w:w w:val="105"/>
          <w:position w:val="2"/>
          <w:sz w:val="9"/>
        </w:rPr>
        <w:t> </w:t>
      </w:r>
      <w:r>
        <w:rPr>
          <w:rFonts w:ascii="Times New Roman"/>
          <w:spacing w:val="-3"/>
          <w:w w:val="105"/>
          <w:position w:val="2"/>
          <w:sz w:val="9"/>
        </w:rPr>
        <w:t>,</w:t>
      </w:r>
      <w:r>
        <w:rPr>
          <w:rFonts w:ascii="Times New Roman"/>
          <w:color w:val="575757"/>
          <w:spacing w:val="-3"/>
          <w:w w:val="105"/>
          <w:position w:val="2"/>
          <w:sz w:val="9"/>
        </w:rPr>
        <w:t>00</w:t>
        <w:tab/>
      </w:r>
      <w:r>
        <w:rPr>
          <w:color w:val="575757"/>
          <w:w w:val="105"/>
          <w:position w:val="-8"/>
          <w:sz w:val="23"/>
        </w:rPr>
        <w:t>'</w:t>
      </w:r>
      <w:r>
        <w:rPr>
          <w:color w:val="575757"/>
          <w:spacing w:val="38"/>
          <w:w w:val="105"/>
          <w:position w:val="-8"/>
          <w:sz w:val="23"/>
        </w:rPr>
        <w:t> </w:t>
      </w:r>
      <w:r>
        <w:rPr>
          <w:rFonts w:ascii="Times New Roman"/>
          <w:color w:val="909090"/>
          <w:spacing w:val="3"/>
          <w:w w:val="105"/>
          <w:position w:val="1"/>
          <w:sz w:val="9"/>
        </w:rPr>
        <w:t>,</w:t>
      </w:r>
      <w:r>
        <w:rPr>
          <w:rFonts w:ascii="Times New Roman"/>
          <w:color w:val="414141"/>
          <w:spacing w:val="3"/>
          <w:w w:val="105"/>
          <w:position w:val="1"/>
          <w:sz w:val="9"/>
        </w:rPr>
        <w:t>1</w:t>
      </w:r>
      <w:r>
        <w:rPr>
          <w:rFonts w:ascii="Times New Roman"/>
          <w:color w:val="414141"/>
          <w:w w:val="105"/>
          <w:position w:val="1"/>
          <w:sz w:val="9"/>
        </w:rPr>
        <w:t> </w:t>
      </w:r>
      <w:r>
        <w:rPr>
          <w:rFonts w:ascii="Times New Roman"/>
          <w:color w:val="707070"/>
          <w:w w:val="105"/>
          <w:position w:val="1"/>
          <w:sz w:val="9"/>
        </w:rPr>
        <w:t>640</w:t>
      </w:r>
      <w:r>
        <w:rPr>
          <w:rFonts w:ascii="Times New Roman"/>
          <w:color w:val="575757"/>
          <w:w w:val="105"/>
          <w:position w:val="1"/>
          <w:sz w:val="9"/>
        </w:rPr>
        <w:t>.00</w:t>
        <w:tab/>
      </w:r>
      <w:r>
        <w:rPr>
          <w:rFonts w:ascii="Times New Roman"/>
          <w:color w:val="414141"/>
          <w:w w:val="105"/>
          <w:sz w:val="9"/>
        </w:rPr>
        <w:t>1</w:t>
      </w:r>
      <w:r>
        <w:rPr>
          <w:rFonts w:ascii="Times New Roman"/>
          <w:color w:val="707070"/>
          <w:w w:val="105"/>
          <w:sz w:val="9"/>
        </w:rPr>
        <w:t>2</w:t>
      </w:r>
      <w:r>
        <w:rPr>
          <w:rFonts w:ascii="Times New Roman"/>
          <w:color w:val="414141"/>
          <w:w w:val="105"/>
          <w:sz w:val="9"/>
        </w:rPr>
        <w:t>18/1</w:t>
      </w:r>
      <w:r>
        <w:rPr>
          <w:rFonts w:ascii="Times New Roman"/>
          <w:color w:val="707070"/>
          <w:w w:val="105"/>
          <w:sz w:val="9"/>
        </w:rPr>
        <w:t>9 </w:t>
      </w:r>
      <w:r>
        <w:rPr>
          <w:rFonts w:ascii="Times New Roman"/>
          <w:color w:val="707070"/>
          <w:w w:val="105"/>
          <w:sz w:val="7"/>
        </w:rPr>
        <w:t>(</w:t>
      </w:r>
      <w:r>
        <w:rPr>
          <w:rFonts w:ascii="Times New Roman"/>
          <w:color w:val="575757"/>
          <w:w w:val="105"/>
          <w:sz w:val="7"/>
        </w:rPr>
        <w:t>11)</w:t>
      </w:r>
    </w:p>
    <w:p>
      <w:pPr>
        <w:spacing w:after="0" w:line="128" w:lineRule="exact"/>
        <w:jc w:val="left"/>
        <w:rPr>
          <w:rFonts w:ascii="Times New Roman"/>
          <w:sz w:val="7"/>
        </w:rPr>
        <w:sectPr>
          <w:type w:val="continuous"/>
          <w:pgSz w:w="16820" w:h="11900" w:orient="landscape"/>
          <w:pgMar w:top="1400" w:bottom="280" w:left="780" w:right="1060"/>
          <w:cols w:num="2" w:equalWidth="0">
            <w:col w:w="9109" w:space="2905"/>
            <w:col w:w="2966"/>
          </w:cols>
        </w:sectPr>
      </w:pPr>
    </w:p>
    <w:p>
      <w:pPr>
        <w:tabs>
          <w:tab w:pos="914" w:val="left" w:leader="none"/>
          <w:tab w:pos="8831" w:val="left" w:leader="none"/>
        </w:tabs>
        <w:spacing w:line="172" w:lineRule="auto" w:before="24"/>
        <w:ind w:left="189" w:right="0" w:firstLine="0"/>
        <w:jc w:val="left"/>
        <w:rPr>
          <w:rFonts w:ascii="Times New Roman"/>
          <w:sz w:val="9"/>
        </w:rPr>
      </w:pPr>
      <w:r>
        <w:rPr>
          <w:rFonts w:ascii="Times New Roman"/>
          <w:color w:val="414141"/>
          <w:w w:val="105"/>
          <w:position w:val="1"/>
          <w:sz w:val="9"/>
        </w:rPr>
        <w:t>17/04/2020</w:t>
        <w:tab/>
      </w:r>
      <w:r>
        <w:rPr>
          <w:color w:val="414141"/>
          <w:w w:val="105"/>
          <w:position w:val="1"/>
          <w:sz w:val="8"/>
        </w:rPr>
        <w:t>BACS    </w:t>
      </w:r>
      <w:r>
        <w:rPr>
          <w:color w:val="414141"/>
          <w:spacing w:val="10"/>
          <w:w w:val="105"/>
          <w:position w:val="1"/>
          <w:sz w:val="8"/>
        </w:rPr>
        <w:t> </w:t>
      </w:r>
      <w:r>
        <w:rPr>
          <w:rFonts w:ascii="Times New Roman"/>
          <w:color w:val="575757"/>
          <w:w w:val="105"/>
          <w:sz w:val="9"/>
        </w:rPr>
        <w:t>Mr </w:t>
      </w:r>
      <w:r>
        <w:rPr>
          <w:rFonts w:ascii="Times New Roman"/>
          <w:color w:val="2F2F2F"/>
          <w:w w:val="105"/>
          <w:sz w:val="9"/>
        </w:rPr>
        <w:t>Hus</w:t>
      </w:r>
      <w:r>
        <w:rPr>
          <w:rFonts w:ascii="Times New Roman"/>
          <w:color w:val="575757"/>
          <w:w w:val="105"/>
          <w:sz w:val="9"/>
        </w:rPr>
        <w:t>h </w:t>
      </w:r>
      <w:r>
        <w:rPr>
          <w:rFonts w:ascii="Times New Roman"/>
          <w:color w:val="414141"/>
          <w:w w:val="105"/>
          <w:sz w:val="9"/>
        </w:rPr>
        <w:t>Brian </w:t>
      </w:r>
      <w:r>
        <w:rPr>
          <w:rFonts w:ascii="Times New Roman"/>
          <w:color w:val="414141"/>
          <w:spacing w:val="-4"/>
          <w:w w:val="105"/>
          <w:sz w:val="9"/>
        </w:rPr>
        <w:t>O'</w:t>
      </w:r>
      <w:r>
        <w:rPr>
          <w:rFonts w:ascii="Times New Roman"/>
          <w:color w:val="1F1F1F"/>
          <w:spacing w:val="-4"/>
          <w:w w:val="105"/>
          <w:sz w:val="9"/>
        </w:rPr>
        <w:t>K</w:t>
      </w:r>
      <w:r>
        <w:rPr>
          <w:rFonts w:ascii="Times New Roman"/>
          <w:color w:val="414141"/>
          <w:spacing w:val="-4"/>
          <w:w w:val="105"/>
          <w:sz w:val="9"/>
        </w:rPr>
        <w:t>an</w:t>
      </w:r>
      <w:r>
        <w:rPr>
          <w:rFonts w:ascii="Times New Roman"/>
          <w:color w:val="414141"/>
          <w:spacing w:val="-8"/>
          <w:w w:val="105"/>
          <w:sz w:val="9"/>
        </w:rPr>
        <w:t> </w:t>
      </w:r>
      <w:r>
        <w:rPr>
          <w:rFonts w:ascii="Times New Roman"/>
          <w:color w:val="707070"/>
          <w:w w:val="105"/>
          <w:sz w:val="9"/>
        </w:rPr>
        <w:t>e</w:t>
        <w:tab/>
      </w:r>
      <w:r>
        <w:rPr>
          <w:rFonts w:ascii="Times New Roman"/>
          <w:color w:val="575757"/>
          <w:spacing w:val="-4"/>
          <w:w w:val="105"/>
          <w:position w:val="-4"/>
          <w:sz w:val="9"/>
        </w:rPr>
        <w:t>239</w:t>
      </w:r>
      <w:r>
        <w:rPr>
          <w:rFonts w:ascii="Times New Roman"/>
          <w:color w:val="1F1F1F"/>
          <w:spacing w:val="-4"/>
          <w:w w:val="105"/>
          <w:position w:val="-4"/>
          <w:sz w:val="9"/>
        </w:rPr>
        <w:t>,</w:t>
      </w:r>
      <w:r>
        <w:rPr>
          <w:rFonts w:ascii="Times New Roman"/>
          <w:color w:val="575757"/>
          <w:spacing w:val="-4"/>
          <w:w w:val="105"/>
          <w:position w:val="-4"/>
          <w:sz w:val="9"/>
        </w:rPr>
        <w:t>4</w:t>
      </w:r>
      <w:r>
        <w:rPr>
          <w:rFonts w:ascii="Times New Roman"/>
          <w:color w:val="707070"/>
          <w:spacing w:val="-4"/>
          <w:w w:val="105"/>
          <w:position w:val="-4"/>
          <w:sz w:val="9"/>
        </w:rPr>
        <w:t>0</w:t>
      </w:r>
    </w:p>
    <w:p>
      <w:pPr>
        <w:tabs>
          <w:tab w:pos="919" w:val="left" w:leader="none"/>
          <w:tab w:pos="8772" w:val="left" w:leader="none"/>
        </w:tabs>
        <w:spacing w:line="-7" w:lineRule="auto" w:before="5"/>
        <w:ind w:left="189" w:right="0" w:firstLine="0"/>
        <w:jc w:val="left"/>
        <w:rPr>
          <w:rFonts w:ascii="Times New Roman"/>
          <w:sz w:val="9"/>
        </w:rPr>
      </w:pPr>
      <w:r>
        <w:rPr>
          <w:rFonts w:ascii="Times New Roman"/>
          <w:color w:val="575757"/>
          <w:sz w:val="9"/>
        </w:rPr>
        <w:t>17/04/2020</w:t>
        <w:tab/>
      </w:r>
      <w:r>
        <w:rPr>
          <w:rFonts w:ascii="Times New Roman"/>
          <w:color w:val="414141"/>
          <w:sz w:val="9"/>
        </w:rPr>
        <w:t>BACS        Atom</w:t>
      </w:r>
      <w:r>
        <w:rPr>
          <w:rFonts w:ascii="Times New Roman"/>
          <w:color w:val="414141"/>
          <w:spacing w:val="1"/>
          <w:sz w:val="9"/>
        </w:rPr>
        <w:t> </w:t>
      </w:r>
      <w:r>
        <w:rPr>
          <w:rFonts w:ascii="Times New Roman"/>
          <w:color w:val="2F2F2F"/>
          <w:spacing w:val="-5"/>
          <w:sz w:val="9"/>
        </w:rPr>
        <w:t>Pa</w:t>
      </w:r>
      <w:r>
        <w:rPr>
          <w:rFonts w:ascii="Times New Roman"/>
          <w:color w:val="575757"/>
          <w:spacing w:val="-5"/>
          <w:sz w:val="9"/>
        </w:rPr>
        <w:t>c</w:t>
      </w:r>
      <w:r>
        <w:rPr>
          <w:rFonts w:ascii="Times New Roman"/>
          <w:color w:val="1F1F1F"/>
          <w:spacing w:val="-5"/>
          <w:sz w:val="9"/>
        </w:rPr>
        <w:t>k</w:t>
      </w:r>
      <w:r>
        <w:rPr>
          <w:rFonts w:ascii="Times New Roman"/>
          <w:color w:val="575757"/>
          <w:spacing w:val="-5"/>
          <w:sz w:val="9"/>
        </w:rPr>
        <w:t>s</w:t>
      </w:r>
      <w:r>
        <w:rPr>
          <w:rFonts w:ascii="Times New Roman"/>
          <w:color w:val="575757"/>
          <w:spacing w:val="-2"/>
          <w:sz w:val="9"/>
        </w:rPr>
        <w:t> </w:t>
      </w:r>
      <w:r>
        <w:rPr>
          <w:rFonts w:ascii="Times New Roman"/>
          <w:color w:val="414141"/>
          <w:sz w:val="9"/>
        </w:rPr>
        <w:t>Ltd</w:t>
        <w:tab/>
      </w:r>
      <w:r>
        <w:rPr>
          <w:rFonts w:ascii="Times New Roman"/>
          <w:color w:val="575757"/>
          <w:position w:val="-5"/>
          <w:sz w:val="9"/>
        </w:rPr>
        <w:t>1600</w:t>
      </w:r>
      <w:r>
        <w:rPr>
          <w:rFonts w:ascii="Times New Roman"/>
          <w:color w:val="575757"/>
          <w:spacing w:val="-13"/>
          <w:position w:val="-5"/>
          <w:sz w:val="9"/>
        </w:rPr>
        <w:t> </w:t>
      </w:r>
      <w:r>
        <w:rPr>
          <w:rFonts w:ascii="Times New Roman"/>
          <w:position w:val="-5"/>
          <w:sz w:val="9"/>
        </w:rPr>
        <w:t>.</w:t>
      </w:r>
      <w:r>
        <w:rPr>
          <w:rFonts w:ascii="Times New Roman"/>
          <w:color w:val="575757"/>
          <w:position w:val="-5"/>
          <w:sz w:val="9"/>
        </w:rPr>
        <w:t>00</w:t>
      </w:r>
    </w:p>
    <w:p>
      <w:pPr>
        <w:tabs>
          <w:tab w:pos="1306" w:val="left" w:leader="none"/>
          <w:tab w:pos="1890" w:val="left" w:leader="none"/>
        </w:tabs>
        <w:spacing w:line="121" w:lineRule="exact" w:before="0"/>
        <w:ind w:left="189" w:right="0" w:firstLine="0"/>
        <w:jc w:val="left"/>
        <w:rPr>
          <w:rFonts w:ascii="Times New Roman"/>
          <w:sz w:val="9"/>
        </w:rPr>
      </w:pPr>
      <w:r>
        <w:rPr/>
        <w:br w:type="column"/>
      </w:r>
      <w:r>
        <w:rPr>
          <w:rFonts w:ascii="Times New Roman"/>
          <w:color w:val="575757"/>
          <w:position w:val="2"/>
          <w:sz w:val="9"/>
        </w:rPr>
        <w:t>2</w:t>
      </w:r>
      <w:r>
        <w:rPr>
          <w:rFonts w:ascii="Times New Roman"/>
          <w:color w:val="707070"/>
          <w:position w:val="2"/>
          <w:sz w:val="9"/>
        </w:rPr>
        <w:t>4</w:t>
      </w:r>
      <w:r>
        <w:rPr>
          <w:rFonts w:ascii="Times New Roman"/>
          <w:color w:val="575757"/>
          <w:position w:val="2"/>
          <w:sz w:val="9"/>
        </w:rPr>
        <w:t>0</w:t>
      </w:r>
      <w:r>
        <w:rPr>
          <w:rFonts w:ascii="Times New Roman"/>
          <w:color w:val="575757"/>
          <w:spacing w:val="-12"/>
          <w:position w:val="2"/>
          <w:sz w:val="9"/>
        </w:rPr>
        <w:t> </w:t>
      </w:r>
      <w:r>
        <w:rPr>
          <w:rFonts w:ascii="Times New Roman"/>
          <w:position w:val="2"/>
          <w:sz w:val="9"/>
        </w:rPr>
        <w:t>.</w:t>
      </w:r>
      <w:r>
        <w:rPr>
          <w:rFonts w:ascii="Times New Roman"/>
          <w:color w:val="707070"/>
          <w:position w:val="2"/>
          <w:sz w:val="9"/>
        </w:rPr>
        <w:t>00</w:t>
        <w:tab/>
      </w:r>
      <w:r>
        <w:rPr>
          <w:rFonts w:ascii="Times New Roman"/>
          <w:color w:val="575757"/>
          <w:position w:val="1"/>
          <w:sz w:val="9"/>
        </w:rPr>
        <w:t>24</w:t>
      </w:r>
      <w:r>
        <w:rPr>
          <w:rFonts w:ascii="Times New Roman"/>
          <w:color w:val="707070"/>
          <w:position w:val="1"/>
          <w:sz w:val="9"/>
        </w:rPr>
        <w:t>0</w:t>
      </w:r>
      <w:r>
        <w:rPr>
          <w:rFonts w:ascii="Times New Roman"/>
          <w:color w:val="707070"/>
          <w:spacing w:val="-14"/>
          <w:position w:val="1"/>
          <w:sz w:val="9"/>
        </w:rPr>
        <w:t> </w:t>
      </w:r>
      <w:r>
        <w:rPr>
          <w:rFonts w:ascii="Times New Roman"/>
          <w:position w:val="1"/>
          <w:sz w:val="9"/>
        </w:rPr>
        <w:t>.</w:t>
      </w:r>
      <w:r>
        <w:rPr>
          <w:rFonts w:ascii="Times New Roman"/>
          <w:color w:val="575757"/>
          <w:position w:val="1"/>
          <w:sz w:val="9"/>
        </w:rPr>
        <w:t>00</w:t>
        <w:tab/>
      </w:r>
      <w:r>
        <w:rPr>
          <w:rFonts w:ascii="Times New Roman"/>
          <w:color w:val="575757"/>
          <w:spacing w:val="-3"/>
          <w:sz w:val="9"/>
        </w:rPr>
        <w:t>W</w:t>
      </w:r>
      <w:r>
        <w:rPr>
          <w:rFonts w:ascii="Times New Roman"/>
          <w:color w:val="707070"/>
          <w:spacing w:val="-3"/>
          <w:sz w:val="9"/>
        </w:rPr>
        <w:t>ard </w:t>
      </w:r>
      <w:r>
        <w:rPr>
          <w:rFonts w:ascii="Times New Roman"/>
          <w:color w:val="707070"/>
          <w:spacing w:val="9"/>
          <w:sz w:val="9"/>
        </w:rPr>
        <w:t> </w:t>
      </w:r>
      <w:r>
        <w:rPr>
          <w:rFonts w:ascii="Times New Roman"/>
          <w:color w:val="707070"/>
          <w:sz w:val="9"/>
        </w:rPr>
        <w:t>Grant</w:t>
      </w:r>
    </w:p>
    <w:p>
      <w:pPr>
        <w:tabs>
          <w:tab w:pos="730" w:val="left" w:leader="none"/>
          <w:tab w:pos="1306" w:val="left" w:leader="none"/>
          <w:tab w:pos="1890" w:val="left" w:leader="none"/>
        </w:tabs>
        <w:spacing w:line="100" w:lineRule="exact" w:before="0"/>
        <w:ind w:left="189" w:right="0" w:firstLine="0"/>
        <w:jc w:val="left"/>
        <w:rPr>
          <w:rFonts w:ascii="Times New Roman" w:hAnsi="Times New Roman"/>
          <w:sz w:val="9"/>
        </w:rPr>
      </w:pPr>
      <w:r>
        <w:rPr>
          <w:rFonts w:ascii="Times New Roman" w:hAnsi="Times New Roman"/>
          <w:color w:val="707070"/>
          <w:w w:val="105"/>
          <w:position w:val="2"/>
          <w:sz w:val="9"/>
        </w:rPr>
        <w:t>23</w:t>
      </w:r>
      <w:r>
        <w:rPr>
          <w:rFonts w:ascii="Times New Roman" w:hAnsi="Times New Roman"/>
          <w:color w:val="575757"/>
          <w:w w:val="105"/>
          <w:position w:val="2"/>
          <w:sz w:val="9"/>
        </w:rPr>
        <w:t>9.4</w:t>
      </w:r>
      <w:r>
        <w:rPr>
          <w:rFonts w:ascii="Times New Roman" w:hAnsi="Times New Roman"/>
          <w:color w:val="707070"/>
          <w:w w:val="105"/>
          <w:position w:val="2"/>
          <w:sz w:val="9"/>
        </w:rPr>
        <w:t>0</w:t>
        <w:tab/>
      </w:r>
      <w:r>
        <w:rPr>
          <w:rFonts w:ascii="Times New Roman" w:hAnsi="Times New Roman"/>
          <w:color w:val="707070"/>
          <w:w w:val="105"/>
          <w:position w:val="1"/>
          <w:sz w:val="9"/>
        </w:rPr>
        <w:t>47</w:t>
      </w:r>
      <w:r>
        <w:rPr>
          <w:rFonts w:ascii="Times New Roman" w:hAnsi="Times New Roman"/>
          <w:w w:val="105"/>
          <w:position w:val="1"/>
          <w:sz w:val="9"/>
        </w:rPr>
        <w:t>,</w:t>
      </w:r>
      <w:r>
        <w:rPr>
          <w:rFonts w:ascii="Times New Roman" w:hAnsi="Times New Roman"/>
          <w:color w:val="575757"/>
          <w:w w:val="105"/>
          <w:position w:val="1"/>
          <w:sz w:val="9"/>
        </w:rPr>
        <w:t>88   </w:t>
      </w:r>
      <w:r>
        <w:rPr>
          <w:rFonts w:ascii="Times New Roman" w:hAnsi="Times New Roman"/>
          <w:color w:val="575757"/>
          <w:spacing w:val="9"/>
          <w:w w:val="105"/>
          <w:position w:val="1"/>
          <w:sz w:val="9"/>
        </w:rPr>
        <w:t> </w:t>
      </w:r>
      <w:r>
        <w:rPr>
          <w:color w:val="575757"/>
          <w:w w:val="105"/>
          <w:position w:val="1"/>
          <w:sz w:val="8"/>
        </w:rPr>
        <w:t>£</w:t>
        <w:tab/>
      </w:r>
      <w:r>
        <w:rPr>
          <w:rFonts w:ascii="Times New Roman" w:hAnsi="Times New Roman"/>
          <w:color w:val="575757"/>
          <w:w w:val="105"/>
          <w:position w:val="1"/>
          <w:sz w:val="9"/>
        </w:rPr>
        <w:t>28</w:t>
      </w:r>
      <w:r>
        <w:rPr>
          <w:rFonts w:ascii="Times New Roman" w:hAnsi="Times New Roman"/>
          <w:color w:val="707070"/>
          <w:w w:val="105"/>
          <w:position w:val="1"/>
          <w:sz w:val="9"/>
        </w:rPr>
        <w:t>7</w:t>
      </w:r>
      <w:r>
        <w:rPr>
          <w:rFonts w:ascii="Times New Roman" w:hAnsi="Times New Roman"/>
          <w:color w:val="575757"/>
          <w:w w:val="105"/>
          <w:position w:val="1"/>
          <w:sz w:val="9"/>
        </w:rPr>
        <w:t>.</w:t>
      </w:r>
      <w:r>
        <w:rPr>
          <w:rFonts w:ascii="Times New Roman" w:hAnsi="Times New Roman"/>
          <w:color w:val="707070"/>
          <w:w w:val="105"/>
          <w:position w:val="1"/>
          <w:sz w:val="9"/>
        </w:rPr>
        <w:t>28</w:t>
        <w:tab/>
      </w:r>
      <w:r>
        <w:rPr>
          <w:rFonts w:ascii="Times New Roman" w:hAnsi="Times New Roman"/>
          <w:color w:val="575757"/>
          <w:spacing w:val="-5"/>
          <w:w w:val="105"/>
          <w:sz w:val="9"/>
        </w:rPr>
        <w:t>W</w:t>
      </w:r>
      <w:r>
        <w:rPr>
          <w:rFonts w:ascii="Times New Roman" w:hAnsi="Times New Roman"/>
          <w:color w:val="909090"/>
          <w:spacing w:val="-5"/>
          <w:w w:val="105"/>
          <w:sz w:val="9"/>
        </w:rPr>
        <w:t>a</w:t>
      </w:r>
      <w:r>
        <w:rPr>
          <w:rFonts w:ascii="Times New Roman" w:hAnsi="Times New Roman"/>
          <w:color w:val="909090"/>
          <w:spacing w:val="-13"/>
          <w:w w:val="105"/>
          <w:sz w:val="9"/>
        </w:rPr>
        <w:t> </w:t>
      </w:r>
      <w:r>
        <w:rPr>
          <w:rFonts w:ascii="Times New Roman" w:hAnsi="Times New Roman"/>
          <w:color w:val="707070"/>
          <w:w w:val="105"/>
          <w:sz w:val="9"/>
        </w:rPr>
        <w:t>r</w:t>
      </w:r>
      <w:r>
        <w:rPr>
          <w:rFonts w:ascii="Times New Roman" w:hAnsi="Times New Roman"/>
          <w:color w:val="575757"/>
          <w:w w:val="105"/>
          <w:sz w:val="9"/>
        </w:rPr>
        <w:t>d</w:t>
      </w:r>
      <w:r>
        <w:rPr>
          <w:rFonts w:ascii="Times New Roman" w:hAnsi="Times New Roman"/>
          <w:color w:val="575757"/>
          <w:spacing w:val="-5"/>
          <w:w w:val="105"/>
          <w:sz w:val="9"/>
        </w:rPr>
        <w:t> </w:t>
      </w:r>
      <w:r>
        <w:rPr>
          <w:rFonts w:ascii="Times New Roman" w:hAnsi="Times New Roman"/>
          <w:color w:val="575757"/>
          <w:spacing w:val="-3"/>
          <w:w w:val="105"/>
          <w:sz w:val="9"/>
        </w:rPr>
        <w:t>G</w:t>
      </w:r>
      <w:r>
        <w:rPr>
          <w:rFonts w:ascii="Times New Roman" w:hAnsi="Times New Roman"/>
          <w:color w:val="707070"/>
          <w:spacing w:val="-3"/>
          <w:w w:val="105"/>
          <w:sz w:val="9"/>
        </w:rPr>
        <w:t>ran</w:t>
      </w:r>
      <w:r>
        <w:rPr>
          <w:rFonts w:ascii="Times New Roman" w:hAnsi="Times New Roman"/>
          <w:color w:val="707070"/>
          <w:spacing w:val="-15"/>
          <w:w w:val="105"/>
          <w:sz w:val="9"/>
        </w:rPr>
        <w:t> </w:t>
      </w:r>
      <w:r>
        <w:rPr>
          <w:rFonts w:ascii="Times New Roman" w:hAnsi="Times New Roman"/>
          <w:color w:val="575757"/>
          <w:w w:val="105"/>
          <w:sz w:val="9"/>
        </w:rPr>
        <w:t>t</w:t>
      </w:r>
    </w:p>
    <w:p>
      <w:pPr>
        <w:spacing w:after="0" w:line="100" w:lineRule="exact"/>
        <w:jc w:val="left"/>
        <w:rPr>
          <w:rFonts w:ascii="Times New Roman" w:hAnsi="Times New Roman"/>
          <w:sz w:val="9"/>
        </w:rPr>
        <w:sectPr>
          <w:type w:val="continuous"/>
          <w:pgSz w:w="16820" w:h="11900" w:orient="landscape"/>
          <w:pgMar w:top="1400" w:bottom="280" w:left="780" w:right="1060"/>
          <w:cols w:num="2" w:equalWidth="0">
            <w:col w:w="9121" w:space="2987"/>
            <w:col w:w="2872"/>
          </w:cols>
        </w:sectPr>
      </w:pPr>
    </w:p>
    <w:p>
      <w:pPr>
        <w:tabs>
          <w:tab w:pos="960" w:val="left" w:leader="none"/>
          <w:tab w:pos="1315" w:val="left" w:leader="none"/>
          <w:tab w:pos="4520" w:val="right" w:leader="none"/>
        </w:tabs>
        <w:spacing w:line="97" w:lineRule="exact" w:before="34"/>
        <w:ind w:left="198" w:right="0" w:firstLine="0"/>
        <w:jc w:val="left"/>
        <w:rPr>
          <w:rFonts w:ascii="Times New Roman"/>
          <w:sz w:val="9"/>
        </w:rPr>
      </w:pPr>
      <w:r>
        <w:rPr>
          <w:rFonts w:ascii="Times New Roman"/>
          <w:color w:val="707070"/>
          <w:w w:val="110"/>
          <w:sz w:val="9"/>
        </w:rPr>
        <w:t>2</w:t>
      </w:r>
      <w:r>
        <w:rPr>
          <w:rFonts w:ascii="Times New Roman"/>
          <w:color w:val="575757"/>
          <w:w w:val="110"/>
          <w:sz w:val="9"/>
        </w:rPr>
        <w:t>0/04/2020</w:t>
        <w:tab/>
      </w:r>
      <w:r>
        <w:rPr>
          <w:rFonts w:ascii="Times New Roman"/>
          <w:color w:val="1F1F1F"/>
          <w:w w:val="110"/>
          <w:sz w:val="9"/>
        </w:rPr>
        <w:t>00</w:t>
        <w:tab/>
      </w:r>
      <w:r>
        <w:rPr>
          <w:rFonts w:ascii="Times New Roman"/>
          <w:color w:val="2F2F2F"/>
          <w:w w:val="110"/>
          <w:sz w:val="9"/>
        </w:rPr>
        <w:t>BT</w:t>
      </w:r>
      <w:r>
        <w:rPr>
          <w:rFonts w:ascii="Times New Roman"/>
          <w:color w:val="414141"/>
          <w:w w:val="110"/>
          <w:sz w:val="9"/>
        </w:rPr>
        <w:t>Group</w:t>
        <w:tab/>
      </w:r>
      <w:r>
        <w:rPr>
          <w:rFonts w:ascii="Times New Roman"/>
          <w:color w:val="2F2F2F"/>
          <w:w w:val="110"/>
          <w:position w:val="-1"/>
          <w:sz w:val="9"/>
        </w:rPr>
        <w:t>82</w:t>
      </w:r>
      <w:r>
        <w:rPr>
          <w:rFonts w:ascii="Times New Roman"/>
          <w:color w:val="575757"/>
          <w:w w:val="110"/>
          <w:position w:val="-1"/>
          <w:sz w:val="9"/>
        </w:rPr>
        <w:t>-40</w:t>
      </w:r>
    </w:p>
    <w:p>
      <w:pPr>
        <w:tabs>
          <w:tab w:pos="1133" w:val="left" w:leader="none"/>
          <w:tab w:pos="1979" w:val="left" w:leader="none"/>
        </w:tabs>
        <w:spacing w:line="132" w:lineRule="exact" w:before="0"/>
        <w:ind w:left="198" w:right="0" w:firstLine="0"/>
        <w:jc w:val="left"/>
        <w:rPr>
          <w:rFonts w:ascii="Times New Roman"/>
          <w:sz w:val="9"/>
        </w:rPr>
      </w:pPr>
      <w:r>
        <w:rPr/>
        <w:br w:type="column"/>
      </w:r>
      <w:r>
        <w:rPr>
          <w:rFonts w:ascii="Times New Roman"/>
          <w:color w:val="707070"/>
          <w:position w:val="1"/>
          <w:sz w:val="8"/>
        </w:rPr>
        <w:t>l, </w:t>
      </w:r>
      <w:r>
        <w:rPr>
          <w:rFonts w:ascii="Times New Roman"/>
          <w:color w:val="575757"/>
          <w:position w:val="1"/>
          <w:sz w:val="8"/>
        </w:rPr>
        <w:t>6oo</w:t>
      </w:r>
      <w:r>
        <w:rPr>
          <w:rFonts w:ascii="Times New Roman"/>
          <w:color w:val="575757"/>
          <w:spacing w:val="16"/>
          <w:position w:val="1"/>
          <w:sz w:val="8"/>
        </w:rPr>
        <w:t> </w:t>
      </w:r>
      <w:r>
        <w:rPr>
          <w:rFonts w:ascii="Times New Roman"/>
          <w:position w:val="1"/>
          <w:sz w:val="8"/>
        </w:rPr>
        <w:t>.</w:t>
      </w:r>
      <w:r>
        <w:rPr>
          <w:rFonts w:ascii="Times New Roman"/>
          <w:color w:val="575757"/>
          <w:position w:val="1"/>
          <w:sz w:val="8"/>
        </w:rPr>
        <w:t>OO</w:t>
        <w:tab/>
      </w:r>
      <w:r>
        <w:rPr>
          <w:color w:val="575757"/>
          <w:position w:val="-10"/>
          <w:sz w:val="25"/>
        </w:rPr>
        <w:t>' </w:t>
      </w:r>
      <w:r>
        <w:rPr>
          <w:rFonts w:ascii="Times New Roman"/>
          <w:color w:val="707070"/>
          <w:position w:val="1"/>
          <w:sz w:val="9"/>
        </w:rPr>
        <w:t>, </w:t>
      </w:r>
      <w:r>
        <w:rPr>
          <w:rFonts w:ascii="Times New Roman"/>
          <w:color w:val="2F2F2F"/>
          <w:position w:val="1"/>
          <w:sz w:val="9"/>
        </w:rPr>
        <w:t>1 </w:t>
      </w:r>
      <w:r>
        <w:rPr>
          <w:rFonts w:ascii="Times New Roman"/>
          <w:color w:val="2F2F2F"/>
          <w:spacing w:val="2"/>
          <w:position w:val="1"/>
          <w:sz w:val="9"/>
        </w:rPr>
        <w:t> </w:t>
      </w:r>
      <w:r>
        <w:rPr>
          <w:rFonts w:ascii="Times New Roman"/>
          <w:color w:val="575757"/>
          <w:position w:val="1"/>
          <w:sz w:val="9"/>
        </w:rPr>
        <w:t>600</w:t>
      </w:r>
      <w:r>
        <w:rPr>
          <w:rFonts w:ascii="Times New Roman"/>
          <w:color w:val="575757"/>
          <w:spacing w:val="-6"/>
          <w:position w:val="1"/>
          <w:sz w:val="9"/>
        </w:rPr>
        <w:t> </w:t>
      </w:r>
      <w:r>
        <w:rPr>
          <w:rFonts w:ascii="Times New Roman"/>
          <w:position w:val="1"/>
          <w:sz w:val="9"/>
        </w:rPr>
        <w:t>.</w:t>
      </w:r>
      <w:r>
        <w:rPr>
          <w:rFonts w:ascii="Times New Roman"/>
          <w:color w:val="707070"/>
          <w:position w:val="1"/>
          <w:sz w:val="9"/>
        </w:rPr>
        <w:t>00</w:t>
        <w:tab/>
      </w:r>
      <w:r>
        <w:rPr>
          <w:rFonts w:ascii="Times New Roman"/>
          <w:color w:val="575757"/>
          <w:sz w:val="9"/>
        </w:rPr>
        <w:t>Wa</w:t>
      </w:r>
      <w:r>
        <w:rPr>
          <w:rFonts w:ascii="Times New Roman"/>
          <w:color w:val="575757"/>
          <w:spacing w:val="-9"/>
          <w:sz w:val="9"/>
        </w:rPr>
        <w:t> </w:t>
      </w:r>
      <w:r>
        <w:rPr>
          <w:rFonts w:ascii="Times New Roman"/>
          <w:color w:val="707070"/>
          <w:sz w:val="9"/>
        </w:rPr>
        <w:t>r</w:t>
      </w:r>
      <w:r>
        <w:rPr>
          <w:rFonts w:ascii="Times New Roman"/>
          <w:color w:val="575757"/>
          <w:sz w:val="9"/>
        </w:rPr>
        <w:t>c1G</w:t>
      </w:r>
      <w:r>
        <w:rPr>
          <w:rFonts w:ascii="Times New Roman"/>
          <w:color w:val="707070"/>
          <w:sz w:val="9"/>
        </w:rPr>
        <w:t>ran1</w:t>
      </w:r>
    </w:p>
    <w:p>
      <w:pPr>
        <w:spacing w:after="0" w:line="132" w:lineRule="exact"/>
        <w:jc w:val="left"/>
        <w:rPr>
          <w:rFonts w:ascii="Times New Roman"/>
          <w:sz w:val="9"/>
        </w:rPr>
        <w:sectPr>
          <w:type w:val="continuous"/>
          <w:pgSz w:w="16820" w:h="11900" w:orient="landscape"/>
          <w:pgMar w:top="1400" w:bottom="280" w:left="780" w:right="1060"/>
          <w:cols w:num="2" w:equalWidth="0">
            <w:col w:w="4561" w:space="7452"/>
            <w:col w:w="2967"/>
          </w:cols>
        </w:sectPr>
      </w:pPr>
    </w:p>
    <w:p>
      <w:pPr>
        <w:tabs>
          <w:tab w:pos="915" w:val="left" w:leader="none"/>
          <w:tab w:pos="9075" w:val="right" w:leader="none"/>
        </w:tabs>
        <w:spacing w:line="156" w:lineRule="auto" w:before="34"/>
        <w:ind w:left="198" w:right="0" w:firstLine="0"/>
        <w:jc w:val="left"/>
        <w:rPr>
          <w:rFonts w:ascii="Times New Roman"/>
          <w:sz w:val="9"/>
        </w:rPr>
      </w:pPr>
      <w:r>
        <w:rPr>
          <w:rFonts w:ascii="Times New Roman"/>
          <w:color w:val="414141"/>
          <w:w w:val="110"/>
          <w:position w:val="1"/>
          <w:sz w:val="9"/>
        </w:rPr>
        <w:t>20/04/2020</w:t>
        <w:tab/>
      </w:r>
      <w:r>
        <w:rPr>
          <w:rFonts w:ascii="Times New Roman"/>
          <w:color w:val="2F2F2F"/>
          <w:spacing w:val="-7"/>
          <w:w w:val="110"/>
          <w:position w:val="1"/>
          <w:sz w:val="9"/>
        </w:rPr>
        <w:t>SA</w:t>
      </w:r>
      <w:r>
        <w:rPr>
          <w:rFonts w:ascii="Times New Roman"/>
          <w:color w:val="575757"/>
          <w:spacing w:val="-7"/>
          <w:w w:val="110"/>
          <w:position w:val="1"/>
          <w:sz w:val="9"/>
        </w:rPr>
        <w:t>CS         </w:t>
      </w:r>
      <w:r>
        <w:rPr>
          <w:rFonts w:ascii="Times New Roman"/>
          <w:color w:val="2F2F2F"/>
          <w:spacing w:val="-2"/>
          <w:w w:val="110"/>
          <w:sz w:val="9"/>
        </w:rPr>
        <w:t>Thom</w:t>
      </w:r>
      <w:r>
        <w:rPr>
          <w:rFonts w:ascii="Times New Roman"/>
          <w:color w:val="575757"/>
          <w:spacing w:val="-2"/>
          <w:w w:val="110"/>
          <w:sz w:val="9"/>
        </w:rPr>
        <w:t>as </w:t>
      </w:r>
      <w:r>
        <w:rPr>
          <w:rFonts w:ascii="Times New Roman"/>
          <w:color w:val="414141"/>
          <w:w w:val="110"/>
          <w:sz w:val="9"/>
        </w:rPr>
        <w:t>Graham &amp;</w:t>
      </w:r>
      <w:r>
        <w:rPr>
          <w:rFonts w:ascii="Times New Roman"/>
          <w:color w:val="414141"/>
          <w:spacing w:val="-8"/>
          <w:w w:val="110"/>
          <w:sz w:val="9"/>
        </w:rPr>
        <w:t> </w:t>
      </w:r>
      <w:r>
        <w:rPr>
          <w:rFonts w:ascii="Times New Roman"/>
          <w:color w:val="575757"/>
          <w:w w:val="110"/>
          <w:sz w:val="9"/>
        </w:rPr>
        <w:t>Son</w:t>
      </w:r>
      <w:r>
        <w:rPr>
          <w:rFonts w:ascii="Times New Roman"/>
          <w:color w:val="575757"/>
          <w:spacing w:val="-12"/>
          <w:w w:val="110"/>
          <w:sz w:val="9"/>
        </w:rPr>
        <w:t> </w:t>
      </w:r>
      <w:r>
        <w:rPr>
          <w:rFonts w:ascii="Times New Roman"/>
          <w:color w:val="414141"/>
          <w:w w:val="110"/>
          <w:sz w:val="9"/>
        </w:rPr>
        <w:t>Ltd</w:t>
        <w:tab/>
      </w:r>
      <w:r>
        <w:rPr>
          <w:rFonts w:ascii="Times New Roman"/>
          <w:color w:val="575757"/>
          <w:position w:val="-4"/>
          <w:sz w:val="9"/>
        </w:rPr>
        <w:t>997</w:t>
      </w:r>
      <w:r>
        <w:rPr>
          <w:rFonts w:ascii="Times New Roman"/>
          <w:color w:val="575757"/>
          <w:spacing w:val="-11"/>
          <w:position w:val="-4"/>
          <w:sz w:val="9"/>
        </w:rPr>
        <w:t> </w:t>
      </w:r>
      <w:r>
        <w:rPr>
          <w:rFonts w:ascii="Times New Roman"/>
          <w:position w:val="-4"/>
          <w:sz w:val="9"/>
        </w:rPr>
        <w:t>.</w:t>
      </w:r>
      <w:r>
        <w:rPr>
          <w:rFonts w:ascii="Times New Roman"/>
          <w:color w:val="575757"/>
          <w:position w:val="-4"/>
          <w:sz w:val="9"/>
        </w:rPr>
        <w:t>50</w:t>
      </w:r>
    </w:p>
    <w:p>
      <w:pPr>
        <w:tabs>
          <w:tab w:pos="919" w:val="left" w:leader="none"/>
        </w:tabs>
        <w:spacing w:line="48" w:lineRule="exact" w:before="0"/>
        <w:ind w:left="198" w:right="0" w:firstLine="0"/>
        <w:jc w:val="left"/>
        <w:rPr>
          <w:rFonts w:ascii="Times New Roman"/>
          <w:sz w:val="9"/>
        </w:rPr>
      </w:pPr>
      <w:r>
        <w:rPr>
          <w:rFonts w:ascii="Times New Roman"/>
          <w:color w:val="575757"/>
          <w:w w:val="107"/>
          <w:position w:val="1"/>
          <w:sz w:val="9"/>
        </w:rPr>
        <w:t>21/04/202</w:t>
      </w:r>
      <w:r>
        <w:rPr>
          <w:rFonts w:ascii="Times New Roman"/>
          <w:color w:val="2F2F2F"/>
          <w:w w:val="107"/>
          <w:position w:val="1"/>
          <w:sz w:val="9"/>
        </w:rPr>
        <w:t>0</w:t>
      </w:r>
      <w:r>
        <w:rPr>
          <w:rFonts w:ascii="Times New Roman"/>
          <w:color w:val="2F2F2F"/>
          <w:position w:val="1"/>
          <w:sz w:val="9"/>
        </w:rPr>
        <w:tab/>
      </w:r>
      <w:r>
        <w:rPr>
          <w:rFonts w:ascii="Times New Roman"/>
          <w:color w:val="2F2F2F"/>
          <w:spacing w:val="-1"/>
          <w:w w:val="105"/>
          <w:position w:val="1"/>
          <w:sz w:val="9"/>
        </w:rPr>
        <w:t>BA</w:t>
      </w:r>
      <w:r>
        <w:rPr>
          <w:rFonts w:ascii="Times New Roman"/>
          <w:color w:val="2F2F2F"/>
          <w:spacing w:val="-49"/>
          <w:w w:val="105"/>
          <w:position w:val="1"/>
          <w:sz w:val="9"/>
        </w:rPr>
        <w:t>C</w:t>
      </w:r>
      <w:r>
        <w:rPr>
          <w:rFonts w:ascii="Times New Roman"/>
          <w:color w:val="575757"/>
          <w:w w:val="105"/>
          <w:position w:val="1"/>
          <w:sz w:val="9"/>
        </w:rPr>
        <w:t>S</w:t>
      </w:r>
      <w:r>
        <w:rPr>
          <w:rFonts w:ascii="Times New Roman"/>
          <w:color w:val="575757"/>
          <w:position w:val="1"/>
          <w:sz w:val="9"/>
        </w:rPr>
        <w:t>        </w:t>
      </w:r>
      <w:r>
        <w:rPr>
          <w:rFonts w:ascii="Times New Roman"/>
          <w:color w:val="575757"/>
          <w:spacing w:val="-8"/>
          <w:position w:val="1"/>
          <w:sz w:val="9"/>
        </w:rPr>
        <w:t> </w:t>
      </w:r>
      <w:r>
        <w:rPr>
          <w:rFonts w:ascii="Times New Roman"/>
          <w:color w:val="414141"/>
          <w:spacing w:val="-1"/>
          <w:w w:val="105"/>
          <w:sz w:val="9"/>
        </w:rPr>
        <w:t>Tho</w:t>
      </w:r>
      <w:r>
        <w:rPr>
          <w:rFonts w:ascii="Times New Roman"/>
          <w:color w:val="414141"/>
          <w:spacing w:val="-13"/>
          <w:w w:val="105"/>
          <w:sz w:val="9"/>
        </w:rPr>
        <w:t>m</w:t>
      </w:r>
      <w:r>
        <w:rPr>
          <w:rFonts w:ascii="Times New Roman"/>
          <w:color w:val="707070"/>
          <w:spacing w:val="6"/>
          <w:w w:val="105"/>
          <w:sz w:val="9"/>
        </w:rPr>
        <w:t>a</w:t>
      </w:r>
      <w:r>
        <w:rPr>
          <w:rFonts w:ascii="Times New Roman"/>
          <w:color w:val="575757"/>
          <w:w w:val="105"/>
          <w:sz w:val="9"/>
        </w:rPr>
        <w:t>s</w:t>
      </w:r>
      <w:r>
        <w:rPr>
          <w:rFonts w:ascii="Times New Roman"/>
          <w:color w:val="575757"/>
          <w:spacing w:val="-1"/>
          <w:sz w:val="9"/>
        </w:rPr>
        <w:t> </w:t>
      </w:r>
      <w:r>
        <w:rPr>
          <w:rFonts w:ascii="Times New Roman"/>
          <w:color w:val="575757"/>
          <w:spacing w:val="-1"/>
          <w:w w:val="118"/>
          <w:sz w:val="9"/>
        </w:rPr>
        <w:t>Gnha</w:t>
      </w:r>
      <w:r>
        <w:rPr>
          <w:rFonts w:ascii="Times New Roman"/>
          <w:color w:val="575757"/>
          <w:w w:val="118"/>
          <w:sz w:val="9"/>
        </w:rPr>
        <w:t>m</w:t>
      </w:r>
      <w:r>
        <w:rPr>
          <w:rFonts w:ascii="Times New Roman"/>
          <w:color w:val="575757"/>
          <w:spacing w:val="-7"/>
          <w:sz w:val="9"/>
        </w:rPr>
        <w:t> </w:t>
      </w:r>
      <w:r>
        <w:rPr>
          <w:color w:val="414141"/>
          <w:w w:val="118"/>
          <w:sz w:val="8"/>
        </w:rPr>
        <w:t>&amp;</w:t>
      </w:r>
      <w:r>
        <w:rPr>
          <w:color w:val="414141"/>
          <w:spacing w:val="-2"/>
          <w:sz w:val="8"/>
        </w:rPr>
        <w:t> </w:t>
      </w:r>
      <w:r>
        <w:rPr>
          <w:rFonts w:ascii="Times New Roman"/>
          <w:color w:val="575757"/>
          <w:spacing w:val="-1"/>
          <w:w w:val="110"/>
          <w:sz w:val="9"/>
        </w:rPr>
        <w:t>Son</w:t>
      </w:r>
      <w:r>
        <w:rPr>
          <w:rFonts w:ascii="Times New Roman"/>
          <w:color w:val="575757"/>
          <w:w w:val="110"/>
          <w:sz w:val="9"/>
        </w:rPr>
        <w:t>s</w:t>
      </w:r>
      <w:r>
        <w:rPr>
          <w:rFonts w:ascii="Times New Roman"/>
          <w:color w:val="575757"/>
          <w:spacing w:val="-12"/>
          <w:sz w:val="9"/>
        </w:rPr>
        <w:t> </w:t>
      </w:r>
      <w:r>
        <w:rPr>
          <w:rFonts w:ascii="Times New Roman"/>
          <w:color w:val="414141"/>
          <w:spacing w:val="-1"/>
          <w:w w:val="96"/>
          <w:sz w:val="9"/>
        </w:rPr>
        <w:t>Ltd</w:t>
      </w:r>
    </w:p>
    <w:p>
      <w:pPr>
        <w:tabs>
          <w:tab w:pos="702" w:val="left" w:leader="none"/>
          <w:tab w:pos="746" w:val="left" w:leader="none"/>
          <w:tab w:pos="1365" w:val="left" w:leader="none"/>
          <w:tab w:pos="1908" w:val="left" w:leader="none"/>
          <w:tab w:pos="1971" w:val="left" w:leader="none"/>
        </w:tabs>
        <w:spacing w:line="223" w:lineRule="auto" w:before="2"/>
        <w:ind w:left="198" w:right="542" w:firstLine="41"/>
        <w:jc w:val="left"/>
        <w:rPr>
          <w:rFonts w:ascii="Times New Roman" w:hAnsi="Times New Roman"/>
          <w:sz w:val="9"/>
        </w:rPr>
      </w:pPr>
      <w:r>
        <w:rPr/>
        <w:br w:type="column"/>
      </w:r>
      <w:r>
        <w:rPr>
          <w:rFonts w:ascii="Times New Roman" w:hAnsi="Times New Roman"/>
          <w:color w:val="575757"/>
          <w:w w:val="105"/>
          <w:position w:val="3"/>
          <w:sz w:val="9"/>
        </w:rPr>
        <w:t>82</w:t>
      </w:r>
      <w:r>
        <w:rPr>
          <w:rFonts w:ascii="Times New Roman" w:hAnsi="Times New Roman"/>
          <w:color w:val="909090"/>
          <w:w w:val="105"/>
          <w:position w:val="3"/>
          <w:sz w:val="9"/>
        </w:rPr>
        <w:t>.</w:t>
      </w:r>
      <w:r>
        <w:rPr>
          <w:rFonts w:ascii="Times New Roman" w:hAnsi="Times New Roman"/>
          <w:color w:val="707070"/>
          <w:w w:val="105"/>
          <w:position w:val="3"/>
          <w:sz w:val="9"/>
        </w:rPr>
        <w:t>4</w:t>
      </w:r>
      <w:r>
        <w:rPr>
          <w:rFonts w:ascii="Times New Roman" w:hAnsi="Times New Roman"/>
          <w:color w:val="575757"/>
          <w:w w:val="105"/>
          <w:position w:val="3"/>
          <w:sz w:val="9"/>
        </w:rPr>
        <w:t>0</w:t>
        <w:tab/>
        <w:tab/>
      </w:r>
      <w:r>
        <w:rPr>
          <w:rFonts w:ascii="Times New Roman" w:hAnsi="Times New Roman"/>
          <w:color w:val="2F2F2F"/>
          <w:w w:val="105"/>
          <w:position w:val="1"/>
          <w:sz w:val="9"/>
        </w:rPr>
        <w:t>1</w:t>
      </w:r>
      <w:r>
        <w:rPr>
          <w:rFonts w:ascii="Times New Roman" w:hAnsi="Times New Roman"/>
          <w:color w:val="575757"/>
          <w:w w:val="105"/>
          <w:position w:val="1"/>
          <w:sz w:val="9"/>
        </w:rPr>
        <w:t>6</w:t>
      </w:r>
      <w:r>
        <w:rPr>
          <w:rFonts w:ascii="Times New Roman" w:hAnsi="Times New Roman"/>
          <w:color w:val="575757"/>
          <w:spacing w:val="2"/>
          <w:w w:val="105"/>
          <w:position w:val="1"/>
          <w:sz w:val="9"/>
        </w:rPr>
        <w:t> </w:t>
      </w:r>
      <w:r>
        <w:rPr>
          <w:rFonts w:ascii="Times New Roman" w:hAnsi="Times New Roman"/>
          <w:color w:val="575757"/>
          <w:w w:val="105"/>
          <w:position w:val="1"/>
          <w:sz w:val="9"/>
        </w:rPr>
        <w:t>4</w:t>
      </w:r>
      <w:r>
        <w:rPr>
          <w:rFonts w:ascii="Times New Roman" w:hAnsi="Times New Roman"/>
          <w:color w:val="707070"/>
          <w:w w:val="105"/>
          <w:position w:val="1"/>
          <w:sz w:val="9"/>
        </w:rPr>
        <w:t>8   </w:t>
      </w:r>
      <w:r>
        <w:rPr>
          <w:rFonts w:ascii="Times New Roman" w:hAnsi="Times New Roman"/>
          <w:color w:val="707070"/>
          <w:spacing w:val="5"/>
          <w:w w:val="105"/>
          <w:position w:val="1"/>
          <w:sz w:val="9"/>
        </w:rPr>
        <w:t> </w:t>
      </w:r>
      <w:r>
        <w:rPr>
          <w:rFonts w:ascii="Times New Roman" w:hAnsi="Times New Roman"/>
          <w:color w:val="707070"/>
          <w:w w:val="105"/>
          <w:position w:val="1"/>
          <w:sz w:val="10"/>
        </w:rPr>
        <w:t>£</w:t>
        <w:tab/>
      </w:r>
      <w:r>
        <w:rPr>
          <w:rFonts w:ascii="Times New Roman" w:hAnsi="Times New Roman"/>
          <w:color w:val="575757"/>
          <w:w w:val="105"/>
          <w:position w:val="1"/>
          <w:sz w:val="9"/>
        </w:rPr>
        <w:t>98</w:t>
      </w:r>
      <w:r>
        <w:rPr>
          <w:rFonts w:ascii="Times New Roman" w:hAnsi="Times New Roman"/>
          <w:w w:val="105"/>
          <w:position w:val="1"/>
          <w:sz w:val="9"/>
        </w:rPr>
        <w:t>.</w:t>
      </w:r>
      <w:r>
        <w:rPr>
          <w:rFonts w:ascii="Times New Roman" w:hAnsi="Times New Roman"/>
          <w:color w:val="414141"/>
          <w:w w:val="105"/>
          <w:position w:val="1"/>
          <w:sz w:val="9"/>
        </w:rPr>
        <w:t>88</w:t>
        <w:tab/>
        <w:tab/>
      </w:r>
      <w:r>
        <w:rPr>
          <w:rFonts w:ascii="Times New Roman" w:hAnsi="Times New Roman"/>
          <w:color w:val="707070"/>
          <w:w w:val="105"/>
          <w:sz w:val="9"/>
        </w:rPr>
        <w:t>C</w:t>
      </w:r>
      <w:r>
        <w:rPr>
          <w:rFonts w:ascii="Times New Roman" w:hAnsi="Times New Roman"/>
          <w:color w:val="575757"/>
          <w:w w:val="105"/>
          <w:sz w:val="9"/>
        </w:rPr>
        <w:t>ontr</w:t>
      </w:r>
      <w:r>
        <w:rPr>
          <w:rFonts w:ascii="Times New Roman" w:hAnsi="Times New Roman"/>
          <w:color w:val="707070"/>
          <w:w w:val="105"/>
          <w:sz w:val="9"/>
        </w:rPr>
        <w:t>.ict </w:t>
      </w:r>
      <w:r>
        <w:rPr>
          <w:rFonts w:ascii="Times New Roman" w:hAnsi="Times New Roman"/>
          <w:color w:val="575757"/>
          <w:w w:val="105"/>
          <w:position w:val="2"/>
          <w:sz w:val="9"/>
        </w:rPr>
        <w:t>9</w:t>
      </w:r>
      <w:r>
        <w:rPr>
          <w:rFonts w:ascii="Times New Roman" w:hAnsi="Times New Roman"/>
          <w:color w:val="707070"/>
          <w:w w:val="105"/>
          <w:position w:val="2"/>
          <w:sz w:val="9"/>
        </w:rPr>
        <w:t>97</w:t>
      </w:r>
      <w:r>
        <w:rPr>
          <w:rFonts w:ascii="Times New Roman" w:hAnsi="Times New Roman"/>
          <w:color w:val="707070"/>
          <w:spacing w:val="-16"/>
          <w:w w:val="105"/>
          <w:position w:val="2"/>
          <w:sz w:val="9"/>
        </w:rPr>
        <w:t> </w:t>
      </w:r>
      <w:r>
        <w:rPr>
          <w:rFonts w:ascii="Times New Roman" w:hAnsi="Times New Roman"/>
          <w:w w:val="105"/>
          <w:position w:val="2"/>
          <w:sz w:val="9"/>
        </w:rPr>
        <w:t>.</w:t>
      </w:r>
      <w:r>
        <w:rPr>
          <w:rFonts w:ascii="Times New Roman" w:hAnsi="Times New Roman"/>
          <w:color w:val="707070"/>
          <w:w w:val="105"/>
          <w:position w:val="2"/>
          <w:sz w:val="9"/>
        </w:rPr>
        <w:t>SO</w:t>
        <w:tab/>
      </w:r>
      <w:r>
        <w:rPr>
          <w:rFonts w:ascii="Times New Roman" w:hAnsi="Times New Roman"/>
          <w:color w:val="414141"/>
          <w:w w:val="105"/>
          <w:position w:val="1"/>
          <w:sz w:val="9"/>
        </w:rPr>
        <w:t>1</w:t>
      </w:r>
      <w:r>
        <w:rPr>
          <w:rFonts w:ascii="Times New Roman" w:hAnsi="Times New Roman"/>
          <w:color w:val="707070"/>
          <w:w w:val="105"/>
          <w:position w:val="1"/>
          <w:sz w:val="9"/>
        </w:rPr>
        <w:t>99 </w:t>
      </w:r>
      <w:r>
        <w:rPr>
          <w:rFonts w:ascii="Times New Roman" w:hAnsi="Times New Roman"/>
          <w:w w:val="105"/>
          <w:position w:val="1"/>
          <w:sz w:val="9"/>
        </w:rPr>
        <w:t>.</w:t>
      </w:r>
      <w:r>
        <w:rPr>
          <w:rFonts w:ascii="Times New Roman" w:hAnsi="Times New Roman"/>
          <w:color w:val="707070"/>
          <w:w w:val="105"/>
          <w:position w:val="1"/>
          <w:sz w:val="9"/>
        </w:rPr>
        <w:t>50    </w:t>
      </w:r>
      <w:r>
        <w:rPr>
          <w:rFonts w:ascii="Times New Roman" w:hAnsi="Times New Roman"/>
          <w:color w:val="575757"/>
          <w:w w:val="105"/>
          <w:position w:val="1"/>
          <w:sz w:val="8"/>
        </w:rPr>
        <w:t>£     </w:t>
      </w:r>
      <w:r>
        <w:rPr>
          <w:rFonts w:ascii="Times New Roman" w:hAnsi="Times New Roman"/>
          <w:color w:val="414141"/>
          <w:w w:val="105"/>
          <w:position w:val="1"/>
          <w:sz w:val="9"/>
        </w:rPr>
        <w:t>1,</w:t>
      </w:r>
      <w:r>
        <w:rPr>
          <w:rFonts w:ascii="Times New Roman" w:hAnsi="Times New Roman"/>
          <w:color w:val="414141"/>
          <w:spacing w:val="-14"/>
          <w:w w:val="105"/>
          <w:position w:val="1"/>
          <w:sz w:val="9"/>
        </w:rPr>
        <w:t> </w:t>
      </w:r>
      <w:r>
        <w:rPr>
          <w:rFonts w:ascii="Times New Roman" w:hAnsi="Times New Roman"/>
          <w:color w:val="1F1F1F"/>
          <w:w w:val="105"/>
          <w:position w:val="1"/>
          <w:sz w:val="9"/>
        </w:rPr>
        <w:t>1</w:t>
      </w:r>
      <w:r>
        <w:rPr>
          <w:rFonts w:ascii="Times New Roman" w:hAnsi="Times New Roman"/>
          <w:color w:val="707070"/>
          <w:w w:val="105"/>
          <w:position w:val="1"/>
          <w:sz w:val="9"/>
        </w:rPr>
        <w:t>97</w:t>
      </w:r>
      <w:r>
        <w:rPr>
          <w:rFonts w:ascii="Times New Roman" w:hAnsi="Times New Roman"/>
          <w:color w:val="707070"/>
          <w:spacing w:val="-17"/>
          <w:w w:val="105"/>
          <w:position w:val="1"/>
          <w:sz w:val="9"/>
        </w:rPr>
        <w:t> </w:t>
      </w:r>
      <w:r>
        <w:rPr>
          <w:rFonts w:ascii="Times New Roman" w:hAnsi="Times New Roman"/>
          <w:w w:val="105"/>
          <w:position w:val="1"/>
          <w:sz w:val="9"/>
        </w:rPr>
        <w:t>.</w:t>
      </w:r>
      <w:r>
        <w:rPr>
          <w:rFonts w:ascii="Times New Roman" w:hAnsi="Times New Roman"/>
          <w:color w:val="575757"/>
          <w:w w:val="105"/>
          <w:position w:val="1"/>
          <w:sz w:val="9"/>
        </w:rPr>
        <w:t>00</w:t>
        <w:tab/>
      </w:r>
      <w:r>
        <w:rPr>
          <w:rFonts w:ascii="Times New Roman" w:hAnsi="Times New Roman"/>
          <w:color w:val="414141"/>
          <w:spacing w:val="-5"/>
          <w:w w:val="105"/>
          <w:sz w:val="9"/>
        </w:rPr>
        <w:t>W</w:t>
      </w:r>
      <w:r>
        <w:rPr>
          <w:rFonts w:ascii="Times New Roman" w:hAnsi="Times New Roman"/>
          <w:color w:val="909090"/>
          <w:spacing w:val="-5"/>
          <w:w w:val="105"/>
          <w:sz w:val="9"/>
        </w:rPr>
        <w:t>a </w:t>
      </w:r>
      <w:r>
        <w:rPr>
          <w:rFonts w:ascii="Times New Roman" w:hAnsi="Times New Roman"/>
          <w:color w:val="575757"/>
          <w:w w:val="105"/>
          <w:sz w:val="9"/>
        </w:rPr>
        <w:t>r</w:t>
      </w:r>
      <w:r>
        <w:rPr>
          <w:rFonts w:ascii="Times New Roman" w:hAnsi="Times New Roman"/>
          <w:color w:val="707070"/>
          <w:w w:val="105"/>
          <w:sz w:val="9"/>
        </w:rPr>
        <w:t>d</w:t>
      </w:r>
      <w:r>
        <w:rPr>
          <w:rFonts w:ascii="Times New Roman" w:hAnsi="Times New Roman"/>
          <w:color w:val="707070"/>
          <w:spacing w:val="-13"/>
          <w:w w:val="105"/>
          <w:sz w:val="9"/>
        </w:rPr>
        <w:t> </w:t>
      </w:r>
      <w:r>
        <w:rPr>
          <w:rFonts w:ascii="Times New Roman" w:hAnsi="Times New Roman"/>
          <w:color w:val="575757"/>
          <w:spacing w:val="-5"/>
          <w:w w:val="105"/>
          <w:sz w:val="9"/>
        </w:rPr>
        <w:t>G</w:t>
      </w:r>
      <w:r>
        <w:rPr>
          <w:rFonts w:ascii="Times New Roman" w:hAnsi="Times New Roman"/>
          <w:color w:val="707070"/>
          <w:spacing w:val="-5"/>
          <w:w w:val="105"/>
          <w:sz w:val="9"/>
        </w:rPr>
        <w:t>rant</w:t>
      </w:r>
    </w:p>
    <w:p>
      <w:pPr>
        <w:spacing w:after="0" w:line="223" w:lineRule="auto"/>
        <w:jc w:val="left"/>
        <w:rPr>
          <w:rFonts w:ascii="Times New Roman" w:hAnsi="Times New Roman"/>
          <w:sz w:val="9"/>
        </w:rPr>
        <w:sectPr>
          <w:type w:val="continuous"/>
          <w:pgSz w:w="16820" w:h="11900" w:orient="landscape"/>
          <w:pgMar w:top="1400" w:bottom="280" w:left="780" w:right="1060"/>
          <w:cols w:num="2" w:equalWidth="0">
            <w:col w:w="9116" w:space="2975"/>
            <w:col w:w="2889"/>
          </w:cols>
        </w:sectPr>
      </w:pPr>
    </w:p>
    <w:p>
      <w:pPr>
        <w:tabs>
          <w:tab w:pos="914" w:val="left" w:leader="none"/>
        </w:tabs>
        <w:spacing w:line="252" w:lineRule="auto" w:before="16"/>
        <w:ind w:left="198" w:right="6228" w:hanging="1"/>
        <w:jc w:val="left"/>
        <w:rPr>
          <w:rFonts w:ascii="Times New Roman"/>
          <w:sz w:val="9"/>
        </w:rPr>
      </w:pPr>
      <w:r>
        <w:rPr>
          <w:rFonts w:ascii="Times New Roman"/>
          <w:color w:val="575757"/>
          <w:position w:val="1"/>
          <w:sz w:val="9"/>
        </w:rPr>
        <w:t>24/04</w:t>
      </w:r>
      <w:r>
        <w:rPr>
          <w:rFonts w:ascii="Times New Roman"/>
          <w:color w:val="2F2F2F"/>
          <w:position w:val="1"/>
          <w:sz w:val="9"/>
        </w:rPr>
        <w:t>/2020</w:t>
        <w:tab/>
      </w:r>
      <w:r>
        <w:rPr>
          <w:color w:val="575757"/>
          <w:sz w:val="8"/>
        </w:rPr>
        <w:t>BACS </w:t>
      </w:r>
      <w:r>
        <w:rPr>
          <w:rFonts w:ascii="Times New Roman"/>
          <w:color w:val="414141"/>
          <w:sz w:val="9"/>
        </w:rPr>
        <w:t>Thom </w:t>
      </w:r>
      <w:r>
        <w:rPr>
          <w:rFonts w:ascii="Times New Roman"/>
          <w:color w:val="707070"/>
          <w:spacing w:val="2"/>
          <w:sz w:val="9"/>
        </w:rPr>
        <w:t>.i</w:t>
      </w:r>
      <w:r>
        <w:rPr>
          <w:rFonts w:ascii="Times New Roman"/>
          <w:color w:val="575757"/>
          <w:spacing w:val="2"/>
          <w:sz w:val="9"/>
        </w:rPr>
        <w:t>s </w:t>
      </w:r>
      <w:r>
        <w:rPr>
          <w:rFonts w:ascii="Times New Roman"/>
          <w:color w:val="575757"/>
          <w:sz w:val="9"/>
        </w:rPr>
        <w:t>Graham </w:t>
      </w:r>
      <w:r>
        <w:rPr>
          <w:color w:val="2F2F2F"/>
          <w:sz w:val="8"/>
        </w:rPr>
        <w:t>&amp; </w:t>
      </w:r>
      <w:r>
        <w:rPr>
          <w:rFonts w:ascii="Times New Roman"/>
          <w:color w:val="575757"/>
          <w:sz w:val="9"/>
        </w:rPr>
        <w:t>Sons </w:t>
      </w:r>
      <w:r>
        <w:rPr>
          <w:rFonts w:ascii="Times New Roman"/>
          <w:color w:val="2F2F2F"/>
          <w:sz w:val="9"/>
        </w:rPr>
        <w:t>Ltd </w:t>
      </w:r>
      <w:r>
        <w:rPr>
          <w:rFonts w:ascii="Times New Roman"/>
          <w:color w:val="414141"/>
          <w:sz w:val="9"/>
          <w:u w:val="thick" w:color="2F2F2F"/>
        </w:rPr>
        <w:t>Ma</w:t>
      </w:r>
      <w:r>
        <w:rPr>
          <w:rFonts w:ascii="Times New Roman"/>
          <w:color w:val="1F1F1F"/>
          <w:sz w:val="9"/>
          <w:u w:val="thick" w:color="2F2F2F"/>
        </w:rPr>
        <w:t>y</w:t>
      </w:r>
      <w:r>
        <w:rPr>
          <w:rFonts w:ascii="Times New Roman"/>
          <w:color w:val="575757"/>
          <w:sz w:val="9"/>
          <w:u w:val="thick" w:color="2F2F2F"/>
        </w:rPr>
        <w:t>-</w:t>
      </w:r>
      <w:r>
        <w:rPr>
          <w:rFonts w:ascii="Times New Roman"/>
          <w:color w:val="2F2F2F"/>
          <w:sz w:val="9"/>
          <w:u w:val="thick" w:color="2F2F2F"/>
        </w:rPr>
        <w:t>2020</w:t>
      </w:r>
      <w:r>
        <w:rPr>
          <w:rFonts w:ascii="Times New Roman"/>
          <w:color w:val="2F2F2F"/>
          <w:spacing w:val="-1"/>
          <w:sz w:val="9"/>
          <w:u w:val="thick" w:color="2F2F2F"/>
        </w:rPr>
        <w:t> </w:t>
      </w:r>
    </w:p>
    <w:p>
      <w:pPr>
        <w:tabs>
          <w:tab w:pos="960" w:val="left" w:leader="none"/>
          <w:tab w:pos="1313" w:val="left" w:leader="none"/>
          <w:tab w:pos="4246" w:val="left" w:leader="none"/>
        </w:tabs>
        <w:spacing w:line="112" w:lineRule="exact" w:before="25"/>
        <w:ind w:left="182" w:right="0" w:firstLine="0"/>
        <w:jc w:val="left"/>
        <w:rPr>
          <w:rFonts w:ascii="Times New Roman"/>
          <w:sz w:val="9"/>
        </w:rPr>
      </w:pPr>
      <w:r>
        <w:rPr>
          <w:rFonts w:ascii="Times New Roman"/>
          <w:color w:val="414141"/>
          <w:w w:val="110"/>
          <w:position w:val="1"/>
          <w:sz w:val="9"/>
        </w:rPr>
        <w:t>01/05/2020</w:t>
        <w:tab/>
      </w:r>
      <w:r>
        <w:rPr>
          <w:rFonts w:ascii="Times New Roman"/>
          <w:color w:val="575757"/>
          <w:w w:val="110"/>
          <w:position w:val="1"/>
          <w:sz w:val="9"/>
        </w:rPr>
        <w:t>00</w:t>
        <w:tab/>
        <w:t>CF</w:t>
      </w:r>
      <w:r>
        <w:rPr>
          <w:rFonts w:ascii="Times New Roman"/>
          <w:color w:val="575757"/>
          <w:spacing w:val="-19"/>
          <w:w w:val="110"/>
          <w:position w:val="1"/>
          <w:sz w:val="9"/>
        </w:rPr>
        <w:t> </w:t>
      </w:r>
      <w:r>
        <w:rPr>
          <w:rFonts w:ascii="Times New Roman"/>
          <w:color w:val="414141"/>
          <w:w w:val="110"/>
          <w:position w:val="1"/>
          <w:sz w:val="9"/>
        </w:rPr>
        <w:t>Corporate</w:t>
        <w:tab/>
      </w:r>
      <w:r>
        <w:rPr>
          <w:rFonts w:ascii="Times New Roman"/>
          <w:color w:val="575757"/>
          <w:w w:val="110"/>
          <w:sz w:val="9"/>
        </w:rPr>
        <w:t>340.00</w:t>
      </w:r>
    </w:p>
    <w:p>
      <w:pPr>
        <w:tabs>
          <w:tab w:pos="946" w:val="left" w:leader="none"/>
          <w:tab w:pos="1315" w:val="left" w:leader="none"/>
          <w:tab w:pos="4296" w:val="left" w:leader="none"/>
        </w:tabs>
        <w:spacing w:line="122" w:lineRule="exact" w:before="0"/>
        <w:ind w:left="182" w:right="0" w:firstLine="0"/>
        <w:jc w:val="left"/>
        <w:rPr>
          <w:rFonts w:ascii="Times New Roman"/>
          <w:sz w:val="9"/>
        </w:rPr>
      </w:pPr>
      <w:r>
        <w:rPr>
          <w:rFonts w:ascii="Times New Roman"/>
          <w:color w:val="414141"/>
          <w:w w:val="115"/>
          <w:sz w:val="9"/>
        </w:rPr>
        <w:t>01/05/2020</w:t>
        <w:tab/>
      </w:r>
      <w:r>
        <w:rPr>
          <w:color w:val="414141"/>
          <w:w w:val="115"/>
          <w:sz w:val="8"/>
        </w:rPr>
        <w:t>880</w:t>
        <w:tab/>
      </w:r>
      <w:r>
        <w:rPr>
          <w:rFonts w:ascii="Times New Roman"/>
          <w:color w:val="414141"/>
          <w:w w:val="115"/>
          <w:sz w:val="9"/>
        </w:rPr>
        <w:t>MrsVGorley</w:t>
        <w:tab/>
      </w:r>
      <w:r>
        <w:rPr>
          <w:rFonts w:ascii="Times New Roman"/>
          <w:color w:val="414141"/>
          <w:w w:val="115"/>
          <w:position w:val="-1"/>
          <w:sz w:val="9"/>
        </w:rPr>
        <w:t>39</w:t>
      </w:r>
      <w:r>
        <w:rPr>
          <w:rFonts w:ascii="Times New Roman"/>
          <w:color w:val="707070"/>
          <w:w w:val="115"/>
          <w:position w:val="-1"/>
          <w:sz w:val="9"/>
        </w:rPr>
        <w:t>.</w:t>
      </w:r>
      <w:r>
        <w:rPr>
          <w:rFonts w:ascii="Times New Roman"/>
          <w:color w:val="414141"/>
          <w:w w:val="115"/>
          <w:position w:val="-1"/>
          <w:sz w:val="9"/>
        </w:rPr>
        <w:t>96</w:t>
      </w:r>
    </w:p>
    <w:p>
      <w:pPr>
        <w:tabs>
          <w:tab w:pos="917" w:val="left" w:leader="none"/>
          <w:tab w:pos="8349" w:val="left" w:leader="none"/>
        </w:tabs>
        <w:spacing w:line="175" w:lineRule="auto" w:before="9"/>
        <w:ind w:left="189" w:right="0" w:firstLine="0"/>
        <w:jc w:val="left"/>
        <w:rPr>
          <w:rFonts w:ascii="Times New Roman"/>
          <w:sz w:val="9"/>
        </w:rPr>
      </w:pPr>
      <w:r>
        <w:rPr>
          <w:rFonts w:ascii="Times New Roman"/>
          <w:color w:val="2F2F2F"/>
          <w:sz w:val="9"/>
        </w:rPr>
        <w:t>Ol</w:t>
      </w:r>
      <w:r>
        <w:rPr>
          <w:rFonts w:ascii="Times New Roman"/>
          <w:color w:val="2F2F2F"/>
          <w:spacing w:val="-2"/>
          <w:sz w:val="9"/>
        </w:rPr>
        <w:t> </w:t>
      </w:r>
      <w:r>
        <w:rPr>
          <w:rFonts w:ascii="Times New Roman"/>
          <w:color w:val="575757"/>
          <w:sz w:val="9"/>
        </w:rPr>
        <w:t>/</w:t>
      </w:r>
      <w:r>
        <w:rPr>
          <w:rFonts w:ascii="Times New Roman"/>
          <w:color w:val="575757"/>
          <w:spacing w:val="-11"/>
          <w:sz w:val="9"/>
        </w:rPr>
        <w:t> </w:t>
      </w:r>
      <w:r>
        <w:rPr>
          <w:rFonts w:ascii="Times New Roman"/>
          <w:color w:val="575757"/>
          <w:sz w:val="9"/>
        </w:rPr>
        <w:t>OS/2020</w:t>
        <w:tab/>
      </w:r>
      <w:r>
        <w:rPr>
          <w:color w:val="414141"/>
          <w:sz w:val="8"/>
        </w:rPr>
        <w:t>8ACS        </w:t>
      </w:r>
      <w:r>
        <w:rPr>
          <w:color w:val="414141"/>
          <w:spacing w:val="17"/>
          <w:sz w:val="8"/>
        </w:rPr>
        <w:t> </w:t>
      </w:r>
      <w:r>
        <w:rPr>
          <w:rFonts w:ascii="Times New Roman"/>
          <w:color w:val="414141"/>
          <w:sz w:val="9"/>
        </w:rPr>
        <w:t>Mr</w:t>
      </w:r>
      <w:r>
        <w:rPr>
          <w:rFonts w:ascii="Times New Roman"/>
          <w:color w:val="414141"/>
          <w:spacing w:val="-5"/>
          <w:sz w:val="9"/>
        </w:rPr>
        <w:t> </w:t>
      </w:r>
      <w:r>
        <w:rPr>
          <w:rFonts w:ascii="Times New Roman"/>
          <w:color w:val="575757"/>
          <w:sz w:val="9"/>
        </w:rPr>
        <w:t>Des</w:t>
      </w:r>
      <w:r>
        <w:rPr>
          <w:rFonts w:ascii="Times New Roman"/>
          <w:color w:val="414141"/>
          <w:sz w:val="9"/>
        </w:rPr>
        <w:t>Horner</w:t>
        <w:tab/>
      </w:r>
      <w:r>
        <w:rPr>
          <w:rFonts w:ascii="Times New Roman"/>
          <w:color w:val="575757"/>
          <w:spacing w:val="-6"/>
          <w:position w:val="-4"/>
          <w:sz w:val="9"/>
        </w:rPr>
        <w:t>450</w:t>
      </w:r>
      <w:r>
        <w:rPr>
          <w:rFonts w:ascii="Times New Roman"/>
          <w:color w:val="2F2F2F"/>
          <w:spacing w:val="-6"/>
          <w:position w:val="-4"/>
          <w:sz w:val="9"/>
        </w:rPr>
        <w:t>.</w:t>
      </w:r>
      <w:r>
        <w:rPr>
          <w:rFonts w:ascii="Times New Roman"/>
          <w:color w:val="707070"/>
          <w:spacing w:val="-6"/>
          <w:position w:val="-4"/>
          <w:sz w:val="9"/>
        </w:rPr>
        <w:t>00</w:t>
      </w:r>
    </w:p>
    <w:p>
      <w:pPr>
        <w:tabs>
          <w:tab w:pos="919" w:val="left" w:leader="none"/>
          <w:tab w:pos="4248" w:val="left" w:leader="none"/>
        </w:tabs>
        <w:spacing w:line="105" w:lineRule="exact" w:before="0"/>
        <w:ind w:left="182" w:right="0" w:firstLine="0"/>
        <w:jc w:val="left"/>
        <w:rPr>
          <w:rFonts w:ascii="Times New Roman"/>
          <w:sz w:val="9"/>
        </w:rPr>
      </w:pPr>
      <w:r>
        <w:rPr>
          <w:rFonts w:ascii="Times New Roman"/>
          <w:color w:val="414141"/>
          <w:position w:val="2"/>
          <w:sz w:val="9"/>
        </w:rPr>
        <w:t>0</w:t>
      </w:r>
      <w:r>
        <w:rPr>
          <w:rFonts w:ascii="Times New Roman"/>
          <w:color w:val="1F1F1F"/>
          <w:position w:val="2"/>
          <w:sz w:val="9"/>
        </w:rPr>
        <w:t>1</w:t>
      </w:r>
      <w:r>
        <w:rPr>
          <w:rFonts w:ascii="Times New Roman"/>
          <w:color w:val="575757"/>
          <w:position w:val="2"/>
          <w:sz w:val="9"/>
        </w:rPr>
        <w:t>/05/2020</w:t>
        <w:tab/>
      </w:r>
      <w:r>
        <w:rPr>
          <w:rFonts w:ascii="Times New Roman"/>
          <w:color w:val="414141"/>
          <w:position w:val="1"/>
          <w:sz w:val="9"/>
        </w:rPr>
        <w:t>BACS    </w:t>
      </w:r>
      <w:r>
        <w:rPr>
          <w:rFonts w:ascii="Times New Roman"/>
          <w:color w:val="414141"/>
          <w:spacing w:val="6"/>
          <w:position w:val="1"/>
          <w:sz w:val="9"/>
        </w:rPr>
        <w:t> </w:t>
      </w:r>
      <w:r>
        <w:rPr>
          <w:rFonts w:ascii="Times New Roman"/>
          <w:color w:val="575757"/>
          <w:position w:val="1"/>
          <w:sz w:val="9"/>
        </w:rPr>
        <w:t>O </w:t>
      </w:r>
      <w:r>
        <w:rPr>
          <w:rFonts w:ascii="Times New Roman"/>
          <w:color w:val="1F1F1F"/>
          <w:position w:val="1"/>
          <w:sz w:val="9"/>
        </w:rPr>
        <w:t>n </w:t>
      </w:r>
      <w:r>
        <w:rPr>
          <w:rFonts w:ascii="Times New Roman"/>
          <w:color w:val="575757"/>
          <w:position w:val="1"/>
          <w:sz w:val="9"/>
        </w:rPr>
        <w:t>line </w:t>
      </w:r>
      <w:r>
        <w:rPr>
          <w:rFonts w:ascii="Times New Roman"/>
          <w:color w:val="414141"/>
          <w:position w:val="1"/>
          <w:sz w:val="9"/>
        </w:rPr>
        <w:t>Systems </w:t>
      </w:r>
      <w:r>
        <w:rPr>
          <w:rFonts w:ascii="Times New Roman"/>
          <w:color w:val="2F2F2F"/>
          <w:spacing w:val="-6"/>
          <w:position w:val="1"/>
          <w:sz w:val="9"/>
        </w:rPr>
        <w:t>N</w:t>
      </w:r>
      <w:r>
        <w:rPr>
          <w:rFonts w:ascii="Times New Roman"/>
          <w:color w:val="575757"/>
          <w:spacing w:val="-6"/>
          <w:position w:val="1"/>
          <w:sz w:val="9"/>
        </w:rPr>
        <w:t>o </w:t>
      </w:r>
      <w:r>
        <w:rPr>
          <w:rFonts w:ascii="Times New Roman"/>
          <w:color w:val="2F2F2F"/>
          <w:position w:val="1"/>
          <w:sz w:val="9"/>
        </w:rPr>
        <w:t>rth</w:t>
      </w:r>
      <w:r>
        <w:rPr>
          <w:rFonts w:ascii="Times New Roman"/>
          <w:color w:val="575757"/>
          <w:position w:val="1"/>
          <w:sz w:val="9"/>
        </w:rPr>
        <w:t>ern</w:t>
      </w:r>
      <w:r>
        <w:rPr>
          <w:rFonts w:ascii="Times New Roman"/>
          <w:color w:val="575757"/>
          <w:spacing w:val="19"/>
          <w:position w:val="1"/>
          <w:sz w:val="9"/>
        </w:rPr>
        <w:t> </w:t>
      </w:r>
      <w:r>
        <w:rPr>
          <w:rFonts w:ascii="Times New Roman"/>
          <w:color w:val="575757"/>
          <w:position w:val="1"/>
          <w:sz w:val="9"/>
        </w:rPr>
        <w:t>lid</w:t>
        <w:tab/>
      </w:r>
      <w:r>
        <w:rPr>
          <w:rFonts w:ascii="Times New Roman"/>
          <w:color w:val="414141"/>
          <w:sz w:val="9"/>
        </w:rPr>
        <w:t>210.00</w:t>
      </w:r>
    </w:p>
    <w:p>
      <w:pPr>
        <w:tabs>
          <w:tab w:pos="946" w:val="left" w:leader="none"/>
          <w:tab w:pos="1315" w:val="left" w:leader="none"/>
          <w:tab w:pos="4196" w:val="left" w:leader="none"/>
        </w:tabs>
        <w:spacing w:line="119" w:lineRule="exact" w:before="0"/>
        <w:ind w:left="182" w:right="0" w:firstLine="0"/>
        <w:jc w:val="left"/>
        <w:rPr>
          <w:rFonts w:ascii="Times New Roman"/>
          <w:sz w:val="9"/>
        </w:rPr>
      </w:pPr>
      <w:r>
        <w:rPr>
          <w:rFonts w:ascii="Times New Roman"/>
          <w:color w:val="575757"/>
          <w:position w:val="2"/>
          <w:sz w:val="9"/>
        </w:rPr>
        <w:t>01/05/202</w:t>
      </w:r>
      <w:r>
        <w:rPr>
          <w:rFonts w:ascii="Times New Roman"/>
          <w:color w:val="2F2F2F"/>
          <w:position w:val="2"/>
          <w:sz w:val="9"/>
        </w:rPr>
        <w:t>0</w:t>
        <w:tab/>
      </w:r>
      <w:r>
        <w:rPr>
          <w:color w:val="414141"/>
          <w:position w:val="2"/>
          <w:sz w:val="8"/>
        </w:rPr>
        <w:t>881</w:t>
        <w:tab/>
      </w:r>
      <w:r>
        <w:rPr>
          <w:rFonts w:ascii="Times New Roman"/>
          <w:color w:val="414141"/>
          <w:w w:val="90"/>
          <w:position w:val="1"/>
          <w:sz w:val="9"/>
        </w:rPr>
        <w:t>Zur</w:t>
      </w:r>
      <w:r>
        <w:rPr>
          <w:rFonts w:ascii="Times New Roman"/>
          <w:color w:val="707070"/>
          <w:w w:val="90"/>
          <w:position w:val="1"/>
          <w:sz w:val="9"/>
        </w:rPr>
        <w:t>ic</w:t>
      </w:r>
      <w:r>
        <w:rPr>
          <w:rFonts w:ascii="Times New Roman"/>
          <w:color w:val="414141"/>
          <w:w w:val="90"/>
          <w:position w:val="1"/>
          <w:sz w:val="9"/>
        </w:rPr>
        <w:t>h</w:t>
      </w:r>
      <w:r>
        <w:rPr>
          <w:rFonts w:ascii="Times New Roman"/>
          <w:color w:val="414141"/>
          <w:spacing w:val="-9"/>
          <w:w w:val="90"/>
          <w:position w:val="1"/>
          <w:sz w:val="9"/>
        </w:rPr>
        <w:t> </w:t>
      </w:r>
      <w:r>
        <w:rPr>
          <w:rFonts w:ascii="Times New Roman"/>
          <w:color w:val="414141"/>
          <w:w w:val="90"/>
          <w:position w:val="1"/>
          <w:sz w:val="9"/>
        </w:rPr>
        <w:t>MI.Hl1c1pa</w:t>
      </w:r>
      <w:r>
        <w:rPr>
          <w:rFonts w:ascii="Times New Roman"/>
          <w:color w:val="414141"/>
          <w:spacing w:val="-11"/>
          <w:w w:val="90"/>
          <w:position w:val="1"/>
          <w:sz w:val="9"/>
        </w:rPr>
        <w:t> </w:t>
      </w:r>
      <w:r>
        <w:rPr>
          <w:rFonts w:ascii="Times New Roman"/>
          <w:color w:val="707070"/>
          <w:w w:val="90"/>
          <w:position w:val="1"/>
          <w:sz w:val="9"/>
        </w:rPr>
        <w:t>l</w:t>
        <w:tab/>
      </w:r>
      <w:r>
        <w:rPr>
          <w:rFonts w:ascii="Times New Roman"/>
          <w:color w:val="575757"/>
          <w:w w:val="85"/>
          <w:sz w:val="9"/>
        </w:rPr>
        <w:t>3230 </w:t>
      </w:r>
      <w:r>
        <w:rPr>
          <w:rFonts w:ascii="Times New Roman"/>
          <w:color w:val="909090"/>
          <w:w w:val="85"/>
          <w:sz w:val="9"/>
        </w:rPr>
        <w:t>.</w:t>
      </w:r>
      <w:r>
        <w:rPr>
          <w:rFonts w:ascii="Times New Roman"/>
          <w:color w:val="909090"/>
          <w:spacing w:val="-1"/>
          <w:w w:val="85"/>
          <w:sz w:val="9"/>
        </w:rPr>
        <w:t> </w:t>
      </w:r>
      <w:r>
        <w:rPr>
          <w:rFonts w:ascii="Times New Roman"/>
          <w:color w:val="575757"/>
          <w:w w:val="85"/>
          <w:sz w:val="9"/>
        </w:rPr>
        <w:t>39</w:t>
      </w:r>
    </w:p>
    <w:p>
      <w:pPr>
        <w:tabs>
          <w:tab w:pos="919" w:val="left" w:leader="none"/>
          <w:tab w:pos="4246" w:val="left" w:leader="none"/>
        </w:tabs>
        <w:spacing w:line="119" w:lineRule="exact" w:before="0"/>
        <w:ind w:left="182" w:right="0" w:firstLine="0"/>
        <w:jc w:val="left"/>
        <w:rPr>
          <w:rFonts w:ascii="Times New Roman"/>
          <w:sz w:val="9"/>
        </w:rPr>
      </w:pPr>
      <w:r>
        <w:rPr>
          <w:rFonts w:ascii="Times New Roman"/>
          <w:color w:val="414141"/>
          <w:w w:val="90"/>
          <w:position w:val="2"/>
          <w:sz w:val="9"/>
        </w:rPr>
        <w:t>01/</w:t>
      </w:r>
      <w:r>
        <w:rPr>
          <w:rFonts w:ascii="Times New Roman"/>
          <w:color w:val="414141"/>
          <w:spacing w:val="2"/>
          <w:w w:val="90"/>
          <w:position w:val="2"/>
          <w:sz w:val="9"/>
        </w:rPr>
        <w:t> </w:t>
      </w:r>
      <w:r>
        <w:rPr>
          <w:rFonts w:ascii="Times New Roman"/>
          <w:color w:val="707070"/>
          <w:w w:val="90"/>
          <w:position w:val="2"/>
          <w:sz w:val="9"/>
        </w:rPr>
        <w:t>0</w:t>
      </w:r>
      <w:r>
        <w:rPr>
          <w:rFonts w:ascii="Times New Roman"/>
          <w:color w:val="707070"/>
          <w:spacing w:val="-13"/>
          <w:w w:val="90"/>
          <w:position w:val="2"/>
          <w:sz w:val="9"/>
        </w:rPr>
        <w:t> </w:t>
      </w:r>
      <w:r>
        <w:rPr>
          <w:rFonts w:ascii="Times New Roman"/>
          <w:color w:val="414141"/>
          <w:w w:val="90"/>
          <w:position w:val="2"/>
          <w:sz w:val="9"/>
        </w:rPr>
        <w:t>5/2020</w:t>
        <w:tab/>
      </w:r>
      <w:r>
        <w:rPr>
          <w:rFonts w:ascii="Times New Roman"/>
          <w:color w:val="414141"/>
          <w:w w:val="95"/>
          <w:position w:val="2"/>
          <w:sz w:val="9"/>
        </w:rPr>
        <w:t>BACS        </w:t>
      </w:r>
      <w:r>
        <w:rPr>
          <w:rFonts w:ascii="Times New Roman"/>
          <w:color w:val="414141"/>
          <w:spacing w:val="14"/>
          <w:w w:val="95"/>
          <w:position w:val="2"/>
          <w:sz w:val="9"/>
        </w:rPr>
        <w:t> </w:t>
      </w:r>
      <w:r>
        <w:rPr>
          <w:rFonts w:ascii="Times New Roman"/>
          <w:color w:val="575757"/>
          <w:w w:val="95"/>
          <w:position w:val="1"/>
          <w:sz w:val="9"/>
        </w:rPr>
        <w:t>Cumbria</w:t>
      </w:r>
      <w:r>
        <w:rPr>
          <w:rFonts w:ascii="Times New Roman"/>
          <w:color w:val="575757"/>
          <w:spacing w:val="1"/>
          <w:w w:val="95"/>
          <w:position w:val="1"/>
          <w:sz w:val="9"/>
        </w:rPr>
        <w:t> </w:t>
      </w:r>
      <w:r>
        <w:rPr>
          <w:rFonts w:ascii="Times New Roman"/>
          <w:color w:val="2F2F2F"/>
          <w:spacing w:val="-8"/>
          <w:w w:val="95"/>
          <w:position w:val="1"/>
          <w:sz w:val="9"/>
        </w:rPr>
        <w:t>M</w:t>
      </w:r>
      <w:r>
        <w:rPr>
          <w:rFonts w:ascii="Times New Roman"/>
          <w:color w:val="575757"/>
          <w:spacing w:val="-8"/>
          <w:w w:val="95"/>
          <w:position w:val="1"/>
          <w:sz w:val="9"/>
        </w:rPr>
        <w:t>etJ</w:t>
      </w:r>
      <w:r>
        <w:rPr>
          <w:rFonts w:ascii="Times New Roman"/>
          <w:spacing w:val="-8"/>
          <w:w w:val="95"/>
          <w:position w:val="1"/>
          <w:sz w:val="9"/>
        </w:rPr>
        <w:t>1</w:t>
      </w:r>
      <w:r>
        <w:rPr>
          <w:rFonts w:ascii="Times New Roman"/>
          <w:color w:val="575757"/>
          <w:spacing w:val="-8"/>
          <w:w w:val="95"/>
          <w:position w:val="1"/>
          <w:sz w:val="9"/>
        </w:rPr>
        <w:t>a</w:t>
        <w:tab/>
      </w:r>
      <w:r>
        <w:rPr>
          <w:rFonts w:ascii="Times New Roman"/>
          <w:color w:val="2F2F2F"/>
          <w:spacing w:val="2"/>
          <w:w w:val="95"/>
          <w:sz w:val="9"/>
        </w:rPr>
        <w:t>11</w:t>
      </w:r>
      <w:r>
        <w:rPr>
          <w:rFonts w:ascii="Times New Roman"/>
          <w:color w:val="575757"/>
          <w:spacing w:val="2"/>
          <w:w w:val="95"/>
          <w:sz w:val="9"/>
        </w:rPr>
        <w:t>6</w:t>
      </w:r>
      <w:r>
        <w:rPr>
          <w:rFonts w:ascii="Times New Roman"/>
          <w:color w:val="2F2F2F"/>
          <w:spacing w:val="2"/>
          <w:w w:val="95"/>
          <w:sz w:val="9"/>
        </w:rPr>
        <w:t>.</w:t>
      </w:r>
      <w:r>
        <w:rPr>
          <w:rFonts w:ascii="Times New Roman"/>
          <w:color w:val="575757"/>
          <w:spacing w:val="2"/>
          <w:w w:val="95"/>
          <w:sz w:val="9"/>
        </w:rPr>
        <w:t>00</w:t>
      </w:r>
    </w:p>
    <w:p>
      <w:pPr>
        <w:tabs>
          <w:tab w:pos="946" w:val="left" w:leader="none"/>
          <w:tab w:pos="1313" w:val="left" w:leader="none"/>
          <w:tab w:pos="4196" w:val="left" w:leader="none"/>
        </w:tabs>
        <w:spacing w:line="122" w:lineRule="exact" w:before="0"/>
        <w:ind w:left="182" w:right="0" w:firstLine="0"/>
        <w:jc w:val="left"/>
        <w:rPr>
          <w:rFonts w:ascii="Times New Roman"/>
          <w:sz w:val="9"/>
        </w:rPr>
      </w:pPr>
      <w:r>
        <w:rPr>
          <w:rFonts w:ascii="Times New Roman"/>
          <w:color w:val="414141"/>
          <w:w w:val="115"/>
          <w:position w:val="2"/>
          <w:sz w:val="9"/>
        </w:rPr>
        <w:t>01/05/2020</w:t>
        <w:tab/>
      </w:r>
      <w:r>
        <w:rPr>
          <w:color w:val="414141"/>
          <w:w w:val="115"/>
          <w:position w:val="1"/>
          <w:sz w:val="8"/>
        </w:rPr>
        <w:t>882</w:t>
        <w:tab/>
      </w:r>
      <w:r>
        <w:rPr>
          <w:color w:val="575757"/>
          <w:w w:val="115"/>
          <w:position w:val="1"/>
          <w:sz w:val="8"/>
        </w:rPr>
        <w:t>CAlC</w:t>
        <w:tab/>
      </w:r>
      <w:r>
        <w:rPr>
          <w:rFonts w:ascii="Times New Roman"/>
          <w:color w:val="2F2F2F"/>
          <w:w w:val="115"/>
          <w:sz w:val="9"/>
        </w:rPr>
        <w:t>1</w:t>
      </w:r>
      <w:r>
        <w:rPr>
          <w:rFonts w:ascii="Times New Roman"/>
          <w:color w:val="575757"/>
          <w:w w:val="115"/>
          <w:sz w:val="9"/>
        </w:rPr>
        <w:t>842.93</w:t>
      </w:r>
    </w:p>
    <w:p>
      <w:pPr>
        <w:tabs>
          <w:tab w:pos="914" w:val="left" w:leader="none"/>
          <w:tab w:pos="4709" w:val="left" w:leader="none"/>
        </w:tabs>
        <w:spacing w:line="82" w:lineRule="exact" w:before="0"/>
        <w:ind w:left="182" w:right="0" w:firstLine="0"/>
        <w:jc w:val="left"/>
        <w:rPr>
          <w:rFonts w:ascii="Times New Roman"/>
          <w:sz w:val="9"/>
        </w:rPr>
      </w:pPr>
      <w:r>
        <w:rPr>
          <w:rFonts w:ascii="Times New Roman"/>
          <w:color w:val="414141"/>
          <w:w w:val="105"/>
          <w:sz w:val="9"/>
        </w:rPr>
        <w:t>0</w:t>
      </w:r>
      <w:r>
        <w:rPr>
          <w:rFonts w:ascii="Times New Roman"/>
          <w:color w:val="707070"/>
          <w:w w:val="105"/>
          <w:sz w:val="9"/>
        </w:rPr>
        <w:t>1</w:t>
      </w:r>
      <w:r>
        <w:rPr>
          <w:rFonts w:ascii="Times New Roman"/>
          <w:color w:val="414141"/>
          <w:w w:val="105"/>
          <w:sz w:val="9"/>
        </w:rPr>
        <w:t>/05/2020</w:t>
        <w:tab/>
      </w:r>
      <w:r>
        <w:rPr>
          <w:color w:val="414141"/>
          <w:w w:val="105"/>
          <w:sz w:val="8"/>
        </w:rPr>
        <w:t>BACS      </w:t>
      </w:r>
      <w:r>
        <w:rPr>
          <w:color w:val="414141"/>
          <w:spacing w:val="16"/>
          <w:w w:val="105"/>
          <w:sz w:val="8"/>
        </w:rPr>
        <w:t> </w:t>
      </w:r>
      <w:r>
        <w:rPr>
          <w:rFonts w:ascii="Times New Roman"/>
          <w:color w:val="575757"/>
          <w:spacing w:val="-3"/>
          <w:w w:val="105"/>
          <w:sz w:val="9"/>
        </w:rPr>
        <w:t>Mr</w:t>
      </w:r>
      <w:r>
        <w:rPr>
          <w:rFonts w:ascii="Times New Roman"/>
          <w:color w:val="2F2F2F"/>
          <w:spacing w:val="-3"/>
          <w:w w:val="105"/>
          <w:sz w:val="9"/>
        </w:rPr>
        <w:t>sJ</w:t>
      </w:r>
      <w:r>
        <w:rPr>
          <w:rFonts w:ascii="Times New Roman"/>
          <w:color w:val="2F2F2F"/>
          <w:spacing w:val="7"/>
          <w:w w:val="105"/>
          <w:sz w:val="9"/>
        </w:rPr>
        <w:t> </w:t>
      </w:r>
      <w:r>
        <w:rPr>
          <w:rFonts w:ascii="Times New Roman"/>
          <w:color w:val="414141"/>
          <w:w w:val="105"/>
          <w:sz w:val="9"/>
        </w:rPr>
        <w:t>Hartley</w:t>
        <w:tab/>
      </w:r>
      <w:r>
        <w:rPr>
          <w:rFonts w:ascii="Times New Roman"/>
          <w:color w:val="575757"/>
          <w:w w:val="105"/>
          <w:position w:val="-1"/>
          <w:sz w:val="9"/>
        </w:rPr>
        <w:t>250</w:t>
      </w:r>
      <w:r>
        <w:rPr>
          <w:rFonts w:ascii="Times New Roman"/>
          <w:color w:val="707070"/>
          <w:w w:val="105"/>
          <w:position w:val="-1"/>
          <w:sz w:val="9"/>
        </w:rPr>
        <w:t>.</w:t>
      </w:r>
      <w:r>
        <w:rPr>
          <w:rFonts w:ascii="Times New Roman"/>
          <w:color w:val="575757"/>
          <w:w w:val="105"/>
          <w:position w:val="-1"/>
          <w:sz w:val="9"/>
        </w:rPr>
        <w:t>00</w:t>
      </w:r>
    </w:p>
    <w:p>
      <w:pPr>
        <w:tabs>
          <w:tab w:pos="3551" w:val="left" w:leader="none"/>
          <w:tab w:pos="4143" w:val="left" w:leader="none"/>
          <w:tab w:pos="5347" w:val="left" w:leader="none"/>
        </w:tabs>
        <w:spacing w:line="95" w:lineRule="exact" w:before="0"/>
        <w:ind w:left="121" w:right="0" w:firstLine="0"/>
        <w:jc w:val="left"/>
        <w:rPr>
          <w:rFonts w:ascii="Times New Roman" w:hAnsi="Times New Roman"/>
          <w:sz w:val="9"/>
        </w:rPr>
      </w:pPr>
      <w:r>
        <w:rPr/>
        <w:br w:type="column"/>
      </w:r>
      <w:r>
        <w:rPr>
          <w:rFonts w:ascii="Times New Roman" w:hAnsi="Times New Roman"/>
          <w:color w:val="575757"/>
          <w:w w:val="105"/>
          <w:position w:val="5"/>
          <w:sz w:val="9"/>
        </w:rPr>
        <w:t>1</w:t>
      </w:r>
      <w:r>
        <w:rPr>
          <w:rFonts w:ascii="Times New Roman" w:hAnsi="Times New Roman"/>
          <w:color w:val="707070"/>
          <w:w w:val="105"/>
          <w:position w:val="5"/>
          <w:sz w:val="9"/>
        </w:rPr>
        <w:t>4</w:t>
      </w:r>
      <w:r>
        <w:rPr>
          <w:rFonts w:ascii="Times New Roman" w:hAnsi="Times New Roman"/>
          <w:color w:val="575757"/>
          <w:w w:val="105"/>
          <w:position w:val="5"/>
          <w:sz w:val="9"/>
        </w:rPr>
        <w:t>40</w:t>
      </w:r>
      <w:r>
        <w:rPr>
          <w:rFonts w:ascii="Times New Roman" w:hAnsi="Times New Roman"/>
          <w:color w:val="575757"/>
          <w:spacing w:val="-12"/>
          <w:w w:val="105"/>
          <w:position w:val="5"/>
          <w:sz w:val="9"/>
        </w:rPr>
        <w:t> </w:t>
      </w:r>
      <w:r>
        <w:rPr>
          <w:rFonts w:ascii="Times New Roman" w:hAnsi="Times New Roman"/>
          <w:w w:val="105"/>
          <w:position w:val="5"/>
          <w:sz w:val="9"/>
        </w:rPr>
        <w:t>.</w:t>
      </w:r>
      <w:r>
        <w:rPr>
          <w:rFonts w:ascii="Times New Roman" w:hAnsi="Times New Roman"/>
          <w:color w:val="707070"/>
          <w:w w:val="105"/>
          <w:position w:val="5"/>
          <w:sz w:val="9"/>
        </w:rPr>
        <w:t>00</w:t>
        <w:tab/>
      </w:r>
      <w:r>
        <w:rPr>
          <w:rFonts w:ascii="Times New Roman" w:hAnsi="Times New Roman"/>
          <w:color w:val="575757"/>
          <w:w w:val="105"/>
          <w:position w:val="2"/>
          <w:sz w:val="9"/>
        </w:rPr>
        <w:t>1,440</w:t>
      </w:r>
      <w:r>
        <w:rPr>
          <w:rFonts w:ascii="Times New Roman" w:hAnsi="Times New Roman"/>
          <w:color w:val="575757"/>
          <w:spacing w:val="4"/>
          <w:w w:val="105"/>
          <w:position w:val="2"/>
          <w:sz w:val="9"/>
        </w:rPr>
        <w:t> </w:t>
      </w:r>
      <w:r>
        <w:rPr>
          <w:rFonts w:ascii="Times New Roman" w:hAnsi="Times New Roman"/>
          <w:spacing w:val="-3"/>
          <w:w w:val="105"/>
          <w:position w:val="2"/>
          <w:sz w:val="9"/>
        </w:rPr>
        <w:t>,</w:t>
      </w:r>
      <w:r>
        <w:rPr>
          <w:rFonts w:ascii="Times New Roman" w:hAnsi="Times New Roman"/>
          <w:color w:val="707070"/>
          <w:spacing w:val="-3"/>
          <w:w w:val="105"/>
          <w:position w:val="2"/>
          <w:sz w:val="9"/>
        </w:rPr>
        <w:t>00</w:t>
        <w:tab/>
      </w:r>
      <w:r>
        <w:rPr>
          <w:rFonts w:ascii="Times New Roman" w:hAnsi="Times New Roman"/>
          <w:color w:val="707070"/>
          <w:spacing w:val="-3"/>
          <w:w w:val="105"/>
          <w:position w:val="1"/>
          <w:sz w:val="9"/>
        </w:rPr>
        <w:t>2</w:t>
      </w:r>
      <w:r>
        <w:rPr>
          <w:rFonts w:ascii="Times New Roman" w:hAnsi="Times New Roman"/>
          <w:color w:val="575757"/>
          <w:spacing w:val="-3"/>
          <w:w w:val="105"/>
          <w:position w:val="1"/>
          <w:sz w:val="9"/>
        </w:rPr>
        <w:t>88 </w:t>
      </w:r>
      <w:r>
        <w:rPr>
          <w:rFonts w:ascii="Times New Roman" w:hAnsi="Times New Roman"/>
          <w:spacing w:val="-3"/>
          <w:w w:val="105"/>
          <w:position w:val="1"/>
          <w:sz w:val="9"/>
        </w:rPr>
        <w:t>,</w:t>
      </w:r>
      <w:r>
        <w:rPr>
          <w:rFonts w:ascii="Times New Roman" w:hAnsi="Times New Roman"/>
          <w:color w:val="707070"/>
          <w:spacing w:val="-3"/>
          <w:w w:val="105"/>
          <w:position w:val="1"/>
          <w:sz w:val="9"/>
        </w:rPr>
        <w:t>00   </w:t>
      </w:r>
      <w:r>
        <w:rPr>
          <w:rFonts w:ascii="Times New Roman" w:hAnsi="Times New Roman"/>
          <w:color w:val="707070"/>
          <w:spacing w:val="5"/>
          <w:w w:val="105"/>
          <w:position w:val="1"/>
          <w:sz w:val="9"/>
        </w:rPr>
        <w:t> </w:t>
      </w:r>
      <w:r>
        <w:rPr>
          <w:rFonts w:ascii="Times New Roman" w:hAnsi="Times New Roman"/>
          <w:color w:val="575757"/>
          <w:w w:val="105"/>
          <w:position w:val="1"/>
          <w:sz w:val="10"/>
        </w:rPr>
        <w:t>£   </w:t>
      </w:r>
      <w:r>
        <w:rPr>
          <w:rFonts w:ascii="Times New Roman" w:hAnsi="Times New Roman"/>
          <w:color w:val="575757"/>
          <w:spacing w:val="25"/>
          <w:w w:val="105"/>
          <w:position w:val="1"/>
          <w:sz w:val="10"/>
        </w:rPr>
        <w:t> </w:t>
      </w:r>
      <w:r>
        <w:rPr>
          <w:rFonts w:ascii="Times New Roman" w:hAnsi="Times New Roman"/>
          <w:color w:val="2F2F2F"/>
          <w:w w:val="105"/>
          <w:sz w:val="9"/>
        </w:rPr>
        <w:t>1</w:t>
      </w:r>
      <w:r>
        <w:rPr>
          <w:rFonts w:ascii="Times New Roman" w:hAnsi="Times New Roman"/>
          <w:color w:val="575757"/>
          <w:w w:val="105"/>
          <w:sz w:val="9"/>
        </w:rPr>
        <w:t>,728</w:t>
      </w:r>
      <w:r>
        <w:rPr>
          <w:rFonts w:ascii="Times New Roman" w:hAnsi="Times New Roman"/>
          <w:w w:val="105"/>
          <w:sz w:val="9"/>
        </w:rPr>
        <w:t>.</w:t>
      </w:r>
      <w:r>
        <w:rPr>
          <w:rFonts w:ascii="Times New Roman" w:hAnsi="Times New Roman"/>
          <w:color w:val="707070"/>
          <w:w w:val="105"/>
          <w:sz w:val="9"/>
        </w:rPr>
        <w:t>00</w:t>
        <w:tab/>
      </w:r>
      <w:r>
        <w:rPr>
          <w:rFonts w:ascii="Times New Roman" w:hAnsi="Times New Roman"/>
          <w:color w:val="414141"/>
          <w:w w:val="105"/>
          <w:sz w:val="9"/>
        </w:rPr>
        <w:t>Wa</w:t>
      </w:r>
      <w:r>
        <w:rPr>
          <w:rFonts w:ascii="Times New Roman" w:hAnsi="Times New Roman"/>
          <w:color w:val="707070"/>
          <w:w w:val="105"/>
          <w:sz w:val="9"/>
        </w:rPr>
        <w:t>r</w:t>
      </w:r>
      <w:r>
        <w:rPr>
          <w:rFonts w:ascii="Times New Roman" w:hAnsi="Times New Roman"/>
          <w:color w:val="575757"/>
          <w:w w:val="105"/>
          <w:sz w:val="9"/>
        </w:rPr>
        <w:t>d</w:t>
      </w:r>
      <w:r>
        <w:rPr>
          <w:rFonts w:ascii="Times New Roman" w:hAnsi="Times New Roman"/>
          <w:color w:val="575757"/>
          <w:spacing w:val="-4"/>
          <w:w w:val="105"/>
          <w:sz w:val="9"/>
        </w:rPr>
        <w:t> </w:t>
      </w:r>
      <w:r>
        <w:rPr>
          <w:rFonts w:ascii="Times New Roman" w:hAnsi="Times New Roman"/>
          <w:color w:val="707070"/>
          <w:w w:val="105"/>
          <w:sz w:val="9"/>
        </w:rPr>
        <w:t>Grant</w:t>
      </w:r>
    </w:p>
    <w:p>
      <w:pPr>
        <w:tabs>
          <w:tab w:pos="3660" w:val="left" w:leader="none"/>
          <w:tab w:pos="4213" w:val="left" w:leader="none"/>
          <w:tab w:pos="4761" w:val="left" w:leader="none"/>
          <w:tab w:pos="5347" w:val="left" w:leader="none"/>
        </w:tabs>
        <w:spacing w:line="143" w:lineRule="exact" w:before="0"/>
        <w:ind w:left="165" w:right="0" w:firstLine="0"/>
        <w:jc w:val="left"/>
        <w:rPr>
          <w:rFonts w:ascii="Times New Roman" w:hAnsi="Times New Roman"/>
          <w:sz w:val="9"/>
        </w:rPr>
      </w:pPr>
      <w:r>
        <w:rPr>
          <w:rFonts w:ascii="Times New Roman" w:hAnsi="Times New Roman"/>
          <w:color w:val="414141"/>
          <w:position w:val="6"/>
          <w:sz w:val="9"/>
        </w:rPr>
        <w:t>267</w:t>
      </w:r>
      <w:r>
        <w:rPr>
          <w:rFonts w:ascii="Times New Roman" w:hAnsi="Times New Roman"/>
          <w:color w:val="414141"/>
          <w:spacing w:val="-15"/>
          <w:position w:val="6"/>
          <w:sz w:val="9"/>
        </w:rPr>
        <w:t> </w:t>
      </w:r>
      <w:r>
        <w:rPr>
          <w:rFonts w:ascii="Times New Roman" w:hAnsi="Times New Roman"/>
          <w:position w:val="6"/>
          <w:sz w:val="9"/>
        </w:rPr>
        <w:t>.</w:t>
      </w:r>
      <w:r>
        <w:rPr>
          <w:rFonts w:ascii="Times New Roman" w:hAnsi="Times New Roman"/>
          <w:spacing w:val="-15"/>
          <w:position w:val="6"/>
          <w:sz w:val="9"/>
        </w:rPr>
        <w:t> </w:t>
      </w:r>
      <w:r>
        <w:rPr>
          <w:rFonts w:ascii="Times New Roman" w:hAnsi="Times New Roman"/>
          <w:color w:val="575757"/>
          <w:position w:val="6"/>
          <w:sz w:val="9"/>
        </w:rPr>
        <w:t>50</w:t>
        <w:tab/>
      </w:r>
      <w:r>
        <w:rPr>
          <w:rFonts w:ascii="Times New Roman" w:hAnsi="Times New Roman"/>
          <w:color w:val="575757"/>
          <w:spacing w:val="2"/>
          <w:position w:val="2"/>
          <w:sz w:val="9"/>
        </w:rPr>
        <w:t>26</w:t>
      </w:r>
      <w:r>
        <w:rPr>
          <w:rFonts w:ascii="Times New Roman" w:hAnsi="Times New Roman"/>
          <w:color w:val="707070"/>
          <w:spacing w:val="2"/>
          <w:position w:val="2"/>
          <w:sz w:val="9"/>
        </w:rPr>
        <w:t>7</w:t>
      </w:r>
      <w:r>
        <w:rPr>
          <w:rFonts w:ascii="Times New Roman" w:hAnsi="Times New Roman"/>
          <w:spacing w:val="2"/>
          <w:position w:val="2"/>
          <w:sz w:val="9"/>
        </w:rPr>
        <w:t>.</w:t>
      </w:r>
      <w:r>
        <w:rPr>
          <w:rFonts w:ascii="Times New Roman" w:hAnsi="Times New Roman"/>
          <w:color w:val="575757"/>
          <w:spacing w:val="2"/>
          <w:position w:val="2"/>
          <w:sz w:val="9"/>
        </w:rPr>
        <w:t>5</w:t>
      </w:r>
      <w:r>
        <w:rPr>
          <w:rFonts w:ascii="Times New Roman" w:hAnsi="Times New Roman"/>
          <w:color w:val="707070"/>
          <w:spacing w:val="2"/>
          <w:position w:val="2"/>
          <w:sz w:val="9"/>
        </w:rPr>
        <w:t>0</w:t>
        <w:tab/>
      </w:r>
      <w:r>
        <w:rPr>
          <w:rFonts w:ascii="Times New Roman" w:hAnsi="Times New Roman"/>
          <w:color w:val="707070"/>
          <w:position w:val="1"/>
          <w:sz w:val="9"/>
        </w:rPr>
        <w:t>5</w:t>
      </w:r>
      <w:r>
        <w:rPr>
          <w:rFonts w:ascii="Times New Roman" w:hAnsi="Times New Roman"/>
          <w:color w:val="575757"/>
          <w:position w:val="1"/>
          <w:sz w:val="9"/>
        </w:rPr>
        <w:t>3.50  </w:t>
      </w:r>
      <w:r>
        <w:rPr>
          <w:rFonts w:ascii="Times New Roman" w:hAnsi="Times New Roman"/>
          <w:color w:val="575757"/>
          <w:spacing w:val="18"/>
          <w:position w:val="1"/>
          <w:sz w:val="9"/>
        </w:rPr>
        <w:t> </w:t>
      </w:r>
      <w:r>
        <w:rPr>
          <w:rFonts w:ascii="Times New Roman" w:hAnsi="Times New Roman"/>
          <w:color w:val="414141"/>
          <w:position w:val="1"/>
          <w:sz w:val="8"/>
        </w:rPr>
        <w:t>£</w:t>
        <w:tab/>
      </w:r>
      <w:r>
        <w:rPr>
          <w:rFonts w:ascii="Times New Roman" w:hAnsi="Times New Roman"/>
          <w:color w:val="707070"/>
          <w:position w:val="1"/>
          <w:sz w:val="9"/>
        </w:rPr>
        <w:t>3</w:t>
      </w:r>
      <w:r>
        <w:rPr>
          <w:rFonts w:ascii="Times New Roman" w:hAnsi="Times New Roman"/>
          <w:color w:val="575757"/>
          <w:position w:val="1"/>
          <w:sz w:val="9"/>
        </w:rPr>
        <w:t>21.00</w:t>
        <w:tab/>
      </w:r>
      <w:r>
        <w:rPr>
          <w:rFonts w:ascii="Times New Roman" w:hAnsi="Times New Roman"/>
          <w:color w:val="575757"/>
          <w:spacing w:val="-5"/>
          <w:sz w:val="9"/>
        </w:rPr>
        <w:t>W</w:t>
      </w:r>
      <w:r>
        <w:rPr>
          <w:rFonts w:ascii="Times New Roman" w:hAnsi="Times New Roman"/>
          <w:color w:val="A3A3A3"/>
          <w:spacing w:val="-5"/>
          <w:sz w:val="9"/>
        </w:rPr>
        <w:t>a </w:t>
      </w:r>
      <w:r>
        <w:rPr>
          <w:rFonts w:ascii="Times New Roman" w:hAnsi="Times New Roman"/>
          <w:color w:val="707070"/>
          <w:sz w:val="9"/>
        </w:rPr>
        <w:t>r</w:t>
      </w:r>
      <w:r>
        <w:rPr>
          <w:rFonts w:ascii="Times New Roman" w:hAnsi="Times New Roman"/>
          <w:color w:val="575757"/>
          <w:sz w:val="9"/>
        </w:rPr>
        <w:t>d</w:t>
      </w:r>
      <w:r>
        <w:rPr>
          <w:rFonts w:ascii="Times New Roman" w:hAnsi="Times New Roman"/>
          <w:color w:val="575757"/>
          <w:spacing w:val="2"/>
          <w:sz w:val="9"/>
        </w:rPr>
        <w:t> </w:t>
      </w:r>
      <w:r>
        <w:rPr>
          <w:rFonts w:ascii="Times New Roman" w:hAnsi="Times New Roman"/>
          <w:color w:val="575757"/>
          <w:sz w:val="9"/>
        </w:rPr>
        <w:t>Gra</w:t>
      </w:r>
      <w:r>
        <w:rPr>
          <w:rFonts w:ascii="Times New Roman" w:hAnsi="Times New Roman"/>
          <w:color w:val="707070"/>
          <w:sz w:val="9"/>
        </w:rPr>
        <w:t>m</w:t>
      </w:r>
    </w:p>
    <w:p>
      <w:pPr>
        <w:tabs>
          <w:tab w:pos="4213" w:val="left" w:leader="none"/>
          <w:tab w:pos="4756" w:val="left" w:leader="none"/>
          <w:tab w:pos="5410" w:val="left" w:leader="none"/>
        </w:tabs>
        <w:spacing w:line="109" w:lineRule="exact" w:before="114"/>
        <w:ind w:left="3659" w:right="0" w:firstLine="0"/>
        <w:jc w:val="left"/>
        <w:rPr>
          <w:rFonts w:ascii="Times New Roman" w:hAnsi="Times New Roman"/>
          <w:sz w:val="9"/>
        </w:rPr>
      </w:pPr>
      <w:r>
        <w:rPr>
          <w:rFonts w:ascii="Times New Roman" w:hAnsi="Times New Roman"/>
          <w:color w:val="575757"/>
          <w:w w:val="110"/>
          <w:position w:val="2"/>
          <w:sz w:val="9"/>
        </w:rPr>
        <w:t>340</w:t>
      </w:r>
      <w:r>
        <w:rPr>
          <w:rFonts w:ascii="Times New Roman" w:hAnsi="Times New Roman"/>
          <w:color w:val="1F1F1F"/>
          <w:w w:val="110"/>
          <w:position w:val="2"/>
          <w:sz w:val="9"/>
        </w:rPr>
        <w:t>.</w:t>
      </w:r>
      <w:r>
        <w:rPr>
          <w:rFonts w:ascii="Times New Roman" w:hAnsi="Times New Roman"/>
          <w:color w:val="575757"/>
          <w:w w:val="110"/>
          <w:position w:val="2"/>
          <w:sz w:val="9"/>
        </w:rPr>
        <w:t>00</w:t>
        <w:tab/>
      </w:r>
      <w:r>
        <w:rPr>
          <w:rFonts w:ascii="Times New Roman" w:hAnsi="Times New Roman"/>
          <w:color w:val="707070"/>
          <w:w w:val="110"/>
          <w:position w:val="1"/>
          <w:sz w:val="9"/>
        </w:rPr>
        <w:t>6</w:t>
      </w:r>
      <w:r>
        <w:rPr>
          <w:rFonts w:ascii="Times New Roman" w:hAnsi="Times New Roman"/>
          <w:color w:val="575757"/>
          <w:w w:val="110"/>
          <w:position w:val="1"/>
          <w:sz w:val="9"/>
        </w:rPr>
        <w:t>8</w:t>
      </w:r>
      <w:r>
        <w:rPr>
          <w:rFonts w:ascii="Times New Roman" w:hAnsi="Times New Roman"/>
          <w:w w:val="110"/>
          <w:position w:val="1"/>
          <w:sz w:val="9"/>
        </w:rPr>
        <w:t>.</w:t>
      </w:r>
      <w:r>
        <w:rPr>
          <w:rFonts w:ascii="Times New Roman" w:hAnsi="Times New Roman"/>
          <w:color w:val="575757"/>
          <w:w w:val="110"/>
          <w:position w:val="1"/>
          <w:sz w:val="9"/>
        </w:rPr>
        <w:t>00 </w:t>
      </w:r>
      <w:r>
        <w:rPr>
          <w:rFonts w:ascii="Times New Roman" w:hAnsi="Times New Roman"/>
          <w:color w:val="575757"/>
          <w:spacing w:val="16"/>
          <w:w w:val="110"/>
          <w:position w:val="1"/>
          <w:sz w:val="9"/>
        </w:rPr>
        <w:t> </w:t>
      </w:r>
      <w:r>
        <w:rPr>
          <w:rFonts w:ascii="Times New Roman" w:hAnsi="Times New Roman"/>
          <w:color w:val="575757"/>
          <w:w w:val="110"/>
          <w:position w:val="1"/>
          <w:sz w:val="8"/>
        </w:rPr>
        <w:t>£</w:t>
        <w:tab/>
      </w:r>
      <w:r>
        <w:rPr>
          <w:rFonts w:ascii="Times New Roman" w:hAnsi="Times New Roman"/>
          <w:color w:val="575757"/>
          <w:spacing w:val="-3"/>
          <w:w w:val="110"/>
          <w:position w:val="1"/>
          <w:sz w:val="9"/>
        </w:rPr>
        <w:t>4</w:t>
      </w:r>
      <w:r>
        <w:rPr>
          <w:rFonts w:ascii="Times New Roman" w:hAnsi="Times New Roman"/>
          <w:color w:val="707070"/>
          <w:spacing w:val="-3"/>
          <w:w w:val="110"/>
          <w:position w:val="1"/>
          <w:sz w:val="9"/>
        </w:rPr>
        <w:t>08</w:t>
      </w:r>
      <w:r>
        <w:rPr>
          <w:rFonts w:ascii="Times New Roman" w:hAnsi="Times New Roman"/>
          <w:spacing w:val="-3"/>
          <w:w w:val="110"/>
          <w:position w:val="1"/>
          <w:sz w:val="9"/>
        </w:rPr>
        <w:t>.</w:t>
      </w:r>
      <w:r>
        <w:rPr>
          <w:rFonts w:ascii="Times New Roman" w:hAnsi="Times New Roman"/>
          <w:color w:val="414141"/>
          <w:spacing w:val="-3"/>
          <w:w w:val="110"/>
          <w:position w:val="1"/>
          <w:sz w:val="9"/>
        </w:rPr>
        <w:t>00</w:t>
        <w:tab/>
      </w:r>
      <w:r>
        <w:rPr>
          <w:rFonts w:ascii="Times New Roman" w:hAnsi="Times New Roman"/>
          <w:color w:val="707070"/>
          <w:w w:val="110"/>
          <w:sz w:val="9"/>
        </w:rPr>
        <w:t>Co</w:t>
      </w:r>
      <w:r>
        <w:rPr>
          <w:rFonts w:ascii="Times New Roman" w:hAnsi="Times New Roman"/>
          <w:color w:val="575757"/>
          <w:w w:val="110"/>
          <w:sz w:val="9"/>
        </w:rPr>
        <w:t>ntr</w:t>
      </w:r>
      <w:r>
        <w:rPr>
          <w:rFonts w:ascii="Times New Roman" w:hAnsi="Times New Roman"/>
          <w:color w:val="707070"/>
          <w:w w:val="110"/>
          <w:sz w:val="9"/>
        </w:rPr>
        <w:t>.ict</w:t>
      </w:r>
    </w:p>
    <w:p>
      <w:pPr>
        <w:tabs>
          <w:tab w:pos="4494" w:val="left" w:leader="none"/>
          <w:tab w:pos="4805" w:val="left" w:leader="none"/>
          <w:tab w:pos="5417" w:val="left" w:leader="none"/>
        </w:tabs>
        <w:spacing w:line="262" w:lineRule="exact" w:before="0"/>
        <w:ind w:left="3702" w:right="0" w:firstLine="0"/>
        <w:jc w:val="left"/>
        <w:rPr>
          <w:rFonts w:ascii="Times New Roman"/>
          <w:sz w:val="9"/>
        </w:rPr>
      </w:pPr>
      <w:r>
        <w:rPr/>
        <w:pict>
          <v:shape style="position:absolute;margin-left:654.640076pt;margin-top:5.982851pt;width:104pt;height:14.55pt;mso-position-horizontal-relative:page;mso-position-vertical-relative:paragraph;z-index:-256254976" type="#_x0000_t202" filled="false" stroked="false">
            <v:textbox inset="0,0,0,0">
              <w:txbxContent>
                <w:p>
                  <w:pPr>
                    <w:tabs>
                      <w:tab w:pos="1095" w:val="left" w:leader="none"/>
                      <w:tab w:pos="1756" w:val="left" w:leader="none"/>
                    </w:tabs>
                    <w:spacing w:line="288" w:lineRule="exact" w:before="0"/>
                    <w:ind w:left="0" w:right="0" w:firstLine="0"/>
                    <w:jc w:val="left"/>
                    <w:rPr>
                      <w:sz w:val="26"/>
                    </w:rPr>
                  </w:pPr>
                  <w:r>
                    <w:rPr>
                      <w:rFonts w:ascii="Times New Roman"/>
                      <w:color w:val="575757"/>
                      <w:w w:val="110"/>
                      <w:position w:val="2"/>
                      <w:sz w:val="9"/>
                    </w:rPr>
                    <w:t>450.00</w:t>
                  </w:r>
                  <w:r>
                    <w:rPr>
                      <w:rFonts w:ascii="Times New Roman"/>
                      <w:color w:val="575757"/>
                      <w:position w:val="2"/>
                      <w:sz w:val="9"/>
                    </w:rPr>
                    <w:tab/>
                  </w:r>
                  <w:r>
                    <w:rPr>
                      <w:rFonts w:ascii="Times New Roman"/>
                      <w:color w:val="575757"/>
                      <w:w w:val="110"/>
                      <w:position w:val="1"/>
                      <w:sz w:val="9"/>
                    </w:rPr>
                    <w:t>4</w:t>
                  </w:r>
                  <w:r>
                    <w:rPr>
                      <w:rFonts w:ascii="Times New Roman"/>
                      <w:color w:val="575757"/>
                      <w:spacing w:val="-9"/>
                      <w:w w:val="110"/>
                      <w:position w:val="1"/>
                      <w:sz w:val="9"/>
                    </w:rPr>
                    <w:t>5</w:t>
                  </w:r>
                  <w:r>
                    <w:rPr>
                      <w:rFonts w:ascii="Times New Roman"/>
                      <w:color w:val="707070"/>
                      <w:spacing w:val="4"/>
                      <w:w w:val="110"/>
                      <w:position w:val="1"/>
                      <w:sz w:val="9"/>
                    </w:rPr>
                    <w:t>0</w:t>
                  </w:r>
                  <w:r>
                    <w:rPr>
                      <w:rFonts w:ascii="Times New Roman"/>
                      <w:spacing w:val="-8"/>
                      <w:w w:val="110"/>
                      <w:position w:val="1"/>
                      <w:sz w:val="9"/>
                    </w:rPr>
                    <w:t>.</w:t>
                  </w:r>
                  <w:r>
                    <w:rPr>
                      <w:rFonts w:ascii="Times New Roman"/>
                      <w:color w:val="575757"/>
                      <w:w w:val="110"/>
                      <w:position w:val="1"/>
                      <w:sz w:val="9"/>
                    </w:rPr>
                    <w:t>00</w:t>
                  </w:r>
                  <w:r>
                    <w:rPr>
                      <w:rFonts w:ascii="Times New Roman"/>
                      <w:color w:val="575757"/>
                      <w:position w:val="1"/>
                      <w:sz w:val="9"/>
                    </w:rPr>
                    <w:tab/>
                  </w:r>
                  <w:r>
                    <w:rPr>
                      <w:rFonts w:ascii="Times New Roman"/>
                      <w:color w:val="575757"/>
                      <w:w w:val="110"/>
                      <w:sz w:val="9"/>
                    </w:rPr>
                    <w:t>1</w:t>
                  </w:r>
                  <w:r>
                    <w:rPr>
                      <w:rFonts w:ascii="Times New Roman"/>
                      <w:color w:val="575757"/>
                      <w:spacing w:val="-1"/>
                      <w:w w:val="110"/>
                      <w:sz w:val="9"/>
                    </w:rPr>
                    <w:t>5</w:t>
                  </w:r>
                  <w:r>
                    <w:rPr>
                      <w:rFonts w:ascii="Times New Roman"/>
                      <w:color w:val="707070"/>
                      <w:spacing w:val="-8"/>
                      <w:w w:val="110"/>
                      <w:sz w:val="9"/>
                    </w:rPr>
                    <w:t>5</w:t>
                  </w:r>
                  <w:r>
                    <w:rPr>
                      <w:rFonts w:ascii="Times New Roman"/>
                      <w:color w:val="575757"/>
                      <w:spacing w:val="-2"/>
                      <w:w w:val="110"/>
                      <w:sz w:val="9"/>
                    </w:rPr>
                    <w:t>8</w:t>
                  </w:r>
                  <w:r>
                    <w:rPr>
                      <w:rFonts w:ascii="Times New Roman"/>
                      <w:color w:val="707070"/>
                      <w:w w:val="110"/>
                      <w:sz w:val="9"/>
                    </w:rPr>
                    <w:t>/</w:t>
                  </w:r>
                  <w:r>
                    <w:rPr>
                      <w:rFonts w:ascii="Times New Roman"/>
                      <w:color w:val="707070"/>
                      <w:spacing w:val="-2"/>
                      <w:sz w:val="9"/>
                    </w:rPr>
                    <w:t> </w:t>
                  </w:r>
                  <w:r>
                    <w:rPr>
                      <w:rFonts w:ascii="Times New Roman"/>
                      <w:color w:val="707070"/>
                      <w:spacing w:val="-22"/>
                      <w:w w:val="107"/>
                      <w:sz w:val="9"/>
                    </w:rPr>
                    <w:t>2</w:t>
                  </w:r>
                  <w:r>
                    <w:rPr>
                      <w:rFonts w:ascii="Times New Roman"/>
                      <w:color w:val="575757"/>
                      <w:spacing w:val="-1255"/>
                      <w:w w:val="107"/>
                      <w:sz w:val="9"/>
                    </w:rPr>
                    <w:t>0</w:t>
                  </w:r>
                  <w:r>
                    <w:rPr>
                      <w:color w:val="575757"/>
                      <w:spacing w:val="-8"/>
                      <w:w w:val="111"/>
                      <w:position w:val="-11"/>
                      <w:sz w:val="26"/>
                    </w:rPr>
                    <w:t>'</w:t>
                  </w:r>
                </w:p>
              </w:txbxContent>
            </v:textbox>
            <w10:wrap type="none"/>
          </v:shape>
        </w:pict>
      </w:r>
      <w:r>
        <w:rPr>
          <w:rFonts w:ascii="Times New Roman"/>
          <w:color w:val="707070"/>
          <w:w w:val="110"/>
          <w:position w:val="1"/>
          <w:sz w:val="9"/>
        </w:rPr>
        <w:t>39</w:t>
      </w:r>
      <w:r>
        <w:rPr>
          <w:rFonts w:ascii="Times New Roman"/>
          <w:color w:val="575757"/>
          <w:w w:val="110"/>
          <w:position w:val="1"/>
          <w:sz w:val="9"/>
        </w:rPr>
        <w:t>.</w:t>
      </w:r>
      <w:r>
        <w:rPr>
          <w:rFonts w:ascii="Times New Roman"/>
          <w:color w:val="707070"/>
          <w:w w:val="110"/>
          <w:position w:val="1"/>
          <w:sz w:val="9"/>
        </w:rPr>
        <w:t>9</w:t>
      </w:r>
      <w:r>
        <w:rPr>
          <w:rFonts w:ascii="Times New Roman"/>
          <w:color w:val="575757"/>
          <w:w w:val="110"/>
          <w:position w:val="1"/>
          <w:sz w:val="9"/>
        </w:rPr>
        <w:t>6</w:t>
        <w:tab/>
      </w:r>
      <w:r>
        <w:rPr>
          <w:color w:val="575757"/>
          <w:w w:val="110"/>
          <w:position w:val="-10"/>
          <w:sz w:val="25"/>
        </w:rPr>
        <w:t>'</w:t>
        <w:tab/>
      </w:r>
      <w:r>
        <w:rPr>
          <w:rFonts w:ascii="Times New Roman"/>
          <w:color w:val="575757"/>
          <w:w w:val="110"/>
          <w:sz w:val="9"/>
        </w:rPr>
        <w:t>3</w:t>
      </w:r>
      <w:r>
        <w:rPr>
          <w:rFonts w:ascii="Times New Roman"/>
          <w:color w:val="707070"/>
          <w:w w:val="110"/>
          <w:sz w:val="9"/>
        </w:rPr>
        <w:t>9.</w:t>
      </w:r>
      <w:r>
        <w:rPr>
          <w:rFonts w:ascii="Times New Roman"/>
          <w:color w:val="575757"/>
          <w:w w:val="110"/>
          <w:sz w:val="9"/>
        </w:rPr>
        <w:t>96</w:t>
        <w:tab/>
        <w:t>15</w:t>
      </w:r>
      <w:r>
        <w:rPr>
          <w:rFonts w:ascii="Times New Roman"/>
          <w:color w:val="707070"/>
          <w:w w:val="110"/>
          <w:sz w:val="9"/>
        </w:rPr>
        <w:t>58/20</w:t>
      </w:r>
    </w:p>
    <w:p>
      <w:pPr>
        <w:tabs>
          <w:tab w:pos="4216" w:val="left" w:leader="none"/>
          <w:tab w:pos="4763" w:val="left" w:leader="none"/>
          <w:tab w:pos="5417" w:val="left" w:leader="none"/>
        </w:tabs>
        <w:spacing w:line="109" w:lineRule="exact" w:before="0"/>
        <w:ind w:left="3660" w:right="0" w:firstLine="0"/>
        <w:jc w:val="left"/>
        <w:rPr>
          <w:rFonts w:ascii="Times New Roman" w:hAnsi="Times New Roman"/>
          <w:sz w:val="9"/>
        </w:rPr>
      </w:pPr>
      <w:r>
        <w:rPr/>
        <w:pict>
          <v:shape style="position:absolute;margin-left:696.712524pt;margin-top:4.685796pt;width:1.6pt;height:12.9pt;mso-position-horizontal-relative:page;mso-position-vertical-relative:paragraph;z-index:-256253952" type="#_x0000_t202" filled="false" stroked="false">
            <v:textbox inset="0,0,0,0">
              <w:txbxContent>
                <w:p>
                  <w:pPr>
                    <w:spacing w:line="257" w:lineRule="exact" w:before="0"/>
                    <w:ind w:left="0" w:right="0" w:firstLine="0"/>
                    <w:jc w:val="left"/>
                    <w:rPr>
                      <w:sz w:val="23"/>
                    </w:rPr>
                  </w:pPr>
                  <w:r>
                    <w:rPr>
                      <w:color w:val="575757"/>
                      <w:w w:val="71"/>
                      <w:sz w:val="23"/>
                    </w:rPr>
                    <w:t>'</w:t>
                  </w:r>
                </w:p>
              </w:txbxContent>
            </v:textbox>
            <w10:wrap type="none"/>
          </v:shape>
        </w:pict>
      </w:r>
      <w:r>
        <w:rPr>
          <w:rFonts w:ascii="Times New Roman" w:hAnsi="Times New Roman"/>
          <w:color w:val="707070"/>
          <w:w w:val="110"/>
          <w:position w:val="2"/>
          <w:sz w:val="9"/>
        </w:rPr>
        <w:t>2</w:t>
      </w:r>
      <w:r>
        <w:rPr>
          <w:rFonts w:ascii="Times New Roman" w:hAnsi="Times New Roman"/>
          <w:color w:val="414141"/>
          <w:w w:val="110"/>
          <w:position w:val="2"/>
          <w:sz w:val="9"/>
        </w:rPr>
        <w:t>1</w:t>
      </w:r>
      <w:r>
        <w:rPr>
          <w:rFonts w:ascii="Times New Roman" w:hAnsi="Times New Roman"/>
          <w:color w:val="707070"/>
          <w:w w:val="110"/>
          <w:position w:val="2"/>
          <w:sz w:val="9"/>
        </w:rPr>
        <w:t>0</w:t>
      </w:r>
      <w:r>
        <w:rPr>
          <w:rFonts w:ascii="Times New Roman" w:hAnsi="Times New Roman"/>
          <w:color w:val="575757"/>
          <w:w w:val="110"/>
          <w:position w:val="2"/>
          <w:sz w:val="9"/>
        </w:rPr>
        <w:t>.</w:t>
      </w:r>
      <w:r>
        <w:rPr>
          <w:rFonts w:ascii="Times New Roman" w:hAnsi="Times New Roman"/>
          <w:color w:val="707070"/>
          <w:w w:val="110"/>
          <w:position w:val="2"/>
          <w:sz w:val="9"/>
        </w:rPr>
        <w:t>00</w:t>
        <w:tab/>
      </w:r>
      <w:r>
        <w:rPr>
          <w:rFonts w:ascii="Times New Roman" w:hAnsi="Times New Roman"/>
          <w:color w:val="575757"/>
          <w:w w:val="110"/>
          <w:position w:val="2"/>
          <w:sz w:val="9"/>
        </w:rPr>
        <w:t>4</w:t>
      </w:r>
      <w:r>
        <w:rPr>
          <w:rFonts w:ascii="Times New Roman" w:hAnsi="Times New Roman"/>
          <w:color w:val="707070"/>
          <w:w w:val="110"/>
          <w:position w:val="2"/>
          <w:sz w:val="9"/>
        </w:rPr>
        <w:t>2</w:t>
      </w:r>
      <w:r>
        <w:rPr>
          <w:rFonts w:ascii="Times New Roman" w:hAnsi="Times New Roman"/>
          <w:color w:val="1F1F1F"/>
          <w:w w:val="110"/>
          <w:position w:val="2"/>
          <w:sz w:val="9"/>
        </w:rPr>
        <w:t>.</w:t>
      </w:r>
      <w:r>
        <w:rPr>
          <w:rFonts w:ascii="Times New Roman" w:hAnsi="Times New Roman"/>
          <w:color w:val="575757"/>
          <w:w w:val="110"/>
          <w:position w:val="2"/>
          <w:sz w:val="9"/>
        </w:rPr>
        <w:t>00 </w:t>
      </w:r>
      <w:r>
        <w:rPr>
          <w:rFonts w:ascii="Times New Roman" w:hAnsi="Times New Roman"/>
          <w:color w:val="575757"/>
          <w:spacing w:val="16"/>
          <w:w w:val="110"/>
          <w:position w:val="2"/>
          <w:sz w:val="9"/>
        </w:rPr>
        <w:t> </w:t>
      </w:r>
      <w:r>
        <w:rPr>
          <w:color w:val="707070"/>
          <w:w w:val="110"/>
          <w:position w:val="2"/>
          <w:sz w:val="8"/>
        </w:rPr>
        <w:t>£</w:t>
        <w:tab/>
      </w:r>
      <w:r>
        <w:rPr>
          <w:rFonts w:ascii="Times New Roman" w:hAnsi="Times New Roman"/>
          <w:color w:val="414141"/>
          <w:spacing w:val="-4"/>
          <w:w w:val="110"/>
          <w:position w:val="1"/>
          <w:sz w:val="9"/>
        </w:rPr>
        <w:t>2S2</w:t>
      </w:r>
      <w:r>
        <w:rPr>
          <w:rFonts w:ascii="Times New Roman" w:hAnsi="Times New Roman"/>
          <w:spacing w:val="-4"/>
          <w:w w:val="110"/>
          <w:position w:val="1"/>
          <w:sz w:val="9"/>
        </w:rPr>
        <w:t>.</w:t>
      </w:r>
      <w:r>
        <w:rPr>
          <w:rFonts w:ascii="Times New Roman" w:hAnsi="Times New Roman"/>
          <w:color w:val="575757"/>
          <w:spacing w:val="-4"/>
          <w:w w:val="110"/>
          <w:position w:val="1"/>
          <w:sz w:val="9"/>
        </w:rPr>
        <w:t>00</w:t>
        <w:tab/>
      </w:r>
      <w:r>
        <w:rPr>
          <w:rFonts w:ascii="Times New Roman" w:hAnsi="Times New Roman"/>
          <w:color w:val="575757"/>
          <w:w w:val="110"/>
          <w:sz w:val="9"/>
        </w:rPr>
        <w:t>1</w:t>
      </w:r>
      <w:r>
        <w:rPr>
          <w:rFonts w:ascii="Times New Roman" w:hAnsi="Times New Roman"/>
          <w:color w:val="707070"/>
          <w:w w:val="110"/>
          <w:sz w:val="9"/>
        </w:rPr>
        <w:t>558/20</w:t>
      </w:r>
    </w:p>
    <w:p>
      <w:pPr>
        <w:tabs>
          <w:tab w:pos="4689" w:val="left" w:leader="none"/>
          <w:tab w:pos="5417" w:val="left" w:leader="none"/>
        </w:tabs>
        <w:spacing w:line="119" w:lineRule="exact" w:before="0"/>
        <w:ind w:left="3608" w:right="0" w:firstLine="0"/>
        <w:jc w:val="left"/>
        <w:rPr>
          <w:rFonts w:ascii="Times New Roman"/>
          <w:sz w:val="9"/>
        </w:rPr>
      </w:pPr>
      <w:r>
        <w:rPr>
          <w:rFonts w:ascii="Times New Roman"/>
          <w:color w:val="707070"/>
          <w:w w:val="80"/>
          <w:position w:val="2"/>
          <w:sz w:val="9"/>
        </w:rPr>
        <w:t>3 </w:t>
      </w:r>
      <w:r>
        <w:rPr>
          <w:rFonts w:ascii="Times New Roman"/>
          <w:color w:val="575757"/>
          <w:w w:val="80"/>
          <w:position w:val="2"/>
          <w:sz w:val="9"/>
        </w:rPr>
        <w:t>230</w:t>
      </w:r>
      <w:r>
        <w:rPr>
          <w:rFonts w:ascii="Times New Roman"/>
          <w:color w:val="575757"/>
          <w:spacing w:val="13"/>
          <w:w w:val="80"/>
          <w:position w:val="2"/>
          <w:sz w:val="9"/>
        </w:rPr>
        <w:t> </w:t>
      </w:r>
      <w:r>
        <w:rPr>
          <w:rFonts w:ascii="Times New Roman"/>
          <w:color w:val="1F1F1F"/>
          <w:w w:val="80"/>
          <w:position w:val="2"/>
          <w:sz w:val="9"/>
        </w:rPr>
        <w:t>.</w:t>
      </w:r>
      <w:r>
        <w:rPr>
          <w:rFonts w:ascii="Times New Roman"/>
          <w:color w:val="1F1F1F"/>
          <w:spacing w:val="-12"/>
          <w:w w:val="80"/>
          <w:position w:val="2"/>
          <w:sz w:val="9"/>
        </w:rPr>
        <w:t> </w:t>
      </w:r>
      <w:r>
        <w:rPr>
          <w:rFonts w:ascii="Times New Roman"/>
          <w:color w:val="575757"/>
          <w:w w:val="80"/>
          <w:position w:val="2"/>
          <w:sz w:val="9"/>
        </w:rPr>
        <w:t>39</w:t>
        <w:tab/>
      </w:r>
      <w:r>
        <w:rPr>
          <w:rFonts w:ascii="Times New Roman"/>
          <w:color w:val="575757"/>
          <w:w w:val="80"/>
          <w:position w:val="1"/>
          <w:sz w:val="9"/>
        </w:rPr>
        <w:t>3</w:t>
      </w:r>
      <w:r>
        <w:rPr>
          <w:rFonts w:ascii="Times New Roman"/>
          <w:color w:val="575757"/>
          <w:spacing w:val="-10"/>
          <w:w w:val="80"/>
          <w:position w:val="1"/>
          <w:sz w:val="9"/>
        </w:rPr>
        <w:t> </w:t>
      </w:r>
      <w:r>
        <w:rPr>
          <w:rFonts w:ascii="Times New Roman"/>
          <w:color w:val="707070"/>
          <w:w w:val="80"/>
          <w:position w:val="1"/>
          <w:sz w:val="9"/>
        </w:rPr>
        <w:t>,</w:t>
      </w:r>
      <w:r>
        <w:rPr>
          <w:rFonts w:ascii="Times New Roman"/>
          <w:color w:val="707070"/>
          <w:spacing w:val="-11"/>
          <w:w w:val="80"/>
          <w:position w:val="1"/>
          <w:sz w:val="9"/>
        </w:rPr>
        <w:t> </w:t>
      </w:r>
      <w:r>
        <w:rPr>
          <w:rFonts w:ascii="Times New Roman"/>
          <w:color w:val="575757"/>
          <w:w w:val="80"/>
          <w:position w:val="1"/>
          <w:sz w:val="9"/>
        </w:rPr>
        <w:t>2</w:t>
      </w:r>
      <w:r>
        <w:rPr>
          <w:rFonts w:ascii="Times New Roman"/>
          <w:color w:val="575757"/>
          <w:spacing w:val="-5"/>
          <w:w w:val="80"/>
          <w:position w:val="1"/>
          <w:sz w:val="9"/>
        </w:rPr>
        <w:t> </w:t>
      </w:r>
      <w:r>
        <w:rPr>
          <w:rFonts w:ascii="Times New Roman"/>
          <w:color w:val="707070"/>
          <w:w w:val="80"/>
          <w:position w:val="1"/>
          <w:sz w:val="9"/>
        </w:rPr>
        <w:t>30</w:t>
      </w:r>
      <w:r>
        <w:rPr>
          <w:rFonts w:ascii="Times New Roman"/>
          <w:color w:val="707070"/>
          <w:spacing w:val="10"/>
          <w:w w:val="80"/>
          <w:position w:val="1"/>
          <w:sz w:val="9"/>
        </w:rPr>
        <w:t> </w:t>
      </w:r>
      <w:r>
        <w:rPr>
          <w:rFonts w:ascii="Times New Roman"/>
          <w:color w:val="575757"/>
          <w:w w:val="80"/>
          <w:position w:val="1"/>
          <w:sz w:val="9"/>
        </w:rPr>
        <w:t>.3</w:t>
      </w:r>
      <w:r>
        <w:rPr>
          <w:rFonts w:ascii="Times New Roman"/>
          <w:color w:val="575757"/>
          <w:spacing w:val="-2"/>
          <w:w w:val="80"/>
          <w:position w:val="1"/>
          <w:sz w:val="9"/>
        </w:rPr>
        <w:t> </w:t>
      </w:r>
      <w:r>
        <w:rPr>
          <w:rFonts w:ascii="Times New Roman"/>
          <w:color w:val="707070"/>
          <w:w w:val="80"/>
          <w:position w:val="1"/>
          <w:sz w:val="9"/>
        </w:rPr>
        <w:t>9</w:t>
        <w:tab/>
      </w:r>
      <w:r>
        <w:rPr>
          <w:rFonts w:ascii="Times New Roman"/>
          <w:color w:val="575757"/>
          <w:w w:val="80"/>
          <w:sz w:val="9"/>
        </w:rPr>
        <w:t>1</w:t>
      </w:r>
      <w:r>
        <w:rPr>
          <w:rFonts w:ascii="Times New Roman"/>
          <w:color w:val="575757"/>
          <w:spacing w:val="-2"/>
          <w:w w:val="80"/>
          <w:sz w:val="9"/>
        </w:rPr>
        <w:t> </w:t>
      </w:r>
      <w:r>
        <w:rPr>
          <w:rFonts w:ascii="Times New Roman"/>
          <w:color w:val="707070"/>
          <w:w w:val="80"/>
          <w:sz w:val="9"/>
        </w:rPr>
        <w:t>558/20</w:t>
      </w:r>
    </w:p>
    <w:p>
      <w:pPr>
        <w:tabs>
          <w:tab w:pos="4503" w:val="left" w:leader="none"/>
          <w:tab w:pos="4754" w:val="left" w:leader="none"/>
          <w:tab w:pos="5417" w:val="left" w:leader="none"/>
        </w:tabs>
        <w:spacing w:line="108" w:lineRule="exact" w:before="0"/>
        <w:ind w:left="3659" w:right="0" w:firstLine="0"/>
        <w:jc w:val="left"/>
        <w:rPr>
          <w:rFonts w:ascii="Times New Roman" w:hAnsi="Times New Roman"/>
          <w:sz w:val="9"/>
        </w:rPr>
      </w:pPr>
      <w:r>
        <w:rPr>
          <w:rFonts w:ascii="Times New Roman" w:hAnsi="Times New Roman"/>
          <w:color w:val="414141"/>
          <w:spacing w:val="2"/>
          <w:position w:val="2"/>
          <w:sz w:val="9"/>
        </w:rPr>
        <w:t>11</w:t>
      </w:r>
      <w:r>
        <w:rPr>
          <w:rFonts w:ascii="Times New Roman" w:hAnsi="Times New Roman"/>
          <w:color w:val="707070"/>
          <w:spacing w:val="2"/>
          <w:position w:val="2"/>
          <w:sz w:val="9"/>
        </w:rPr>
        <w:t>6</w:t>
      </w:r>
      <w:r>
        <w:rPr>
          <w:rFonts w:ascii="Times New Roman" w:hAnsi="Times New Roman"/>
          <w:spacing w:val="2"/>
          <w:position w:val="2"/>
          <w:sz w:val="9"/>
        </w:rPr>
        <w:t>.</w:t>
      </w:r>
      <w:r>
        <w:rPr>
          <w:rFonts w:ascii="Times New Roman" w:hAnsi="Times New Roman"/>
          <w:color w:val="575757"/>
          <w:spacing w:val="2"/>
          <w:position w:val="2"/>
          <w:sz w:val="9"/>
        </w:rPr>
        <w:t>00</w:t>
        <w:tab/>
      </w:r>
      <w:r>
        <w:rPr>
          <w:rFonts w:ascii="Times New Roman" w:hAnsi="Times New Roman"/>
          <w:color w:val="707070"/>
          <w:position w:val="1"/>
          <w:sz w:val="9"/>
        </w:rPr>
        <w:t>£</w:t>
        <w:tab/>
      </w:r>
      <w:r>
        <w:rPr>
          <w:rFonts w:ascii="Times New Roman" w:hAnsi="Times New Roman"/>
          <w:color w:val="575757"/>
          <w:position w:val="1"/>
          <w:sz w:val="9"/>
        </w:rPr>
        <w:t>116</w:t>
      </w:r>
      <w:r>
        <w:rPr>
          <w:rFonts w:ascii="Times New Roman" w:hAnsi="Times New Roman"/>
          <w:color w:val="575757"/>
          <w:spacing w:val="-9"/>
          <w:position w:val="1"/>
          <w:sz w:val="9"/>
        </w:rPr>
        <w:t> </w:t>
      </w:r>
      <w:r>
        <w:rPr>
          <w:rFonts w:ascii="Times New Roman" w:hAnsi="Times New Roman"/>
          <w:position w:val="1"/>
          <w:sz w:val="9"/>
        </w:rPr>
        <w:t>.</w:t>
      </w:r>
      <w:r>
        <w:rPr>
          <w:rFonts w:ascii="Times New Roman" w:hAnsi="Times New Roman"/>
          <w:color w:val="575757"/>
          <w:position w:val="1"/>
          <w:sz w:val="9"/>
        </w:rPr>
        <w:t>00</w:t>
        <w:tab/>
      </w:r>
      <w:r>
        <w:rPr>
          <w:rFonts w:ascii="Times New Roman" w:hAnsi="Times New Roman"/>
          <w:color w:val="575757"/>
          <w:sz w:val="9"/>
        </w:rPr>
        <w:t>15</w:t>
      </w:r>
      <w:r>
        <w:rPr>
          <w:rFonts w:ascii="Times New Roman" w:hAnsi="Times New Roman"/>
          <w:color w:val="707070"/>
          <w:sz w:val="9"/>
        </w:rPr>
        <w:t>58/</w:t>
      </w:r>
      <w:r>
        <w:rPr>
          <w:rFonts w:ascii="Times New Roman" w:hAnsi="Times New Roman"/>
          <w:color w:val="707070"/>
          <w:spacing w:val="-2"/>
          <w:sz w:val="9"/>
        </w:rPr>
        <w:t> </w:t>
      </w:r>
      <w:r>
        <w:rPr>
          <w:rFonts w:ascii="Times New Roman" w:hAnsi="Times New Roman"/>
          <w:color w:val="414141"/>
          <w:sz w:val="9"/>
        </w:rPr>
        <w:t>2</w:t>
      </w:r>
      <w:r>
        <w:rPr>
          <w:rFonts w:ascii="Times New Roman" w:hAnsi="Times New Roman"/>
          <w:color w:val="707070"/>
          <w:sz w:val="9"/>
        </w:rPr>
        <w:t>0</w:t>
      </w:r>
    </w:p>
    <w:p>
      <w:pPr>
        <w:tabs>
          <w:tab w:pos="4502" w:val="left" w:leader="none"/>
          <w:tab w:pos="5417" w:val="left" w:leader="none"/>
        </w:tabs>
        <w:spacing w:line="124" w:lineRule="exact" w:before="0"/>
        <w:ind w:left="3609" w:right="0" w:firstLine="0"/>
        <w:jc w:val="left"/>
        <w:rPr>
          <w:rFonts w:ascii="Times New Roman"/>
          <w:sz w:val="9"/>
        </w:rPr>
      </w:pPr>
      <w:r>
        <w:rPr>
          <w:rFonts w:ascii="Times New Roman"/>
          <w:color w:val="575757"/>
          <w:spacing w:val="-3"/>
          <w:w w:val="115"/>
          <w:position w:val="2"/>
          <w:sz w:val="9"/>
        </w:rPr>
        <w:t>18</w:t>
      </w:r>
      <w:r>
        <w:rPr>
          <w:rFonts w:ascii="Times New Roman"/>
          <w:color w:val="707070"/>
          <w:spacing w:val="-3"/>
          <w:w w:val="115"/>
          <w:position w:val="2"/>
          <w:sz w:val="9"/>
        </w:rPr>
        <w:t>4</w:t>
      </w:r>
      <w:r>
        <w:rPr>
          <w:rFonts w:ascii="Times New Roman"/>
          <w:color w:val="575757"/>
          <w:spacing w:val="-3"/>
          <w:w w:val="115"/>
          <w:position w:val="2"/>
          <w:sz w:val="9"/>
        </w:rPr>
        <w:t>2</w:t>
      </w:r>
      <w:r>
        <w:rPr>
          <w:rFonts w:ascii="Times New Roman"/>
          <w:color w:val="1F1F1F"/>
          <w:spacing w:val="-3"/>
          <w:w w:val="115"/>
          <w:position w:val="2"/>
          <w:sz w:val="9"/>
        </w:rPr>
        <w:t>.</w:t>
      </w:r>
      <w:r>
        <w:rPr>
          <w:rFonts w:ascii="Times New Roman"/>
          <w:color w:val="575757"/>
          <w:spacing w:val="-3"/>
          <w:w w:val="115"/>
          <w:position w:val="2"/>
          <w:sz w:val="9"/>
        </w:rPr>
        <w:t>93</w:t>
        <w:tab/>
      </w:r>
      <w:r>
        <w:rPr>
          <w:color w:val="414141"/>
          <w:w w:val="115"/>
          <w:position w:val="-8"/>
          <w:sz w:val="23"/>
        </w:rPr>
        <w:t>'</w:t>
      </w:r>
      <w:r>
        <w:rPr>
          <w:color w:val="414141"/>
          <w:spacing w:val="47"/>
          <w:w w:val="115"/>
          <w:position w:val="-8"/>
          <w:sz w:val="23"/>
        </w:rPr>
        <w:t> </w:t>
      </w:r>
      <w:r>
        <w:rPr>
          <w:rFonts w:ascii="Times New Roman"/>
          <w:color w:val="414141"/>
          <w:w w:val="115"/>
          <w:position w:val="1"/>
          <w:sz w:val="9"/>
        </w:rPr>
        <w:t>1,</w:t>
      </w:r>
      <w:r>
        <w:rPr>
          <w:rFonts w:ascii="Times New Roman"/>
          <w:color w:val="707070"/>
          <w:w w:val="115"/>
          <w:position w:val="1"/>
          <w:sz w:val="9"/>
        </w:rPr>
        <w:t>84</w:t>
      </w:r>
      <w:r>
        <w:rPr>
          <w:rFonts w:ascii="Times New Roman"/>
          <w:color w:val="575757"/>
          <w:w w:val="115"/>
          <w:position w:val="1"/>
          <w:sz w:val="9"/>
        </w:rPr>
        <w:t>2.</w:t>
      </w:r>
      <w:r>
        <w:rPr>
          <w:rFonts w:ascii="Times New Roman"/>
          <w:color w:val="707070"/>
          <w:w w:val="115"/>
          <w:position w:val="1"/>
          <w:sz w:val="9"/>
        </w:rPr>
        <w:t>93</w:t>
        <w:tab/>
      </w:r>
      <w:r>
        <w:rPr>
          <w:rFonts w:ascii="Times New Roman"/>
          <w:color w:val="575757"/>
          <w:w w:val="115"/>
          <w:sz w:val="9"/>
        </w:rPr>
        <w:t>1</w:t>
      </w:r>
      <w:r>
        <w:rPr>
          <w:rFonts w:ascii="Times New Roman"/>
          <w:color w:val="707070"/>
          <w:w w:val="115"/>
          <w:sz w:val="9"/>
        </w:rPr>
        <w:t>558/</w:t>
      </w:r>
      <w:r>
        <w:rPr>
          <w:rFonts w:ascii="Times New Roman"/>
          <w:color w:val="575757"/>
          <w:w w:val="115"/>
          <w:sz w:val="9"/>
        </w:rPr>
        <w:t>20</w:t>
      </w:r>
    </w:p>
    <w:p>
      <w:pPr>
        <w:spacing w:after="0" w:line="124" w:lineRule="exact"/>
        <w:jc w:val="left"/>
        <w:rPr>
          <w:rFonts w:ascii="Times New Roman"/>
          <w:sz w:val="9"/>
        </w:rPr>
        <w:sectPr>
          <w:type w:val="continuous"/>
          <w:pgSz w:w="16820" w:h="11900" w:orient="landscape"/>
          <w:pgMar w:top="1400" w:bottom="280" w:left="780" w:right="1060"/>
          <w:cols w:num="2" w:equalWidth="0">
            <w:col w:w="8612" w:space="40"/>
            <w:col w:w="6328"/>
          </w:cols>
        </w:sectPr>
      </w:pPr>
    </w:p>
    <w:p>
      <w:pPr>
        <w:tabs>
          <w:tab w:pos="919" w:val="left" w:leader="none"/>
          <w:tab w:pos="8817" w:val="left" w:leader="none"/>
        </w:tabs>
        <w:spacing w:line="172" w:lineRule="auto" w:before="39"/>
        <w:ind w:left="182" w:right="0" w:firstLine="0"/>
        <w:jc w:val="left"/>
        <w:rPr>
          <w:rFonts w:ascii="Times New Roman"/>
          <w:sz w:val="9"/>
        </w:rPr>
      </w:pPr>
      <w:r>
        <w:rPr>
          <w:rFonts w:ascii="Times New Roman"/>
          <w:color w:val="575757"/>
          <w:w w:val="105"/>
          <w:position w:val="1"/>
          <w:sz w:val="9"/>
        </w:rPr>
        <w:t>06/05/20</w:t>
      </w:r>
      <w:r>
        <w:rPr>
          <w:rFonts w:ascii="Times New Roman"/>
          <w:color w:val="575757"/>
          <w:spacing w:val="1"/>
          <w:w w:val="105"/>
          <w:position w:val="1"/>
          <w:sz w:val="9"/>
        </w:rPr>
        <w:t> </w:t>
      </w:r>
      <w:r>
        <w:rPr>
          <w:rFonts w:ascii="Times New Roman"/>
          <w:color w:val="2F2F2F"/>
          <w:w w:val="105"/>
          <w:position w:val="1"/>
          <w:sz w:val="9"/>
        </w:rPr>
        <w:t>20</w:t>
        <w:tab/>
      </w:r>
      <w:r>
        <w:rPr>
          <w:rFonts w:ascii="Times New Roman"/>
          <w:color w:val="2F2F2F"/>
          <w:spacing w:val="-9"/>
          <w:w w:val="105"/>
          <w:position w:val="1"/>
          <w:sz w:val="9"/>
        </w:rPr>
        <w:t>BA</w:t>
      </w:r>
      <w:r>
        <w:rPr>
          <w:rFonts w:ascii="Times New Roman"/>
          <w:color w:val="575757"/>
          <w:spacing w:val="-9"/>
          <w:w w:val="105"/>
          <w:position w:val="1"/>
          <w:sz w:val="9"/>
        </w:rPr>
        <w:t>CS          </w:t>
      </w:r>
      <w:r>
        <w:rPr>
          <w:rFonts w:ascii="Times New Roman"/>
          <w:color w:val="2F2F2F"/>
          <w:w w:val="105"/>
          <w:sz w:val="9"/>
        </w:rPr>
        <w:t>T</w:t>
      </w:r>
      <w:r>
        <w:rPr>
          <w:rFonts w:ascii="Times New Roman"/>
          <w:color w:val="575757"/>
          <w:w w:val="105"/>
          <w:sz w:val="9"/>
        </w:rPr>
        <w:t>hoin-i1$ </w:t>
      </w:r>
      <w:r>
        <w:rPr>
          <w:rFonts w:ascii="Times New Roman"/>
          <w:color w:val="414141"/>
          <w:w w:val="105"/>
          <w:sz w:val="9"/>
        </w:rPr>
        <w:t>Graham</w:t>
      </w:r>
      <w:r>
        <w:rPr>
          <w:rFonts w:ascii="Times New Roman"/>
          <w:color w:val="414141"/>
          <w:spacing w:val="-19"/>
          <w:w w:val="105"/>
          <w:sz w:val="9"/>
        </w:rPr>
        <w:t> </w:t>
      </w:r>
      <w:r>
        <w:rPr>
          <w:color w:val="1F1F1F"/>
          <w:w w:val="105"/>
          <w:sz w:val="8"/>
        </w:rPr>
        <w:t>&amp; </w:t>
      </w:r>
      <w:r>
        <w:rPr>
          <w:rFonts w:ascii="Times New Roman"/>
          <w:color w:val="414141"/>
          <w:w w:val="105"/>
          <w:sz w:val="9"/>
        </w:rPr>
        <w:t>Sons</w:t>
      </w:r>
      <w:r>
        <w:rPr>
          <w:rFonts w:ascii="Times New Roman"/>
          <w:color w:val="414141"/>
          <w:spacing w:val="-16"/>
          <w:w w:val="105"/>
          <w:sz w:val="9"/>
        </w:rPr>
        <w:t> </w:t>
      </w:r>
      <w:r>
        <w:rPr>
          <w:rFonts w:ascii="Times New Roman"/>
          <w:color w:val="2F2F2F"/>
          <w:spacing w:val="-3"/>
          <w:w w:val="105"/>
          <w:sz w:val="9"/>
        </w:rPr>
        <w:t>le</w:t>
      </w:r>
      <w:r>
        <w:rPr>
          <w:rFonts w:ascii="Times New Roman"/>
          <w:color w:val="575757"/>
          <w:spacing w:val="-3"/>
          <w:w w:val="105"/>
          <w:sz w:val="9"/>
        </w:rPr>
        <w:t>d</w:t>
        <w:tab/>
      </w:r>
      <w:r>
        <w:rPr>
          <w:rFonts w:ascii="Times New Roman"/>
          <w:color w:val="575757"/>
          <w:w w:val="105"/>
          <w:position w:val="-4"/>
          <w:sz w:val="9"/>
        </w:rPr>
        <w:t>21</w:t>
      </w:r>
      <w:r>
        <w:rPr>
          <w:rFonts w:ascii="Times New Roman"/>
          <w:color w:val="707070"/>
          <w:w w:val="105"/>
          <w:position w:val="-4"/>
          <w:sz w:val="9"/>
        </w:rPr>
        <w:t>0.</w:t>
      </w:r>
      <w:r>
        <w:rPr>
          <w:rFonts w:ascii="Times New Roman"/>
          <w:color w:val="575757"/>
          <w:w w:val="105"/>
          <w:position w:val="-4"/>
          <w:sz w:val="9"/>
        </w:rPr>
        <w:t>00</w:t>
      </w:r>
    </w:p>
    <w:p>
      <w:pPr>
        <w:tabs>
          <w:tab w:pos="919" w:val="left" w:leader="none"/>
        </w:tabs>
        <w:spacing w:line="44" w:lineRule="exact" w:before="0"/>
        <w:ind w:left="182" w:right="0" w:firstLine="0"/>
        <w:jc w:val="left"/>
        <w:rPr>
          <w:rFonts w:ascii="Times New Roman"/>
          <w:sz w:val="9"/>
        </w:rPr>
      </w:pPr>
      <w:r>
        <w:rPr>
          <w:rFonts w:ascii="Times New Roman"/>
          <w:color w:val="575757"/>
          <w:sz w:val="9"/>
        </w:rPr>
        <w:t>06/05/2020</w:t>
        <w:tab/>
      </w:r>
      <w:r>
        <w:rPr>
          <w:rFonts w:ascii="Times New Roman"/>
          <w:color w:val="414141"/>
          <w:sz w:val="9"/>
        </w:rPr>
        <w:t>BACS </w:t>
      </w:r>
      <w:r>
        <w:rPr>
          <w:rFonts w:ascii="Times New Roman"/>
          <w:color w:val="2F2F2F"/>
          <w:sz w:val="9"/>
        </w:rPr>
        <w:t>Xt</w:t>
      </w:r>
      <w:r>
        <w:rPr>
          <w:rFonts w:ascii="Times New Roman"/>
          <w:color w:val="575757"/>
          <w:sz w:val="9"/>
        </w:rPr>
        <w:t>remttf </w:t>
      </w:r>
      <w:r>
        <w:rPr>
          <w:rFonts w:ascii="Times New Roman"/>
          <w:spacing w:val="-3"/>
          <w:sz w:val="9"/>
        </w:rPr>
        <w:t>1</w:t>
      </w:r>
      <w:r>
        <w:rPr>
          <w:rFonts w:ascii="Times New Roman"/>
          <w:color w:val="575757"/>
          <w:spacing w:val="-3"/>
          <w:sz w:val="9"/>
        </w:rPr>
        <w:t>tne</w:t>
      </w:r>
      <w:r>
        <w:rPr>
          <w:rFonts w:ascii="Times New Roman"/>
          <w:color w:val="575757"/>
          <w:spacing w:val="-7"/>
          <w:sz w:val="9"/>
        </w:rPr>
        <w:t> </w:t>
      </w:r>
      <w:r>
        <w:rPr>
          <w:rFonts w:ascii="Times New Roman"/>
          <w:color w:val="575757"/>
          <w:sz w:val="9"/>
        </w:rPr>
        <w:t>1,.s</w:t>
      </w:r>
    </w:p>
    <w:p>
      <w:pPr>
        <w:tabs>
          <w:tab w:pos="1026" w:val="left" w:leader="none"/>
          <w:tab w:pos="1284" w:val="left" w:leader="none"/>
          <w:tab w:pos="1939" w:val="left" w:leader="none"/>
        </w:tabs>
        <w:spacing w:line="110" w:lineRule="exact" w:before="0"/>
        <w:ind w:left="182" w:right="0" w:firstLine="0"/>
        <w:jc w:val="left"/>
        <w:rPr>
          <w:rFonts w:ascii="Times New Roman" w:hAnsi="Times New Roman"/>
          <w:sz w:val="9"/>
        </w:rPr>
      </w:pPr>
      <w:r>
        <w:rPr/>
        <w:br w:type="column"/>
      </w:r>
      <w:r>
        <w:rPr>
          <w:rFonts w:ascii="Times New Roman" w:hAnsi="Times New Roman"/>
          <w:color w:val="575757"/>
          <w:w w:val="105"/>
          <w:position w:val="2"/>
          <w:sz w:val="9"/>
        </w:rPr>
        <w:t>2</w:t>
      </w:r>
      <w:r>
        <w:rPr>
          <w:rFonts w:ascii="Times New Roman" w:hAnsi="Times New Roman"/>
          <w:color w:val="707070"/>
          <w:w w:val="105"/>
          <w:position w:val="2"/>
          <w:sz w:val="9"/>
        </w:rPr>
        <w:t>5</w:t>
      </w:r>
      <w:r>
        <w:rPr>
          <w:rFonts w:ascii="Times New Roman" w:hAnsi="Times New Roman"/>
          <w:color w:val="575757"/>
          <w:w w:val="105"/>
          <w:position w:val="2"/>
          <w:sz w:val="9"/>
        </w:rPr>
        <w:t>0</w:t>
      </w:r>
      <w:r>
        <w:rPr>
          <w:rFonts w:ascii="Times New Roman" w:hAnsi="Times New Roman"/>
          <w:w w:val="105"/>
          <w:position w:val="2"/>
          <w:sz w:val="9"/>
        </w:rPr>
        <w:t>.</w:t>
      </w:r>
      <w:r>
        <w:rPr>
          <w:rFonts w:ascii="Times New Roman" w:hAnsi="Times New Roman"/>
          <w:color w:val="707070"/>
          <w:w w:val="105"/>
          <w:position w:val="2"/>
          <w:sz w:val="9"/>
        </w:rPr>
        <w:t>00</w:t>
        <w:tab/>
      </w:r>
      <w:r>
        <w:rPr>
          <w:color w:val="707070"/>
          <w:w w:val="105"/>
          <w:position w:val="1"/>
          <w:sz w:val="9"/>
        </w:rPr>
        <w:t>£</w:t>
        <w:tab/>
      </w:r>
      <w:r>
        <w:rPr>
          <w:rFonts w:ascii="Times New Roman" w:hAnsi="Times New Roman"/>
          <w:color w:val="575757"/>
          <w:w w:val="105"/>
          <w:position w:val="1"/>
          <w:sz w:val="9"/>
        </w:rPr>
        <w:t>2</w:t>
      </w:r>
      <w:r>
        <w:rPr>
          <w:rFonts w:ascii="Times New Roman" w:hAnsi="Times New Roman"/>
          <w:color w:val="707070"/>
          <w:w w:val="105"/>
          <w:position w:val="1"/>
          <w:sz w:val="9"/>
        </w:rPr>
        <w:t>50</w:t>
      </w:r>
      <w:r>
        <w:rPr>
          <w:rFonts w:ascii="Times New Roman" w:hAnsi="Times New Roman"/>
          <w:w w:val="105"/>
          <w:position w:val="1"/>
          <w:sz w:val="9"/>
        </w:rPr>
        <w:t>.</w:t>
      </w:r>
      <w:r>
        <w:rPr>
          <w:rFonts w:ascii="Times New Roman" w:hAnsi="Times New Roman"/>
          <w:color w:val="575757"/>
          <w:w w:val="105"/>
          <w:position w:val="1"/>
          <w:sz w:val="9"/>
        </w:rPr>
        <w:t>00</w:t>
        <w:tab/>
      </w:r>
      <w:r>
        <w:rPr>
          <w:rFonts w:ascii="Times New Roman" w:hAnsi="Times New Roman"/>
          <w:color w:val="575757"/>
          <w:w w:val="105"/>
          <w:sz w:val="9"/>
        </w:rPr>
        <w:t>15</w:t>
      </w:r>
      <w:r>
        <w:rPr>
          <w:rFonts w:ascii="Times New Roman" w:hAnsi="Times New Roman"/>
          <w:color w:val="707070"/>
          <w:w w:val="105"/>
          <w:sz w:val="9"/>
        </w:rPr>
        <w:t>5</w:t>
      </w:r>
      <w:r>
        <w:rPr>
          <w:rFonts w:ascii="Times New Roman" w:hAnsi="Times New Roman"/>
          <w:color w:val="575757"/>
          <w:w w:val="105"/>
          <w:sz w:val="9"/>
        </w:rPr>
        <w:t>8</w:t>
      </w:r>
      <w:r>
        <w:rPr>
          <w:rFonts w:ascii="Times New Roman" w:hAnsi="Times New Roman"/>
          <w:color w:val="707070"/>
          <w:w w:val="105"/>
          <w:sz w:val="9"/>
        </w:rPr>
        <w:t>/</w:t>
      </w:r>
      <w:r>
        <w:rPr>
          <w:rFonts w:ascii="Times New Roman" w:hAnsi="Times New Roman"/>
          <w:color w:val="707070"/>
          <w:spacing w:val="-3"/>
          <w:w w:val="105"/>
          <w:sz w:val="9"/>
        </w:rPr>
        <w:t> </w:t>
      </w:r>
      <w:r>
        <w:rPr>
          <w:rFonts w:ascii="Times New Roman" w:hAnsi="Times New Roman"/>
          <w:color w:val="707070"/>
          <w:spacing w:val="-7"/>
          <w:w w:val="105"/>
          <w:sz w:val="9"/>
        </w:rPr>
        <w:t>2</w:t>
      </w:r>
      <w:r>
        <w:rPr>
          <w:rFonts w:ascii="Times New Roman" w:hAnsi="Times New Roman"/>
          <w:color w:val="575757"/>
          <w:spacing w:val="-7"/>
          <w:w w:val="105"/>
          <w:sz w:val="9"/>
        </w:rPr>
        <w:t>0</w:t>
      </w:r>
    </w:p>
    <w:p>
      <w:pPr>
        <w:tabs>
          <w:tab w:pos="1024" w:val="left" w:leader="none"/>
          <w:tab w:pos="1284" w:val="left" w:leader="none"/>
          <w:tab w:pos="1876" w:val="left" w:leader="none"/>
        </w:tabs>
        <w:spacing w:line="108" w:lineRule="exact" w:before="0"/>
        <w:ind w:left="182" w:right="0" w:firstLine="0"/>
        <w:jc w:val="left"/>
        <w:rPr>
          <w:rFonts w:ascii="Times New Roman"/>
          <w:sz w:val="9"/>
        </w:rPr>
      </w:pPr>
      <w:r>
        <w:rPr>
          <w:rFonts w:ascii="Times New Roman"/>
          <w:color w:val="707070"/>
          <w:w w:val="105"/>
          <w:position w:val="2"/>
          <w:sz w:val="9"/>
        </w:rPr>
        <w:t>2</w:t>
      </w:r>
      <w:r>
        <w:rPr>
          <w:rFonts w:ascii="Times New Roman"/>
          <w:color w:val="575757"/>
          <w:w w:val="105"/>
          <w:position w:val="2"/>
          <w:sz w:val="9"/>
        </w:rPr>
        <w:t>10</w:t>
      </w:r>
      <w:r>
        <w:rPr>
          <w:rFonts w:ascii="Times New Roman"/>
          <w:color w:val="707070"/>
          <w:w w:val="105"/>
          <w:position w:val="2"/>
          <w:sz w:val="9"/>
        </w:rPr>
        <w:t>.00</w:t>
        <w:tab/>
      </w:r>
      <w:r>
        <w:rPr>
          <w:color w:val="575757"/>
          <w:w w:val="105"/>
          <w:position w:val="-8"/>
          <w:sz w:val="23"/>
        </w:rPr>
        <w:t>'</w:t>
        <w:tab/>
      </w:r>
      <w:r>
        <w:rPr>
          <w:rFonts w:ascii="Times New Roman"/>
          <w:color w:val="707070"/>
          <w:w w:val="105"/>
          <w:position w:val="1"/>
          <w:sz w:val="9"/>
        </w:rPr>
        <w:t>2</w:t>
      </w:r>
      <w:r>
        <w:rPr>
          <w:rFonts w:ascii="Times New Roman"/>
          <w:color w:val="575757"/>
          <w:w w:val="105"/>
          <w:position w:val="1"/>
          <w:sz w:val="9"/>
        </w:rPr>
        <w:t>1</w:t>
      </w:r>
      <w:r>
        <w:rPr>
          <w:rFonts w:ascii="Times New Roman"/>
          <w:color w:val="707070"/>
          <w:w w:val="105"/>
          <w:position w:val="1"/>
          <w:sz w:val="9"/>
        </w:rPr>
        <w:t>0.</w:t>
      </w:r>
      <w:r>
        <w:rPr>
          <w:rFonts w:ascii="Times New Roman"/>
          <w:color w:val="575757"/>
          <w:w w:val="105"/>
          <w:position w:val="1"/>
          <w:sz w:val="9"/>
        </w:rPr>
        <w:t>00</w:t>
        <w:tab/>
      </w:r>
      <w:r>
        <w:rPr>
          <w:rFonts w:ascii="Times New Roman"/>
          <w:color w:val="575757"/>
          <w:w w:val="105"/>
          <w:sz w:val="9"/>
        </w:rPr>
        <w:t>W</w:t>
      </w:r>
      <w:r>
        <w:rPr>
          <w:rFonts w:ascii="Times New Roman"/>
          <w:color w:val="707070"/>
          <w:w w:val="105"/>
          <w:sz w:val="9"/>
        </w:rPr>
        <w:t>a </w:t>
      </w:r>
      <w:r>
        <w:rPr>
          <w:rFonts w:ascii="Times New Roman"/>
          <w:color w:val="575757"/>
          <w:w w:val="105"/>
          <w:sz w:val="9"/>
        </w:rPr>
        <w:t>rd</w:t>
      </w:r>
      <w:r>
        <w:rPr>
          <w:rFonts w:ascii="Times New Roman"/>
          <w:color w:val="575757"/>
          <w:spacing w:val="-18"/>
          <w:w w:val="105"/>
          <w:sz w:val="9"/>
        </w:rPr>
        <w:t> </w:t>
      </w:r>
      <w:r>
        <w:rPr>
          <w:rFonts w:ascii="Times New Roman"/>
          <w:color w:val="707070"/>
          <w:w w:val="105"/>
          <w:sz w:val="9"/>
        </w:rPr>
        <w:t>Grant</w:t>
      </w:r>
    </w:p>
    <w:p>
      <w:pPr>
        <w:spacing w:after="0" w:line="108" w:lineRule="exact"/>
        <w:jc w:val="left"/>
        <w:rPr>
          <w:rFonts w:ascii="Times New Roman"/>
          <w:sz w:val="9"/>
        </w:rPr>
        <w:sectPr>
          <w:type w:val="continuous"/>
          <w:pgSz w:w="16820" w:h="11900" w:orient="landscape"/>
          <w:pgMar w:top="1400" w:bottom="280" w:left="780" w:right="1060"/>
          <w:cols w:num="2" w:equalWidth="0">
            <w:col w:w="9116" w:space="3014"/>
            <w:col w:w="2850"/>
          </w:cols>
        </w:sectPr>
      </w:pPr>
    </w:p>
    <w:p>
      <w:pPr>
        <w:tabs>
          <w:tab w:pos="919" w:val="left" w:leader="none"/>
          <w:tab w:pos="3674" w:val="right" w:leader="none"/>
        </w:tabs>
        <w:spacing w:before="56"/>
        <w:ind w:left="189" w:right="0" w:firstLine="0"/>
        <w:jc w:val="left"/>
        <w:rPr>
          <w:rFonts w:ascii="Times New Roman"/>
          <w:sz w:val="9"/>
        </w:rPr>
      </w:pPr>
      <w:r>
        <w:rPr>
          <w:rFonts w:ascii="Times New Roman"/>
          <w:color w:val="414141"/>
          <w:w w:val="110"/>
          <w:position w:val="1"/>
          <w:sz w:val="9"/>
        </w:rPr>
        <w:t>15/05/2020</w:t>
        <w:tab/>
      </w:r>
      <w:r>
        <w:rPr>
          <w:rFonts w:ascii="Times New Roman"/>
          <w:color w:val="1F1F1F"/>
          <w:spacing w:val="-6"/>
          <w:w w:val="110"/>
          <w:position w:val="1"/>
          <w:sz w:val="9"/>
        </w:rPr>
        <w:t>B</w:t>
      </w:r>
      <w:r>
        <w:rPr>
          <w:rFonts w:ascii="Times New Roman"/>
          <w:color w:val="414141"/>
          <w:spacing w:val="-6"/>
          <w:w w:val="110"/>
          <w:position w:val="1"/>
          <w:sz w:val="9"/>
        </w:rPr>
        <w:t>ACS        </w:t>
      </w:r>
      <w:r>
        <w:rPr>
          <w:rFonts w:ascii="Times New Roman"/>
          <w:color w:val="414141"/>
          <w:spacing w:val="-5"/>
          <w:w w:val="110"/>
          <w:position w:val="1"/>
          <w:sz w:val="9"/>
        </w:rPr>
        <w:t> </w:t>
      </w:r>
      <w:r>
        <w:rPr>
          <w:rFonts w:ascii="Times New Roman"/>
          <w:color w:val="575757"/>
          <w:w w:val="110"/>
          <w:position w:val="1"/>
          <w:sz w:val="9"/>
        </w:rPr>
        <w:t>Staff</w:t>
        <w:tab/>
      </w:r>
      <w:r>
        <w:rPr>
          <w:rFonts w:ascii="Times New Roman"/>
          <w:color w:val="414141"/>
          <w:w w:val="110"/>
          <w:sz w:val="9"/>
        </w:rPr>
        <w:t>4400.15</w:t>
      </w:r>
    </w:p>
    <w:p>
      <w:pPr>
        <w:tabs>
          <w:tab w:pos="919" w:val="left" w:leader="none"/>
          <w:tab w:pos="3673" w:val="right" w:leader="none"/>
        </w:tabs>
        <w:spacing w:before="9"/>
        <w:ind w:left="189" w:right="0" w:firstLine="0"/>
        <w:jc w:val="left"/>
        <w:rPr>
          <w:rFonts w:ascii="Times New Roman"/>
          <w:sz w:val="9"/>
        </w:rPr>
      </w:pPr>
      <w:r>
        <w:rPr>
          <w:rFonts w:ascii="Times New Roman"/>
          <w:color w:val="575757"/>
          <w:w w:val="110"/>
          <w:position w:val="1"/>
          <w:sz w:val="9"/>
        </w:rPr>
        <w:t>15/05/2020</w:t>
        <w:tab/>
      </w:r>
      <w:r>
        <w:rPr>
          <w:rFonts w:ascii="Times New Roman"/>
          <w:color w:val="414141"/>
          <w:w w:val="110"/>
          <w:position w:val="1"/>
          <w:sz w:val="9"/>
        </w:rPr>
        <w:t>BACS      </w:t>
      </w:r>
      <w:r>
        <w:rPr>
          <w:rFonts w:ascii="Times New Roman"/>
          <w:color w:val="414141"/>
          <w:spacing w:val="10"/>
          <w:w w:val="110"/>
          <w:position w:val="1"/>
          <w:sz w:val="9"/>
        </w:rPr>
        <w:t> </w:t>
      </w:r>
      <w:r>
        <w:rPr>
          <w:rFonts w:ascii="Times New Roman"/>
          <w:color w:val="575757"/>
          <w:w w:val="110"/>
          <w:position w:val="1"/>
          <w:sz w:val="9"/>
        </w:rPr>
        <w:t>Cumbna</w:t>
      </w:r>
      <w:r>
        <w:rPr>
          <w:rFonts w:ascii="Times New Roman"/>
          <w:color w:val="575757"/>
          <w:spacing w:val="-9"/>
          <w:w w:val="110"/>
          <w:position w:val="1"/>
          <w:sz w:val="9"/>
        </w:rPr>
        <w:t> </w:t>
      </w:r>
      <w:r>
        <w:rPr>
          <w:rFonts w:ascii="Times New Roman"/>
          <w:color w:val="414141"/>
          <w:w w:val="110"/>
          <w:position w:val="1"/>
          <w:sz w:val="9"/>
        </w:rPr>
        <w:t>lGPS</w:t>
        <w:tab/>
      </w:r>
      <w:r>
        <w:rPr>
          <w:rFonts w:ascii="Times New Roman"/>
          <w:color w:val="575757"/>
          <w:w w:val="110"/>
          <w:sz w:val="9"/>
        </w:rPr>
        <w:t>693.24</w:t>
      </w:r>
    </w:p>
    <w:p>
      <w:pPr>
        <w:tabs>
          <w:tab w:pos="946" w:val="left" w:leader="none"/>
          <w:tab w:pos="1315" w:val="left" w:leader="none"/>
          <w:tab w:pos="3673" w:val="right" w:leader="none"/>
        </w:tabs>
        <w:spacing w:line="79" w:lineRule="exact" w:before="10"/>
        <w:ind w:left="189" w:right="0" w:firstLine="0"/>
        <w:jc w:val="left"/>
        <w:rPr>
          <w:rFonts w:ascii="Times New Roman"/>
          <w:sz w:val="9"/>
        </w:rPr>
      </w:pPr>
      <w:r>
        <w:rPr>
          <w:rFonts w:ascii="Times New Roman"/>
          <w:color w:val="414141"/>
          <w:w w:val="110"/>
          <w:position w:val="1"/>
          <w:sz w:val="9"/>
        </w:rPr>
        <w:t>15/05/2020</w:t>
        <w:tab/>
      </w:r>
      <w:r>
        <w:rPr>
          <w:color w:val="414141"/>
          <w:w w:val="110"/>
          <w:position w:val="1"/>
          <w:sz w:val="8"/>
        </w:rPr>
        <w:t>883</w:t>
        <w:tab/>
      </w:r>
      <w:r>
        <w:rPr>
          <w:rFonts w:ascii="Times New Roman"/>
          <w:color w:val="2F2F2F"/>
          <w:spacing w:val="-4"/>
          <w:w w:val="110"/>
          <w:position w:val="1"/>
          <w:sz w:val="9"/>
        </w:rPr>
        <w:t>H</w:t>
      </w:r>
      <w:r>
        <w:rPr>
          <w:rFonts w:ascii="Times New Roman"/>
          <w:color w:val="575757"/>
          <w:spacing w:val="-4"/>
          <w:w w:val="110"/>
          <w:position w:val="1"/>
          <w:sz w:val="9"/>
        </w:rPr>
        <w:t>MRC</w:t>
        <w:tab/>
      </w:r>
      <w:r>
        <w:rPr>
          <w:rFonts w:ascii="Times New Roman"/>
          <w:color w:val="414141"/>
          <w:w w:val="110"/>
          <w:sz w:val="9"/>
        </w:rPr>
        <w:t>2019.45</w:t>
      </w:r>
    </w:p>
    <w:p>
      <w:pPr>
        <w:tabs>
          <w:tab w:pos="3486" w:val="left" w:leader="none"/>
          <w:tab w:pos="4050" w:val="left" w:leader="none"/>
          <w:tab w:pos="5232" w:val="left" w:leader="none"/>
        </w:tabs>
        <w:spacing w:line="141" w:lineRule="exact" w:before="0"/>
        <w:ind w:left="0" w:right="512" w:firstLine="0"/>
        <w:jc w:val="right"/>
        <w:rPr>
          <w:rFonts w:ascii="Times New Roman"/>
          <w:sz w:val="9"/>
        </w:rPr>
      </w:pPr>
      <w:r>
        <w:rPr/>
        <w:br w:type="column"/>
      </w:r>
      <w:r>
        <w:rPr>
          <w:rFonts w:ascii="Times New Roman"/>
          <w:color w:val="414141"/>
          <w:w w:val="120"/>
          <w:position w:val="5"/>
          <w:sz w:val="8"/>
        </w:rPr>
        <w:t>1000.00</w:t>
        <w:tab/>
      </w:r>
      <w:r>
        <w:rPr>
          <w:rFonts w:ascii="Times New Roman"/>
          <w:color w:val="575757"/>
          <w:w w:val="120"/>
          <w:position w:val="2"/>
          <w:sz w:val="9"/>
        </w:rPr>
        <w:t>1</w:t>
      </w:r>
      <w:r>
        <w:rPr>
          <w:rFonts w:ascii="Times New Roman"/>
          <w:color w:val="707070"/>
          <w:w w:val="120"/>
          <w:position w:val="2"/>
          <w:sz w:val="9"/>
        </w:rPr>
        <w:t>000.00</w:t>
        <w:tab/>
      </w:r>
      <w:r>
        <w:rPr>
          <w:rFonts w:ascii="Times New Roman"/>
          <w:color w:val="575757"/>
          <w:spacing w:val="-5"/>
          <w:w w:val="120"/>
          <w:position w:val="1"/>
          <w:sz w:val="9"/>
        </w:rPr>
        <w:t>200</w:t>
      </w:r>
      <w:r>
        <w:rPr>
          <w:rFonts w:ascii="Times New Roman"/>
          <w:spacing w:val="-5"/>
          <w:w w:val="120"/>
          <w:position w:val="1"/>
          <w:sz w:val="9"/>
        </w:rPr>
        <w:t>.</w:t>
      </w:r>
      <w:r>
        <w:rPr>
          <w:rFonts w:ascii="Times New Roman"/>
          <w:color w:val="575757"/>
          <w:spacing w:val="-5"/>
          <w:w w:val="120"/>
          <w:position w:val="1"/>
          <w:sz w:val="9"/>
        </w:rPr>
        <w:t>00 </w:t>
      </w:r>
      <w:r>
        <w:rPr>
          <w:rFonts w:ascii="Times New Roman"/>
          <w:color w:val="575757"/>
          <w:spacing w:val="12"/>
          <w:w w:val="120"/>
          <w:position w:val="1"/>
          <w:sz w:val="9"/>
        </w:rPr>
        <w:t> </w:t>
      </w:r>
      <w:r>
        <w:rPr>
          <w:color w:val="707070"/>
          <w:w w:val="120"/>
          <w:position w:val="1"/>
          <w:sz w:val="9"/>
        </w:rPr>
        <w:t>f    </w:t>
      </w:r>
      <w:r>
        <w:rPr>
          <w:color w:val="707070"/>
          <w:spacing w:val="9"/>
          <w:w w:val="120"/>
          <w:position w:val="1"/>
          <w:sz w:val="9"/>
        </w:rPr>
        <w:t> </w:t>
      </w:r>
      <w:r>
        <w:rPr>
          <w:rFonts w:ascii="Times New Roman"/>
          <w:color w:val="414141"/>
          <w:spacing w:val="-6"/>
          <w:w w:val="120"/>
          <w:position w:val="1"/>
          <w:sz w:val="9"/>
        </w:rPr>
        <w:t>1,</w:t>
      </w:r>
      <w:r>
        <w:rPr>
          <w:rFonts w:ascii="Times New Roman"/>
          <w:color w:val="707070"/>
          <w:spacing w:val="-6"/>
          <w:w w:val="120"/>
          <w:position w:val="1"/>
          <w:sz w:val="9"/>
        </w:rPr>
        <w:t>200</w:t>
      </w:r>
      <w:r>
        <w:rPr>
          <w:rFonts w:ascii="Times New Roman"/>
          <w:spacing w:val="-6"/>
          <w:w w:val="120"/>
          <w:position w:val="1"/>
          <w:sz w:val="9"/>
        </w:rPr>
        <w:t>.</w:t>
      </w:r>
      <w:r>
        <w:rPr>
          <w:rFonts w:ascii="Times New Roman"/>
          <w:color w:val="575757"/>
          <w:spacing w:val="-6"/>
          <w:w w:val="120"/>
          <w:position w:val="1"/>
          <w:sz w:val="9"/>
        </w:rPr>
        <w:t>00</w:t>
        <w:tab/>
      </w:r>
      <w:r>
        <w:rPr>
          <w:rFonts w:ascii="Times New Roman"/>
          <w:color w:val="575757"/>
          <w:spacing w:val="-2"/>
          <w:w w:val="115"/>
          <w:sz w:val="9"/>
        </w:rPr>
        <w:t>W</w:t>
      </w:r>
      <w:r>
        <w:rPr>
          <w:rFonts w:ascii="Times New Roman"/>
          <w:color w:val="707070"/>
          <w:spacing w:val="-2"/>
          <w:w w:val="115"/>
          <w:sz w:val="9"/>
        </w:rPr>
        <w:t>a</w:t>
      </w:r>
      <w:r>
        <w:rPr>
          <w:rFonts w:ascii="Times New Roman"/>
          <w:color w:val="575757"/>
          <w:spacing w:val="-2"/>
          <w:w w:val="115"/>
          <w:sz w:val="9"/>
        </w:rPr>
        <w:t>rd</w:t>
      </w:r>
      <w:r>
        <w:rPr>
          <w:rFonts w:ascii="Times New Roman"/>
          <w:color w:val="707070"/>
          <w:spacing w:val="-2"/>
          <w:w w:val="115"/>
          <w:sz w:val="9"/>
        </w:rPr>
        <w:t>Grant</w:t>
      </w:r>
    </w:p>
    <w:p>
      <w:pPr>
        <w:tabs>
          <w:tab w:pos="1142" w:val="left" w:leader="none"/>
          <w:tab w:pos="1875" w:val="left" w:leader="none"/>
        </w:tabs>
        <w:spacing w:line="123" w:lineRule="exact" w:before="0"/>
        <w:ind w:left="0" w:right="586" w:firstLine="0"/>
        <w:jc w:val="right"/>
        <w:rPr>
          <w:rFonts w:ascii="Times New Roman"/>
          <w:sz w:val="9"/>
        </w:rPr>
      </w:pPr>
      <w:r>
        <w:rPr/>
        <w:pict>
          <v:shape style="position:absolute;margin-left:696.66748pt;margin-top:-.561249pt;width:2.7pt;height:19.6pt;mso-position-horizontal-relative:page;mso-position-vertical-relative:paragraph;z-index:-256252928" type="#_x0000_t202" filled="false" stroked="false">
            <v:textbox inset="0,0,0,0">
              <w:txbxContent>
                <w:p>
                  <w:pPr>
                    <w:spacing w:line="211" w:lineRule="auto" w:before="4"/>
                    <w:ind w:left="0" w:right="0" w:firstLine="0"/>
                    <w:jc w:val="left"/>
                    <w:rPr>
                      <w:sz w:val="25"/>
                    </w:rPr>
                  </w:pPr>
                  <w:r>
                    <w:rPr>
                      <w:color w:val="575757"/>
                      <w:spacing w:val="-24"/>
                      <w:w w:val="110"/>
                      <w:sz w:val="23"/>
                    </w:rPr>
                    <w:t>'</w:t>
                  </w:r>
                  <w:r>
                    <w:rPr>
                      <w:color w:val="575757"/>
                      <w:spacing w:val="-24"/>
                      <w:w w:val="110"/>
                      <w:position w:val="-12"/>
                      <w:sz w:val="25"/>
                    </w:rPr>
                    <w:t>'</w:t>
                  </w:r>
                </w:p>
              </w:txbxContent>
            </v:textbox>
            <w10:wrap type="none"/>
          </v:shape>
        </w:pict>
      </w:r>
      <w:r>
        <w:rPr>
          <w:rFonts w:ascii="Times New Roman"/>
          <w:color w:val="414141"/>
          <w:w w:val="110"/>
          <w:position w:val="2"/>
          <w:sz w:val="9"/>
        </w:rPr>
        <w:t>-</w:t>
      </w:r>
      <w:r>
        <w:rPr>
          <w:rFonts w:ascii="Times New Roman"/>
          <w:color w:val="414141"/>
          <w:spacing w:val="5"/>
          <w:w w:val="110"/>
          <w:position w:val="2"/>
          <w:sz w:val="9"/>
        </w:rPr>
        <w:t> </w:t>
      </w:r>
      <w:r>
        <w:rPr>
          <w:rFonts w:ascii="Times New Roman"/>
          <w:color w:val="414141"/>
          <w:w w:val="110"/>
          <w:position w:val="2"/>
          <w:sz w:val="9"/>
        </w:rPr>
        <w:t>14</w:t>
      </w:r>
      <w:r>
        <w:rPr>
          <w:rFonts w:ascii="Times New Roman"/>
          <w:color w:val="707070"/>
          <w:w w:val="110"/>
          <w:position w:val="2"/>
          <w:sz w:val="9"/>
        </w:rPr>
        <w:t>00</w:t>
      </w:r>
      <w:r>
        <w:rPr>
          <w:rFonts w:ascii="Times New Roman"/>
          <w:color w:val="1F1F1F"/>
          <w:w w:val="110"/>
          <w:position w:val="2"/>
          <w:sz w:val="9"/>
        </w:rPr>
        <w:t>.1</w:t>
      </w:r>
      <w:r>
        <w:rPr>
          <w:rFonts w:ascii="Times New Roman"/>
          <w:color w:val="575757"/>
          <w:w w:val="110"/>
          <w:position w:val="2"/>
          <w:sz w:val="9"/>
        </w:rPr>
        <w:t>5</w:t>
        <w:tab/>
      </w:r>
      <w:r>
        <w:rPr>
          <w:rFonts w:ascii="Times New Roman"/>
          <w:color w:val="575757"/>
          <w:w w:val="110"/>
          <w:position w:val="1"/>
          <w:sz w:val="9"/>
        </w:rPr>
        <w:t>4,4</w:t>
      </w:r>
      <w:r>
        <w:rPr>
          <w:rFonts w:ascii="Times New Roman"/>
          <w:color w:val="707070"/>
          <w:w w:val="110"/>
          <w:position w:val="1"/>
          <w:sz w:val="9"/>
        </w:rPr>
        <w:t>00</w:t>
      </w:r>
      <w:r>
        <w:rPr>
          <w:rFonts w:ascii="Times New Roman"/>
          <w:color w:val="575757"/>
          <w:w w:val="110"/>
          <w:position w:val="1"/>
          <w:sz w:val="9"/>
        </w:rPr>
        <w:t>.1</w:t>
      </w:r>
      <w:r>
        <w:rPr>
          <w:rFonts w:ascii="Times New Roman"/>
          <w:color w:val="707070"/>
          <w:w w:val="110"/>
          <w:position w:val="1"/>
          <w:sz w:val="9"/>
        </w:rPr>
        <w:t>5</w:t>
        <w:tab/>
      </w:r>
      <w:r>
        <w:rPr>
          <w:rFonts w:ascii="Times New Roman"/>
          <w:color w:val="707070"/>
          <w:w w:val="105"/>
          <w:sz w:val="9"/>
        </w:rPr>
        <w:t>1</w:t>
      </w:r>
      <w:r>
        <w:rPr>
          <w:rFonts w:ascii="Times New Roman"/>
          <w:color w:val="575757"/>
          <w:w w:val="105"/>
          <w:sz w:val="9"/>
        </w:rPr>
        <w:t>4</w:t>
      </w:r>
      <w:r>
        <w:rPr>
          <w:rFonts w:ascii="Times New Roman"/>
          <w:color w:val="707070"/>
          <w:w w:val="105"/>
          <w:sz w:val="9"/>
        </w:rPr>
        <w:t>93/</w:t>
      </w:r>
      <w:r>
        <w:rPr>
          <w:rFonts w:ascii="Times New Roman"/>
          <w:color w:val="707070"/>
          <w:spacing w:val="-5"/>
          <w:w w:val="105"/>
          <w:sz w:val="9"/>
        </w:rPr>
        <w:t> </w:t>
      </w:r>
      <w:r>
        <w:rPr>
          <w:rFonts w:ascii="Times New Roman"/>
          <w:color w:val="575757"/>
          <w:spacing w:val="-4"/>
          <w:w w:val="105"/>
          <w:sz w:val="9"/>
        </w:rPr>
        <w:t>1</w:t>
      </w:r>
      <w:r>
        <w:rPr>
          <w:rFonts w:ascii="Times New Roman"/>
          <w:color w:val="707070"/>
          <w:spacing w:val="-4"/>
          <w:w w:val="105"/>
          <w:sz w:val="9"/>
        </w:rPr>
        <w:t>9</w:t>
      </w:r>
    </w:p>
    <w:p>
      <w:pPr>
        <w:tabs>
          <w:tab w:pos="1095" w:val="left" w:leader="none"/>
          <w:tab w:pos="1722" w:val="left" w:leader="none"/>
        </w:tabs>
        <w:spacing w:before="2"/>
        <w:ind w:left="0" w:right="546" w:firstLine="0"/>
        <w:jc w:val="right"/>
        <w:rPr>
          <w:rFonts w:ascii="Times New Roman"/>
          <w:sz w:val="8"/>
        </w:rPr>
      </w:pPr>
      <w:r>
        <w:rPr>
          <w:rFonts w:ascii="Times New Roman"/>
          <w:color w:val="575757"/>
          <w:w w:val="105"/>
          <w:position w:val="1"/>
          <w:sz w:val="9"/>
        </w:rPr>
        <w:t>6</w:t>
      </w:r>
      <w:r>
        <w:rPr>
          <w:rFonts w:ascii="Times New Roman"/>
          <w:color w:val="707070"/>
          <w:w w:val="105"/>
          <w:position w:val="1"/>
          <w:sz w:val="9"/>
        </w:rPr>
        <w:t>93</w:t>
      </w:r>
      <w:r>
        <w:rPr>
          <w:rFonts w:ascii="Times New Roman"/>
          <w:color w:val="909090"/>
          <w:w w:val="105"/>
          <w:position w:val="1"/>
          <w:sz w:val="9"/>
        </w:rPr>
        <w:t>.</w:t>
      </w:r>
      <w:r>
        <w:rPr>
          <w:rFonts w:ascii="Times New Roman"/>
          <w:color w:val="575757"/>
          <w:w w:val="105"/>
          <w:position w:val="1"/>
          <w:sz w:val="9"/>
        </w:rPr>
        <w:t>24</w:t>
        <w:tab/>
        <w:t>69</w:t>
      </w:r>
      <w:r>
        <w:rPr>
          <w:rFonts w:ascii="Times New Roman"/>
          <w:color w:val="707070"/>
          <w:w w:val="105"/>
          <w:position w:val="1"/>
          <w:sz w:val="9"/>
        </w:rPr>
        <w:t>3</w:t>
      </w:r>
      <w:r>
        <w:rPr>
          <w:rFonts w:ascii="Times New Roman"/>
          <w:color w:val="575757"/>
          <w:w w:val="105"/>
          <w:position w:val="1"/>
          <w:sz w:val="9"/>
        </w:rPr>
        <w:t>.</w:t>
      </w:r>
      <w:r>
        <w:rPr>
          <w:rFonts w:ascii="Times New Roman"/>
          <w:color w:val="707070"/>
          <w:w w:val="105"/>
          <w:position w:val="1"/>
          <w:sz w:val="9"/>
        </w:rPr>
        <w:t>24</w:t>
        <w:tab/>
      </w:r>
      <w:r>
        <w:rPr>
          <w:rFonts w:ascii="Times New Roman"/>
          <w:color w:val="575757"/>
          <w:w w:val="105"/>
          <w:sz w:val="9"/>
        </w:rPr>
        <w:t>631</w:t>
      </w:r>
      <w:r>
        <w:rPr>
          <w:rFonts w:ascii="Times New Roman"/>
          <w:color w:val="707070"/>
          <w:w w:val="105"/>
          <w:sz w:val="9"/>
        </w:rPr>
        <w:t>/</w:t>
      </w:r>
      <w:r>
        <w:rPr>
          <w:rFonts w:ascii="Times New Roman"/>
          <w:color w:val="575757"/>
          <w:w w:val="105"/>
          <w:sz w:val="9"/>
        </w:rPr>
        <w:t>1</w:t>
      </w:r>
      <w:r>
        <w:rPr>
          <w:rFonts w:ascii="Times New Roman"/>
          <w:color w:val="707070"/>
          <w:w w:val="105"/>
          <w:sz w:val="9"/>
        </w:rPr>
        <w:t>7</w:t>
      </w:r>
      <w:r>
        <w:rPr>
          <w:rFonts w:ascii="Times New Roman"/>
          <w:color w:val="707070"/>
          <w:spacing w:val="-17"/>
          <w:w w:val="105"/>
          <w:sz w:val="9"/>
        </w:rPr>
        <w:t> </w:t>
      </w:r>
      <w:r>
        <w:rPr>
          <w:rFonts w:ascii="Times New Roman"/>
          <w:color w:val="707070"/>
          <w:spacing w:val="-7"/>
          <w:w w:val="105"/>
          <w:sz w:val="8"/>
        </w:rPr>
        <w:t>{</w:t>
      </w:r>
      <w:r>
        <w:rPr>
          <w:rFonts w:ascii="Times New Roman"/>
          <w:color w:val="575757"/>
          <w:spacing w:val="-7"/>
          <w:w w:val="105"/>
          <w:sz w:val="8"/>
        </w:rPr>
        <w:t>11</w:t>
      </w:r>
      <w:r>
        <w:rPr>
          <w:rFonts w:ascii="Times New Roman"/>
          <w:color w:val="707070"/>
          <w:spacing w:val="-7"/>
          <w:w w:val="105"/>
          <w:sz w:val="8"/>
        </w:rPr>
        <w:t>)</w:t>
      </w:r>
    </w:p>
    <w:p>
      <w:pPr>
        <w:spacing w:after="0"/>
        <w:jc w:val="right"/>
        <w:rPr>
          <w:rFonts w:ascii="Times New Roman"/>
          <w:sz w:val="8"/>
        </w:rPr>
        <w:sectPr>
          <w:type w:val="continuous"/>
          <w:pgSz w:w="16820" w:h="11900" w:orient="landscape"/>
          <w:pgMar w:top="1400" w:bottom="280" w:left="780" w:right="1060"/>
          <w:cols w:num="2" w:equalWidth="0">
            <w:col w:w="3715" w:space="4869"/>
            <w:col w:w="6396"/>
          </w:cols>
        </w:sectPr>
      </w:pPr>
    </w:p>
    <w:p>
      <w:pPr>
        <w:tabs>
          <w:tab w:pos="919" w:val="left" w:leader="none"/>
          <w:tab w:pos="8813" w:val="left" w:leader="none"/>
        </w:tabs>
        <w:spacing w:line="192" w:lineRule="auto" w:before="46"/>
        <w:ind w:left="189" w:right="0" w:firstLine="0"/>
        <w:jc w:val="left"/>
        <w:rPr>
          <w:rFonts w:ascii="Times New Roman"/>
          <w:sz w:val="9"/>
        </w:rPr>
      </w:pPr>
      <w:r>
        <w:rPr>
          <w:rFonts w:ascii="Times New Roman"/>
          <w:color w:val="575757"/>
          <w:w w:val="105"/>
          <w:sz w:val="9"/>
        </w:rPr>
        <w:t>15/05/2020</w:t>
        <w:tab/>
      </w:r>
      <w:r>
        <w:rPr>
          <w:rFonts w:ascii="Times New Roman"/>
          <w:color w:val="414141"/>
          <w:w w:val="105"/>
          <w:sz w:val="9"/>
        </w:rPr>
        <w:t>BACS       St </w:t>
      </w:r>
      <w:r>
        <w:rPr>
          <w:rFonts w:ascii="Times New Roman"/>
          <w:color w:val="414141"/>
          <w:spacing w:val="-4"/>
          <w:w w:val="105"/>
          <w:sz w:val="9"/>
        </w:rPr>
        <w:t>Bened</w:t>
      </w:r>
      <w:r>
        <w:rPr>
          <w:rFonts w:ascii="Times New Roman"/>
          <w:color w:val="1F1F1F"/>
          <w:spacing w:val="-4"/>
          <w:w w:val="105"/>
          <w:sz w:val="9"/>
        </w:rPr>
        <w:t>i</w:t>
      </w:r>
      <w:r>
        <w:rPr>
          <w:rFonts w:ascii="Times New Roman"/>
          <w:color w:val="575757"/>
          <w:spacing w:val="-4"/>
          <w:w w:val="105"/>
          <w:sz w:val="9"/>
        </w:rPr>
        <w:t>cts </w:t>
      </w:r>
      <w:r>
        <w:rPr>
          <w:rFonts w:ascii="Times New Roman"/>
          <w:color w:val="414141"/>
          <w:w w:val="105"/>
          <w:sz w:val="9"/>
        </w:rPr>
        <w:t>Rugby</w:t>
      </w:r>
      <w:r>
        <w:rPr>
          <w:rFonts w:ascii="Times New Roman"/>
          <w:color w:val="414141"/>
          <w:spacing w:val="-8"/>
          <w:w w:val="105"/>
          <w:sz w:val="9"/>
        </w:rPr>
        <w:t> </w:t>
      </w:r>
      <w:r>
        <w:rPr>
          <w:rFonts w:ascii="Times New Roman"/>
          <w:color w:val="2F2F2F"/>
          <w:spacing w:val="-4"/>
          <w:w w:val="105"/>
          <w:sz w:val="9"/>
        </w:rPr>
        <w:t>U</w:t>
      </w:r>
      <w:r>
        <w:rPr>
          <w:rFonts w:ascii="Times New Roman"/>
          <w:color w:val="575757"/>
          <w:spacing w:val="-4"/>
          <w:w w:val="105"/>
          <w:sz w:val="9"/>
        </w:rPr>
        <w:t>n</w:t>
      </w:r>
      <w:r>
        <w:rPr>
          <w:rFonts w:ascii="Times New Roman"/>
          <w:spacing w:val="-4"/>
          <w:w w:val="105"/>
          <w:sz w:val="9"/>
        </w:rPr>
        <w:t>i</w:t>
      </w:r>
      <w:r>
        <w:rPr>
          <w:rFonts w:ascii="Times New Roman"/>
          <w:color w:val="414141"/>
          <w:spacing w:val="-4"/>
          <w:w w:val="105"/>
          <w:sz w:val="9"/>
        </w:rPr>
        <w:t>on</w:t>
      </w:r>
      <w:r>
        <w:rPr>
          <w:rFonts w:ascii="Times New Roman"/>
          <w:color w:val="414141"/>
          <w:spacing w:val="2"/>
          <w:w w:val="105"/>
          <w:sz w:val="9"/>
        </w:rPr>
        <w:t> </w:t>
      </w:r>
      <w:r>
        <w:rPr>
          <w:rFonts w:ascii="Times New Roman"/>
          <w:color w:val="575757"/>
          <w:spacing w:val="-4"/>
          <w:w w:val="105"/>
          <w:sz w:val="9"/>
        </w:rPr>
        <w:t>Cl</w:t>
      </w:r>
      <w:r>
        <w:rPr>
          <w:rFonts w:ascii="Times New Roman"/>
          <w:color w:val="2F2F2F"/>
          <w:spacing w:val="-4"/>
          <w:w w:val="105"/>
          <w:sz w:val="9"/>
        </w:rPr>
        <w:t>u</w:t>
      </w:r>
      <w:r>
        <w:rPr>
          <w:rFonts w:ascii="Times New Roman"/>
          <w:color w:val="575757"/>
          <w:spacing w:val="-4"/>
          <w:w w:val="105"/>
          <w:sz w:val="9"/>
        </w:rPr>
        <w:t>b</w:t>
        <w:tab/>
      </w:r>
      <w:r>
        <w:rPr>
          <w:rFonts w:ascii="Times New Roman"/>
          <w:color w:val="575757"/>
          <w:w w:val="105"/>
          <w:position w:val="-4"/>
          <w:sz w:val="9"/>
        </w:rPr>
        <w:t>800.00</w:t>
      </w:r>
    </w:p>
    <w:p>
      <w:pPr>
        <w:tabs>
          <w:tab w:pos="960" w:val="left" w:leader="none"/>
          <w:tab w:pos="1315" w:val="left" w:leader="none"/>
          <w:tab w:pos="4524" w:val="right" w:leader="none"/>
        </w:tabs>
        <w:spacing w:line="99" w:lineRule="exact" w:before="0"/>
        <w:ind w:left="189" w:right="0" w:firstLine="0"/>
        <w:jc w:val="left"/>
        <w:rPr>
          <w:rFonts w:ascii="Times New Roman"/>
          <w:sz w:val="9"/>
        </w:rPr>
      </w:pPr>
      <w:r>
        <w:rPr>
          <w:rFonts w:ascii="Times New Roman"/>
          <w:color w:val="414141"/>
          <w:w w:val="115"/>
          <w:position w:val="1"/>
          <w:sz w:val="9"/>
        </w:rPr>
        <w:t>19/05/2020</w:t>
        <w:tab/>
      </w:r>
      <w:r>
        <w:rPr>
          <w:rFonts w:ascii="Times New Roman"/>
          <w:color w:val="575757"/>
          <w:w w:val="115"/>
          <w:position w:val="1"/>
          <w:sz w:val="9"/>
        </w:rPr>
        <w:t>00</w:t>
        <w:tab/>
      </w:r>
      <w:r>
        <w:rPr>
          <w:rFonts w:ascii="Times New Roman"/>
          <w:color w:val="414141"/>
          <w:w w:val="115"/>
          <w:position w:val="1"/>
          <w:sz w:val="9"/>
        </w:rPr>
        <w:t>BTG</w:t>
      </w:r>
      <w:r>
        <w:rPr>
          <w:rFonts w:ascii="Times New Roman"/>
          <w:color w:val="1F1F1F"/>
          <w:w w:val="115"/>
          <w:position w:val="1"/>
          <w:sz w:val="9"/>
        </w:rPr>
        <w:t>r</w:t>
      </w:r>
      <w:r>
        <w:rPr>
          <w:rFonts w:ascii="Times New Roman"/>
          <w:color w:val="414141"/>
          <w:w w:val="115"/>
          <w:position w:val="1"/>
          <w:sz w:val="9"/>
        </w:rPr>
        <w:t>oup</w:t>
        <w:tab/>
      </w:r>
      <w:r>
        <w:rPr>
          <w:rFonts w:ascii="Times New Roman"/>
          <w:color w:val="575757"/>
          <w:w w:val="115"/>
          <w:sz w:val="9"/>
        </w:rPr>
        <w:t>73.30</w:t>
      </w:r>
    </w:p>
    <w:p>
      <w:pPr>
        <w:spacing w:line="102" w:lineRule="exact" w:before="0"/>
        <w:ind w:left="191" w:right="0" w:firstLine="0"/>
        <w:jc w:val="left"/>
        <w:rPr>
          <w:rFonts w:ascii="Times New Roman" w:hAnsi="Times New Roman"/>
          <w:sz w:val="9"/>
        </w:rPr>
      </w:pPr>
      <w:r>
        <w:rPr>
          <w:rFonts w:ascii="Times New Roman" w:hAnsi="Times New Roman"/>
          <w:color w:val="414141"/>
          <w:w w:val="110"/>
          <w:sz w:val="9"/>
          <w:u w:val="thick" w:color="414141"/>
        </w:rPr>
        <w:t>Juns:</w:t>
      </w:r>
      <w:r>
        <w:rPr>
          <w:rFonts w:ascii="Times New Roman" w:hAnsi="Times New Roman"/>
          <w:color w:val="707070"/>
          <w:w w:val="110"/>
          <w:sz w:val="9"/>
          <w:u w:val="thick" w:color="414141"/>
        </w:rPr>
        <w:t>•</w:t>
      </w:r>
      <w:r>
        <w:rPr>
          <w:rFonts w:ascii="Times New Roman" w:hAnsi="Times New Roman"/>
          <w:color w:val="414141"/>
          <w:w w:val="110"/>
          <w:sz w:val="9"/>
          <w:u w:val="thick" w:color="414141"/>
        </w:rPr>
        <w:t>2020</w:t>
      </w:r>
    </w:p>
    <w:p>
      <w:pPr>
        <w:tabs>
          <w:tab w:pos="1075" w:val="left" w:leader="none"/>
          <w:tab w:pos="2034" w:val="left" w:leader="none"/>
        </w:tabs>
        <w:spacing w:line="121" w:lineRule="exact" w:before="0"/>
        <w:ind w:left="189" w:right="0" w:firstLine="0"/>
        <w:jc w:val="left"/>
        <w:rPr>
          <w:rFonts w:ascii="Times New Roman" w:hAnsi="Times New Roman"/>
          <w:sz w:val="9"/>
        </w:rPr>
      </w:pPr>
      <w:r>
        <w:rPr/>
        <w:br w:type="column"/>
      </w:r>
      <w:r>
        <w:rPr>
          <w:rFonts w:ascii="Times New Roman" w:hAnsi="Times New Roman"/>
          <w:color w:val="575757"/>
          <w:spacing w:val="-3"/>
          <w:w w:val="110"/>
          <w:position w:val="2"/>
          <w:sz w:val="9"/>
        </w:rPr>
        <w:t>20</w:t>
      </w:r>
      <w:r>
        <w:rPr>
          <w:rFonts w:ascii="Times New Roman" w:hAnsi="Times New Roman"/>
          <w:color w:val="2F2F2F"/>
          <w:spacing w:val="-3"/>
          <w:w w:val="110"/>
          <w:position w:val="2"/>
          <w:sz w:val="9"/>
        </w:rPr>
        <w:t>1</w:t>
      </w:r>
      <w:r>
        <w:rPr>
          <w:rFonts w:ascii="Times New Roman" w:hAnsi="Times New Roman"/>
          <w:color w:val="575757"/>
          <w:spacing w:val="-3"/>
          <w:w w:val="110"/>
          <w:position w:val="2"/>
          <w:sz w:val="9"/>
        </w:rPr>
        <w:t>9.</w:t>
      </w:r>
      <w:r>
        <w:rPr>
          <w:rFonts w:ascii="Times New Roman" w:hAnsi="Times New Roman"/>
          <w:color w:val="707070"/>
          <w:spacing w:val="-3"/>
          <w:w w:val="110"/>
          <w:position w:val="2"/>
          <w:sz w:val="9"/>
        </w:rPr>
        <w:t>4</w:t>
      </w:r>
      <w:r>
        <w:rPr>
          <w:rFonts w:ascii="Times New Roman" w:hAnsi="Times New Roman"/>
          <w:color w:val="575757"/>
          <w:spacing w:val="-3"/>
          <w:w w:val="110"/>
          <w:position w:val="2"/>
          <w:sz w:val="9"/>
        </w:rPr>
        <w:t>S</w:t>
        <w:tab/>
      </w:r>
      <w:r>
        <w:rPr>
          <w:rFonts w:ascii="Times New Roman" w:hAnsi="Times New Roman"/>
          <w:color w:val="575757"/>
          <w:w w:val="110"/>
          <w:position w:val="1"/>
          <w:sz w:val="9"/>
        </w:rPr>
        <w:t>£    </w:t>
      </w:r>
      <w:r>
        <w:rPr>
          <w:rFonts w:ascii="Times New Roman" w:hAnsi="Times New Roman"/>
          <w:color w:val="575757"/>
          <w:spacing w:val="4"/>
          <w:w w:val="110"/>
          <w:position w:val="1"/>
          <w:sz w:val="9"/>
        </w:rPr>
        <w:t> </w:t>
      </w:r>
      <w:r>
        <w:rPr>
          <w:rFonts w:ascii="Times New Roman" w:hAnsi="Times New Roman"/>
          <w:color w:val="707070"/>
          <w:w w:val="110"/>
          <w:position w:val="1"/>
          <w:sz w:val="9"/>
        </w:rPr>
        <w:t>2</w:t>
      </w:r>
      <w:r>
        <w:rPr>
          <w:rFonts w:ascii="Times New Roman" w:hAnsi="Times New Roman"/>
          <w:color w:val="414141"/>
          <w:w w:val="110"/>
          <w:position w:val="1"/>
          <w:sz w:val="9"/>
        </w:rPr>
        <w:t>,</w:t>
      </w:r>
      <w:r>
        <w:rPr>
          <w:rFonts w:ascii="Times New Roman" w:hAnsi="Times New Roman"/>
          <w:color w:val="707070"/>
          <w:w w:val="110"/>
          <w:position w:val="1"/>
          <w:sz w:val="9"/>
        </w:rPr>
        <w:t>0</w:t>
      </w:r>
      <w:r>
        <w:rPr>
          <w:rFonts w:ascii="Times New Roman" w:hAnsi="Times New Roman"/>
          <w:color w:val="575757"/>
          <w:w w:val="110"/>
          <w:position w:val="1"/>
          <w:sz w:val="9"/>
        </w:rPr>
        <w:t>1</w:t>
      </w:r>
      <w:r>
        <w:rPr>
          <w:rFonts w:ascii="Times New Roman" w:hAnsi="Times New Roman"/>
          <w:color w:val="707070"/>
          <w:w w:val="110"/>
          <w:position w:val="1"/>
          <w:sz w:val="9"/>
        </w:rPr>
        <w:t>9</w:t>
      </w:r>
      <w:r>
        <w:rPr>
          <w:rFonts w:ascii="Times New Roman" w:hAnsi="Times New Roman"/>
          <w:color w:val="414141"/>
          <w:w w:val="110"/>
          <w:position w:val="1"/>
          <w:sz w:val="9"/>
        </w:rPr>
        <w:t>.45</w:t>
        <w:tab/>
      </w:r>
      <w:r>
        <w:rPr>
          <w:rFonts w:ascii="Times New Roman" w:hAnsi="Times New Roman"/>
          <w:color w:val="707070"/>
          <w:spacing w:val="-6"/>
          <w:w w:val="110"/>
          <w:sz w:val="9"/>
        </w:rPr>
        <w:t>H</w:t>
      </w:r>
      <w:r>
        <w:rPr>
          <w:rFonts w:ascii="Times New Roman" w:hAnsi="Times New Roman"/>
          <w:color w:val="575757"/>
          <w:spacing w:val="-6"/>
          <w:w w:val="110"/>
          <w:sz w:val="9"/>
        </w:rPr>
        <w:t>M</w:t>
      </w:r>
      <w:r>
        <w:rPr>
          <w:rFonts w:ascii="Times New Roman" w:hAnsi="Times New Roman"/>
          <w:color w:val="707070"/>
          <w:spacing w:val="-6"/>
          <w:w w:val="110"/>
          <w:sz w:val="9"/>
        </w:rPr>
        <w:t>A</w:t>
      </w:r>
      <w:r>
        <w:rPr>
          <w:rFonts w:ascii="Times New Roman" w:hAnsi="Times New Roman"/>
          <w:color w:val="575757"/>
          <w:spacing w:val="-6"/>
          <w:w w:val="110"/>
          <w:sz w:val="9"/>
        </w:rPr>
        <w:t>C</w:t>
      </w:r>
    </w:p>
    <w:p>
      <w:pPr>
        <w:tabs>
          <w:tab w:pos="793" w:val="left" w:leader="none"/>
          <w:tab w:pos="1324" w:val="left" w:leader="none"/>
          <w:tab w:pos="1375" w:val="left" w:leader="none"/>
          <w:tab w:pos="1926" w:val="left" w:leader="none"/>
          <w:tab w:pos="1982" w:val="left" w:leader="none"/>
        </w:tabs>
        <w:spacing w:before="2"/>
        <w:ind w:left="281" w:right="538" w:hanging="53"/>
        <w:jc w:val="left"/>
        <w:rPr>
          <w:rFonts w:ascii="Times New Roman"/>
          <w:sz w:val="9"/>
        </w:rPr>
      </w:pPr>
      <w:r>
        <w:rPr/>
        <w:pict>
          <v:shape style="position:absolute;margin-left:696.66748pt;margin-top:-1.124765pt;width:2.7pt;height:14pt;mso-position-horizontal-relative:page;mso-position-vertical-relative:paragraph;z-index:-256251904" type="#_x0000_t202" filled="false" stroked="false">
            <v:textbox inset="0,0,0,0">
              <w:txbxContent>
                <w:p>
                  <w:pPr>
                    <w:spacing w:line="280" w:lineRule="exact" w:before="0"/>
                    <w:ind w:left="0" w:right="0" w:firstLine="0"/>
                    <w:jc w:val="left"/>
                    <w:rPr>
                      <w:sz w:val="25"/>
                    </w:rPr>
                  </w:pPr>
                  <w:r>
                    <w:rPr>
                      <w:color w:val="575757"/>
                      <w:w w:val="113"/>
                      <w:sz w:val="25"/>
                    </w:rPr>
                    <w:t>'</w:t>
                  </w:r>
                </w:p>
              </w:txbxContent>
            </v:textbox>
            <w10:wrap type="none"/>
          </v:shape>
        </w:pict>
      </w:r>
      <w:r>
        <w:rPr>
          <w:rFonts w:ascii="Times New Roman"/>
          <w:color w:val="707070"/>
          <w:w w:val="110"/>
          <w:position w:val="1"/>
          <w:sz w:val="9"/>
        </w:rPr>
        <w:t>800</w:t>
      </w:r>
      <w:r>
        <w:rPr>
          <w:rFonts w:ascii="Times New Roman"/>
          <w:color w:val="2F2F2F"/>
          <w:w w:val="110"/>
          <w:position w:val="1"/>
          <w:sz w:val="9"/>
        </w:rPr>
        <w:t>.</w:t>
      </w:r>
      <w:r>
        <w:rPr>
          <w:rFonts w:ascii="Times New Roman"/>
          <w:color w:val="575757"/>
          <w:w w:val="110"/>
          <w:position w:val="1"/>
          <w:sz w:val="9"/>
        </w:rPr>
        <w:t>00</w:t>
        <w:tab/>
        <w:tab/>
      </w:r>
      <w:r>
        <w:rPr>
          <w:rFonts w:ascii="Times New Roman"/>
          <w:color w:val="414141"/>
          <w:w w:val="110"/>
          <w:sz w:val="9"/>
        </w:rPr>
        <w:t>8</w:t>
      </w:r>
      <w:r>
        <w:rPr>
          <w:rFonts w:ascii="Times New Roman"/>
          <w:color w:val="707070"/>
          <w:w w:val="110"/>
          <w:sz w:val="9"/>
        </w:rPr>
        <w:t>00</w:t>
      </w:r>
      <w:r>
        <w:rPr>
          <w:rFonts w:ascii="Times New Roman"/>
          <w:color w:val="575757"/>
          <w:w w:val="110"/>
          <w:sz w:val="9"/>
        </w:rPr>
        <w:t>.00</w:t>
        <w:tab/>
        <w:t>W</w:t>
      </w:r>
      <w:r>
        <w:rPr>
          <w:rFonts w:ascii="Times New Roman"/>
          <w:color w:val="707070"/>
          <w:w w:val="110"/>
          <w:sz w:val="9"/>
        </w:rPr>
        <w:t>a</w:t>
      </w:r>
      <w:r>
        <w:rPr>
          <w:rFonts w:ascii="Times New Roman"/>
          <w:color w:val="414141"/>
          <w:w w:val="110"/>
          <w:sz w:val="9"/>
        </w:rPr>
        <w:t>rd</w:t>
      </w:r>
      <w:r>
        <w:rPr>
          <w:rFonts w:ascii="Times New Roman"/>
          <w:color w:val="414141"/>
          <w:spacing w:val="-19"/>
          <w:w w:val="110"/>
          <w:sz w:val="9"/>
        </w:rPr>
        <w:t> </w:t>
      </w:r>
      <w:r>
        <w:rPr>
          <w:rFonts w:ascii="Times New Roman"/>
          <w:color w:val="707070"/>
          <w:spacing w:val="-5"/>
          <w:w w:val="110"/>
          <w:sz w:val="9"/>
        </w:rPr>
        <w:t>G</w:t>
      </w:r>
      <w:r>
        <w:rPr>
          <w:rFonts w:ascii="Times New Roman"/>
          <w:color w:val="909090"/>
          <w:spacing w:val="-5"/>
          <w:w w:val="110"/>
          <w:sz w:val="9"/>
        </w:rPr>
        <w:t>r</w:t>
      </w:r>
      <w:r>
        <w:rPr>
          <w:rFonts w:ascii="Times New Roman"/>
          <w:color w:val="707070"/>
          <w:spacing w:val="-5"/>
          <w:w w:val="110"/>
          <w:sz w:val="9"/>
        </w:rPr>
        <w:t>ant</w:t>
      </w:r>
      <w:r>
        <w:rPr>
          <w:rFonts w:ascii="Times New Roman"/>
          <w:color w:val="707070"/>
          <w:spacing w:val="-5"/>
          <w:w w:val="110"/>
          <w:position w:val="2"/>
          <w:sz w:val="9"/>
        </w:rPr>
        <w:t> </w:t>
      </w:r>
      <w:r>
        <w:rPr>
          <w:rFonts w:ascii="Times New Roman"/>
          <w:color w:val="707070"/>
          <w:spacing w:val="-3"/>
          <w:w w:val="110"/>
          <w:position w:val="2"/>
          <w:sz w:val="9"/>
        </w:rPr>
        <w:t>73.</w:t>
      </w:r>
      <w:r>
        <w:rPr>
          <w:rFonts w:ascii="Times New Roman"/>
          <w:color w:val="575757"/>
          <w:spacing w:val="-3"/>
          <w:w w:val="110"/>
          <w:position w:val="2"/>
          <w:sz w:val="9"/>
        </w:rPr>
        <w:t>3</w:t>
      </w:r>
      <w:r>
        <w:rPr>
          <w:rFonts w:ascii="Times New Roman"/>
          <w:color w:val="707070"/>
          <w:spacing w:val="-3"/>
          <w:w w:val="110"/>
          <w:position w:val="2"/>
          <w:sz w:val="9"/>
        </w:rPr>
        <w:t>0</w:t>
        <w:tab/>
      </w:r>
      <w:r>
        <w:rPr>
          <w:rFonts w:ascii="Times New Roman"/>
          <w:color w:val="414141"/>
          <w:spacing w:val="-3"/>
          <w:w w:val="110"/>
          <w:position w:val="1"/>
          <w:sz w:val="9"/>
        </w:rPr>
        <w:t>14</w:t>
      </w:r>
      <w:r>
        <w:rPr>
          <w:rFonts w:ascii="Times New Roman"/>
          <w:spacing w:val="-3"/>
          <w:w w:val="110"/>
          <w:position w:val="1"/>
          <w:sz w:val="9"/>
        </w:rPr>
        <w:t>.</w:t>
      </w:r>
      <w:r>
        <w:rPr>
          <w:rFonts w:ascii="Times New Roman"/>
          <w:color w:val="575757"/>
          <w:spacing w:val="-3"/>
          <w:w w:val="110"/>
          <w:position w:val="1"/>
          <w:sz w:val="9"/>
        </w:rPr>
        <w:t>6</w:t>
      </w:r>
      <w:r>
        <w:rPr>
          <w:rFonts w:ascii="Times New Roman"/>
          <w:color w:val="707070"/>
          <w:spacing w:val="-3"/>
          <w:w w:val="110"/>
          <w:position w:val="1"/>
          <w:sz w:val="9"/>
        </w:rPr>
        <w:t>6  </w:t>
      </w:r>
      <w:r>
        <w:rPr>
          <w:rFonts w:ascii="Times New Roman"/>
          <w:color w:val="707070"/>
          <w:spacing w:val="3"/>
          <w:w w:val="110"/>
          <w:position w:val="1"/>
          <w:sz w:val="9"/>
        </w:rPr>
        <w:t> </w:t>
      </w:r>
      <w:r>
        <w:rPr>
          <w:rFonts w:ascii="Times New Roman"/>
          <w:color w:val="707070"/>
          <w:w w:val="110"/>
          <w:position w:val="1"/>
          <w:sz w:val="9"/>
        </w:rPr>
        <w:t>[</w:t>
        <w:tab/>
        <w:tab/>
      </w:r>
      <w:r>
        <w:rPr>
          <w:rFonts w:ascii="Times New Roman"/>
          <w:color w:val="575757"/>
          <w:w w:val="110"/>
          <w:position w:val="1"/>
          <w:sz w:val="9"/>
        </w:rPr>
        <w:t>8</w:t>
      </w:r>
      <w:r>
        <w:rPr>
          <w:rFonts w:ascii="Times New Roman"/>
          <w:color w:val="707070"/>
          <w:w w:val="110"/>
          <w:position w:val="1"/>
          <w:sz w:val="9"/>
        </w:rPr>
        <w:t>7</w:t>
      </w:r>
      <w:r>
        <w:rPr>
          <w:rFonts w:ascii="Times New Roman"/>
          <w:w w:val="110"/>
          <w:position w:val="1"/>
          <w:sz w:val="9"/>
        </w:rPr>
        <w:t>.</w:t>
      </w:r>
      <w:r>
        <w:rPr>
          <w:rFonts w:ascii="Times New Roman"/>
          <w:color w:val="575757"/>
          <w:w w:val="110"/>
          <w:position w:val="1"/>
          <w:sz w:val="9"/>
        </w:rPr>
        <w:t>9</w:t>
      </w:r>
      <w:r>
        <w:rPr>
          <w:rFonts w:ascii="Times New Roman"/>
          <w:color w:val="707070"/>
          <w:w w:val="110"/>
          <w:position w:val="1"/>
          <w:sz w:val="9"/>
        </w:rPr>
        <w:t>6</w:t>
        <w:tab/>
        <w:tab/>
      </w:r>
      <w:r>
        <w:rPr>
          <w:rFonts w:ascii="Times New Roman"/>
          <w:color w:val="707070"/>
          <w:spacing w:val="-4"/>
          <w:w w:val="110"/>
          <w:sz w:val="9"/>
        </w:rPr>
        <w:t>C</w:t>
      </w:r>
      <w:r>
        <w:rPr>
          <w:rFonts w:ascii="Times New Roman"/>
          <w:color w:val="575757"/>
          <w:spacing w:val="-4"/>
          <w:w w:val="110"/>
          <w:sz w:val="9"/>
        </w:rPr>
        <w:t>on</w:t>
      </w:r>
      <w:r>
        <w:rPr>
          <w:rFonts w:ascii="Times New Roman"/>
          <w:color w:val="707070"/>
          <w:spacing w:val="-4"/>
          <w:w w:val="110"/>
          <w:sz w:val="9"/>
        </w:rPr>
        <w:t>t</w:t>
      </w:r>
      <w:r>
        <w:rPr>
          <w:rFonts w:ascii="Times New Roman"/>
          <w:color w:val="575757"/>
          <w:spacing w:val="-4"/>
          <w:w w:val="110"/>
          <w:sz w:val="9"/>
        </w:rPr>
        <w:t>rac</w:t>
      </w:r>
      <w:r>
        <w:rPr>
          <w:rFonts w:ascii="Times New Roman"/>
          <w:color w:val="707070"/>
          <w:spacing w:val="-4"/>
          <w:w w:val="110"/>
          <w:sz w:val="9"/>
        </w:rPr>
        <w:t>1</w:t>
      </w:r>
    </w:p>
    <w:p>
      <w:pPr>
        <w:spacing w:after="0"/>
        <w:jc w:val="left"/>
        <w:rPr>
          <w:rFonts w:ascii="Times New Roman"/>
          <w:sz w:val="9"/>
        </w:rPr>
        <w:sectPr>
          <w:type w:val="continuous"/>
          <w:pgSz w:w="16820" w:h="11900" w:orient="landscape"/>
          <w:pgMar w:top="1400" w:bottom="280" w:left="780" w:right="1060"/>
          <w:cols w:num="2" w:equalWidth="0">
            <w:col w:w="9134" w:space="2945"/>
            <w:col w:w="2901"/>
          </w:cols>
        </w:sectPr>
      </w:pPr>
    </w:p>
    <w:p>
      <w:pPr>
        <w:tabs>
          <w:tab w:pos="946" w:val="left" w:leader="none"/>
          <w:tab w:pos="1313" w:val="left" w:leader="none"/>
          <w:tab w:pos="8814" w:val="left" w:leader="none"/>
          <w:tab w:pos="12309" w:val="left" w:leader="none"/>
          <w:tab w:pos="12822" w:val="left" w:leader="none"/>
          <w:tab w:pos="13413" w:val="left" w:leader="none"/>
          <w:tab w:pos="14006" w:val="left" w:leader="none"/>
        </w:tabs>
        <w:spacing w:line="153" w:lineRule="auto" w:before="17"/>
        <w:ind w:left="189" w:right="0" w:firstLine="0"/>
        <w:jc w:val="left"/>
        <w:rPr>
          <w:rFonts w:ascii="Times New Roman"/>
          <w:sz w:val="9"/>
        </w:rPr>
      </w:pPr>
      <w:r>
        <w:rPr>
          <w:rFonts w:ascii="Times New Roman"/>
          <w:color w:val="575757"/>
          <w:w w:val="110"/>
          <w:sz w:val="9"/>
        </w:rPr>
        <w:t>Ol/06/2020</w:t>
        <w:tab/>
      </w:r>
      <w:r>
        <w:rPr>
          <w:rFonts w:ascii="Times New Roman"/>
          <w:b/>
          <w:color w:val="414141"/>
          <w:w w:val="110"/>
          <w:sz w:val="9"/>
        </w:rPr>
        <w:t>884</w:t>
        <w:tab/>
      </w:r>
      <w:r>
        <w:rPr>
          <w:rFonts w:ascii="Times New Roman"/>
          <w:color w:val="414141"/>
          <w:w w:val="105"/>
          <w:sz w:val="9"/>
        </w:rPr>
        <w:t>Copeland</w:t>
      </w:r>
      <w:r>
        <w:rPr>
          <w:rFonts w:ascii="Times New Roman"/>
          <w:color w:val="414141"/>
          <w:spacing w:val="-18"/>
          <w:w w:val="105"/>
          <w:sz w:val="9"/>
        </w:rPr>
        <w:t> </w:t>
      </w:r>
      <w:r>
        <w:rPr>
          <w:rFonts w:ascii="Times New Roman"/>
          <w:color w:val="2F2F2F"/>
          <w:spacing w:val="-6"/>
          <w:w w:val="105"/>
          <w:sz w:val="9"/>
        </w:rPr>
        <w:t>B</w:t>
      </w:r>
      <w:r>
        <w:rPr>
          <w:rFonts w:ascii="Times New Roman"/>
          <w:color w:val="575757"/>
          <w:spacing w:val="-6"/>
          <w:w w:val="105"/>
          <w:sz w:val="9"/>
        </w:rPr>
        <w:t>oro </w:t>
      </w:r>
      <w:r>
        <w:rPr>
          <w:rFonts w:ascii="Times New Roman"/>
          <w:color w:val="2F2F2F"/>
          <w:spacing w:val="-4"/>
          <w:w w:val="105"/>
          <w:sz w:val="9"/>
        </w:rPr>
        <w:t>ug</w:t>
      </w:r>
      <w:r>
        <w:rPr>
          <w:rFonts w:ascii="Times New Roman"/>
          <w:color w:val="575757"/>
          <w:spacing w:val="-4"/>
          <w:w w:val="105"/>
          <w:sz w:val="9"/>
        </w:rPr>
        <w:t>h</w:t>
      </w:r>
      <w:r>
        <w:rPr>
          <w:rFonts w:ascii="Times New Roman"/>
          <w:color w:val="575757"/>
          <w:spacing w:val="-10"/>
          <w:w w:val="105"/>
          <w:sz w:val="9"/>
        </w:rPr>
        <w:t> </w:t>
      </w:r>
      <w:r>
        <w:rPr>
          <w:rFonts w:ascii="Times New Roman"/>
          <w:color w:val="575757"/>
          <w:spacing w:val="-6"/>
          <w:w w:val="105"/>
          <w:sz w:val="9"/>
        </w:rPr>
        <w:t>COU</w:t>
      </w:r>
      <w:r>
        <w:rPr>
          <w:rFonts w:ascii="Times New Roman"/>
          <w:color w:val="707070"/>
          <w:spacing w:val="-6"/>
          <w:w w:val="105"/>
          <w:sz w:val="9"/>
        </w:rPr>
        <w:t>(l("</w:t>
      </w:r>
      <w:r>
        <w:rPr>
          <w:rFonts w:ascii="Times New Roman"/>
          <w:color w:val="1F1F1F"/>
          <w:spacing w:val="-6"/>
          <w:w w:val="105"/>
          <w:sz w:val="9"/>
        </w:rPr>
        <w:t>1I</w:t>
        <w:tab/>
      </w:r>
      <w:r>
        <w:rPr>
          <w:rFonts w:ascii="Times New Roman"/>
          <w:color w:val="575757"/>
          <w:w w:val="110"/>
          <w:position w:val="-3"/>
          <w:sz w:val="9"/>
        </w:rPr>
        <w:t>597.00</w:t>
        <w:tab/>
      </w:r>
      <w:r>
        <w:rPr>
          <w:rFonts w:ascii="Times New Roman"/>
          <w:color w:val="575757"/>
          <w:w w:val="110"/>
          <w:position w:val="-6"/>
          <w:sz w:val="9"/>
        </w:rPr>
        <w:t>59</w:t>
      </w:r>
      <w:r>
        <w:rPr>
          <w:rFonts w:ascii="Times New Roman"/>
          <w:color w:val="707070"/>
          <w:w w:val="110"/>
          <w:position w:val="-6"/>
          <w:sz w:val="9"/>
        </w:rPr>
        <w:t>7.00</w:t>
        <w:tab/>
      </w:r>
      <w:r>
        <w:rPr>
          <w:rFonts w:ascii="Times New Roman"/>
          <w:color w:val="414141"/>
          <w:spacing w:val="-4"/>
          <w:w w:val="110"/>
          <w:position w:val="-7"/>
          <w:sz w:val="9"/>
        </w:rPr>
        <w:t>11</w:t>
      </w:r>
      <w:r>
        <w:rPr>
          <w:rFonts w:ascii="Times New Roman"/>
          <w:color w:val="707070"/>
          <w:spacing w:val="-4"/>
          <w:w w:val="110"/>
          <w:position w:val="-7"/>
          <w:sz w:val="9"/>
        </w:rPr>
        <w:t>9</w:t>
      </w:r>
      <w:r>
        <w:rPr>
          <w:rFonts w:ascii="Times New Roman"/>
          <w:spacing w:val="-4"/>
          <w:w w:val="110"/>
          <w:position w:val="-7"/>
          <w:sz w:val="9"/>
        </w:rPr>
        <w:t>.</w:t>
      </w:r>
      <w:r>
        <w:rPr>
          <w:rFonts w:ascii="Times New Roman"/>
          <w:color w:val="707070"/>
          <w:spacing w:val="-4"/>
          <w:w w:val="110"/>
          <w:position w:val="-7"/>
          <w:sz w:val="9"/>
        </w:rPr>
        <w:t>4</w:t>
      </w:r>
      <w:r>
        <w:rPr>
          <w:rFonts w:ascii="Times New Roman"/>
          <w:color w:val="414141"/>
          <w:spacing w:val="-4"/>
          <w:w w:val="110"/>
          <w:position w:val="-7"/>
          <w:sz w:val="9"/>
        </w:rPr>
        <w:t>0   </w:t>
      </w:r>
      <w:r>
        <w:rPr>
          <w:rFonts w:ascii="Times New Roman"/>
          <w:color w:val="414141"/>
          <w:spacing w:val="-1"/>
          <w:w w:val="110"/>
          <w:position w:val="-7"/>
          <w:sz w:val="9"/>
        </w:rPr>
        <w:t> </w:t>
      </w:r>
      <w:r>
        <w:rPr>
          <w:color w:val="575757"/>
          <w:w w:val="110"/>
          <w:position w:val="-7"/>
          <w:sz w:val="8"/>
        </w:rPr>
        <w:t>f</w:t>
        <w:tab/>
      </w:r>
      <w:r>
        <w:rPr>
          <w:rFonts w:ascii="Times New Roman"/>
          <w:color w:val="575757"/>
          <w:spacing w:val="-4"/>
          <w:w w:val="110"/>
          <w:position w:val="-8"/>
          <w:sz w:val="9"/>
        </w:rPr>
        <w:t>71</w:t>
      </w:r>
      <w:r>
        <w:rPr>
          <w:rFonts w:ascii="Times New Roman"/>
          <w:color w:val="707070"/>
          <w:spacing w:val="-4"/>
          <w:w w:val="110"/>
          <w:position w:val="-8"/>
          <w:sz w:val="9"/>
        </w:rPr>
        <w:t>6.4</w:t>
      </w:r>
      <w:r>
        <w:rPr>
          <w:rFonts w:ascii="Times New Roman"/>
          <w:color w:val="575757"/>
          <w:spacing w:val="-4"/>
          <w:w w:val="110"/>
          <w:position w:val="-8"/>
          <w:sz w:val="9"/>
        </w:rPr>
        <w:t>0</w:t>
        <w:tab/>
      </w:r>
      <w:r>
        <w:rPr>
          <w:rFonts w:ascii="Times New Roman"/>
          <w:color w:val="707070"/>
          <w:w w:val="110"/>
          <w:position w:val="-8"/>
          <w:sz w:val="9"/>
        </w:rPr>
        <w:t>Wa</w:t>
      </w:r>
      <w:r>
        <w:rPr>
          <w:rFonts w:ascii="Times New Roman"/>
          <w:color w:val="414141"/>
          <w:w w:val="110"/>
          <w:position w:val="-8"/>
          <w:sz w:val="9"/>
        </w:rPr>
        <w:t>rd</w:t>
      </w:r>
      <w:r>
        <w:rPr>
          <w:rFonts w:ascii="Times New Roman"/>
          <w:color w:val="414141"/>
          <w:spacing w:val="-12"/>
          <w:w w:val="110"/>
          <w:position w:val="-8"/>
          <w:sz w:val="9"/>
        </w:rPr>
        <w:t> </w:t>
      </w:r>
      <w:r>
        <w:rPr>
          <w:rFonts w:ascii="Times New Roman"/>
          <w:color w:val="707070"/>
          <w:w w:val="110"/>
          <w:position w:val="-8"/>
          <w:sz w:val="9"/>
        </w:rPr>
        <w:t>G</w:t>
      </w:r>
      <w:r>
        <w:rPr>
          <w:rFonts w:ascii="Times New Roman"/>
          <w:color w:val="575757"/>
          <w:w w:val="110"/>
          <w:position w:val="-8"/>
          <w:sz w:val="9"/>
        </w:rPr>
        <w:t>r</w:t>
      </w:r>
      <w:r>
        <w:rPr>
          <w:rFonts w:ascii="Times New Roman"/>
          <w:color w:val="707070"/>
          <w:w w:val="110"/>
          <w:position w:val="-8"/>
          <w:sz w:val="9"/>
        </w:rPr>
        <w:t>ant</w:t>
      </w:r>
    </w:p>
    <w:p>
      <w:pPr>
        <w:tabs>
          <w:tab w:pos="946" w:val="left" w:leader="none"/>
          <w:tab w:pos="1313" w:val="left" w:leader="none"/>
          <w:tab w:pos="7793" w:val="left" w:leader="none"/>
          <w:tab w:pos="12261" w:val="left" w:leader="none"/>
          <w:tab w:pos="12821" w:val="left" w:leader="none"/>
        </w:tabs>
        <w:spacing w:line="43" w:lineRule="auto" w:before="0"/>
        <w:ind w:left="189" w:right="0" w:firstLine="0"/>
        <w:jc w:val="left"/>
        <w:rPr>
          <w:rFonts w:ascii="Times New Roman" w:hAnsi="Times New Roman"/>
          <w:sz w:val="9"/>
        </w:rPr>
      </w:pPr>
      <w:r>
        <w:rPr>
          <w:rFonts w:ascii="Times New Roman" w:hAnsi="Times New Roman"/>
          <w:color w:val="414141"/>
          <w:w w:val="105"/>
          <w:sz w:val="9"/>
        </w:rPr>
        <w:t>01/06/2020</w:t>
        <w:tab/>
      </w:r>
      <w:r>
        <w:rPr>
          <w:color w:val="2F2F2F"/>
          <w:w w:val="105"/>
          <w:sz w:val="8"/>
        </w:rPr>
        <w:t>88</w:t>
      </w:r>
      <w:r>
        <w:rPr>
          <w:color w:val="575757"/>
          <w:w w:val="105"/>
          <w:sz w:val="8"/>
        </w:rPr>
        <w:t>5</w:t>
        <w:tab/>
      </w:r>
      <w:r>
        <w:rPr>
          <w:rFonts w:ascii="Times New Roman" w:hAnsi="Times New Roman"/>
          <w:color w:val="575757"/>
          <w:w w:val="105"/>
          <w:sz w:val="9"/>
        </w:rPr>
        <w:t>Copeland </w:t>
      </w:r>
      <w:r>
        <w:rPr>
          <w:rFonts w:ascii="Times New Roman" w:hAnsi="Times New Roman"/>
          <w:color w:val="414141"/>
          <w:spacing w:val="-6"/>
          <w:w w:val="105"/>
          <w:sz w:val="9"/>
        </w:rPr>
        <w:t>Bo</w:t>
      </w:r>
      <w:r>
        <w:rPr>
          <w:rFonts w:ascii="Times New Roman" w:hAnsi="Times New Roman"/>
          <w:color w:val="1F1F1F"/>
          <w:spacing w:val="-6"/>
          <w:w w:val="105"/>
          <w:sz w:val="9"/>
        </w:rPr>
        <w:t>r</w:t>
      </w:r>
      <w:r>
        <w:rPr>
          <w:rFonts w:ascii="Times New Roman" w:hAnsi="Times New Roman"/>
          <w:color w:val="575757"/>
          <w:spacing w:val="-6"/>
          <w:w w:val="105"/>
          <w:sz w:val="9"/>
        </w:rPr>
        <w:t>o</w:t>
      </w:r>
      <w:r>
        <w:rPr>
          <w:rFonts w:ascii="Times New Roman" w:hAnsi="Times New Roman"/>
          <w:color w:val="575757"/>
          <w:spacing w:val="-8"/>
          <w:w w:val="105"/>
          <w:sz w:val="9"/>
        </w:rPr>
        <w:t> </w:t>
      </w:r>
      <w:r>
        <w:rPr>
          <w:rFonts w:ascii="Times New Roman" w:hAnsi="Times New Roman"/>
          <w:color w:val="2F2F2F"/>
          <w:spacing w:val="-4"/>
          <w:w w:val="105"/>
          <w:sz w:val="9"/>
        </w:rPr>
        <w:t>ug</w:t>
      </w:r>
      <w:r>
        <w:rPr>
          <w:rFonts w:ascii="Times New Roman" w:hAnsi="Times New Roman"/>
          <w:color w:val="575757"/>
          <w:spacing w:val="-4"/>
          <w:w w:val="105"/>
          <w:sz w:val="9"/>
        </w:rPr>
        <w:t>h</w:t>
      </w:r>
      <w:r>
        <w:rPr>
          <w:rFonts w:ascii="Times New Roman" w:hAnsi="Times New Roman"/>
          <w:color w:val="575757"/>
          <w:spacing w:val="-1"/>
          <w:w w:val="105"/>
          <w:sz w:val="9"/>
        </w:rPr>
        <w:t> </w:t>
      </w:r>
      <w:r>
        <w:rPr>
          <w:rFonts w:ascii="Times New Roman" w:hAnsi="Times New Roman"/>
          <w:color w:val="575757"/>
          <w:spacing w:val="-3"/>
          <w:w w:val="105"/>
          <w:sz w:val="9"/>
        </w:rPr>
        <w:t>Counc</w:t>
      </w:r>
      <w:r>
        <w:rPr>
          <w:rFonts w:ascii="Times New Roman" w:hAnsi="Times New Roman"/>
          <w:spacing w:val="-3"/>
          <w:w w:val="105"/>
          <w:sz w:val="9"/>
        </w:rPr>
        <w:t>il</w:t>
        <w:tab/>
      </w:r>
      <w:r>
        <w:rPr>
          <w:rFonts w:ascii="Times New Roman" w:hAnsi="Times New Roman"/>
          <w:color w:val="575757"/>
          <w:w w:val="105"/>
          <w:position w:val="-3"/>
          <w:sz w:val="9"/>
        </w:rPr>
        <w:t>2</w:t>
      </w:r>
      <w:r>
        <w:rPr>
          <w:rFonts w:ascii="Times New Roman" w:hAnsi="Times New Roman"/>
          <w:color w:val="707070"/>
          <w:w w:val="105"/>
          <w:position w:val="-3"/>
          <w:sz w:val="9"/>
        </w:rPr>
        <w:t>7</w:t>
      </w:r>
      <w:r>
        <w:rPr>
          <w:rFonts w:ascii="Times New Roman" w:hAnsi="Times New Roman"/>
          <w:color w:val="575757"/>
          <w:w w:val="105"/>
          <w:position w:val="-3"/>
          <w:sz w:val="9"/>
        </w:rPr>
        <w:t>06</w:t>
      </w:r>
      <w:r>
        <w:rPr>
          <w:rFonts w:ascii="Times New Roman" w:hAnsi="Times New Roman"/>
          <w:color w:val="1F1F1F"/>
          <w:w w:val="105"/>
          <w:position w:val="-3"/>
          <w:sz w:val="9"/>
        </w:rPr>
        <w:t>.</w:t>
      </w:r>
      <w:r>
        <w:rPr>
          <w:rFonts w:ascii="Times New Roman" w:hAnsi="Times New Roman"/>
          <w:color w:val="575757"/>
          <w:w w:val="105"/>
          <w:position w:val="-3"/>
          <w:sz w:val="9"/>
        </w:rPr>
        <w:t>60</w:t>
        <w:tab/>
      </w:r>
      <w:r>
        <w:rPr>
          <w:rFonts w:ascii="Times New Roman" w:hAnsi="Times New Roman"/>
          <w:color w:val="707070"/>
          <w:w w:val="105"/>
          <w:position w:val="-7"/>
          <w:sz w:val="9"/>
        </w:rPr>
        <w:t>2</w:t>
      </w:r>
      <w:r>
        <w:rPr>
          <w:rFonts w:ascii="Times New Roman" w:hAnsi="Times New Roman"/>
          <w:color w:val="575757"/>
          <w:w w:val="105"/>
          <w:position w:val="-7"/>
          <w:sz w:val="9"/>
        </w:rPr>
        <w:t>7</w:t>
      </w:r>
      <w:r>
        <w:rPr>
          <w:rFonts w:ascii="Times New Roman" w:hAnsi="Times New Roman"/>
          <w:color w:val="707070"/>
          <w:w w:val="105"/>
          <w:position w:val="-7"/>
          <w:sz w:val="9"/>
        </w:rPr>
        <w:t>06.</w:t>
      </w:r>
      <w:r>
        <w:rPr>
          <w:rFonts w:ascii="Times New Roman" w:hAnsi="Times New Roman"/>
          <w:color w:val="575757"/>
          <w:w w:val="105"/>
          <w:position w:val="-7"/>
          <w:sz w:val="9"/>
        </w:rPr>
        <w:t>60</w:t>
        <w:tab/>
      </w:r>
      <w:r>
        <w:rPr>
          <w:rFonts w:ascii="Times New Roman" w:hAnsi="Times New Roman"/>
          <w:color w:val="707070"/>
          <w:w w:val="105"/>
          <w:position w:val="-8"/>
          <w:sz w:val="9"/>
        </w:rPr>
        <w:t>54</w:t>
      </w:r>
      <w:r>
        <w:rPr>
          <w:rFonts w:ascii="Times New Roman" w:hAnsi="Times New Roman"/>
          <w:color w:val="575757"/>
          <w:w w:val="105"/>
          <w:position w:val="-8"/>
          <w:sz w:val="9"/>
        </w:rPr>
        <w:t>1.</w:t>
      </w:r>
      <w:r>
        <w:rPr>
          <w:rFonts w:ascii="Times New Roman" w:hAnsi="Times New Roman"/>
          <w:color w:val="707070"/>
          <w:w w:val="105"/>
          <w:position w:val="-8"/>
          <w:sz w:val="9"/>
        </w:rPr>
        <w:t>32 </w:t>
      </w:r>
      <w:r>
        <w:rPr>
          <w:rFonts w:ascii="Times New Roman" w:hAnsi="Times New Roman"/>
          <w:color w:val="707070"/>
          <w:w w:val="105"/>
          <w:position w:val="-8"/>
          <w:sz w:val="10"/>
        </w:rPr>
        <w:t>£</w:t>
      </w:r>
      <w:r>
        <w:rPr>
          <w:rFonts w:ascii="Times New Roman" w:hAnsi="Times New Roman"/>
          <w:color w:val="707070"/>
          <w:spacing w:val="7"/>
          <w:w w:val="105"/>
          <w:position w:val="-8"/>
          <w:sz w:val="10"/>
        </w:rPr>
        <w:t> </w:t>
      </w:r>
      <w:r>
        <w:rPr>
          <w:rFonts w:ascii="Times New Roman" w:hAnsi="Times New Roman"/>
          <w:color w:val="575757"/>
          <w:w w:val="105"/>
          <w:position w:val="-8"/>
          <w:sz w:val="9"/>
        </w:rPr>
        <w:t>3,24</w:t>
      </w:r>
      <w:r>
        <w:rPr>
          <w:rFonts w:ascii="Times New Roman" w:hAnsi="Times New Roman"/>
          <w:color w:val="707070"/>
          <w:w w:val="105"/>
          <w:position w:val="-8"/>
          <w:sz w:val="9"/>
        </w:rPr>
        <w:t>7</w:t>
      </w:r>
      <w:r>
        <w:rPr>
          <w:rFonts w:ascii="Times New Roman" w:hAnsi="Times New Roman"/>
          <w:w w:val="105"/>
          <w:position w:val="-8"/>
          <w:sz w:val="9"/>
        </w:rPr>
        <w:t>.</w:t>
      </w:r>
      <w:r>
        <w:rPr>
          <w:rFonts w:ascii="Times New Roman" w:hAnsi="Times New Roman"/>
          <w:color w:val="575757"/>
          <w:w w:val="105"/>
          <w:position w:val="-8"/>
          <w:sz w:val="9"/>
        </w:rPr>
        <w:t>9</w:t>
      </w:r>
      <w:r>
        <w:rPr>
          <w:rFonts w:ascii="Times New Roman" w:hAnsi="Times New Roman"/>
          <w:color w:val="707070"/>
          <w:w w:val="105"/>
          <w:position w:val="-8"/>
          <w:sz w:val="9"/>
        </w:rPr>
        <w:t>2</w:t>
      </w:r>
    </w:p>
    <w:p>
      <w:pPr>
        <w:spacing w:after="0" w:line="43" w:lineRule="auto"/>
        <w:jc w:val="left"/>
        <w:rPr>
          <w:rFonts w:ascii="Times New Roman" w:hAnsi="Times New Roman"/>
          <w:sz w:val="9"/>
        </w:rPr>
        <w:sectPr>
          <w:type w:val="continuous"/>
          <w:pgSz w:w="16820" w:h="11900" w:orient="landscape"/>
          <w:pgMar w:top="1400" w:bottom="280" w:left="780" w:right="1060"/>
        </w:sectPr>
      </w:pPr>
    </w:p>
    <w:p>
      <w:pPr>
        <w:tabs>
          <w:tab w:pos="946" w:val="left" w:leader="none"/>
          <w:tab w:pos="1313" w:val="left" w:leader="none"/>
          <w:tab w:pos="7792" w:val="left" w:leader="none"/>
          <w:tab w:pos="12260" w:val="left" w:leader="none"/>
        </w:tabs>
        <w:spacing w:line="163" w:lineRule="auto" w:before="0"/>
        <w:ind w:left="189" w:right="0" w:firstLine="0"/>
        <w:jc w:val="left"/>
        <w:rPr>
          <w:rFonts w:ascii="Times New Roman"/>
          <w:sz w:val="9"/>
        </w:rPr>
      </w:pPr>
      <w:r>
        <w:rPr>
          <w:rFonts w:ascii="Times New Roman"/>
          <w:color w:val="575757"/>
          <w:sz w:val="9"/>
        </w:rPr>
        <w:t>01/06/2020</w:t>
        <w:tab/>
      </w:r>
      <w:r>
        <w:rPr>
          <w:color w:val="575757"/>
          <w:sz w:val="8"/>
        </w:rPr>
        <w:t>886</w:t>
        <w:tab/>
      </w:r>
      <w:r>
        <w:rPr>
          <w:rFonts w:ascii="Times New Roman"/>
          <w:color w:val="414141"/>
          <w:spacing w:val="-4"/>
          <w:sz w:val="9"/>
        </w:rPr>
        <w:t>Cope</w:t>
      </w:r>
      <w:r>
        <w:rPr>
          <w:rFonts w:ascii="Times New Roman"/>
          <w:color w:val="707070"/>
          <w:spacing w:val="-4"/>
          <w:sz w:val="9"/>
        </w:rPr>
        <w:t>l</w:t>
      </w:r>
      <w:r>
        <w:rPr>
          <w:rFonts w:ascii="Times New Roman"/>
          <w:color w:val="575757"/>
          <w:spacing w:val="-4"/>
          <w:sz w:val="9"/>
        </w:rPr>
        <w:t>and </w:t>
      </w:r>
      <w:r>
        <w:rPr>
          <w:rFonts w:ascii="Times New Roman"/>
          <w:color w:val="2F2F2F"/>
          <w:sz w:val="9"/>
        </w:rPr>
        <w:t>Bor</w:t>
      </w:r>
      <w:r>
        <w:rPr>
          <w:rFonts w:ascii="Times New Roman"/>
          <w:color w:val="575757"/>
          <w:sz w:val="9"/>
        </w:rPr>
        <w:t>o </w:t>
      </w:r>
      <w:r>
        <w:rPr>
          <w:rFonts w:ascii="Times New Roman"/>
          <w:color w:val="1F1F1F"/>
          <w:sz w:val="9"/>
        </w:rPr>
        <w:t>u</w:t>
      </w:r>
      <w:r>
        <w:rPr>
          <w:rFonts w:ascii="Times New Roman"/>
          <w:color w:val="414141"/>
          <w:sz w:val="9"/>
        </w:rPr>
        <w:t>gh</w:t>
      </w:r>
      <w:r>
        <w:rPr>
          <w:rFonts w:ascii="Times New Roman"/>
          <w:color w:val="414141"/>
          <w:spacing w:val="8"/>
          <w:sz w:val="9"/>
        </w:rPr>
        <w:t> </w:t>
      </w:r>
      <w:r>
        <w:rPr>
          <w:rFonts w:ascii="Times New Roman"/>
          <w:color w:val="575757"/>
          <w:spacing w:val="-7"/>
          <w:sz w:val="9"/>
        </w:rPr>
        <w:t>Coun&lt;</w:t>
      </w:r>
      <w:r>
        <w:rPr>
          <w:rFonts w:ascii="Times New Roman"/>
          <w:color w:val="1F1F1F"/>
          <w:spacing w:val="-7"/>
          <w:sz w:val="9"/>
        </w:rPr>
        <w:t>1</w:t>
      </w:r>
      <w:r>
        <w:rPr>
          <w:rFonts w:ascii="Times New Roman"/>
          <w:color w:val="575757"/>
          <w:spacing w:val="-7"/>
          <w:sz w:val="9"/>
        </w:rPr>
        <w:t>:</w:t>
      </w:r>
      <w:r>
        <w:rPr>
          <w:rFonts w:ascii="Times New Roman"/>
          <w:color w:val="575757"/>
          <w:spacing w:val="-12"/>
          <w:sz w:val="9"/>
        </w:rPr>
        <w:t> </w:t>
      </w:r>
      <w:r>
        <w:rPr>
          <w:rFonts w:ascii="Times New Roman"/>
          <w:color w:val="1F1F1F"/>
          <w:sz w:val="9"/>
        </w:rPr>
        <w:t>1</w:t>
        <w:tab/>
      </w:r>
      <w:r>
        <w:rPr>
          <w:rFonts w:ascii="Times New Roman"/>
          <w:color w:val="575757"/>
          <w:position w:val="-3"/>
          <w:sz w:val="9"/>
        </w:rPr>
        <w:t>1790</w:t>
      </w:r>
      <w:r>
        <w:rPr>
          <w:rFonts w:ascii="Times New Roman"/>
          <w:color w:val="575757"/>
          <w:spacing w:val="-1"/>
          <w:position w:val="-3"/>
          <w:sz w:val="9"/>
        </w:rPr>
        <w:t> </w:t>
      </w:r>
      <w:r>
        <w:rPr>
          <w:rFonts w:ascii="Times New Roman"/>
          <w:position w:val="-3"/>
          <w:sz w:val="9"/>
        </w:rPr>
        <w:t>.</w:t>
      </w:r>
      <w:r>
        <w:rPr>
          <w:rFonts w:ascii="Times New Roman"/>
          <w:color w:val="575757"/>
          <w:position w:val="-3"/>
          <w:sz w:val="9"/>
        </w:rPr>
        <w:t>83</w:t>
        <w:tab/>
      </w:r>
      <w:r>
        <w:rPr>
          <w:rFonts w:ascii="Times New Roman"/>
          <w:color w:val="575757"/>
          <w:position w:val="-6"/>
          <w:sz w:val="9"/>
        </w:rPr>
        <w:t>17</w:t>
      </w:r>
      <w:r>
        <w:rPr>
          <w:rFonts w:ascii="Times New Roman"/>
          <w:color w:val="575757"/>
          <w:spacing w:val="-15"/>
          <w:position w:val="-6"/>
          <w:sz w:val="9"/>
        </w:rPr>
        <w:t> </w:t>
      </w:r>
      <w:r>
        <w:rPr>
          <w:rFonts w:ascii="Times New Roman"/>
          <w:color w:val="707070"/>
          <w:position w:val="-6"/>
          <w:sz w:val="9"/>
        </w:rPr>
        <w:t>90</w:t>
      </w:r>
      <w:r>
        <w:rPr>
          <w:rFonts w:ascii="Times New Roman"/>
          <w:color w:val="707070"/>
          <w:spacing w:val="-13"/>
          <w:position w:val="-6"/>
          <w:sz w:val="9"/>
        </w:rPr>
        <w:t> </w:t>
      </w:r>
      <w:r>
        <w:rPr>
          <w:rFonts w:ascii="Times New Roman"/>
          <w:color w:val="575757"/>
          <w:position w:val="-6"/>
          <w:sz w:val="9"/>
        </w:rPr>
        <w:t>.IB</w:t>
      </w:r>
    </w:p>
    <w:p>
      <w:pPr>
        <w:tabs>
          <w:tab w:pos="946" w:val="left" w:leader="none"/>
          <w:tab w:pos="1313" w:val="left" w:leader="none"/>
          <w:tab w:pos="5795" w:val="right" w:leader="none"/>
        </w:tabs>
        <w:spacing w:line="54" w:lineRule="exact" w:before="0"/>
        <w:ind w:left="182" w:right="0" w:firstLine="0"/>
        <w:jc w:val="left"/>
        <w:rPr>
          <w:rFonts w:ascii="Times New Roman"/>
          <w:sz w:val="9"/>
        </w:rPr>
      </w:pPr>
      <w:r>
        <w:rPr>
          <w:rFonts w:ascii="Times New Roman"/>
          <w:color w:val="414141"/>
          <w:w w:val="105"/>
          <w:position w:val="2"/>
          <w:sz w:val="9"/>
        </w:rPr>
        <w:t>01/06</w:t>
      </w:r>
      <w:r>
        <w:rPr>
          <w:rFonts w:ascii="Times New Roman"/>
          <w:color w:val="414141"/>
          <w:spacing w:val="-11"/>
          <w:w w:val="105"/>
          <w:position w:val="2"/>
          <w:sz w:val="9"/>
        </w:rPr>
        <w:t> </w:t>
      </w:r>
      <w:r>
        <w:rPr>
          <w:rFonts w:ascii="Times New Roman"/>
          <w:color w:val="707070"/>
          <w:w w:val="105"/>
          <w:position w:val="2"/>
          <w:sz w:val="9"/>
        </w:rPr>
        <w:t>/</w:t>
      </w:r>
      <w:r>
        <w:rPr>
          <w:rFonts w:ascii="Times New Roman"/>
          <w:color w:val="707070"/>
          <w:spacing w:val="-8"/>
          <w:w w:val="105"/>
          <w:position w:val="2"/>
          <w:sz w:val="9"/>
        </w:rPr>
        <w:t> </w:t>
      </w:r>
      <w:r>
        <w:rPr>
          <w:rFonts w:ascii="Times New Roman"/>
          <w:color w:val="414141"/>
          <w:w w:val="105"/>
          <w:position w:val="2"/>
          <w:sz w:val="9"/>
        </w:rPr>
        <w:t>2020</w:t>
        <w:tab/>
      </w:r>
      <w:r>
        <w:rPr>
          <w:color w:val="575757"/>
          <w:w w:val="105"/>
          <w:position w:val="2"/>
          <w:sz w:val="8"/>
        </w:rPr>
        <w:t>887</w:t>
        <w:tab/>
      </w:r>
      <w:r>
        <w:rPr>
          <w:rFonts w:ascii="Times New Roman"/>
          <w:color w:val="575757"/>
          <w:w w:val="105"/>
          <w:position w:val="1"/>
          <w:sz w:val="9"/>
        </w:rPr>
        <w:t>Col)l:'1.-nd</w:t>
      </w:r>
      <w:r>
        <w:rPr>
          <w:rFonts w:ascii="Times New Roman"/>
          <w:color w:val="575757"/>
          <w:spacing w:val="-1"/>
          <w:w w:val="105"/>
          <w:position w:val="1"/>
          <w:sz w:val="9"/>
        </w:rPr>
        <w:t> </w:t>
      </w:r>
      <w:r>
        <w:rPr>
          <w:rFonts w:ascii="Times New Roman"/>
          <w:color w:val="414141"/>
          <w:w w:val="105"/>
          <w:position w:val="1"/>
          <w:sz w:val="9"/>
        </w:rPr>
        <w:t>Borough</w:t>
      </w:r>
      <w:r>
        <w:rPr>
          <w:rFonts w:ascii="Times New Roman"/>
          <w:color w:val="414141"/>
          <w:spacing w:val="-14"/>
          <w:w w:val="105"/>
          <w:position w:val="1"/>
          <w:sz w:val="9"/>
        </w:rPr>
        <w:t> </w:t>
      </w:r>
      <w:r>
        <w:rPr>
          <w:rFonts w:ascii="Times New Roman"/>
          <w:color w:val="575757"/>
          <w:spacing w:val="-3"/>
          <w:w w:val="105"/>
          <w:position w:val="1"/>
          <w:sz w:val="9"/>
        </w:rPr>
        <w:t>Counc</w:t>
      </w:r>
      <w:r>
        <w:rPr>
          <w:rFonts w:ascii="Times New Roman"/>
          <w:color w:val="2F2F2F"/>
          <w:spacing w:val="-3"/>
          <w:w w:val="105"/>
          <w:position w:val="1"/>
          <w:sz w:val="9"/>
        </w:rPr>
        <w:t>i</w:t>
      </w:r>
      <w:r>
        <w:rPr>
          <w:rFonts w:ascii="Times New Roman"/>
          <w:spacing w:val="-3"/>
          <w:w w:val="105"/>
          <w:position w:val="1"/>
          <w:sz w:val="9"/>
        </w:rPr>
        <w:t>l</w:t>
        <w:tab/>
      </w:r>
      <w:r>
        <w:rPr>
          <w:rFonts w:ascii="Times New Roman"/>
          <w:color w:val="707070"/>
          <w:w w:val="105"/>
          <w:sz w:val="9"/>
        </w:rPr>
        <w:t>5</w:t>
      </w:r>
      <w:r>
        <w:rPr>
          <w:rFonts w:ascii="Times New Roman"/>
          <w:color w:val="575757"/>
          <w:w w:val="105"/>
          <w:sz w:val="9"/>
        </w:rPr>
        <w:t>80.44</w:t>
      </w:r>
    </w:p>
    <w:p>
      <w:pPr>
        <w:spacing w:line="64" w:lineRule="exact" w:before="0"/>
        <w:ind w:left="0" w:right="586" w:firstLine="0"/>
        <w:jc w:val="right"/>
        <w:rPr>
          <w:rFonts w:ascii="Times New Roman"/>
          <w:sz w:val="9"/>
        </w:rPr>
      </w:pPr>
      <w:r>
        <w:rPr/>
        <w:br w:type="column"/>
      </w:r>
      <w:r>
        <w:rPr>
          <w:rFonts w:ascii="Times New Roman"/>
          <w:color w:val="575757"/>
          <w:w w:val="105"/>
          <w:sz w:val="9"/>
        </w:rPr>
        <w:t>155</w:t>
      </w:r>
      <w:r>
        <w:rPr>
          <w:rFonts w:ascii="Times New Roman"/>
          <w:color w:val="707070"/>
          <w:w w:val="105"/>
          <w:sz w:val="9"/>
        </w:rPr>
        <w:t>8/</w:t>
      </w:r>
      <w:r>
        <w:rPr>
          <w:rFonts w:ascii="Times New Roman"/>
          <w:color w:val="707070"/>
          <w:spacing w:val="1"/>
          <w:w w:val="105"/>
          <w:sz w:val="9"/>
        </w:rPr>
        <w:t> </w:t>
      </w:r>
      <w:r>
        <w:rPr>
          <w:rFonts w:ascii="Times New Roman"/>
          <w:color w:val="707070"/>
          <w:spacing w:val="-7"/>
          <w:w w:val="105"/>
          <w:sz w:val="9"/>
        </w:rPr>
        <w:t>2</w:t>
      </w:r>
      <w:r>
        <w:rPr>
          <w:rFonts w:ascii="Times New Roman"/>
          <w:color w:val="575757"/>
          <w:spacing w:val="-7"/>
          <w:w w:val="105"/>
          <w:sz w:val="9"/>
        </w:rPr>
        <w:t>0</w:t>
      </w:r>
    </w:p>
    <w:p>
      <w:pPr>
        <w:tabs>
          <w:tab w:pos="1246" w:val="left" w:leader="none"/>
        </w:tabs>
        <w:spacing w:before="1"/>
        <w:ind w:left="0" w:right="586" w:firstLine="0"/>
        <w:jc w:val="right"/>
        <w:rPr>
          <w:rFonts w:ascii="Times New Roman"/>
          <w:sz w:val="9"/>
        </w:rPr>
      </w:pPr>
      <w:r>
        <w:rPr>
          <w:rFonts w:ascii="Times New Roman"/>
          <w:color w:val="575757"/>
          <w:position w:val="1"/>
          <w:sz w:val="9"/>
        </w:rPr>
        <w:t>358 </w:t>
      </w:r>
      <w:r>
        <w:rPr>
          <w:rFonts w:ascii="Times New Roman"/>
          <w:position w:val="1"/>
          <w:sz w:val="9"/>
        </w:rPr>
        <w:t>.</w:t>
      </w:r>
      <w:r>
        <w:rPr>
          <w:rFonts w:ascii="Times New Roman"/>
          <w:color w:val="707070"/>
          <w:position w:val="1"/>
          <w:sz w:val="9"/>
        </w:rPr>
        <w:t>1 </w:t>
      </w:r>
      <w:r>
        <w:rPr>
          <w:rFonts w:ascii="Times New Roman"/>
          <w:color w:val="575757"/>
          <w:position w:val="1"/>
          <w:sz w:val="9"/>
        </w:rPr>
        <w:t>7   </w:t>
      </w:r>
      <w:r>
        <w:rPr>
          <w:color w:val="575757"/>
          <w:position w:val="1"/>
          <w:sz w:val="9"/>
        </w:rPr>
        <w:t>f   </w:t>
      </w:r>
      <w:r>
        <w:rPr>
          <w:color w:val="575757"/>
          <w:spacing w:val="11"/>
          <w:position w:val="1"/>
          <w:sz w:val="9"/>
        </w:rPr>
        <w:t> </w:t>
      </w:r>
      <w:r>
        <w:rPr>
          <w:rFonts w:ascii="Times New Roman"/>
          <w:color w:val="707070"/>
          <w:position w:val="1"/>
          <w:sz w:val="9"/>
        </w:rPr>
        <w:t>2,</w:t>
      </w:r>
      <w:r>
        <w:rPr>
          <w:rFonts w:ascii="Times New Roman"/>
          <w:color w:val="707070"/>
          <w:spacing w:val="-14"/>
          <w:position w:val="1"/>
          <w:sz w:val="9"/>
        </w:rPr>
        <w:t> </w:t>
      </w:r>
      <w:r>
        <w:rPr>
          <w:rFonts w:ascii="Times New Roman"/>
          <w:color w:val="575757"/>
          <w:position w:val="1"/>
          <w:sz w:val="9"/>
        </w:rPr>
        <w:t>149.00</w:t>
        <w:tab/>
      </w:r>
      <w:r>
        <w:rPr>
          <w:rFonts w:ascii="Times New Roman"/>
          <w:color w:val="575757"/>
          <w:sz w:val="9"/>
        </w:rPr>
        <w:t>155 </w:t>
      </w:r>
      <w:r>
        <w:rPr>
          <w:rFonts w:ascii="Times New Roman"/>
          <w:color w:val="707070"/>
          <w:sz w:val="9"/>
        </w:rPr>
        <w:t>8/</w:t>
      </w:r>
      <w:r>
        <w:rPr>
          <w:rFonts w:ascii="Times New Roman"/>
          <w:color w:val="707070"/>
          <w:spacing w:val="-5"/>
          <w:sz w:val="9"/>
        </w:rPr>
        <w:t> </w:t>
      </w:r>
      <w:r>
        <w:rPr>
          <w:rFonts w:ascii="Times New Roman"/>
          <w:color w:val="707070"/>
          <w:spacing w:val="-7"/>
          <w:sz w:val="9"/>
        </w:rPr>
        <w:t>2</w:t>
      </w:r>
      <w:r>
        <w:rPr>
          <w:rFonts w:ascii="Times New Roman"/>
          <w:color w:val="575757"/>
          <w:spacing w:val="-7"/>
          <w:sz w:val="9"/>
        </w:rPr>
        <w:t>0</w:t>
      </w:r>
    </w:p>
    <w:p>
      <w:pPr>
        <w:spacing w:after="0"/>
        <w:jc w:val="right"/>
        <w:rPr>
          <w:rFonts w:ascii="Times New Roman"/>
          <w:sz w:val="9"/>
        </w:rPr>
        <w:sectPr>
          <w:type w:val="continuous"/>
          <w:pgSz w:w="16820" w:h="11900" w:orient="landscape"/>
          <w:pgMar w:top="1400" w:bottom="280" w:left="780" w:right="1060"/>
          <w:cols w:num="2" w:equalWidth="0">
            <w:col w:w="12594" w:space="46"/>
            <w:col w:w="2340"/>
          </w:cols>
        </w:sectPr>
      </w:pPr>
    </w:p>
    <w:p>
      <w:pPr>
        <w:tabs>
          <w:tab w:pos="946" w:val="left" w:leader="none"/>
          <w:tab w:pos="1313" w:val="left" w:leader="none"/>
          <w:tab w:pos="7104" w:val="right" w:leader="none"/>
        </w:tabs>
        <w:spacing w:line="206" w:lineRule="auto" w:before="32"/>
        <w:ind w:left="182" w:right="0" w:firstLine="0"/>
        <w:jc w:val="left"/>
        <w:rPr>
          <w:rFonts w:ascii="Times New Roman"/>
          <w:sz w:val="9"/>
        </w:rPr>
      </w:pPr>
      <w:r>
        <w:rPr>
          <w:rFonts w:ascii="Times New Roman"/>
          <w:color w:val="575757"/>
          <w:w w:val="110"/>
          <w:sz w:val="9"/>
        </w:rPr>
        <w:t>01/06/2020</w:t>
        <w:tab/>
      </w:r>
      <w:r>
        <w:rPr>
          <w:color w:val="414141"/>
          <w:w w:val="110"/>
          <w:sz w:val="8"/>
        </w:rPr>
        <w:t>888</w:t>
        <w:tab/>
      </w:r>
      <w:r>
        <w:rPr>
          <w:rFonts w:ascii="Times New Roman"/>
          <w:color w:val="575757"/>
          <w:spacing w:val="-3"/>
          <w:w w:val="110"/>
          <w:sz w:val="9"/>
        </w:rPr>
        <w:t>Cope</w:t>
      </w:r>
      <w:r>
        <w:rPr>
          <w:rFonts w:ascii="Times New Roman"/>
          <w:color w:val="2F2F2F"/>
          <w:spacing w:val="-3"/>
          <w:w w:val="110"/>
          <w:sz w:val="9"/>
        </w:rPr>
        <w:t>l</w:t>
      </w:r>
      <w:r>
        <w:rPr>
          <w:rFonts w:ascii="Times New Roman"/>
          <w:color w:val="575757"/>
          <w:spacing w:val="-3"/>
          <w:w w:val="110"/>
          <w:sz w:val="9"/>
        </w:rPr>
        <w:t>and </w:t>
      </w:r>
      <w:r>
        <w:rPr>
          <w:rFonts w:ascii="Times New Roman"/>
          <w:color w:val="414141"/>
          <w:spacing w:val="-4"/>
          <w:w w:val="110"/>
          <w:sz w:val="9"/>
        </w:rPr>
        <w:t>Bo</w:t>
      </w:r>
      <w:r>
        <w:rPr>
          <w:rFonts w:ascii="Times New Roman"/>
          <w:color w:val="1F1F1F"/>
          <w:spacing w:val="-4"/>
          <w:w w:val="110"/>
          <w:sz w:val="9"/>
        </w:rPr>
        <w:t>r</w:t>
      </w:r>
      <w:r>
        <w:rPr>
          <w:rFonts w:ascii="Times New Roman"/>
          <w:color w:val="414141"/>
          <w:spacing w:val="-4"/>
          <w:w w:val="110"/>
          <w:sz w:val="9"/>
        </w:rPr>
        <w:t>o</w:t>
      </w:r>
      <w:r>
        <w:rPr>
          <w:rFonts w:ascii="Times New Roman"/>
          <w:color w:val="414141"/>
          <w:spacing w:val="-17"/>
          <w:w w:val="110"/>
          <w:sz w:val="9"/>
        </w:rPr>
        <w:t> </w:t>
      </w:r>
      <w:r>
        <w:rPr>
          <w:rFonts w:ascii="Times New Roman"/>
          <w:color w:val="1F1F1F"/>
          <w:w w:val="110"/>
          <w:sz w:val="9"/>
        </w:rPr>
        <w:t>u</w:t>
      </w:r>
      <w:r>
        <w:rPr>
          <w:rFonts w:ascii="Times New Roman"/>
          <w:color w:val="414141"/>
          <w:w w:val="110"/>
          <w:sz w:val="9"/>
        </w:rPr>
        <w:t>gh </w:t>
      </w:r>
      <w:r>
        <w:rPr>
          <w:rFonts w:ascii="Times New Roman"/>
          <w:color w:val="575757"/>
          <w:spacing w:val="-4"/>
          <w:w w:val="110"/>
          <w:sz w:val="9"/>
        </w:rPr>
        <w:t>Co</w:t>
      </w:r>
      <w:r>
        <w:rPr>
          <w:rFonts w:ascii="Times New Roman"/>
          <w:color w:val="2F2F2F"/>
          <w:spacing w:val="-4"/>
          <w:w w:val="110"/>
          <w:sz w:val="9"/>
        </w:rPr>
        <w:t>u</w:t>
      </w:r>
      <w:r>
        <w:rPr>
          <w:rFonts w:ascii="Times New Roman"/>
          <w:color w:val="575757"/>
          <w:spacing w:val="-4"/>
          <w:w w:val="110"/>
          <w:sz w:val="9"/>
        </w:rPr>
        <w:t>nc</w:t>
      </w:r>
      <w:r>
        <w:rPr>
          <w:rFonts w:ascii="Times New Roman"/>
          <w:spacing w:val="-4"/>
          <w:w w:val="110"/>
          <w:sz w:val="9"/>
        </w:rPr>
        <w:t>i</w:t>
      </w:r>
      <w:r>
        <w:rPr>
          <w:rFonts w:ascii="Times New Roman"/>
          <w:color w:val="1F1F1F"/>
          <w:spacing w:val="-4"/>
          <w:w w:val="110"/>
          <w:sz w:val="9"/>
        </w:rPr>
        <w:t>l</w:t>
        <w:tab/>
      </w:r>
      <w:r>
        <w:rPr>
          <w:rFonts w:ascii="Times New Roman"/>
          <w:color w:val="575757"/>
          <w:w w:val="110"/>
          <w:position w:val="-3"/>
          <w:sz w:val="9"/>
        </w:rPr>
        <w:t>15</w:t>
      </w:r>
      <w:r>
        <w:rPr>
          <w:rFonts w:ascii="Times New Roman"/>
          <w:color w:val="707070"/>
          <w:w w:val="110"/>
          <w:position w:val="-3"/>
          <w:sz w:val="9"/>
        </w:rPr>
        <w:t>77.</w:t>
      </w:r>
      <w:r>
        <w:rPr>
          <w:rFonts w:ascii="Times New Roman"/>
          <w:color w:val="575757"/>
          <w:w w:val="110"/>
          <w:position w:val="-3"/>
          <w:sz w:val="9"/>
        </w:rPr>
        <w:t>2</w:t>
      </w:r>
      <w:r>
        <w:rPr>
          <w:rFonts w:ascii="Times New Roman"/>
          <w:color w:val="2F2F2F"/>
          <w:w w:val="110"/>
          <w:position w:val="-3"/>
          <w:sz w:val="9"/>
        </w:rPr>
        <w:t>1</w:t>
      </w:r>
    </w:p>
    <w:p>
      <w:pPr>
        <w:tabs>
          <w:tab w:pos="939" w:val="left" w:leader="none"/>
          <w:tab w:pos="1313" w:val="left" w:leader="none"/>
          <w:tab w:pos="4107" w:val="right" w:leader="none"/>
        </w:tabs>
        <w:spacing w:line="105" w:lineRule="exact" w:before="0"/>
        <w:ind w:left="182" w:right="0" w:firstLine="0"/>
        <w:jc w:val="left"/>
        <w:rPr>
          <w:rFonts w:ascii="Times New Roman"/>
          <w:sz w:val="9"/>
        </w:rPr>
      </w:pPr>
      <w:r>
        <w:rPr>
          <w:rFonts w:ascii="Times New Roman"/>
          <w:color w:val="414141"/>
          <w:w w:val="110"/>
          <w:position w:val="1"/>
          <w:sz w:val="9"/>
        </w:rPr>
        <w:t>01</w:t>
      </w:r>
      <w:r>
        <w:rPr>
          <w:rFonts w:ascii="Times New Roman"/>
          <w:color w:val="707070"/>
          <w:w w:val="110"/>
          <w:position w:val="1"/>
          <w:sz w:val="9"/>
        </w:rPr>
        <w:t>/</w:t>
      </w:r>
      <w:r>
        <w:rPr>
          <w:rFonts w:ascii="Times New Roman"/>
          <w:color w:val="707070"/>
          <w:spacing w:val="-13"/>
          <w:w w:val="110"/>
          <w:position w:val="1"/>
          <w:sz w:val="9"/>
        </w:rPr>
        <w:t> </w:t>
      </w:r>
      <w:r>
        <w:rPr>
          <w:rFonts w:ascii="Times New Roman"/>
          <w:color w:val="575757"/>
          <w:w w:val="110"/>
          <w:position w:val="1"/>
          <w:sz w:val="9"/>
        </w:rPr>
        <w:t>06/2p20</w:t>
        <w:tab/>
      </w:r>
      <w:r>
        <w:rPr>
          <w:color w:val="575757"/>
          <w:w w:val="110"/>
          <w:position w:val="1"/>
          <w:sz w:val="8"/>
        </w:rPr>
        <w:t>889</w:t>
        <w:tab/>
      </w:r>
      <w:r>
        <w:rPr>
          <w:rFonts w:ascii="Times New Roman"/>
          <w:color w:val="575757"/>
          <w:spacing w:val="-3"/>
          <w:w w:val="110"/>
          <w:position w:val="1"/>
          <w:sz w:val="9"/>
        </w:rPr>
        <w:t>Cupe</w:t>
      </w:r>
      <w:r>
        <w:rPr>
          <w:rFonts w:ascii="Times New Roman"/>
          <w:spacing w:val="-3"/>
          <w:w w:val="110"/>
          <w:position w:val="1"/>
          <w:sz w:val="9"/>
        </w:rPr>
        <w:t>l</w:t>
      </w:r>
      <w:r>
        <w:rPr>
          <w:rFonts w:ascii="Times New Roman"/>
          <w:color w:val="575757"/>
          <w:spacing w:val="-3"/>
          <w:w w:val="110"/>
          <w:position w:val="1"/>
          <w:sz w:val="9"/>
        </w:rPr>
        <w:t>.:,n</w:t>
      </w:r>
      <w:r>
        <w:rPr>
          <w:rFonts w:ascii="Times New Roman"/>
          <w:color w:val="2F2F2F"/>
          <w:spacing w:val="-3"/>
          <w:w w:val="110"/>
          <w:position w:val="1"/>
          <w:sz w:val="9"/>
        </w:rPr>
        <w:t>d</w:t>
      </w:r>
      <w:r>
        <w:rPr>
          <w:rFonts w:ascii="Times New Roman"/>
          <w:color w:val="2F2F2F"/>
          <w:spacing w:val="15"/>
          <w:w w:val="110"/>
          <w:position w:val="1"/>
          <w:sz w:val="9"/>
        </w:rPr>
        <w:t> </w:t>
      </w:r>
      <w:r>
        <w:rPr>
          <w:rFonts w:ascii="Times New Roman"/>
          <w:color w:val="414141"/>
          <w:w w:val="110"/>
          <w:position w:val="1"/>
          <w:sz w:val="9"/>
        </w:rPr>
        <w:t>Boro</w:t>
      </w:r>
      <w:r>
        <w:rPr>
          <w:rFonts w:ascii="Times New Roman"/>
          <w:color w:val="1F1F1F"/>
          <w:w w:val="110"/>
          <w:position w:val="1"/>
          <w:sz w:val="9"/>
        </w:rPr>
        <w:t>u</w:t>
      </w:r>
      <w:r>
        <w:rPr>
          <w:rFonts w:ascii="Times New Roman"/>
          <w:color w:val="575757"/>
          <w:w w:val="110"/>
          <w:position w:val="1"/>
          <w:sz w:val="9"/>
        </w:rPr>
        <w:t>gh </w:t>
      </w:r>
      <w:r>
        <w:rPr>
          <w:rFonts w:ascii="Times New Roman"/>
          <w:color w:val="575757"/>
          <w:spacing w:val="-3"/>
          <w:w w:val="110"/>
          <w:position w:val="1"/>
          <w:sz w:val="9"/>
        </w:rPr>
        <w:t>Co</w:t>
      </w:r>
      <w:r>
        <w:rPr>
          <w:rFonts w:ascii="Times New Roman"/>
          <w:color w:val="1F1F1F"/>
          <w:spacing w:val="-3"/>
          <w:w w:val="110"/>
          <w:position w:val="1"/>
          <w:sz w:val="9"/>
        </w:rPr>
        <w:t>u</w:t>
      </w:r>
      <w:r>
        <w:rPr>
          <w:rFonts w:ascii="Times New Roman"/>
          <w:color w:val="575757"/>
          <w:spacing w:val="-3"/>
          <w:w w:val="110"/>
          <w:position w:val="1"/>
          <w:sz w:val="9"/>
        </w:rPr>
        <w:t>nc</w:t>
      </w:r>
      <w:r>
        <w:rPr>
          <w:rFonts w:ascii="Times New Roman"/>
          <w:spacing w:val="-3"/>
          <w:w w:val="110"/>
          <w:position w:val="1"/>
          <w:sz w:val="9"/>
        </w:rPr>
        <w:t>il</w:t>
        <w:tab/>
      </w:r>
      <w:r>
        <w:rPr>
          <w:rFonts w:ascii="Times New Roman"/>
          <w:color w:val="575757"/>
          <w:w w:val="110"/>
          <w:sz w:val="9"/>
        </w:rPr>
        <w:t>65.40</w:t>
      </w:r>
    </w:p>
    <w:p>
      <w:pPr>
        <w:tabs>
          <w:tab w:pos="939" w:val="left" w:leader="none"/>
          <w:tab w:pos="1315" w:val="left" w:leader="none"/>
          <w:tab w:pos="4517" w:val="right" w:leader="none"/>
        </w:tabs>
        <w:spacing w:before="2"/>
        <w:ind w:left="182" w:right="0" w:firstLine="0"/>
        <w:jc w:val="left"/>
        <w:rPr>
          <w:rFonts w:ascii="Times New Roman"/>
          <w:sz w:val="9"/>
        </w:rPr>
      </w:pPr>
      <w:r>
        <w:rPr>
          <w:rFonts w:ascii="Times New Roman"/>
          <w:color w:val="414141"/>
          <w:w w:val="115"/>
          <w:position w:val="1"/>
          <w:sz w:val="9"/>
        </w:rPr>
        <w:t>01/06/2020</w:t>
        <w:tab/>
      </w:r>
      <w:r>
        <w:rPr>
          <w:color w:val="414141"/>
          <w:w w:val="115"/>
          <w:position w:val="1"/>
          <w:sz w:val="8"/>
        </w:rPr>
        <w:t>890</w:t>
        <w:tab/>
      </w:r>
      <w:r>
        <w:rPr>
          <w:rFonts w:ascii="Times New Roman"/>
          <w:color w:val="414141"/>
          <w:spacing w:val="-4"/>
          <w:w w:val="115"/>
          <w:position w:val="1"/>
          <w:sz w:val="9"/>
        </w:rPr>
        <w:t>Mrs</w:t>
      </w:r>
      <w:r>
        <w:rPr>
          <w:rFonts w:ascii="Times New Roman"/>
          <w:color w:val="575757"/>
          <w:spacing w:val="-4"/>
          <w:w w:val="115"/>
          <w:position w:val="1"/>
          <w:sz w:val="9"/>
        </w:rPr>
        <w:t>VGor</w:t>
      </w:r>
      <w:r>
        <w:rPr>
          <w:rFonts w:ascii="Times New Roman"/>
          <w:color w:val="1F1F1F"/>
          <w:spacing w:val="-4"/>
          <w:w w:val="115"/>
          <w:position w:val="1"/>
          <w:sz w:val="9"/>
        </w:rPr>
        <w:t>t</w:t>
      </w:r>
      <w:r>
        <w:rPr>
          <w:rFonts w:ascii="Times New Roman"/>
          <w:color w:val="707070"/>
          <w:spacing w:val="-4"/>
          <w:w w:val="115"/>
          <w:position w:val="1"/>
          <w:sz w:val="9"/>
        </w:rPr>
        <w:t>e</w:t>
      </w:r>
      <w:r>
        <w:rPr>
          <w:rFonts w:ascii="Times New Roman"/>
          <w:color w:val="414141"/>
          <w:spacing w:val="-4"/>
          <w:w w:val="115"/>
          <w:position w:val="1"/>
          <w:sz w:val="9"/>
        </w:rPr>
        <w:t>y</w:t>
        <w:tab/>
      </w:r>
      <w:r>
        <w:rPr>
          <w:rFonts w:ascii="Times New Roman"/>
          <w:color w:val="575757"/>
          <w:w w:val="115"/>
          <w:sz w:val="9"/>
        </w:rPr>
        <w:t>3</w:t>
      </w:r>
      <w:r>
        <w:rPr>
          <w:rFonts w:ascii="Times New Roman"/>
          <w:color w:val="707070"/>
          <w:w w:val="115"/>
          <w:sz w:val="9"/>
        </w:rPr>
        <w:t>.</w:t>
      </w:r>
      <w:r>
        <w:rPr>
          <w:rFonts w:ascii="Times New Roman"/>
          <w:color w:val="575757"/>
          <w:w w:val="115"/>
          <w:sz w:val="9"/>
        </w:rPr>
        <w:t>04</w:t>
      </w:r>
    </w:p>
    <w:p>
      <w:pPr>
        <w:tabs>
          <w:tab w:pos="939" w:val="left" w:leader="none"/>
          <w:tab w:pos="1313" w:val="left" w:leader="none"/>
          <w:tab w:pos="4106" w:val="right" w:leader="none"/>
        </w:tabs>
        <w:spacing w:line="111" w:lineRule="exact" w:before="9"/>
        <w:ind w:left="182" w:right="0" w:firstLine="0"/>
        <w:jc w:val="left"/>
        <w:rPr>
          <w:rFonts w:ascii="Times New Roman"/>
          <w:sz w:val="9"/>
        </w:rPr>
      </w:pPr>
      <w:r>
        <w:rPr>
          <w:rFonts w:ascii="Times New Roman"/>
          <w:color w:val="575757"/>
          <w:spacing w:val="-3"/>
          <w:w w:val="115"/>
          <w:position w:val="1"/>
          <w:sz w:val="9"/>
        </w:rPr>
        <w:t>0</w:t>
      </w:r>
      <w:r>
        <w:rPr>
          <w:rFonts w:ascii="Times New Roman"/>
          <w:color w:val="2F2F2F"/>
          <w:spacing w:val="-3"/>
          <w:w w:val="115"/>
          <w:position w:val="1"/>
          <w:sz w:val="9"/>
        </w:rPr>
        <w:t>1</w:t>
      </w:r>
      <w:r>
        <w:rPr>
          <w:rFonts w:ascii="Times New Roman"/>
          <w:color w:val="707070"/>
          <w:spacing w:val="-3"/>
          <w:w w:val="115"/>
          <w:position w:val="1"/>
          <w:sz w:val="9"/>
        </w:rPr>
        <w:t>/</w:t>
      </w:r>
      <w:r>
        <w:rPr>
          <w:rFonts w:ascii="Times New Roman"/>
          <w:color w:val="707070"/>
          <w:spacing w:val="-15"/>
          <w:w w:val="115"/>
          <w:position w:val="1"/>
          <w:sz w:val="9"/>
        </w:rPr>
        <w:t> </w:t>
      </w:r>
      <w:r>
        <w:rPr>
          <w:rFonts w:ascii="Times New Roman"/>
          <w:color w:val="575757"/>
          <w:w w:val="115"/>
          <w:position w:val="1"/>
          <w:sz w:val="9"/>
        </w:rPr>
        <w:t>06/2020</w:t>
        <w:tab/>
      </w:r>
      <w:r>
        <w:rPr>
          <w:color w:val="575757"/>
          <w:w w:val="115"/>
          <w:position w:val="1"/>
          <w:sz w:val="8"/>
        </w:rPr>
        <w:t>891</w:t>
        <w:tab/>
      </w:r>
      <w:r>
        <w:rPr>
          <w:rFonts w:ascii="Times New Roman"/>
          <w:color w:val="575757"/>
          <w:spacing w:val="-6"/>
          <w:w w:val="115"/>
          <w:position w:val="1"/>
          <w:sz w:val="9"/>
        </w:rPr>
        <w:t>Cope</w:t>
      </w:r>
      <w:r>
        <w:rPr>
          <w:rFonts w:ascii="Times New Roman"/>
          <w:spacing w:val="-6"/>
          <w:w w:val="115"/>
          <w:position w:val="1"/>
          <w:sz w:val="9"/>
        </w:rPr>
        <w:t>l</w:t>
      </w:r>
      <w:r>
        <w:rPr>
          <w:rFonts w:ascii="Times New Roman"/>
          <w:color w:val="575757"/>
          <w:spacing w:val="-6"/>
          <w:w w:val="115"/>
          <w:position w:val="1"/>
          <w:sz w:val="9"/>
        </w:rPr>
        <w:t>an</w:t>
      </w:r>
      <w:r>
        <w:rPr>
          <w:rFonts w:ascii="Times New Roman"/>
          <w:color w:val="1F1F1F"/>
          <w:spacing w:val="-6"/>
          <w:w w:val="115"/>
          <w:position w:val="1"/>
          <w:sz w:val="9"/>
        </w:rPr>
        <w:t>d</w:t>
      </w:r>
      <w:r>
        <w:rPr>
          <w:rFonts w:ascii="Times New Roman"/>
          <w:color w:val="1F1F1F"/>
          <w:spacing w:val="1"/>
          <w:w w:val="115"/>
          <w:position w:val="1"/>
          <w:sz w:val="9"/>
        </w:rPr>
        <w:t> </w:t>
      </w:r>
      <w:r>
        <w:rPr>
          <w:rFonts w:ascii="Times New Roman"/>
          <w:color w:val="414141"/>
          <w:w w:val="115"/>
          <w:position w:val="1"/>
          <w:sz w:val="9"/>
        </w:rPr>
        <w:t>Borough</w:t>
      </w:r>
      <w:r>
        <w:rPr>
          <w:rFonts w:ascii="Times New Roman"/>
          <w:color w:val="414141"/>
          <w:spacing w:val="-17"/>
          <w:w w:val="115"/>
          <w:position w:val="1"/>
          <w:sz w:val="9"/>
        </w:rPr>
        <w:t> </w:t>
      </w:r>
      <w:r>
        <w:rPr>
          <w:rFonts w:ascii="Times New Roman"/>
          <w:color w:val="575757"/>
          <w:spacing w:val="-3"/>
          <w:w w:val="115"/>
          <w:position w:val="1"/>
          <w:sz w:val="9"/>
        </w:rPr>
        <w:t>Co</w:t>
      </w:r>
      <w:r>
        <w:rPr>
          <w:rFonts w:ascii="Times New Roman"/>
          <w:color w:val="2F2F2F"/>
          <w:spacing w:val="-3"/>
          <w:w w:val="115"/>
          <w:position w:val="1"/>
          <w:sz w:val="9"/>
        </w:rPr>
        <w:t>u</w:t>
      </w:r>
      <w:r>
        <w:rPr>
          <w:rFonts w:ascii="Times New Roman"/>
          <w:color w:val="707070"/>
          <w:spacing w:val="-3"/>
          <w:w w:val="115"/>
          <w:position w:val="1"/>
          <w:sz w:val="9"/>
        </w:rPr>
        <w:t>nc</w:t>
      </w:r>
      <w:r>
        <w:rPr>
          <w:rFonts w:ascii="Times New Roman"/>
          <w:spacing w:val="-3"/>
          <w:w w:val="115"/>
          <w:position w:val="1"/>
          <w:sz w:val="9"/>
        </w:rPr>
        <w:t>il</w:t>
        <w:tab/>
      </w:r>
      <w:r>
        <w:rPr>
          <w:rFonts w:ascii="Times New Roman"/>
          <w:color w:val="575757"/>
          <w:w w:val="115"/>
          <w:sz w:val="9"/>
        </w:rPr>
        <w:t>65.40</w:t>
      </w:r>
    </w:p>
    <w:p>
      <w:pPr>
        <w:tabs>
          <w:tab w:pos="939" w:val="left" w:leader="none"/>
          <w:tab w:pos="1313" w:val="left" w:leader="none"/>
          <w:tab w:pos="8100" w:val="right" w:leader="none"/>
        </w:tabs>
        <w:spacing w:line="177" w:lineRule="auto" w:before="9"/>
        <w:ind w:left="182" w:right="0" w:firstLine="0"/>
        <w:jc w:val="left"/>
        <w:rPr>
          <w:rFonts w:ascii="Times New Roman"/>
          <w:sz w:val="9"/>
        </w:rPr>
      </w:pPr>
      <w:r>
        <w:rPr>
          <w:rFonts w:ascii="Times New Roman"/>
          <w:color w:val="414141"/>
          <w:w w:val="110"/>
          <w:position w:val="1"/>
          <w:sz w:val="9"/>
        </w:rPr>
        <w:t>01/06/2020</w:t>
        <w:tab/>
      </w:r>
      <w:r>
        <w:rPr>
          <w:color w:val="575757"/>
          <w:w w:val="110"/>
          <w:sz w:val="8"/>
        </w:rPr>
        <w:t>892</w:t>
        <w:tab/>
      </w:r>
      <w:r>
        <w:rPr>
          <w:rFonts w:ascii="Times New Roman"/>
          <w:color w:val="575757"/>
          <w:w w:val="110"/>
          <w:sz w:val="9"/>
        </w:rPr>
        <w:t>Co</w:t>
      </w:r>
      <w:r>
        <w:rPr>
          <w:rFonts w:ascii="Times New Roman"/>
          <w:color w:val="2F2F2F"/>
          <w:w w:val="110"/>
          <w:sz w:val="9"/>
        </w:rPr>
        <w:t>pe</w:t>
      </w:r>
      <w:r>
        <w:rPr>
          <w:rFonts w:ascii="Times New Roman"/>
          <w:w w:val="110"/>
          <w:sz w:val="9"/>
        </w:rPr>
        <w:t>l</w:t>
      </w:r>
      <w:r>
        <w:rPr>
          <w:rFonts w:ascii="Times New Roman"/>
          <w:color w:val="414141"/>
          <w:w w:val="110"/>
          <w:sz w:val="9"/>
        </w:rPr>
        <w:t>and</w:t>
      </w:r>
      <w:r>
        <w:rPr>
          <w:rFonts w:ascii="Times New Roman"/>
          <w:color w:val="414141"/>
          <w:spacing w:val="4"/>
          <w:w w:val="110"/>
          <w:sz w:val="9"/>
        </w:rPr>
        <w:t> </w:t>
      </w:r>
      <w:r>
        <w:rPr>
          <w:rFonts w:ascii="Times New Roman"/>
          <w:color w:val="575757"/>
          <w:spacing w:val="-3"/>
          <w:w w:val="110"/>
          <w:sz w:val="9"/>
        </w:rPr>
        <w:t>Bo</w:t>
      </w:r>
      <w:r>
        <w:rPr>
          <w:rFonts w:ascii="Times New Roman"/>
          <w:color w:val="1F1F1F"/>
          <w:spacing w:val="-3"/>
          <w:w w:val="110"/>
          <w:sz w:val="9"/>
        </w:rPr>
        <w:t>r</w:t>
      </w:r>
      <w:r>
        <w:rPr>
          <w:rFonts w:ascii="Times New Roman"/>
          <w:color w:val="414141"/>
          <w:spacing w:val="-3"/>
          <w:w w:val="110"/>
          <w:sz w:val="9"/>
        </w:rPr>
        <w:t>ough</w:t>
      </w:r>
      <w:r>
        <w:rPr>
          <w:rFonts w:ascii="Times New Roman"/>
          <w:color w:val="414141"/>
          <w:spacing w:val="-1"/>
          <w:w w:val="110"/>
          <w:sz w:val="9"/>
        </w:rPr>
        <w:t> </w:t>
      </w:r>
      <w:r>
        <w:rPr>
          <w:rFonts w:ascii="Times New Roman"/>
          <w:color w:val="414141"/>
          <w:spacing w:val="-3"/>
          <w:w w:val="110"/>
          <w:sz w:val="9"/>
        </w:rPr>
        <w:t>Co</w:t>
      </w:r>
      <w:r>
        <w:rPr>
          <w:rFonts w:ascii="Times New Roman"/>
          <w:color w:val="1F1F1F"/>
          <w:spacing w:val="-3"/>
          <w:w w:val="110"/>
          <w:sz w:val="9"/>
        </w:rPr>
        <w:t>u</w:t>
      </w:r>
      <w:r>
        <w:rPr>
          <w:rFonts w:ascii="Times New Roman"/>
          <w:color w:val="707070"/>
          <w:spacing w:val="-3"/>
          <w:w w:val="110"/>
          <w:sz w:val="9"/>
        </w:rPr>
        <w:t>nc</w:t>
      </w:r>
      <w:r>
        <w:rPr>
          <w:rFonts w:ascii="Times New Roman"/>
          <w:spacing w:val="-3"/>
          <w:w w:val="110"/>
          <w:sz w:val="9"/>
        </w:rPr>
        <w:t>il</w:t>
        <w:tab/>
      </w:r>
      <w:r>
        <w:rPr>
          <w:rFonts w:ascii="Times New Roman"/>
          <w:color w:val="414141"/>
          <w:w w:val="110"/>
          <w:position w:val="-3"/>
          <w:sz w:val="9"/>
        </w:rPr>
        <w:t>1</w:t>
      </w:r>
      <w:r>
        <w:rPr>
          <w:rFonts w:ascii="Times New Roman"/>
          <w:color w:val="707070"/>
          <w:w w:val="110"/>
          <w:position w:val="-3"/>
          <w:sz w:val="9"/>
        </w:rPr>
        <w:t>7</w:t>
      </w:r>
      <w:r>
        <w:rPr>
          <w:rFonts w:ascii="Times New Roman"/>
          <w:color w:val="575757"/>
          <w:w w:val="110"/>
          <w:position w:val="-3"/>
          <w:sz w:val="9"/>
        </w:rPr>
        <w:t>90</w:t>
      </w:r>
      <w:r>
        <w:rPr>
          <w:rFonts w:ascii="Times New Roman"/>
          <w:w w:val="110"/>
          <w:position w:val="-3"/>
          <w:sz w:val="9"/>
        </w:rPr>
        <w:t>.</w:t>
      </w:r>
      <w:r>
        <w:rPr>
          <w:rFonts w:ascii="Times New Roman"/>
          <w:color w:val="575757"/>
          <w:w w:val="110"/>
          <w:position w:val="-3"/>
          <w:sz w:val="9"/>
        </w:rPr>
        <w:t>83</w:t>
      </w:r>
    </w:p>
    <w:p>
      <w:pPr>
        <w:tabs>
          <w:tab w:pos="939" w:val="left" w:leader="none"/>
          <w:tab w:pos="1313" w:val="left" w:leader="none"/>
          <w:tab w:pos="8101" w:val="right" w:leader="none"/>
        </w:tabs>
        <w:spacing w:line="170" w:lineRule="auto" w:before="0"/>
        <w:ind w:left="182" w:right="0" w:firstLine="0"/>
        <w:jc w:val="left"/>
        <w:rPr>
          <w:rFonts w:ascii="Times New Roman"/>
          <w:sz w:val="9"/>
        </w:rPr>
      </w:pPr>
      <w:r>
        <w:rPr>
          <w:rFonts w:ascii="Times New Roman"/>
          <w:color w:val="575757"/>
          <w:w w:val="105"/>
          <w:position w:val="1"/>
          <w:sz w:val="9"/>
        </w:rPr>
        <w:t>01</w:t>
      </w:r>
      <w:r>
        <w:rPr>
          <w:rFonts w:ascii="Times New Roman"/>
          <w:color w:val="707070"/>
          <w:w w:val="105"/>
          <w:position w:val="1"/>
          <w:sz w:val="9"/>
        </w:rPr>
        <w:t>/</w:t>
      </w:r>
      <w:r>
        <w:rPr>
          <w:rFonts w:ascii="Times New Roman"/>
          <w:color w:val="707070"/>
          <w:spacing w:val="-10"/>
          <w:w w:val="105"/>
          <w:position w:val="1"/>
          <w:sz w:val="9"/>
        </w:rPr>
        <w:t> </w:t>
      </w:r>
      <w:r>
        <w:rPr>
          <w:rFonts w:ascii="Times New Roman"/>
          <w:color w:val="575757"/>
          <w:w w:val="105"/>
          <w:position w:val="1"/>
          <w:sz w:val="9"/>
        </w:rPr>
        <w:t>06/2020</w:t>
        <w:tab/>
      </w:r>
      <w:r>
        <w:rPr>
          <w:color w:val="2F2F2F"/>
          <w:w w:val="105"/>
          <w:position w:val="1"/>
          <w:sz w:val="8"/>
        </w:rPr>
        <w:t>893</w:t>
        <w:tab/>
      </w:r>
      <w:r>
        <w:rPr>
          <w:rFonts w:ascii="Times New Roman"/>
          <w:color w:val="414141"/>
          <w:sz w:val="9"/>
        </w:rPr>
        <w:t>Cope</w:t>
      </w:r>
      <w:r>
        <w:rPr>
          <w:rFonts w:ascii="Times New Roman"/>
          <w:sz w:val="9"/>
        </w:rPr>
        <w:t>l</w:t>
      </w:r>
      <w:r>
        <w:rPr>
          <w:rFonts w:ascii="Times New Roman"/>
          <w:color w:val="575757"/>
          <w:sz w:val="9"/>
        </w:rPr>
        <w:t>&lt;md</w:t>
      </w:r>
      <w:r>
        <w:rPr>
          <w:rFonts w:ascii="Times New Roman"/>
          <w:color w:val="575757"/>
          <w:spacing w:val="7"/>
          <w:sz w:val="9"/>
        </w:rPr>
        <w:t> </w:t>
      </w:r>
      <w:r>
        <w:rPr>
          <w:rFonts w:ascii="Times New Roman"/>
          <w:color w:val="575757"/>
          <w:sz w:val="9"/>
        </w:rPr>
        <w:t>BoroughC</w:t>
      </w:r>
      <w:r>
        <w:rPr>
          <w:rFonts w:ascii="Times New Roman"/>
          <w:color w:val="707070"/>
          <w:sz w:val="9"/>
        </w:rPr>
        <w:t>o</w:t>
      </w:r>
      <w:r>
        <w:rPr>
          <w:rFonts w:ascii="Times New Roman"/>
          <w:color w:val="707070"/>
          <w:spacing w:val="-13"/>
          <w:sz w:val="9"/>
        </w:rPr>
        <w:t> </w:t>
      </w:r>
      <w:r>
        <w:rPr>
          <w:rFonts w:ascii="Times New Roman"/>
          <w:color w:val="2F2F2F"/>
          <w:sz w:val="9"/>
        </w:rPr>
        <w:t>u</w:t>
      </w:r>
      <w:r>
        <w:rPr>
          <w:rFonts w:ascii="Times New Roman"/>
          <w:color w:val="575757"/>
          <w:sz w:val="9"/>
        </w:rPr>
        <w:t>nc</w:t>
      </w:r>
      <w:r>
        <w:rPr>
          <w:rFonts w:ascii="Times New Roman"/>
          <w:color w:val="2F2F2F"/>
          <w:sz w:val="9"/>
        </w:rPr>
        <w:t>t</w:t>
      </w:r>
      <w:r>
        <w:rPr>
          <w:rFonts w:ascii="Times New Roman"/>
          <w:sz w:val="9"/>
        </w:rPr>
        <w:t>l</w:t>
        <w:tab/>
      </w:r>
      <w:r>
        <w:rPr>
          <w:rFonts w:ascii="Times New Roman"/>
          <w:color w:val="707070"/>
          <w:spacing w:val="-1"/>
          <w:w w:val="105"/>
          <w:position w:val="-2"/>
          <w:sz w:val="9"/>
        </w:rPr>
        <w:t>270</w:t>
      </w:r>
      <w:r>
        <w:rPr>
          <w:rFonts w:ascii="Times New Roman"/>
          <w:color w:val="575757"/>
          <w:spacing w:val="-1"/>
          <w:w w:val="105"/>
          <w:position w:val="-2"/>
          <w:sz w:val="9"/>
        </w:rPr>
        <w:t>6.</w:t>
      </w:r>
      <w:r>
        <w:rPr>
          <w:rFonts w:ascii="Times New Roman"/>
          <w:color w:val="575757"/>
          <w:spacing w:val="-20"/>
          <w:w w:val="105"/>
          <w:position w:val="-2"/>
          <w:sz w:val="9"/>
        </w:rPr>
        <w:t> </w:t>
      </w:r>
      <w:r>
        <w:rPr>
          <w:rFonts w:ascii="Times New Roman"/>
          <w:color w:val="707070"/>
          <w:w w:val="105"/>
          <w:position w:val="-2"/>
          <w:sz w:val="9"/>
        </w:rPr>
        <w:t>60</w:t>
      </w:r>
    </w:p>
    <w:p>
      <w:pPr>
        <w:tabs>
          <w:tab w:pos="939" w:val="left" w:leader="none"/>
          <w:tab w:pos="1313" w:val="left" w:leader="none"/>
          <w:tab w:pos="5541" w:val="left" w:leader="none"/>
        </w:tabs>
        <w:spacing w:line="206" w:lineRule="auto" w:before="0"/>
        <w:ind w:left="182" w:right="0" w:firstLine="0"/>
        <w:jc w:val="left"/>
        <w:rPr>
          <w:rFonts w:ascii="Times New Roman"/>
          <w:sz w:val="9"/>
        </w:rPr>
      </w:pPr>
      <w:r>
        <w:rPr>
          <w:rFonts w:ascii="Times New Roman"/>
          <w:color w:val="575757"/>
          <w:w w:val="105"/>
          <w:position w:val="1"/>
          <w:sz w:val="9"/>
        </w:rPr>
        <w:t>0</w:t>
      </w:r>
      <w:r>
        <w:rPr>
          <w:rFonts w:ascii="Times New Roman"/>
          <w:color w:val="2F2F2F"/>
          <w:w w:val="105"/>
          <w:position w:val="1"/>
          <w:sz w:val="9"/>
        </w:rPr>
        <w:t>1</w:t>
      </w:r>
      <w:r>
        <w:rPr>
          <w:rFonts w:ascii="Times New Roman"/>
          <w:color w:val="707070"/>
          <w:w w:val="105"/>
          <w:position w:val="1"/>
          <w:sz w:val="9"/>
        </w:rPr>
        <w:t>/0</w:t>
      </w:r>
      <w:r>
        <w:rPr>
          <w:rFonts w:ascii="Times New Roman"/>
          <w:color w:val="707070"/>
          <w:spacing w:val="-9"/>
          <w:w w:val="105"/>
          <w:position w:val="1"/>
          <w:sz w:val="9"/>
        </w:rPr>
        <w:t> </w:t>
      </w:r>
      <w:r>
        <w:rPr>
          <w:rFonts w:ascii="Times New Roman"/>
          <w:color w:val="575757"/>
          <w:w w:val="105"/>
          <w:position w:val="1"/>
          <w:sz w:val="9"/>
        </w:rPr>
        <w:t>6/2020</w:t>
        <w:tab/>
      </w:r>
      <w:r>
        <w:rPr>
          <w:color w:val="575757"/>
          <w:w w:val="105"/>
          <w:sz w:val="8"/>
        </w:rPr>
        <w:t>894</w:t>
        <w:tab/>
      </w:r>
      <w:r>
        <w:rPr>
          <w:rFonts w:ascii="Times New Roman"/>
          <w:color w:val="575757"/>
          <w:spacing w:val="-3"/>
          <w:w w:val="105"/>
          <w:sz w:val="9"/>
        </w:rPr>
        <w:t>Cope</w:t>
      </w:r>
      <w:r>
        <w:rPr>
          <w:rFonts w:ascii="Times New Roman"/>
          <w:spacing w:val="-3"/>
          <w:w w:val="105"/>
          <w:sz w:val="9"/>
        </w:rPr>
        <w:t>l</w:t>
      </w:r>
      <w:r>
        <w:rPr>
          <w:rFonts w:ascii="Times New Roman"/>
          <w:color w:val="414141"/>
          <w:spacing w:val="-3"/>
          <w:w w:val="105"/>
          <w:sz w:val="9"/>
        </w:rPr>
        <w:t>and </w:t>
      </w:r>
      <w:r>
        <w:rPr>
          <w:rFonts w:ascii="Times New Roman"/>
          <w:color w:val="414141"/>
          <w:spacing w:val="-4"/>
          <w:w w:val="105"/>
          <w:sz w:val="9"/>
        </w:rPr>
        <w:t>Bo</w:t>
      </w:r>
      <w:r>
        <w:rPr>
          <w:rFonts w:ascii="Times New Roman"/>
          <w:color w:val="1F1F1F"/>
          <w:spacing w:val="-4"/>
          <w:w w:val="105"/>
          <w:sz w:val="9"/>
        </w:rPr>
        <w:t>r</w:t>
      </w:r>
      <w:r>
        <w:rPr>
          <w:rFonts w:ascii="Times New Roman"/>
          <w:color w:val="575757"/>
          <w:spacing w:val="-4"/>
          <w:w w:val="105"/>
          <w:sz w:val="9"/>
        </w:rPr>
        <w:t>o </w:t>
      </w:r>
      <w:r>
        <w:rPr>
          <w:rFonts w:ascii="Times New Roman"/>
          <w:color w:val="1F1F1F"/>
          <w:w w:val="105"/>
          <w:sz w:val="9"/>
        </w:rPr>
        <w:t>u</w:t>
      </w:r>
      <w:r>
        <w:rPr>
          <w:rFonts w:ascii="Times New Roman"/>
          <w:color w:val="414141"/>
          <w:w w:val="105"/>
          <w:sz w:val="9"/>
        </w:rPr>
        <w:t>gh</w:t>
      </w:r>
      <w:r>
        <w:rPr>
          <w:rFonts w:ascii="Times New Roman"/>
          <w:color w:val="414141"/>
          <w:spacing w:val="-3"/>
          <w:w w:val="105"/>
          <w:sz w:val="9"/>
        </w:rPr>
        <w:t> </w:t>
      </w:r>
      <w:r>
        <w:rPr>
          <w:rFonts w:ascii="Times New Roman"/>
          <w:color w:val="575757"/>
          <w:w w:val="105"/>
          <w:sz w:val="9"/>
        </w:rPr>
        <w:t>Co</w:t>
      </w:r>
      <w:r>
        <w:rPr>
          <w:rFonts w:ascii="Times New Roman"/>
          <w:color w:val="575757"/>
          <w:spacing w:val="-17"/>
          <w:w w:val="105"/>
          <w:sz w:val="9"/>
        </w:rPr>
        <w:t> </w:t>
      </w:r>
      <w:r>
        <w:rPr>
          <w:rFonts w:ascii="Times New Roman"/>
          <w:color w:val="1F1F1F"/>
          <w:spacing w:val="-4"/>
          <w:w w:val="105"/>
          <w:sz w:val="9"/>
        </w:rPr>
        <w:t>u</w:t>
      </w:r>
      <w:r>
        <w:rPr>
          <w:rFonts w:ascii="Times New Roman"/>
          <w:color w:val="575757"/>
          <w:spacing w:val="-4"/>
          <w:w w:val="105"/>
          <w:sz w:val="9"/>
        </w:rPr>
        <w:t>nc</w:t>
      </w:r>
      <w:r>
        <w:rPr>
          <w:rFonts w:ascii="Times New Roman"/>
          <w:color w:val="1F1F1F"/>
          <w:spacing w:val="-4"/>
          <w:w w:val="105"/>
          <w:sz w:val="9"/>
        </w:rPr>
        <w:t>i</w:t>
      </w:r>
      <w:r>
        <w:rPr>
          <w:rFonts w:ascii="Times New Roman"/>
          <w:spacing w:val="-4"/>
          <w:w w:val="105"/>
          <w:sz w:val="9"/>
        </w:rPr>
        <w:t>l</w:t>
        <w:tab/>
      </w:r>
      <w:r>
        <w:rPr>
          <w:rFonts w:ascii="Times New Roman"/>
          <w:color w:val="414141"/>
          <w:w w:val="105"/>
          <w:position w:val="-1"/>
          <w:sz w:val="9"/>
        </w:rPr>
        <w:t>S80.44</w:t>
      </w:r>
    </w:p>
    <w:p>
      <w:pPr>
        <w:tabs>
          <w:tab w:pos="939" w:val="left" w:leader="none"/>
          <w:tab w:pos="1313" w:val="left" w:leader="none"/>
          <w:tab w:pos="7104" w:val="right" w:leader="none"/>
        </w:tabs>
        <w:spacing w:line="206" w:lineRule="auto" w:before="0"/>
        <w:ind w:left="182" w:right="0" w:firstLine="0"/>
        <w:jc w:val="left"/>
        <w:rPr>
          <w:rFonts w:ascii="Times New Roman"/>
          <w:sz w:val="9"/>
        </w:rPr>
      </w:pPr>
      <w:r>
        <w:rPr>
          <w:rFonts w:ascii="Times New Roman"/>
          <w:color w:val="575757"/>
          <w:w w:val="110"/>
          <w:position w:val="1"/>
          <w:sz w:val="9"/>
        </w:rPr>
        <w:t>01/06/2020</w:t>
        <w:tab/>
      </w:r>
      <w:r>
        <w:rPr>
          <w:color w:val="414141"/>
          <w:w w:val="110"/>
          <w:position w:val="1"/>
          <w:sz w:val="8"/>
        </w:rPr>
        <w:t>895</w:t>
        <w:tab/>
      </w:r>
      <w:r>
        <w:rPr>
          <w:rFonts w:ascii="Times New Roman"/>
          <w:color w:val="414141"/>
          <w:spacing w:val="-5"/>
          <w:w w:val="110"/>
          <w:sz w:val="9"/>
        </w:rPr>
        <w:t>Cope</w:t>
      </w:r>
      <w:r>
        <w:rPr>
          <w:rFonts w:ascii="Times New Roman"/>
          <w:spacing w:val="-5"/>
          <w:w w:val="110"/>
          <w:sz w:val="9"/>
        </w:rPr>
        <w:t>l</w:t>
      </w:r>
      <w:r>
        <w:rPr>
          <w:rFonts w:ascii="Times New Roman"/>
          <w:color w:val="707070"/>
          <w:spacing w:val="-5"/>
          <w:w w:val="110"/>
          <w:sz w:val="9"/>
        </w:rPr>
        <w:t>a</w:t>
      </w:r>
      <w:r>
        <w:rPr>
          <w:rFonts w:ascii="Times New Roman"/>
          <w:color w:val="414141"/>
          <w:spacing w:val="-5"/>
          <w:w w:val="110"/>
          <w:sz w:val="9"/>
        </w:rPr>
        <w:t>nd</w:t>
      </w:r>
      <w:r>
        <w:rPr>
          <w:rFonts w:ascii="Times New Roman"/>
          <w:color w:val="414141"/>
          <w:spacing w:val="-10"/>
          <w:w w:val="110"/>
          <w:sz w:val="9"/>
        </w:rPr>
        <w:t> </w:t>
      </w:r>
      <w:r>
        <w:rPr>
          <w:rFonts w:ascii="Times New Roman"/>
          <w:color w:val="575757"/>
          <w:spacing w:val="-3"/>
          <w:w w:val="110"/>
          <w:sz w:val="9"/>
        </w:rPr>
        <w:t>Bo</w:t>
      </w:r>
      <w:r>
        <w:rPr>
          <w:rFonts w:ascii="Times New Roman"/>
          <w:color w:val="2F2F2F"/>
          <w:spacing w:val="-3"/>
          <w:w w:val="110"/>
          <w:sz w:val="9"/>
        </w:rPr>
        <w:t>r</w:t>
      </w:r>
      <w:r>
        <w:rPr>
          <w:rFonts w:ascii="Times New Roman"/>
          <w:color w:val="575757"/>
          <w:spacing w:val="-3"/>
          <w:w w:val="110"/>
          <w:sz w:val="9"/>
        </w:rPr>
        <w:t>ough</w:t>
      </w:r>
      <w:r>
        <w:rPr>
          <w:rFonts w:ascii="Times New Roman"/>
          <w:color w:val="575757"/>
          <w:spacing w:val="-8"/>
          <w:w w:val="110"/>
          <w:sz w:val="9"/>
        </w:rPr>
        <w:t> </w:t>
      </w:r>
      <w:r>
        <w:rPr>
          <w:rFonts w:ascii="Times New Roman"/>
          <w:color w:val="575757"/>
          <w:w w:val="110"/>
          <w:sz w:val="9"/>
        </w:rPr>
        <w:t>Co</w:t>
      </w:r>
      <w:r>
        <w:rPr>
          <w:rFonts w:ascii="Times New Roman"/>
          <w:color w:val="2F2F2F"/>
          <w:w w:val="110"/>
          <w:sz w:val="9"/>
        </w:rPr>
        <w:t>u</w:t>
      </w:r>
      <w:r>
        <w:rPr>
          <w:rFonts w:ascii="Times New Roman"/>
          <w:color w:val="575757"/>
          <w:w w:val="110"/>
          <w:sz w:val="9"/>
        </w:rPr>
        <w:t>nc</w:t>
      </w:r>
      <w:r>
        <w:rPr>
          <w:rFonts w:ascii="Times New Roman"/>
          <w:color w:val="2F2F2F"/>
          <w:w w:val="110"/>
          <w:sz w:val="9"/>
        </w:rPr>
        <w:t>il</w:t>
        <w:tab/>
      </w:r>
      <w:r>
        <w:rPr>
          <w:rFonts w:ascii="Times New Roman"/>
          <w:color w:val="414141"/>
          <w:w w:val="105"/>
          <w:position w:val="-2"/>
          <w:sz w:val="9"/>
        </w:rPr>
        <w:t>1</w:t>
      </w:r>
      <w:r>
        <w:rPr>
          <w:rFonts w:ascii="Times New Roman"/>
          <w:color w:val="707070"/>
          <w:w w:val="105"/>
          <w:position w:val="-2"/>
          <w:sz w:val="9"/>
        </w:rPr>
        <w:t>577.</w:t>
      </w:r>
      <w:r>
        <w:rPr>
          <w:rFonts w:ascii="Times New Roman"/>
          <w:color w:val="707070"/>
          <w:spacing w:val="-14"/>
          <w:w w:val="105"/>
          <w:position w:val="-2"/>
          <w:sz w:val="9"/>
        </w:rPr>
        <w:t> </w:t>
      </w:r>
      <w:r>
        <w:rPr>
          <w:rFonts w:ascii="Times New Roman"/>
          <w:color w:val="575757"/>
          <w:spacing w:val="-3"/>
          <w:w w:val="105"/>
          <w:position w:val="-2"/>
          <w:sz w:val="9"/>
        </w:rPr>
        <w:t>2</w:t>
      </w:r>
      <w:r>
        <w:rPr>
          <w:rFonts w:ascii="Times New Roman"/>
          <w:color w:val="2F2F2F"/>
          <w:spacing w:val="-3"/>
          <w:w w:val="105"/>
          <w:position w:val="-2"/>
          <w:sz w:val="9"/>
        </w:rPr>
        <w:t>1</w:t>
      </w:r>
    </w:p>
    <w:p>
      <w:pPr>
        <w:tabs>
          <w:tab w:pos="939" w:val="left" w:leader="none"/>
          <w:tab w:pos="1315" w:val="left" w:leader="none"/>
          <w:tab w:pos="4519" w:val="right" w:leader="none"/>
        </w:tabs>
        <w:spacing w:line="107" w:lineRule="exact" w:before="0"/>
        <w:ind w:left="182" w:right="0" w:firstLine="0"/>
        <w:jc w:val="left"/>
        <w:rPr>
          <w:rFonts w:ascii="Times New Roman"/>
          <w:sz w:val="9"/>
        </w:rPr>
      </w:pPr>
      <w:r>
        <w:rPr>
          <w:rFonts w:ascii="Times New Roman"/>
          <w:color w:val="414141"/>
          <w:w w:val="115"/>
          <w:position w:val="1"/>
          <w:sz w:val="9"/>
        </w:rPr>
        <w:t>01/06/2020</w:t>
        <w:tab/>
      </w:r>
      <w:r>
        <w:rPr>
          <w:color w:val="575757"/>
          <w:w w:val="115"/>
          <w:position w:val="1"/>
          <w:sz w:val="8"/>
        </w:rPr>
        <w:t>896</w:t>
        <w:tab/>
      </w:r>
      <w:r>
        <w:rPr>
          <w:rFonts w:ascii="Times New Roman"/>
          <w:color w:val="414141"/>
          <w:w w:val="115"/>
          <w:position w:val="1"/>
          <w:sz w:val="9"/>
        </w:rPr>
        <w:t>Midsh</w:t>
      </w:r>
      <w:r>
        <w:rPr>
          <w:rFonts w:ascii="Times New Roman"/>
          <w:color w:val="707070"/>
          <w:w w:val="115"/>
          <w:position w:val="1"/>
          <w:sz w:val="9"/>
        </w:rPr>
        <w:t>i</w:t>
      </w:r>
      <w:r>
        <w:rPr>
          <w:rFonts w:ascii="Times New Roman"/>
          <w:color w:val="575757"/>
          <w:w w:val="115"/>
          <w:position w:val="1"/>
          <w:sz w:val="9"/>
        </w:rPr>
        <w:t>re</w:t>
        <w:tab/>
      </w:r>
      <w:r>
        <w:rPr>
          <w:rFonts w:ascii="Times New Roman"/>
          <w:color w:val="575757"/>
          <w:w w:val="115"/>
          <w:sz w:val="9"/>
        </w:rPr>
        <w:t>188.45</w:t>
      </w:r>
    </w:p>
    <w:p>
      <w:pPr>
        <w:tabs>
          <w:tab w:pos="919" w:val="left" w:leader="none"/>
          <w:tab w:pos="4299" w:val="left" w:leader="none"/>
        </w:tabs>
        <w:spacing w:line="111" w:lineRule="exact" w:before="0"/>
        <w:ind w:left="182" w:right="0" w:firstLine="0"/>
        <w:jc w:val="left"/>
        <w:rPr>
          <w:rFonts w:ascii="Times New Roman"/>
          <w:sz w:val="9"/>
        </w:rPr>
      </w:pPr>
      <w:r>
        <w:rPr>
          <w:rFonts w:ascii="Times New Roman"/>
          <w:color w:val="575757"/>
          <w:w w:val="105"/>
          <w:position w:val="1"/>
          <w:sz w:val="9"/>
        </w:rPr>
        <w:t>01/06/2020</w:t>
        <w:tab/>
      </w:r>
      <w:r>
        <w:rPr>
          <w:rFonts w:ascii="Times New Roman"/>
          <w:color w:val="414141"/>
          <w:w w:val="105"/>
          <w:position w:val="1"/>
          <w:sz w:val="9"/>
        </w:rPr>
        <w:t>BACS     </w:t>
      </w:r>
      <w:r>
        <w:rPr>
          <w:rFonts w:ascii="Times New Roman"/>
          <w:color w:val="414141"/>
          <w:spacing w:val="15"/>
          <w:w w:val="105"/>
          <w:position w:val="1"/>
          <w:sz w:val="9"/>
        </w:rPr>
        <w:t> </w:t>
      </w:r>
      <w:r>
        <w:rPr>
          <w:rFonts w:ascii="Times New Roman"/>
          <w:color w:val="2F2F2F"/>
          <w:w w:val="105"/>
          <w:position w:val="1"/>
          <w:sz w:val="9"/>
        </w:rPr>
        <w:t>Cu</w:t>
      </w:r>
      <w:r>
        <w:rPr>
          <w:rFonts w:ascii="Times New Roman"/>
          <w:color w:val="575757"/>
          <w:w w:val="105"/>
          <w:position w:val="1"/>
          <w:sz w:val="9"/>
        </w:rPr>
        <w:t>mbria</w:t>
      </w:r>
      <w:r>
        <w:rPr>
          <w:rFonts w:ascii="Times New Roman"/>
          <w:color w:val="575757"/>
          <w:spacing w:val="-1"/>
          <w:w w:val="105"/>
          <w:position w:val="1"/>
          <w:sz w:val="9"/>
        </w:rPr>
        <w:t> </w:t>
      </w:r>
      <w:r>
        <w:rPr>
          <w:rFonts w:ascii="Times New Roman"/>
          <w:color w:val="2F2F2F"/>
          <w:spacing w:val="-6"/>
          <w:w w:val="105"/>
          <w:position w:val="1"/>
          <w:sz w:val="9"/>
        </w:rPr>
        <w:t>M</w:t>
      </w:r>
      <w:r>
        <w:rPr>
          <w:rFonts w:ascii="Times New Roman"/>
          <w:color w:val="575757"/>
          <w:spacing w:val="-6"/>
          <w:w w:val="105"/>
          <w:position w:val="1"/>
          <w:sz w:val="9"/>
        </w:rPr>
        <w:t>ed</w:t>
      </w:r>
      <w:r>
        <w:rPr>
          <w:rFonts w:ascii="Times New Roman"/>
          <w:spacing w:val="-6"/>
          <w:w w:val="105"/>
          <w:position w:val="1"/>
          <w:sz w:val="9"/>
        </w:rPr>
        <w:t>i</w:t>
      </w:r>
      <w:r>
        <w:rPr>
          <w:rFonts w:ascii="Times New Roman"/>
          <w:color w:val="575757"/>
          <w:spacing w:val="-6"/>
          <w:w w:val="105"/>
          <w:position w:val="1"/>
          <w:sz w:val="9"/>
        </w:rPr>
        <w:t>a</w:t>
        <w:tab/>
      </w:r>
      <w:r>
        <w:rPr>
          <w:rFonts w:ascii="Times New Roman"/>
          <w:color w:val="575757"/>
          <w:w w:val="105"/>
          <w:sz w:val="9"/>
        </w:rPr>
        <w:t>48</w:t>
      </w:r>
      <w:r>
        <w:rPr>
          <w:rFonts w:ascii="Times New Roman"/>
          <w:color w:val="707070"/>
          <w:w w:val="105"/>
          <w:sz w:val="9"/>
        </w:rPr>
        <w:t>.</w:t>
      </w:r>
      <w:r>
        <w:rPr>
          <w:rFonts w:ascii="Times New Roman"/>
          <w:color w:val="575757"/>
          <w:w w:val="105"/>
          <w:sz w:val="9"/>
        </w:rPr>
        <w:t>00</w:t>
      </w:r>
    </w:p>
    <w:p>
      <w:pPr>
        <w:tabs>
          <w:tab w:pos="914" w:val="left" w:leader="none"/>
        </w:tabs>
        <w:spacing w:line="268" w:lineRule="auto" w:before="0"/>
        <w:ind w:left="182" w:right="6100" w:firstLine="0"/>
        <w:jc w:val="left"/>
        <w:rPr>
          <w:rFonts w:ascii="Times New Roman"/>
          <w:sz w:val="9"/>
        </w:rPr>
      </w:pPr>
      <w:r>
        <w:rPr>
          <w:rFonts w:ascii="Times New Roman"/>
          <w:color w:val="414141"/>
          <w:w w:val="105"/>
          <w:position w:val="1"/>
          <w:sz w:val="9"/>
        </w:rPr>
        <w:t>01/06/2020</w:t>
        <w:tab/>
        <w:t>BACS </w:t>
      </w:r>
      <w:r>
        <w:rPr>
          <w:rFonts w:ascii="Times New Roman"/>
          <w:color w:val="414141"/>
          <w:spacing w:val="-3"/>
          <w:w w:val="105"/>
          <w:sz w:val="9"/>
        </w:rPr>
        <w:t>Mr</w:t>
      </w:r>
      <w:r>
        <w:rPr>
          <w:rFonts w:ascii="Times New Roman"/>
          <w:color w:val="707070"/>
          <w:spacing w:val="-3"/>
          <w:w w:val="105"/>
          <w:sz w:val="9"/>
        </w:rPr>
        <w:t>s </w:t>
      </w:r>
      <w:r>
        <w:rPr>
          <w:rFonts w:ascii="Times New Roman"/>
          <w:color w:val="707070"/>
          <w:w w:val="105"/>
          <w:sz w:val="9"/>
        </w:rPr>
        <w:t>v </w:t>
      </w:r>
      <w:r>
        <w:rPr>
          <w:rFonts w:ascii="Times New Roman"/>
          <w:color w:val="575757"/>
          <w:spacing w:val="-3"/>
          <w:w w:val="105"/>
          <w:sz w:val="9"/>
        </w:rPr>
        <w:t>Gor</w:t>
      </w:r>
      <w:r>
        <w:rPr>
          <w:rFonts w:ascii="Times New Roman"/>
          <w:spacing w:val="-3"/>
          <w:w w:val="105"/>
          <w:sz w:val="9"/>
        </w:rPr>
        <w:t>l</w:t>
      </w:r>
      <w:r>
        <w:rPr>
          <w:rFonts w:ascii="Times New Roman"/>
          <w:color w:val="575757"/>
          <w:spacing w:val="-3"/>
          <w:w w:val="105"/>
          <w:sz w:val="9"/>
        </w:rPr>
        <w:t>ey </w:t>
      </w:r>
      <w:r>
        <w:rPr>
          <w:rFonts w:ascii="Times New Roman"/>
          <w:color w:val="575757"/>
          <w:w w:val="105"/>
          <w:sz w:val="9"/>
        </w:rPr>
        <w:t>01/06/2020</w:t>
        <w:tab/>
      </w:r>
      <w:r>
        <w:rPr>
          <w:color w:val="414141"/>
          <w:w w:val="105"/>
          <w:sz w:val="8"/>
        </w:rPr>
        <w:t>BAC5 </w:t>
      </w:r>
      <w:r>
        <w:rPr>
          <w:rFonts w:ascii="Times New Roman"/>
          <w:color w:val="575757"/>
          <w:w w:val="145"/>
          <w:sz w:val="9"/>
        </w:rPr>
        <w:t>Thom</w:t>
      </w:r>
      <w:r>
        <w:rPr>
          <w:rFonts w:ascii="Times New Roman"/>
          <w:color w:val="575757"/>
          <w:spacing w:val="-28"/>
          <w:w w:val="145"/>
          <w:sz w:val="9"/>
        </w:rPr>
        <w:t> </w:t>
      </w:r>
      <w:r>
        <w:rPr>
          <w:rFonts w:ascii="Times New Roman"/>
          <w:color w:val="575757"/>
          <w:w w:val="105"/>
          <w:sz w:val="9"/>
        </w:rPr>
        <w:t>Electrica </w:t>
      </w:r>
      <w:r>
        <w:rPr>
          <w:rFonts w:ascii="Times New Roman"/>
          <w:color w:val="1F1F1F"/>
          <w:w w:val="105"/>
          <w:sz w:val="9"/>
        </w:rPr>
        <w:t>l</w:t>
      </w:r>
    </w:p>
    <w:p>
      <w:pPr>
        <w:tabs>
          <w:tab w:pos="914" w:val="left" w:leader="none"/>
          <w:tab w:pos="1306" w:val="left" w:leader="none"/>
        </w:tabs>
        <w:spacing w:line="273" w:lineRule="auto" w:before="0"/>
        <w:ind w:left="182" w:right="5766" w:firstLine="0"/>
        <w:jc w:val="left"/>
        <w:rPr>
          <w:rFonts w:ascii="Times New Roman"/>
          <w:sz w:val="9"/>
        </w:rPr>
      </w:pPr>
      <w:r>
        <w:rPr>
          <w:rFonts w:ascii="Times New Roman"/>
          <w:color w:val="575757"/>
          <w:w w:val="105"/>
          <w:position w:val="1"/>
          <w:sz w:val="9"/>
        </w:rPr>
        <w:t>0</w:t>
      </w:r>
      <w:r>
        <w:rPr>
          <w:rFonts w:ascii="Times New Roman"/>
          <w:color w:val="2F2F2F"/>
          <w:w w:val="105"/>
          <w:position w:val="1"/>
          <w:sz w:val="9"/>
        </w:rPr>
        <w:t>1</w:t>
      </w:r>
      <w:r>
        <w:rPr>
          <w:rFonts w:ascii="Times New Roman"/>
          <w:color w:val="575757"/>
          <w:w w:val="105"/>
          <w:position w:val="1"/>
          <w:sz w:val="9"/>
        </w:rPr>
        <w:t>/06/</w:t>
      </w:r>
      <w:r>
        <w:rPr>
          <w:rFonts w:ascii="Times New Roman"/>
          <w:color w:val="575757"/>
          <w:spacing w:val="-7"/>
          <w:w w:val="105"/>
          <w:position w:val="1"/>
          <w:sz w:val="9"/>
        </w:rPr>
        <w:t> </w:t>
      </w:r>
      <w:r>
        <w:rPr>
          <w:rFonts w:ascii="Times New Roman"/>
          <w:color w:val="2F2F2F"/>
          <w:spacing w:val="-3"/>
          <w:w w:val="105"/>
          <w:position w:val="1"/>
          <w:sz w:val="9"/>
        </w:rPr>
        <w:t>202</w:t>
      </w:r>
      <w:r>
        <w:rPr>
          <w:rFonts w:ascii="Times New Roman"/>
          <w:color w:val="575757"/>
          <w:spacing w:val="-3"/>
          <w:w w:val="105"/>
          <w:position w:val="1"/>
          <w:sz w:val="9"/>
        </w:rPr>
        <w:t>0</w:t>
        <w:tab/>
      </w:r>
      <w:r>
        <w:rPr>
          <w:rFonts w:ascii="Times New Roman"/>
          <w:b/>
          <w:color w:val="414141"/>
          <w:w w:val="105"/>
          <w:sz w:val="9"/>
        </w:rPr>
        <w:t>BACS</w:t>
      </w:r>
      <w:r>
        <w:rPr>
          <w:rFonts w:ascii="Times New Roman"/>
          <w:b/>
          <w:color w:val="414141"/>
          <w:spacing w:val="18"/>
          <w:w w:val="105"/>
          <w:sz w:val="9"/>
        </w:rPr>
        <w:t> </w:t>
      </w:r>
      <w:r>
        <w:rPr>
          <w:rFonts w:ascii="Times New Roman"/>
          <w:color w:val="414141"/>
          <w:w w:val="105"/>
          <w:sz w:val="9"/>
        </w:rPr>
        <w:t>(.arl </w:t>
      </w:r>
      <w:r>
        <w:rPr>
          <w:rFonts w:ascii="Times New Roman"/>
          <w:color w:val="414141"/>
          <w:spacing w:val="-5"/>
          <w:w w:val="105"/>
          <w:sz w:val="9"/>
        </w:rPr>
        <w:t>is</w:t>
      </w:r>
      <w:r>
        <w:rPr>
          <w:rFonts w:ascii="Times New Roman"/>
          <w:spacing w:val="-5"/>
          <w:w w:val="105"/>
          <w:sz w:val="9"/>
        </w:rPr>
        <w:t>l</w:t>
      </w:r>
      <w:r>
        <w:rPr>
          <w:rFonts w:ascii="Times New Roman"/>
          <w:color w:val="2F2F2F"/>
          <w:spacing w:val="-5"/>
          <w:w w:val="105"/>
          <w:sz w:val="9"/>
        </w:rPr>
        <w:t>e </w:t>
      </w:r>
      <w:r>
        <w:rPr>
          <w:rFonts w:ascii="Times New Roman"/>
          <w:color w:val="575757"/>
          <w:spacing w:val="-15"/>
          <w:w w:val="105"/>
          <w:sz w:val="9"/>
        </w:rPr>
        <w:t>C</w:t>
      </w:r>
      <w:r>
        <w:rPr>
          <w:rFonts w:ascii="Times New Roman"/>
          <w:color w:val="2F2F2F"/>
          <w:spacing w:val="-15"/>
          <w:w w:val="105"/>
          <w:sz w:val="9"/>
        </w:rPr>
        <w:t>11</w:t>
      </w:r>
      <w:r>
        <w:rPr>
          <w:rFonts w:ascii="Times New Roman"/>
          <w:color w:val="575757"/>
          <w:spacing w:val="-15"/>
          <w:w w:val="105"/>
          <w:sz w:val="9"/>
        </w:rPr>
        <w:t>y </w:t>
      </w:r>
      <w:r>
        <w:rPr>
          <w:rFonts w:ascii="Times New Roman"/>
          <w:color w:val="575757"/>
          <w:w w:val="105"/>
          <w:sz w:val="9"/>
        </w:rPr>
        <w:t>F</w:t>
      </w:r>
      <w:r>
        <w:rPr>
          <w:rFonts w:ascii="Times New Roman"/>
          <w:color w:val="2F2F2F"/>
          <w:w w:val="105"/>
          <w:sz w:val="9"/>
        </w:rPr>
        <w:t>i</w:t>
      </w:r>
      <w:r>
        <w:rPr>
          <w:rFonts w:ascii="Times New Roman"/>
          <w:color w:val="575757"/>
          <w:w w:val="105"/>
          <w:sz w:val="9"/>
        </w:rPr>
        <w:t>re </w:t>
      </w:r>
      <w:r>
        <w:rPr>
          <w:rFonts w:ascii="Times New Roman"/>
          <w:color w:val="414141"/>
          <w:w w:val="105"/>
          <w:sz w:val="9"/>
        </w:rPr>
        <w:t>Prot </w:t>
      </w:r>
      <w:r>
        <w:rPr>
          <w:rFonts w:ascii="Times New Roman"/>
          <w:color w:val="707070"/>
          <w:w w:val="105"/>
          <w:sz w:val="9"/>
        </w:rPr>
        <w:t>ec </w:t>
      </w:r>
      <w:r>
        <w:rPr>
          <w:rFonts w:ascii="Times New Roman"/>
          <w:color w:val="414141"/>
          <w:w w:val="105"/>
          <w:sz w:val="9"/>
        </w:rPr>
        <w:t>t </w:t>
      </w:r>
      <w:r>
        <w:rPr>
          <w:rFonts w:ascii="Times New Roman"/>
          <w:color w:val="707070"/>
          <w:w w:val="105"/>
          <w:sz w:val="9"/>
        </w:rPr>
        <w:t>io</w:t>
      </w:r>
      <w:r>
        <w:rPr>
          <w:rFonts w:ascii="Times New Roman"/>
          <w:color w:val="575757"/>
          <w:w w:val="105"/>
          <w:sz w:val="9"/>
        </w:rPr>
        <w:t>n 01/06/2020</w:t>
        <w:tab/>
      </w:r>
      <w:r>
        <w:rPr>
          <w:color w:val="414141"/>
          <w:w w:val="105"/>
          <w:sz w:val="8"/>
        </w:rPr>
        <w:t>897</w:t>
        <w:tab/>
      </w:r>
      <w:r>
        <w:rPr>
          <w:rFonts w:ascii="Times New Roman"/>
          <w:color w:val="707070"/>
          <w:spacing w:val="-3"/>
          <w:w w:val="105"/>
          <w:sz w:val="9"/>
        </w:rPr>
        <w:t>C</w:t>
      </w:r>
      <w:r>
        <w:rPr>
          <w:rFonts w:ascii="Times New Roman"/>
          <w:color w:val="1F1F1F"/>
          <w:spacing w:val="-3"/>
          <w:w w:val="105"/>
          <w:sz w:val="9"/>
        </w:rPr>
        <w:t>ll</w:t>
      </w:r>
      <w:r>
        <w:rPr>
          <w:rFonts w:ascii="Times New Roman"/>
          <w:color w:val="414141"/>
          <w:spacing w:val="-3"/>
          <w:w w:val="105"/>
          <w:sz w:val="9"/>
        </w:rPr>
        <w:t>r. </w:t>
      </w:r>
      <w:r>
        <w:rPr>
          <w:rFonts w:ascii="Times New Roman"/>
          <w:color w:val="575757"/>
          <w:w w:val="110"/>
          <w:sz w:val="9"/>
        </w:rPr>
        <w:t>Chn  </w:t>
      </w:r>
      <w:r>
        <w:rPr>
          <w:rFonts w:ascii="Times New Roman"/>
          <w:color w:val="414141"/>
          <w:w w:val="105"/>
          <w:sz w:val="9"/>
        </w:rPr>
        <w:t>Hayes </w:t>
      </w:r>
      <w:r>
        <w:rPr>
          <w:rFonts w:ascii="Times New Roman"/>
          <w:color w:val="575757"/>
          <w:w w:val="105"/>
          <w:position w:val="1"/>
          <w:sz w:val="9"/>
        </w:rPr>
        <w:t>05/06/2020</w:t>
        <w:tab/>
      </w:r>
      <w:r>
        <w:rPr>
          <w:color w:val="414141"/>
          <w:w w:val="105"/>
          <w:position w:val="1"/>
          <w:sz w:val="8"/>
        </w:rPr>
        <w:t>BACS </w:t>
      </w:r>
      <w:r>
        <w:rPr>
          <w:rFonts w:ascii="Times New Roman"/>
          <w:color w:val="575757"/>
          <w:w w:val="105"/>
          <w:sz w:val="9"/>
        </w:rPr>
        <w:t>Thomas Gr</w:t>
      </w:r>
      <w:r>
        <w:rPr>
          <w:rFonts w:ascii="Times New Roman"/>
          <w:color w:val="707070"/>
          <w:w w:val="105"/>
          <w:sz w:val="9"/>
        </w:rPr>
        <w:t>.i</w:t>
      </w:r>
      <w:r>
        <w:rPr>
          <w:rFonts w:ascii="Times New Roman"/>
          <w:color w:val="414141"/>
          <w:w w:val="105"/>
          <w:sz w:val="9"/>
        </w:rPr>
        <w:t>h.am</w:t>
      </w:r>
      <w:r>
        <w:rPr>
          <w:color w:val="575757"/>
          <w:w w:val="105"/>
          <w:sz w:val="8"/>
        </w:rPr>
        <w:t>&amp;</w:t>
      </w:r>
      <w:r>
        <w:rPr>
          <w:color w:val="575757"/>
          <w:spacing w:val="-4"/>
          <w:w w:val="105"/>
          <w:sz w:val="8"/>
        </w:rPr>
        <w:t> </w:t>
      </w:r>
      <w:r>
        <w:rPr>
          <w:rFonts w:ascii="Times New Roman"/>
          <w:color w:val="575757"/>
          <w:w w:val="105"/>
          <w:sz w:val="9"/>
        </w:rPr>
        <w:t>SOos</w:t>
      </w:r>
      <w:r>
        <w:rPr>
          <w:rFonts w:ascii="Times New Roman"/>
          <w:color w:val="2F2F2F"/>
          <w:w w:val="105"/>
          <w:sz w:val="9"/>
        </w:rPr>
        <w:t>Ltd</w:t>
      </w:r>
    </w:p>
    <w:p>
      <w:pPr>
        <w:tabs>
          <w:tab w:pos="918" w:val="left" w:leader="none"/>
          <w:tab w:pos="3675" w:val="right" w:leader="none"/>
        </w:tabs>
        <w:spacing w:line="107" w:lineRule="exact" w:before="0"/>
        <w:ind w:left="189" w:right="0" w:firstLine="0"/>
        <w:jc w:val="left"/>
        <w:rPr>
          <w:rFonts w:ascii="Times New Roman"/>
          <w:sz w:val="9"/>
        </w:rPr>
      </w:pPr>
      <w:r>
        <w:rPr>
          <w:rFonts w:ascii="Times New Roman"/>
          <w:color w:val="414141"/>
          <w:position w:val="1"/>
          <w:sz w:val="9"/>
        </w:rPr>
        <w:t>15/06/2020</w:t>
        <w:tab/>
      </w:r>
      <w:r>
        <w:rPr>
          <w:rFonts w:ascii="Times New Roman"/>
          <w:b/>
          <w:color w:val="414141"/>
          <w:position w:val="1"/>
          <w:sz w:val="9"/>
        </w:rPr>
        <w:t>BACS        </w:t>
      </w:r>
      <w:r>
        <w:rPr>
          <w:rFonts w:ascii="Times New Roman"/>
          <w:color w:val="575757"/>
          <w:position w:val="1"/>
          <w:sz w:val="9"/>
        </w:rPr>
        <w:t>S</w:t>
      </w:r>
      <w:r>
        <w:rPr>
          <w:rFonts w:ascii="Times New Roman"/>
          <w:color w:val="2F2F2F"/>
          <w:position w:val="1"/>
          <w:sz w:val="9"/>
        </w:rPr>
        <w:t>t</w:t>
      </w:r>
      <w:r>
        <w:rPr>
          <w:rFonts w:ascii="Times New Roman"/>
          <w:color w:val="2F2F2F"/>
          <w:spacing w:val="-2"/>
          <w:position w:val="1"/>
          <w:sz w:val="9"/>
        </w:rPr>
        <w:t> </w:t>
      </w:r>
      <w:r>
        <w:rPr>
          <w:rFonts w:ascii="Times New Roman"/>
          <w:color w:val="575757"/>
          <w:position w:val="1"/>
          <w:sz w:val="9"/>
        </w:rPr>
        <w:t>a</w:t>
      </w:r>
      <w:r>
        <w:rPr>
          <w:rFonts w:ascii="Times New Roman"/>
          <w:color w:val="575757"/>
          <w:spacing w:val="-14"/>
          <w:position w:val="1"/>
          <w:sz w:val="9"/>
        </w:rPr>
        <w:t> </w:t>
      </w:r>
      <w:r>
        <w:rPr>
          <w:rFonts w:ascii="Times New Roman"/>
          <w:color w:val="2F2F2F"/>
          <w:position w:val="1"/>
          <w:sz w:val="9"/>
        </w:rPr>
        <w:t>f</w:t>
      </w:r>
      <w:r>
        <w:rPr>
          <w:rFonts w:ascii="Times New Roman"/>
          <w:position w:val="1"/>
          <w:sz w:val="9"/>
        </w:rPr>
        <w:t>f</w:t>
        <w:tab/>
      </w:r>
      <w:r>
        <w:rPr>
          <w:rFonts w:ascii="Times New Roman"/>
          <w:color w:val="575757"/>
          <w:sz w:val="9"/>
        </w:rPr>
        <w:t>4400.35</w:t>
      </w:r>
    </w:p>
    <w:p>
      <w:pPr>
        <w:tabs>
          <w:tab w:pos="919" w:val="left" w:leader="none"/>
          <w:tab w:pos="3646" w:val="right" w:leader="none"/>
        </w:tabs>
        <w:spacing w:before="1"/>
        <w:ind w:left="189" w:right="0" w:firstLine="0"/>
        <w:jc w:val="left"/>
        <w:rPr>
          <w:rFonts w:ascii="Times New Roman"/>
          <w:sz w:val="9"/>
        </w:rPr>
      </w:pPr>
      <w:r>
        <w:rPr>
          <w:rFonts w:ascii="Times New Roman"/>
          <w:color w:val="414141"/>
          <w:position w:val="1"/>
          <w:sz w:val="9"/>
        </w:rPr>
        <w:t>1S/06/2020</w:t>
        <w:tab/>
      </w:r>
      <w:r>
        <w:rPr>
          <w:rFonts w:ascii="Times New Roman"/>
          <w:color w:val="2F2F2F"/>
          <w:spacing w:val="-7"/>
          <w:position w:val="1"/>
          <w:sz w:val="9"/>
        </w:rPr>
        <w:t>BA</w:t>
      </w:r>
      <w:r>
        <w:rPr>
          <w:rFonts w:ascii="Times New Roman"/>
          <w:color w:val="575757"/>
          <w:spacing w:val="-7"/>
          <w:position w:val="1"/>
          <w:sz w:val="9"/>
        </w:rPr>
        <w:t>CS         </w:t>
      </w:r>
      <w:r>
        <w:rPr>
          <w:rFonts w:ascii="Times New Roman"/>
          <w:color w:val="575757"/>
          <w:spacing w:val="7"/>
          <w:position w:val="1"/>
          <w:sz w:val="9"/>
        </w:rPr>
        <w:t> </w:t>
      </w:r>
      <w:r>
        <w:rPr>
          <w:rFonts w:ascii="Times New Roman"/>
          <w:color w:val="575757"/>
          <w:position w:val="1"/>
          <w:sz w:val="9"/>
        </w:rPr>
        <w:t>C</w:t>
      </w:r>
      <w:r>
        <w:rPr>
          <w:rFonts w:ascii="Times New Roman"/>
          <w:color w:val="2F2F2F"/>
          <w:position w:val="1"/>
          <w:sz w:val="9"/>
        </w:rPr>
        <w:t>um</w:t>
      </w:r>
      <w:r>
        <w:rPr>
          <w:rFonts w:ascii="Times New Roman"/>
          <w:color w:val="575757"/>
          <w:position w:val="1"/>
          <w:sz w:val="9"/>
        </w:rPr>
        <w:t>b</w:t>
      </w:r>
      <w:r>
        <w:rPr>
          <w:rFonts w:ascii="Times New Roman"/>
          <w:color w:val="2F2F2F"/>
          <w:position w:val="1"/>
          <w:sz w:val="9"/>
        </w:rPr>
        <w:t>ri</w:t>
      </w:r>
      <w:r>
        <w:rPr>
          <w:rFonts w:ascii="Times New Roman"/>
          <w:color w:val="575757"/>
          <w:position w:val="1"/>
          <w:sz w:val="9"/>
        </w:rPr>
        <w:t>a</w:t>
      </w:r>
      <w:r>
        <w:rPr>
          <w:rFonts w:ascii="Times New Roman"/>
          <w:color w:val="575757"/>
          <w:spacing w:val="-2"/>
          <w:position w:val="1"/>
          <w:sz w:val="9"/>
        </w:rPr>
        <w:t> </w:t>
      </w:r>
      <w:r>
        <w:rPr>
          <w:rFonts w:ascii="Times New Roman"/>
          <w:color w:val="414141"/>
          <w:position w:val="1"/>
          <w:sz w:val="9"/>
        </w:rPr>
        <w:t>LGPS</w:t>
        <w:tab/>
      </w:r>
      <w:r>
        <w:rPr>
          <w:rFonts w:ascii="Times New Roman"/>
          <w:color w:val="2F2F2F"/>
          <w:w w:val="95"/>
          <w:sz w:val="9"/>
        </w:rPr>
        <w:t>693</w:t>
      </w:r>
      <w:r>
        <w:rPr>
          <w:rFonts w:ascii="Times New Roman"/>
          <w:color w:val="2F2F2F"/>
          <w:spacing w:val="-8"/>
          <w:w w:val="95"/>
          <w:sz w:val="9"/>
        </w:rPr>
        <w:t> </w:t>
      </w:r>
      <w:r>
        <w:rPr>
          <w:rFonts w:ascii="Times New Roman"/>
          <w:color w:val="707070"/>
          <w:w w:val="95"/>
          <w:sz w:val="9"/>
        </w:rPr>
        <w:t>.</w:t>
      </w:r>
      <w:r>
        <w:rPr>
          <w:rFonts w:ascii="Times New Roman"/>
          <w:color w:val="414141"/>
          <w:w w:val="95"/>
          <w:sz w:val="9"/>
        </w:rPr>
        <w:t>24</w:t>
      </w:r>
    </w:p>
    <w:p>
      <w:pPr>
        <w:tabs>
          <w:tab w:pos="939" w:val="left" w:leader="none"/>
          <w:tab w:pos="1315" w:val="left" w:leader="none"/>
          <w:tab w:pos="3354" w:val="left" w:leader="none"/>
        </w:tabs>
        <w:spacing w:line="55" w:lineRule="exact" w:before="9"/>
        <w:ind w:left="189" w:right="0" w:firstLine="0"/>
        <w:jc w:val="left"/>
        <w:rPr>
          <w:rFonts w:ascii="Times New Roman"/>
          <w:sz w:val="9"/>
        </w:rPr>
      </w:pPr>
      <w:r>
        <w:rPr>
          <w:rFonts w:ascii="Times New Roman"/>
          <w:color w:val="1F1F1F"/>
          <w:position w:val="1"/>
          <w:sz w:val="9"/>
        </w:rPr>
        <w:t>1</w:t>
      </w:r>
      <w:r>
        <w:rPr>
          <w:rFonts w:ascii="Times New Roman"/>
          <w:color w:val="575757"/>
          <w:position w:val="1"/>
          <w:sz w:val="9"/>
        </w:rPr>
        <w:t>5/06/20 </w:t>
      </w:r>
      <w:r>
        <w:rPr>
          <w:rFonts w:ascii="Times New Roman"/>
          <w:color w:val="575757"/>
          <w:spacing w:val="10"/>
          <w:position w:val="1"/>
          <w:sz w:val="9"/>
        </w:rPr>
        <w:t> </w:t>
      </w:r>
      <w:r>
        <w:rPr>
          <w:rFonts w:ascii="Times New Roman"/>
          <w:color w:val="575757"/>
          <w:position w:val="1"/>
          <w:sz w:val="9"/>
        </w:rPr>
        <w:t>20</w:t>
        <w:tab/>
      </w:r>
      <w:r>
        <w:rPr>
          <w:color w:val="575757"/>
          <w:position w:val="1"/>
          <w:sz w:val="8"/>
        </w:rPr>
        <w:t>898</w:t>
        <w:tab/>
      </w:r>
      <w:r>
        <w:rPr>
          <w:rFonts w:ascii="Times New Roman"/>
          <w:color w:val="1F1F1F"/>
          <w:spacing w:val="-4"/>
          <w:position w:val="1"/>
          <w:sz w:val="9"/>
        </w:rPr>
        <w:t>HM</w:t>
      </w:r>
      <w:r>
        <w:rPr>
          <w:rFonts w:ascii="Times New Roman"/>
          <w:color w:val="414141"/>
          <w:spacing w:val="-4"/>
          <w:position w:val="1"/>
          <w:sz w:val="9"/>
        </w:rPr>
        <w:t>RC</w:t>
        <w:tab/>
      </w:r>
      <w:r>
        <w:rPr>
          <w:rFonts w:ascii="Times New Roman"/>
          <w:color w:val="575757"/>
          <w:sz w:val="9"/>
        </w:rPr>
        <w:t>20</w:t>
      </w:r>
      <w:r>
        <w:rPr>
          <w:rFonts w:ascii="Times New Roman"/>
          <w:color w:val="1F1F1F"/>
          <w:sz w:val="9"/>
        </w:rPr>
        <w:t>1</w:t>
      </w:r>
      <w:r>
        <w:rPr>
          <w:rFonts w:ascii="Times New Roman"/>
          <w:color w:val="575757"/>
          <w:sz w:val="9"/>
        </w:rPr>
        <w:t>9.2S</w:t>
      </w:r>
    </w:p>
    <w:p>
      <w:pPr>
        <w:tabs>
          <w:tab w:pos="4144" w:val="left" w:leader="none"/>
          <w:tab w:pos="4727" w:val="left" w:leader="none"/>
          <w:tab w:pos="5391" w:val="left" w:leader="none"/>
        </w:tabs>
        <w:spacing w:line="108" w:lineRule="exact" w:before="0"/>
        <w:ind w:left="3631" w:right="0" w:firstLine="0"/>
        <w:jc w:val="left"/>
        <w:rPr>
          <w:rFonts w:ascii="Times New Roman" w:hAnsi="Times New Roman"/>
          <w:sz w:val="9"/>
        </w:rPr>
      </w:pPr>
      <w:r>
        <w:rPr/>
        <w:br w:type="column"/>
      </w:r>
      <w:r>
        <w:rPr>
          <w:rFonts w:ascii="Times New Roman" w:hAnsi="Times New Roman"/>
          <w:color w:val="575757"/>
          <w:w w:val="105"/>
          <w:position w:val="2"/>
          <w:sz w:val="9"/>
        </w:rPr>
        <w:t>580</w:t>
      </w:r>
      <w:r>
        <w:rPr>
          <w:rFonts w:ascii="Times New Roman" w:hAnsi="Times New Roman"/>
          <w:w w:val="105"/>
          <w:position w:val="2"/>
          <w:sz w:val="9"/>
        </w:rPr>
        <w:t>.</w:t>
      </w:r>
      <w:r>
        <w:rPr>
          <w:rFonts w:ascii="Times New Roman" w:hAnsi="Times New Roman"/>
          <w:color w:val="575757"/>
          <w:w w:val="105"/>
          <w:position w:val="2"/>
          <w:sz w:val="9"/>
        </w:rPr>
        <w:t>44</w:t>
        <w:tab/>
      </w:r>
      <w:r>
        <w:rPr>
          <w:rFonts w:ascii="Times New Roman" w:hAnsi="Times New Roman"/>
          <w:color w:val="575757"/>
          <w:w w:val="105"/>
          <w:position w:val="1"/>
          <w:sz w:val="9"/>
        </w:rPr>
        <w:t>11</w:t>
      </w:r>
      <w:r>
        <w:rPr>
          <w:rFonts w:ascii="Times New Roman" w:hAnsi="Times New Roman"/>
          <w:color w:val="707070"/>
          <w:w w:val="105"/>
          <w:position w:val="1"/>
          <w:sz w:val="9"/>
        </w:rPr>
        <w:t>6</w:t>
      </w:r>
      <w:r>
        <w:rPr>
          <w:rFonts w:ascii="Times New Roman" w:hAnsi="Times New Roman"/>
          <w:color w:val="575757"/>
          <w:w w:val="105"/>
          <w:position w:val="1"/>
          <w:sz w:val="9"/>
        </w:rPr>
        <w:t>.</w:t>
      </w:r>
      <w:r>
        <w:rPr>
          <w:rFonts w:ascii="Times New Roman" w:hAnsi="Times New Roman"/>
          <w:color w:val="707070"/>
          <w:w w:val="105"/>
          <w:position w:val="1"/>
          <w:sz w:val="9"/>
        </w:rPr>
        <w:t>09  </w:t>
      </w:r>
      <w:r>
        <w:rPr>
          <w:rFonts w:ascii="Times New Roman" w:hAnsi="Times New Roman"/>
          <w:color w:val="707070"/>
          <w:spacing w:val="7"/>
          <w:w w:val="105"/>
          <w:position w:val="1"/>
          <w:sz w:val="9"/>
        </w:rPr>
        <w:t> </w:t>
      </w:r>
      <w:r>
        <w:rPr>
          <w:rFonts w:ascii="Times New Roman" w:hAnsi="Times New Roman"/>
          <w:color w:val="707070"/>
          <w:w w:val="105"/>
          <w:position w:val="1"/>
          <w:sz w:val="8"/>
        </w:rPr>
        <w:t>£</w:t>
        <w:tab/>
      </w:r>
      <w:r>
        <w:rPr>
          <w:rFonts w:ascii="Times New Roman" w:hAnsi="Times New Roman"/>
          <w:color w:val="707070"/>
          <w:w w:val="105"/>
          <w:position w:val="1"/>
          <w:sz w:val="9"/>
        </w:rPr>
        <w:t>696</w:t>
      </w:r>
      <w:r>
        <w:rPr>
          <w:rFonts w:ascii="Times New Roman" w:hAnsi="Times New Roman"/>
          <w:color w:val="575757"/>
          <w:w w:val="105"/>
          <w:position w:val="1"/>
          <w:sz w:val="9"/>
        </w:rPr>
        <w:t>.</w:t>
      </w:r>
      <w:r>
        <w:rPr>
          <w:rFonts w:ascii="Times New Roman" w:hAnsi="Times New Roman"/>
          <w:color w:val="707070"/>
          <w:w w:val="105"/>
          <w:position w:val="1"/>
          <w:sz w:val="9"/>
        </w:rPr>
        <w:t>53</w:t>
        <w:tab/>
      </w:r>
      <w:r>
        <w:rPr>
          <w:rFonts w:ascii="Times New Roman" w:hAnsi="Times New Roman"/>
          <w:color w:val="575757"/>
          <w:w w:val="105"/>
          <w:sz w:val="9"/>
        </w:rPr>
        <w:t>15</w:t>
      </w:r>
      <w:r>
        <w:rPr>
          <w:rFonts w:ascii="Times New Roman" w:hAnsi="Times New Roman"/>
          <w:color w:val="707070"/>
          <w:w w:val="105"/>
          <w:sz w:val="9"/>
        </w:rPr>
        <w:t>58/20</w:t>
      </w:r>
    </w:p>
    <w:p>
      <w:pPr>
        <w:tabs>
          <w:tab w:pos="4144" w:val="left" w:leader="none"/>
          <w:tab w:pos="5391" w:val="left" w:leader="none"/>
        </w:tabs>
        <w:spacing w:line="113" w:lineRule="exact" w:before="2"/>
        <w:ind w:left="3582" w:right="0" w:firstLine="0"/>
        <w:jc w:val="left"/>
        <w:rPr>
          <w:rFonts w:ascii="Times New Roman" w:hAnsi="Times New Roman"/>
          <w:sz w:val="9"/>
        </w:rPr>
      </w:pPr>
      <w:r>
        <w:rPr/>
        <w:pict>
          <v:shape style="position:absolute;margin-left:696.352173pt;margin-top:5.191251pt;width:2.65pt;height:12.9pt;mso-position-horizontal-relative:page;mso-position-vertical-relative:paragraph;z-index:-256250880" type="#_x0000_t202" filled="false" stroked="false">
            <v:textbox inset="0,0,0,0">
              <w:txbxContent>
                <w:p>
                  <w:pPr>
                    <w:spacing w:line="257" w:lineRule="exact" w:before="0"/>
                    <w:ind w:left="0" w:right="0" w:firstLine="0"/>
                    <w:jc w:val="left"/>
                    <w:rPr>
                      <w:sz w:val="23"/>
                    </w:rPr>
                  </w:pPr>
                  <w:r>
                    <w:rPr>
                      <w:color w:val="707070"/>
                      <w:w w:val="120"/>
                      <w:sz w:val="23"/>
                    </w:rPr>
                    <w:t>'</w:t>
                  </w:r>
                </w:p>
              </w:txbxContent>
            </v:textbox>
            <w10:wrap type="none"/>
          </v:shape>
        </w:pict>
      </w:r>
      <w:r>
        <w:rPr>
          <w:rFonts w:ascii="Times New Roman" w:hAnsi="Times New Roman"/>
          <w:color w:val="575757"/>
          <w:w w:val="110"/>
          <w:position w:val="1"/>
          <w:sz w:val="9"/>
        </w:rPr>
        <w:t>1</w:t>
      </w:r>
      <w:r>
        <w:rPr>
          <w:rFonts w:ascii="Times New Roman" w:hAnsi="Times New Roman"/>
          <w:color w:val="707070"/>
          <w:w w:val="110"/>
          <w:position w:val="1"/>
          <w:sz w:val="9"/>
        </w:rPr>
        <w:t>577.2</w:t>
      </w:r>
      <w:r>
        <w:rPr>
          <w:rFonts w:ascii="Times New Roman" w:hAnsi="Times New Roman"/>
          <w:color w:val="575757"/>
          <w:w w:val="110"/>
          <w:position w:val="1"/>
          <w:sz w:val="9"/>
        </w:rPr>
        <w:t>1</w:t>
        <w:tab/>
        <w:t>31</w:t>
      </w:r>
      <w:r>
        <w:rPr>
          <w:rFonts w:ascii="Times New Roman" w:hAnsi="Times New Roman"/>
          <w:color w:val="707070"/>
          <w:w w:val="110"/>
          <w:position w:val="1"/>
          <w:sz w:val="9"/>
        </w:rPr>
        <w:t>5</w:t>
      </w:r>
      <w:r>
        <w:rPr>
          <w:rFonts w:ascii="Times New Roman" w:hAnsi="Times New Roman"/>
          <w:color w:val="575757"/>
          <w:w w:val="110"/>
          <w:position w:val="1"/>
          <w:sz w:val="9"/>
        </w:rPr>
        <w:t>.4</w:t>
      </w:r>
      <w:r>
        <w:rPr>
          <w:rFonts w:ascii="Times New Roman" w:hAnsi="Times New Roman"/>
          <w:color w:val="707070"/>
          <w:w w:val="110"/>
          <w:position w:val="1"/>
          <w:sz w:val="9"/>
        </w:rPr>
        <w:t>4 </w:t>
      </w:r>
      <w:r>
        <w:rPr>
          <w:rFonts w:ascii="Times New Roman" w:hAnsi="Times New Roman"/>
          <w:color w:val="707070"/>
          <w:spacing w:val="12"/>
          <w:w w:val="110"/>
          <w:position w:val="1"/>
          <w:sz w:val="9"/>
        </w:rPr>
        <w:t> </w:t>
      </w:r>
      <w:r>
        <w:rPr>
          <w:color w:val="575757"/>
          <w:w w:val="110"/>
          <w:position w:val="1"/>
          <w:sz w:val="8"/>
        </w:rPr>
        <w:t>£   </w:t>
      </w:r>
      <w:r>
        <w:rPr>
          <w:color w:val="575757"/>
          <w:spacing w:val="24"/>
          <w:w w:val="110"/>
          <w:position w:val="1"/>
          <w:sz w:val="8"/>
        </w:rPr>
        <w:t> </w:t>
      </w:r>
      <w:r>
        <w:rPr>
          <w:rFonts w:ascii="Times New Roman" w:hAnsi="Times New Roman"/>
          <w:color w:val="1F1F1F"/>
          <w:w w:val="110"/>
          <w:position w:val="1"/>
          <w:sz w:val="9"/>
        </w:rPr>
        <w:t>1</w:t>
      </w:r>
      <w:r>
        <w:rPr>
          <w:rFonts w:ascii="Times New Roman" w:hAnsi="Times New Roman"/>
          <w:color w:val="575757"/>
          <w:w w:val="110"/>
          <w:position w:val="1"/>
          <w:sz w:val="9"/>
        </w:rPr>
        <w:t>.8</w:t>
      </w:r>
      <w:r>
        <w:rPr>
          <w:rFonts w:ascii="Times New Roman" w:hAnsi="Times New Roman"/>
          <w:color w:val="707070"/>
          <w:w w:val="110"/>
          <w:position w:val="1"/>
          <w:sz w:val="9"/>
        </w:rPr>
        <w:t>9</w:t>
      </w:r>
      <w:r>
        <w:rPr>
          <w:rFonts w:ascii="Times New Roman" w:hAnsi="Times New Roman"/>
          <w:color w:val="575757"/>
          <w:w w:val="110"/>
          <w:position w:val="1"/>
          <w:sz w:val="9"/>
        </w:rPr>
        <w:t>2</w:t>
      </w:r>
      <w:r>
        <w:rPr>
          <w:rFonts w:ascii="Times New Roman" w:hAnsi="Times New Roman"/>
          <w:w w:val="110"/>
          <w:position w:val="1"/>
          <w:sz w:val="9"/>
        </w:rPr>
        <w:t>.</w:t>
      </w:r>
      <w:r>
        <w:rPr>
          <w:rFonts w:ascii="Times New Roman" w:hAnsi="Times New Roman"/>
          <w:color w:val="575757"/>
          <w:w w:val="110"/>
          <w:position w:val="1"/>
          <w:sz w:val="9"/>
        </w:rPr>
        <w:t>6</w:t>
      </w:r>
      <w:r>
        <w:rPr>
          <w:rFonts w:ascii="Times New Roman" w:hAnsi="Times New Roman"/>
          <w:color w:val="707070"/>
          <w:w w:val="110"/>
          <w:position w:val="1"/>
          <w:sz w:val="9"/>
        </w:rPr>
        <w:t>5</w:t>
        <w:tab/>
      </w:r>
      <w:r>
        <w:rPr>
          <w:rFonts w:ascii="Times New Roman" w:hAnsi="Times New Roman"/>
          <w:color w:val="575757"/>
          <w:w w:val="110"/>
          <w:sz w:val="9"/>
        </w:rPr>
        <w:t>155</w:t>
      </w:r>
      <w:r>
        <w:rPr>
          <w:rFonts w:ascii="Times New Roman" w:hAnsi="Times New Roman"/>
          <w:color w:val="707070"/>
          <w:w w:val="110"/>
          <w:sz w:val="9"/>
        </w:rPr>
        <w:t>8/20</w:t>
      </w:r>
    </w:p>
    <w:p>
      <w:pPr>
        <w:tabs>
          <w:tab w:pos="4778" w:val="left" w:leader="none"/>
          <w:tab w:pos="5391" w:val="left" w:leader="none"/>
        </w:tabs>
        <w:spacing w:line="123" w:lineRule="exact" w:before="0"/>
        <w:ind w:left="3675" w:right="0" w:firstLine="0"/>
        <w:jc w:val="left"/>
        <w:rPr>
          <w:rFonts w:ascii="Times New Roman"/>
          <w:sz w:val="9"/>
        </w:rPr>
      </w:pPr>
      <w:r>
        <w:rPr>
          <w:rFonts w:ascii="Times New Roman"/>
          <w:color w:val="414141"/>
          <w:spacing w:val="-4"/>
          <w:w w:val="120"/>
          <w:position w:val="2"/>
          <w:sz w:val="9"/>
        </w:rPr>
        <w:t>65</w:t>
      </w:r>
      <w:r>
        <w:rPr>
          <w:rFonts w:ascii="Times New Roman"/>
          <w:spacing w:val="-4"/>
          <w:w w:val="120"/>
          <w:position w:val="2"/>
          <w:sz w:val="9"/>
        </w:rPr>
        <w:t>.</w:t>
      </w:r>
      <w:r>
        <w:rPr>
          <w:rFonts w:ascii="Times New Roman"/>
          <w:color w:val="575757"/>
          <w:spacing w:val="-4"/>
          <w:w w:val="120"/>
          <w:position w:val="2"/>
          <w:sz w:val="9"/>
        </w:rPr>
        <w:t>4</w:t>
      </w:r>
      <w:r>
        <w:rPr>
          <w:rFonts w:ascii="Times New Roman"/>
          <w:color w:val="707070"/>
          <w:spacing w:val="-4"/>
          <w:w w:val="120"/>
          <w:position w:val="2"/>
          <w:sz w:val="9"/>
        </w:rPr>
        <w:t>0</w:t>
        <w:tab/>
      </w:r>
      <w:r>
        <w:rPr>
          <w:rFonts w:ascii="Times New Roman"/>
          <w:color w:val="707070"/>
          <w:w w:val="120"/>
          <w:position w:val="1"/>
          <w:sz w:val="9"/>
        </w:rPr>
        <w:t>65</w:t>
      </w:r>
      <w:r>
        <w:rPr>
          <w:rFonts w:ascii="Times New Roman"/>
          <w:color w:val="575757"/>
          <w:w w:val="120"/>
          <w:position w:val="1"/>
          <w:sz w:val="9"/>
        </w:rPr>
        <w:t>.40</w:t>
        <w:tab/>
      </w:r>
      <w:r>
        <w:rPr>
          <w:rFonts w:ascii="Times New Roman"/>
          <w:color w:val="575757"/>
          <w:spacing w:val="-5"/>
          <w:w w:val="120"/>
          <w:sz w:val="9"/>
        </w:rPr>
        <w:t>1</w:t>
      </w:r>
      <w:r>
        <w:rPr>
          <w:rFonts w:ascii="Times New Roman"/>
          <w:color w:val="707070"/>
          <w:spacing w:val="-5"/>
          <w:w w:val="120"/>
          <w:sz w:val="9"/>
        </w:rPr>
        <w:t>55</w:t>
      </w:r>
      <w:r>
        <w:rPr>
          <w:rFonts w:ascii="Times New Roman"/>
          <w:color w:val="575757"/>
          <w:spacing w:val="-5"/>
          <w:w w:val="120"/>
          <w:sz w:val="9"/>
        </w:rPr>
        <w:t>8</w:t>
      </w:r>
      <w:r>
        <w:rPr>
          <w:rFonts w:ascii="Times New Roman"/>
          <w:color w:val="707070"/>
          <w:spacing w:val="-5"/>
          <w:w w:val="120"/>
          <w:sz w:val="9"/>
        </w:rPr>
        <w:t>/20</w:t>
      </w:r>
    </w:p>
    <w:p>
      <w:pPr>
        <w:tabs>
          <w:tab w:pos="4476" w:val="left" w:leader="none"/>
          <w:tab w:pos="4828" w:val="left" w:leader="none"/>
          <w:tab w:pos="5391" w:val="left" w:leader="none"/>
        </w:tabs>
        <w:spacing w:before="2"/>
        <w:ind w:left="3726" w:right="0" w:firstLine="0"/>
        <w:jc w:val="left"/>
        <w:rPr>
          <w:rFonts w:ascii="Times New Roman" w:hAnsi="Times New Roman"/>
          <w:sz w:val="9"/>
        </w:rPr>
      </w:pPr>
      <w:r>
        <w:rPr/>
        <w:pict>
          <v:shape style="position:absolute;margin-left:696.30719pt;margin-top:5.005548pt;width:2.8pt;height:14pt;mso-position-horizontal-relative:page;mso-position-vertical-relative:paragraph;z-index:-256249856" type="#_x0000_t202" filled="false" stroked="false">
            <v:textbox inset="0,0,0,0">
              <w:txbxContent>
                <w:p>
                  <w:pPr>
                    <w:spacing w:line="280" w:lineRule="exact" w:before="0"/>
                    <w:ind w:left="0" w:right="0" w:firstLine="0"/>
                    <w:jc w:val="left"/>
                    <w:rPr>
                      <w:sz w:val="25"/>
                    </w:rPr>
                  </w:pPr>
                  <w:r>
                    <w:rPr>
                      <w:color w:val="707070"/>
                      <w:w w:val="116"/>
                      <w:sz w:val="25"/>
                    </w:rPr>
                    <w:t>'</w:t>
                  </w:r>
                </w:p>
              </w:txbxContent>
            </v:textbox>
            <w10:wrap type="none"/>
          </v:shape>
        </w:pict>
      </w:r>
      <w:r>
        <w:rPr>
          <w:rFonts w:ascii="Times New Roman" w:hAnsi="Times New Roman"/>
          <w:color w:val="707070"/>
          <w:w w:val="115"/>
          <w:position w:val="1"/>
          <w:sz w:val="9"/>
        </w:rPr>
        <w:t>3</w:t>
      </w:r>
      <w:r>
        <w:rPr>
          <w:rFonts w:ascii="Times New Roman" w:hAnsi="Times New Roman"/>
          <w:w w:val="115"/>
          <w:position w:val="1"/>
          <w:sz w:val="9"/>
        </w:rPr>
        <w:t>.</w:t>
      </w:r>
      <w:r>
        <w:rPr>
          <w:rFonts w:ascii="Times New Roman" w:hAnsi="Times New Roman"/>
          <w:color w:val="575757"/>
          <w:w w:val="115"/>
          <w:position w:val="1"/>
          <w:sz w:val="9"/>
        </w:rPr>
        <w:t>04</w:t>
        <w:tab/>
        <w:t>£</w:t>
        <w:tab/>
      </w:r>
      <w:r>
        <w:rPr>
          <w:rFonts w:ascii="Times New Roman" w:hAnsi="Times New Roman"/>
          <w:color w:val="707070"/>
          <w:spacing w:val="-4"/>
          <w:w w:val="115"/>
          <w:position w:val="1"/>
          <w:sz w:val="9"/>
        </w:rPr>
        <w:t>3</w:t>
      </w:r>
      <w:r>
        <w:rPr>
          <w:rFonts w:ascii="Times New Roman" w:hAnsi="Times New Roman"/>
          <w:color w:val="414141"/>
          <w:spacing w:val="-4"/>
          <w:w w:val="115"/>
          <w:position w:val="1"/>
          <w:sz w:val="9"/>
        </w:rPr>
        <w:t>.0</w:t>
      </w:r>
      <w:r>
        <w:rPr>
          <w:rFonts w:ascii="Times New Roman" w:hAnsi="Times New Roman"/>
          <w:color w:val="707070"/>
          <w:spacing w:val="-4"/>
          <w:w w:val="115"/>
          <w:position w:val="1"/>
          <w:sz w:val="9"/>
        </w:rPr>
        <w:t>4</w:t>
        <w:tab/>
      </w:r>
      <w:r>
        <w:rPr>
          <w:rFonts w:ascii="Times New Roman" w:hAnsi="Times New Roman"/>
          <w:color w:val="575757"/>
          <w:w w:val="115"/>
          <w:sz w:val="9"/>
        </w:rPr>
        <w:t>15</w:t>
      </w:r>
      <w:r>
        <w:rPr>
          <w:rFonts w:ascii="Times New Roman" w:hAnsi="Times New Roman"/>
          <w:color w:val="707070"/>
          <w:w w:val="115"/>
          <w:sz w:val="9"/>
        </w:rPr>
        <w:t>58/20</w:t>
      </w:r>
    </w:p>
    <w:p>
      <w:pPr>
        <w:tabs>
          <w:tab w:pos="1102" w:val="left" w:leader="none"/>
          <w:tab w:pos="1715" w:val="left" w:leader="none"/>
        </w:tabs>
        <w:spacing w:line="113" w:lineRule="exact" w:before="9"/>
        <w:ind w:left="0" w:right="602" w:firstLine="0"/>
        <w:jc w:val="right"/>
        <w:rPr>
          <w:rFonts w:ascii="Times New Roman"/>
          <w:sz w:val="9"/>
        </w:rPr>
      </w:pPr>
      <w:r>
        <w:rPr>
          <w:rFonts w:ascii="Times New Roman"/>
          <w:color w:val="707070"/>
          <w:w w:val="105"/>
          <w:position w:val="1"/>
          <w:sz w:val="9"/>
        </w:rPr>
        <w:t>65</w:t>
      </w:r>
      <w:r>
        <w:rPr>
          <w:rFonts w:ascii="Times New Roman"/>
          <w:color w:val="575757"/>
          <w:w w:val="105"/>
          <w:position w:val="1"/>
          <w:sz w:val="9"/>
        </w:rPr>
        <w:t>.</w:t>
      </w:r>
      <w:r>
        <w:rPr>
          <w:rFonts w:ascii="Times New Roman"/>
          <w:color w:val="707070"/>
          <w:w w:val="105"/>
          <w:position w:val="1"/>
          <w:sz w:val="9"/>
        </w:rPr>
        <w:t>40</w:t>
        <w:tab/>
        <w:t>6</w:t>
      </w:r>
      <w:r>
        <w:rPr>
          <w:rFonts w:ascii="Times New Roman"/>
          <w:color w:val="575757"/>
          <w:w w:val="105"/>
          <w:position w:val="1"/>
          <w:sz w:val="9"/>
        </w:rPr>
        <w:t>5-40</w:t>
        <w:tab/>
      </w:r>
      <w:r>
        <w:rPr>
          <w:rFonts w:ascii="Times New Roman"/>
          <w:color w:val="414141"/>
          <w:spacing w:val="-1"/>
          <w:w w:val="105"/>
          <w:sz w:val="9"/>
        </w:rPr>
        <w:t>15</w:t>
      </w:r>
      <w:r>
        <w:rPr>
          <w:rFonts w:ascii="Times New Roman"/>
          <w:color w:val="707070"/>
          <w:spacing w:val="-1"/>
          <w:w w:val="105"/>
          <w:sz w:val="9"/>
        </w:rPr>
        <w:t>58/20</w:t>
      </w:r>
    </w:p>
    <w:p>
      <w:pPr>
        <w:tabs>
          <w:tab w:pos="561" w:val="left" w:leader="none"/>
          <w:tab w:pos="1808" w:val="left" w:leader="none"/>
        </w:tabs>
        <w:spacing w:line="119" w:lineRule="exact" w:before="0"/>
        <w:ind w:left="0" w:right="572" w:firstLine="0"/>
        <w:jc w:val="right"/>
        <w:rPr>
          <w:rFonts w:ascii="Times New Roman" w:hAnsi="Times New Roman"/>
          <w:sz w:val="9"/>
        </w:rPr>
      </w:pPr>
      <w:r>
        <w:rPr>
          <w:rFonts w:ascii="Times New Roman" w:hAnsi="Times New Roman"/>
          <w:color w:val="414141"/>
          <w:w w:val="105"/>
          <w:position w:val="2"/>
          <w:sz w:val="9"/>
        </w:rPr>
        <w:t>17</w:t>
      </w:r>
      <w:r>
        <w:rPr>
          <w:rFonts w:ascii="Times New Roman" w:hAnsi="Times New Roman"/>
          <w:color w:val="707070"/>
          <w:w w:val="105"/>
          <w:position w:val="2"/>
          <w:sz w:val="9"/>
        </w:rPr>
        <w:t>90</w:t>
      </w:r>
      <w:r>
        <w:rPr>
          <w:rFonts w:ascii="Times New Roman" w:hAnsi="Times New Roman"/>
          <w:w w:val="105"/>
          <w:position w:val="2"/>
          <w:sz w:val="9"/>
        </w:rPr>
        <w:t>.</w:t>
      </w:r>
      <w:r>
        <w:rPr>
          <w:rFonts w:ascii="Times New Roman" w:hAnsi="Times New Roman"/>
          <w:color w:val="575757"/>
          <w:w w:val="105"/>
          <w:position w:val="2"/>
          <w:sz w:val="9"/>
        </w:rPr>
        <w:t>83</w:t>
        <w:tab/>
      </w:r>
      <w:r>
        <w:rPr>
          <w:rFonts w:ascii="Times New Roman" w:hAnsi="Times New Roman"/>
          <w:color w:val="575757"/>
          <w:w w:val="105"/>
          <w:position w:val="1"/>
          <w:sz w:val="9"/>
        </w:rPr>
        <w:t>3</w:t>
      </w:r>
      <w:r>
        <w:rPr>
          <w:rFonts w:ascii="Times New Roman" w:hAnsi="Times New Roman"/>
          <w:color w:val="707070"/>
          <w:w w:val="105"/>
          <w:position w:val="1"/>
          <w:sz w:val="9"/>
        </w:rPr>
        <w:t>58</w:t>
      </w:r>
      <w:r>
        <w:rPr>
          <w:rFonts w:ascii="Times New Roman" w:hAnsi="Times New Roman"/>
          <w:color w:val="2F2F2F"/>
          <w:w w:val="105"/>
          <w:position w:val="1"/>
          <w:sz w:val="9"/>
        </w:rPr>
        <w:t>.</w:t>
      </w:r>
      <w:r>
        <w:rPr>
          <w:rFonts w:ascii="Times New Roman" w:hAnsi="Times New Roman"/>
          <w:color w:val="575757"/>
          <w:w w:val="105"/>
          <w:position w:val="1"/>
          <w:sz w:val="9"/>
        </w:rPr>
        <w:t>17 </w:t>
      </w:r>
      <w:r>
        <w:rPr>
          <w:rFonts w:ascii="Times New Roman" w:hAnsi="Times New Roman"/>
          <w:color w:val="575757"/>
          <w:spacing w:val="22"/>
          <w:w w:val="105"/>
          <w:position w:val="1"/>
          <w:sz w:val="9"/>
        </w:rPr>
        <w:t> </w:t>
      </w:r>
      <w:r>
        <w:rPr>
          <w:rFonts w:ascii="Times New Roman" w:hAnsi="Times New Roman"/>
          <w:color w:val="575757"/>
          <w:w w:val="105"/>
          <w:position w:val="1"/>
          <w:sz w:val="8"/>
        </w:rPr>
        <w:t>£     </w:t>
      </w:r>
      <w:r>
        <w:rPr>
          <w:rFonts w:ascii="Times New Roman" w:hAnsi="Times New Roman"/>
          <w:color w:val="575757"/>
          <w:spacing w:val="14"/>
          <w:w w:val="105"/>
          <w:position w:val="1"/>
          <w:sz w:val="8"/>
        </w:rPr>
        <w:t> </w:t>
      </w:r>
      <w:r>
        <w:rPr>
          <w:rFonts w:ascii="Times New Roman" w:hAnsi="Times New Roman"/>
          <w:color w:val="575757"/>
          <w:w w:val="105"/>
          <w:position w:val="1"/>
          <w:sz w:val="9"/>
        </w:rPr>
        <w:t>2,</w:t>
      </w:r>
      <w:r>
        <w:rPr>
          <w:rFonts w:ascii="Times New Roman" w:hAnsi="Times New Roman"/>
          <w:color w:val="1F1F1F"/>
          <w:w w:val="105"/>
          <w:position w:val="1"/>
          <w:sz w:val="9"/>
        </w:rPr>
        <w:t>1</w:t>
      </w:r>
      <w:r>
        <w:rPr>
          <w:rFonts w:ascii="Times New Roman" w:hAnsi="Times New Roman"/>
          <w:color w:val="575757"/>
          <w:w w:val="105"/>
          <w:position w:val="1"/>
          <w:sz w:val="9"/>
        </w:rPr>
        <w:t>4</w:t>
      </w:r>
      <w:r>
        <w:rPr>
          <w:rFonts w:ascii="Times New Roman" w:hAnsi="Times New Roman"/>
          <w:color w:val="707070"/>
          <w:w w:val="105"/>
          <w:position w:val="1"/>
          <w:sz w:val="9"/>
        </w:rPr>
        <w:t>9</w:t>
      </w:r>
      <w:r>
        <w:rPr>
          <w:rFonts w:ascii="Times New Roman" w:hAnsi="Times New Roman"/>
          <w:color w:val="575757"/>
          <w:w w:val="105"/>
          <w:position w:val="1"/>
          <w:sz w:val="9"/>
        </w:rPr>
        <w:t>.</w:t>
      </w:r>
      <w:r>
        <w:rPr>
          <w:rFonts w:ascii="Times New Roman" w:hAnsi="Times New Roman"/>
          <w:color w:val="707070"/>
          <w:w w:val="105"/>
          <w:position w:val="1"/>
          <w:sz w:val="9"/>
        </w:rPr>
        <w:t>00</w:t>
        <w:tab/>
      </w:r>
      <w:r>
        <w:rPr>
          <w:rFonts w:ascii="Times New Roman" w:hAnsi="Times New Roman"/>
          <w:color w:val="575757"/>
          <w:w w:val="105"/>
          <w:sz w:val="9"/>
        </w:rPr>
        <w:t>1</w:t>
      </w:r>
      <w:r>
        <w:rPr>
          <w:rFonts w:ascii="Times New Roman" w:hAnsi="Times New Roman"/>
          <w:color w:val="707070"/>
          <w:w w:val="105"/>
          <w:sz w:val="9"/>
        </w:rPr>
        <w:t>558/</w:t>
      </w:r>
      <w:r>
        <w:rPr>
          <w:rFonts w:ascii="Times New Roman" w:hAnsi="Times New Roman"/>
          <w:color w:val="707070"/>
          <w:spacing w:val="1"/>
          <w:w w:val="105"/>
          <w:sz w:val="9"/>
        </w:rPr>
        <w:t> </w:t>
      </w:r>
      <w:r>
        <w:rPr>
          <w:rFonts w:ascii="Times New Roman" w:hAnsi="Times New Roman"/>
          <w:color w:val="707070"/>
          <w:w w:val="105"/>
          <w:sz w:val="9"/>
        </w:rPr>
        <w:t>20</w:t>
      </w:r>
    </w:p>
    <w:p>
      <w:pPr>
        <w:tabs>
          <w:tab w:pos="559" w:val="left" w:leader="none"/>
          <w:tab w:pos="1807" w:val="left" w:leader="none"/>
        </w:tabs>
        <w:spacing w:line="119" w:lineRule="exact" w:before="0"/>
        <w:ind w:left="0" w:right="593" w:firstLine="0"/>
        <w:jc w:val="right"/>
        <w:rPr>
          <w:rFonts w:ascii="Times New Roman" w:hAnsi="Times New Roman"/>
          <w:sz w:val="9"/>
        </w:rPr>
      </w:pPr>
      <w:r>
        <w:rPr>
          <w:rFonts w:ascii="Times New Roman" w:hAnsi="Times New Roman"/>
          <w:color w:val="707070"/>
          <w:w w:val="105"/>
          <w:position w:val="1"/>
          <w:sz w:val="9"/>
        </w:rPr>
        <w:t>270</w:t>
      </w:r>
      <w:r>
        <w:rPr>
          <w:rFonts w:ascii="Times New Roman" w:hAnsi="Times New Roman"/>
          <w:color w:val="575757"/>
          <w:w w:val="105"/>
          <w:position w:val="1"/>
          <w:sz w:val="9"/>
        </w:rPr>
        <w:t>6</w:t>
      </w:r>
      <w:r>
        <w:rPr>
          <w:rFonts w:ascii="Times New Roman" w:hAnsi="Times New Roman"/>
          <w:color w:val="1F1F1F"/>
          <w:w w:val="105"/>
          <w:position w:val="1"/>
          <w:sz w:val="9"/>
        </w:rPr>
        <w:t>.</w:t>
      </w:r>
      <w:r>
        <w:rPr>
          <w:rFonts w:ascii="Times New Roman" w:hAnsi="Times New Roman"/>
          <w:color w:val="707070"/>
          <w:w w:val="105"/>
          <w:position w:val="1"/>
          <w:sz w:val="9"/>
        </w:rPr>
        <w:t>60</w:t>
        <w:tab/>
      </w:r>
      <w:r>
        <w:rPr>
          <w:rFonts w:ascii="Times New Roman" w:hAnsi="Times New Roman"/>
          <w:color w:val="575757"/>
          <w:w w:val="105"/>
          <w:position w:val="1"/>
          <w:sz w:val="9"/>
        </w:rPr>
        <w:t>5</w:t>
      </w:r>
      <w:r>
        <w:rPr>
          <w:rFonts w:ascii="Times New Roman" w:hAnsi="Times New Roman"/>
          <w:color w:val="707070"/>
          <w:w w:val="105"/>
          <w:position w:val="1"/>
          <w:sz w:val="9"/>
        </w:rPr>
        <w:t>4</w:t>
      </w:r>
      <w:r>
        <w:rPr>
          <w:rFonts w:ascii="Times New Roman" w:hAnsi="Times New Roman"/>
          <w:color w:val="575757"/>
          <w:w w:val="105"/>
          <w:position w:val="1"/>
          <w:sz w:val="9"/>
        </w:rPr>
        <w:t>1.</w:t>
      </w:r>
      <w:r>
        <w:rPr>
          <w:rFonts w:ascii="Times New Roman" w:hAnsi="Times New Roman"/>
          <w:color w:val="707070"/>
          <w:w w:val="105"/>
          <w:position w:val="1"/>
          <w:sz w:val="9"/>
        </w:rPr>
        <w:t>32   </w:t>
      </w:r>
      <w:r>
        <w:rPr>
          <w:rFonts w:ascii="Times New Roman" w:hAnsi="Times New Roman"/>
          <w:color w:val="575757"/>
          <w:w w:val="105"/>
          <w:position w:val="1"/>
          <w:sz w:val="10"/>
        </w:rPr>
        <w:t>£    </w:t>
      </w:r>
      <w:r>
        <w:rPr>
          <w:rFonts w:ascii="Times New Roman" w:hAnsi="Times New Roman"/>
          <w:color w:val="707070"/>
          <w:w w:val="105"/>
          <w:position w:val="1"/>
          <w:sz w:val="9"/>
        </w:rPr>
        <w:t>,</w:t>
      </w:r>
      <w:r>
        <w:rPr>
          <w:rFonts w:ascii="Times New Roman" w:hAnsi="Times New Roman"/>
          <w:color w:val="707070"/>
          <w:spacing w:val="-12"/>
          <w:w w:val="105"/>
          <w:position w:val="1"/>
          <w:sz w:val="9"/>
        </w:rPr>
        <w:t> </w:t>
      </w:r>
      <w:r>
        <w:rPr>
          <w:rFonts w:ascii="Times New Roman" w:hAnsi="Times New Roman"/>
          <w:color w:val="575757"/>
          <w:w w:val="105"/>
          <w:position w:val="1"/>
          <w:sz w:val="9"/>
        </w:rPr>
        <w:t>3</w:t>
      </w:r>
      <w:r>
        <w:rPr>
          <w:rFonts w:ascii="Times New Roman" w:hAnsi="Times New Roman"/>
          <w:color w:val="575757"/>
          <w:spacing w:val="-5"/>
          <w:w w:val="105"/>
          <w:position w:val="1"/>
          <w:sz w:val="9"/>
        </w:rPr>
        <w:t> </w:t>
      </w:r>
      <w:r>
        <w:rPr>
          <w:rFonts w:ascii="Times New Roman" w:hAnsi="Times New Roman"/>
          <w:color w:val="575757"/>
          <w:w w:val="105"/>
          <w:position w:val="1"/>
          <w:sz w:val="9"/>
        </w:rPr>
        <w:t>24</w:t>
      </w:r>
      <w:r>
        <w:rPr>
          <w:rFonts w:ascii="Times New Roman" w:hAnsi="Times New Roman"/>
          <w:color w:val="707070"/>
          <w:w w:val="105"/>
          <w:position w:val="1"/>
          <w:sz w:val="9"/>
        </w:rPr>
        <w:t>7</w:t>
      </w:r>
      <w:r>
        <w:rPr>
          <w:rFonts w:ascii="Times New Roman" w:hAnsi="Times New Roman"/>
          <w:color w:val="1F1F1F"/>
          <w:w w:val="105"/>
          <w:position w:val="1"/>
          <w:sz w:val="9"/>
        </w:rPr>
        <w:t>.</w:t>
      </w:r>
      <w:r>
        <w:rPr>
          <w:rFonts w:ascii="Times New Roman" w:hAnsi="Times New Roman"/>
          <w:color w:val="575757"/>
          <w:w w:val="105"/>
          <w:position w:val="1"/>
          <w:sz w:val="9"/>
        </w:rPr>
        <w:t>9</w:t>
      </w:r>
      <w:r>
        <w:rPr>
          <w:rFonts w:ascii="Times New Roman" w:hAnsi="Times New Roman"/>
          <w:color w:val="707070"/>
          <w:w w:val="105"/>
          <w:position w:val="1"/>
          <w:sz w:val="9"/>
        </w:rPr>
        <w:t>2</w:t>
        <w:tab/>
      </w:r>
      <w:r>
        <w:rPr>
          <w:rFonts w:ascii="Times New Roman" w:hAnsi="Times New Roman"/>
          <w:color w:val="575757"/>
          <w:spacing w:val="-1"/>
          <w:w w:val="105"/>
          <w:sz w:val="9"/>
        </w:rPr>
        <w:t>155</w:t>
      </w:r>
      <w:r>
        <w:rPr>
          <w:rFonts w:ascii="Times New Roman" w:hAnsi="Times New Roman"/>
          <w:color w:val="707070"/>
          <w:spacing w:val="-1"/>
          <w:w w:val="105"/>
          <w:sz w:val="9"/>
        </w:rPr>
        <w:t>8/20</w:t>
      </w:r>
    </w:p>
    <w:p>
      <w:pPr>
        <w:tabs>
          <w:tab w:pos="512" w:val="left" w:leader="none"/>
          <w:tab w:pos="1095" w:val="left" w:leader="none"/>
          <w:tab w:pos="1759" w:val="left" w:leader="none"/>
        </w:tabs>
        <w:spacing w:line="119" w:lineRule="exact" w:before="0"/>
        <w:ind w:left="0" w:right="586" w:firstLine="0"/>
        <w:jc w:val="right"/>
        <w:rPr>
          <w:rFonts w:ascii="Times New Roman" w:hAnsi="Times New Roman"/>
          <w:sz w:val="9"/>
        </w:rPr>
      </w:pPr>
      <w:r>
        <w:rPr>
          <w:rFonts w:ascii="Times New Roman" w:hAnsi="Times New Roman"/>
          <w:color w:val="575757"/>
          <w:w w:val="105"/>
          <w:position w:val="2"/>
          <w:sz w:val="9"/>
        </w:rPr>
        <w:t>58</w:t>
      </w:r>
      <w:r>
        <w:rPr>
          <w:rFonts w:ascii="Times New Roman" w:hAnsi="Times New Roman"/>
          <w:color w:val="707070"/>
          <w:w w:val="105"/>
          <w:position w:val="2"/>
          <w:sz w:val="9"/>
        </w:rPr>
        <w:t>0</w:t>
      </w:r>
      <w:r>
        <w:rPr>
          <w:rFonts w:ascii="Times New Roman" w:hAnsi="Times New Roman"/>
          <w:w w:val="105"/>
          <w:position w:val="2"/>
          <w:sz w:val="9"/>
        </w:rPr>
        <w:t>.</w:t>
      </w:r>
      <w:r>
        <w:rPr>
          <w:rFonts w:ascii="Times New Roman" w:hAnsi="Times New Roman"/>
          <w:color w:val="707070"/>
          <w:w w:val="105"/>
          <w:position w:val="2"/>
          <w:sz w:val="9"/>
        </w:rPr>
        <w:t>4</w:t>
      </w:r>
      <w:r>
        <w:rPr>
          <w:rFonts w:ascii="Times New Roman" w:hAnsi="Times New Roman"/>
          <w:color w:val="575757"/>
          <w:w w:val="105"/>
          <w:position w:val="2"/>
          <w:sz w:val="9"/>
        </w:rPr>
        <w:t>4</w:t>
        <w:tab/>
      </w:r>
      <w:r>
        <w:rPr>
          <w:rFonts w:ascii="Times New Roman" w:hAnsi="Times New Roman"/>
          <w:color w:val="414141"/>
          <w:w w:val="105"/>
          <w:position w:val="1"/>
          <w:sz w:val="9"/>
        </w:rPr>
        <w:t>11</w:t>
      </w:r>
      <w:r>
        <w:rPr>
          <w:rFonts w:ascii="Times New Roman" w:hAnsi="Times New Roman"/>
          <w:color w:val="707070"/>
          <w:w w:val="105"/>
          <w:position w:val="1"/>
          <w:sz w:val="9"/>
        </w:rPr>
        <w:t>6</w:t>
      </w:r>
      <w:r>
        <w:rPr>
          <w:rFonts w:ascii="Times New Roman" w:hAnsi="Times New Roman"/>
          <w:w w:val="105"/>
          <w:position w:val="1"/>
          <w:sz w:val="9"/>
        </w:rPr>
        <w:t>.</w:t>
      </w:r>
      <w:r>
        <w:rPr>
          <w:rFonts w:ascii="Times New Roman" w:hAnsi="Times New Roman"/>
          <w:color w:val="575757"/>
          <w:w w:val="105"/>
          <w:position w:val="1"/>
          <w:sz w:val="9"/>
        </w:rPr>
        <w:t>09  </w:t>
      </w:r>
      <w:r>
        <w:rPr>
          <w:rFonts w:ascii="Times New Roman" w:hAnsi="Times New Roman"/>
          <w:color w:val="575757"/>
          <w:spacing w:val="2"/>
          <w:w w:val="105"/>
          <w:position w:val="1"/>
          <w:sz w:val="9"/>
        </w:rPr>
        <w:t> </w:t>
      </w:r>
      <w:r>
        <w:rPr>
          <w:rFonts w:ascii="Times New Roman" w:hAnsi="Times New Roman"/>
          <w:color w:val="575757"/>
          <w:w w:val="105"/>
          <w:position w:val="1"/>
          <w:sz w:val="8"/>
        </w:rPr>
        <w:t>£</w:t>
        <w:tab/>
      </w:r>
      <w:r>
        <w:rPr>
          <w:rFonts w:ascii="Times New Roman" w:hAnsi="Times New Roman"/>
          <w:color w:val="707070"/>
          <w:w w:val="105"/>
          <w:position w:val="1"/>
          <w:sz w:val="9"/>
        </w:rPr>
        <w:t>696</w:t>
      </w:r>
      <w:r>
        <w:rPr>
          <w:rFonts w:ascii="Times New Roman" w:hAnsi="Times New Roman"/>
          <w:color w:val="575757"/>
          <w:w w:val="105"/>
          <w:position w:val="1"/>
          <w:sz w:val="9"/>
        </w:rPr>
        <w:t>.</w:t>
      </w:r>
      <w:r>
        <w:rPr>
          <w:rFonts w:ascii="Times New Roman" w:hAnsi="Times New Roman"/>
          <w:color w:val="707070"/>
          <w:w w:val="105"/>
          <w:position w:val="1"/>
          <w:sz w:val="9"/>
        </w:rPr>
        <w:t>S3</w:t>
        <w:tab/>
      </w:r>
      <w:r>
        <w:rPr>
          <w:rFonts w:ascii="Times New Roman" w:hAnsi="Times New Roman"/>
          <w:color w:val="575757"/>
          <w:w w:val="105"/>
          <w:sz w:val="9"/>
        </w:rPr>
        <w:t>1</w:t>
      </w:r>
      <w:r>
        <w:rPr>
          <w:rFonts w:ascii="Times New Roman" w:hAnsi="Times New Roman"/>
          <w:color w:val="707070"/>
          <w:w w:val="105"/>
          <w:sz w:val="9"/>
        </w:rPr>
        <w:t>5S8/20</w:t>
      </w:r>
    </w:p>
    <w:p>
      <w:pPr>
        <w:tabs>
          <w:tab w:pos="561" w:val="left" w:leader="none"/>
          <w:tab w:pos="1808" w:val="left" w:leader="none"/>
        </w:tabs>
        <w:spacing w:line="119" w:lineRule="exact" w:before="0"/>
        <w:ind w:left="0" w:right="598" w:firstLine="0"/>
        <w:jc w:val="right"/>
        <w:rPr>
          <w:rFonts w:ascii="Times New Roman" w:hAnsi="Times New Roman"/>
          <w:sz w:val="9"/>
        </w:rPr>
      </w:pPr>
      <w:r>
        <w:rPr>
          <w:rFonts w:ascii="Times New Roman" w:hAnsi="Times New Roman"/>
          <w:color w:val="575757"/>
          <w:w w:val="105"/>
          <w:position w:val="1"/>
          <w:sz w:val="9"/>
        </w:rPr>
        <w:t>1</w:t>
      </w:r>
      <w:r>
        <w:rPr>
          <w:rFonts w:ascii="Times New Roman" w:hAnsi="Times New Roman"/>
          <w:color w:val="707070"/>
          <w:w w:val="105"/>
          <w:position w:val="1"/>
          <w:sz w:val="9"/>
        </w:rPr>
        <w:t>577.</w:t>
      </w:r>
      <w:r>
        <w:rPr>
          <w:rFonts w:ascii="Times New Roman" w:hAnsi="Times New Roman"/>
          <w:color w:val="575757"/>
          <w:w w:val="105"/>
          <w:position w:val="1"/>
          <w:sz w:val="9"/>
        </w:rPr>
        <w:t>21</w:t>
        <w:tab/>
        <w:t>31</w:t>
      </w:r>
      <w:r>
        <w:rPr>
          <w:rFonts w:ascii="Times New Roman" w:hAnsi="Times New Roman"/>
          <w:color w:val="707070"/>
          <w:w w:val="105"/>
          <w:position w:val="1"/>
          <w:sz w:val="9"/>
        </w:rPr>
        <w:t>5</w:t>
      </w:r>
      <w:r>
        <w:rPr>
          <w:rFonts w:ascii="Times New Roman" w:hAnsi="Times New Roman"/>
          <w:color w:val="414141"/>
          <w:w w:val="105"/>
          <w:position w:val="1"/>
          <w:sz w:val="9"/>
        </w:rPr>
        <w:t>.</w:t>
      </w:r>
      <w:r>
        <w:rPr>
          <w:rFonts w:ascii="Times New Roman" w:hAnsi="Times New Roman"/>
          <w:color w:val="707070"/>
          <w:w w:val="105"/>
          <w:position w:val="1"/>
          <w:sz w:val="9"/>
        </w:rPr>
        <w:t>44   </w:t>
      </w:r>
      <w:r>
        <w:rPr>
          <w:rFonts w:ascii="Times New Roman" w:hAnsi="Times New Roman"/>
          <w:color w:val="575757"/>
          <w:w w:val="105"/>
          <w:position w:val="1"/>
          <w:sz w:val="10"/>
        </w:rPr>
        <w:t>£   </w:t>
      </w:r>
      <w:r>
        <w:rPr>
          <w:rFonts w:ascii="Times New Roman" w:hAnsi="Times New Roman"/>
          <w:color w:val="575757"/>
          <w:spacing w:val="24"/>
          <w:w w:val="105"/>
          <w:position w:val="1"/>
          <w:sz w:val="10"/>
        </w:rPr>
        <w:t> </w:t>
      </w:r>
      <w:r>
        <w:rPr>
          <w:rFonts w:ascii="Times New Roman" w:hAnsi="Times New Roman"/>
          <w:color w:val="414141"/>
          <w:w w:val="105"/>
          <w:position w:val="1"/>
          <w:sz w:val="9"/>
        </w:rPr>
        <w:t>1</w:t>
      </w:r>
      <w:r>
        <w:rPr>
          <w:rFonts w:ascii="Times New Roman" w:hAnsi="Times New Roman"/>
          <w:w w:val="105"/>
          <w:position w:val="1"/>
          <w:sz w:val="9"/>
        </w:rPr>
        <w:t>,</w:t>
      </w:r>
      <w:r>
        <w:rPr>
          <w:rFonts w:ascii="Times New Roman" w:hAnsi="Times New Roman"/>
          <w:color w:val="575757"/>
          <w:w w:val="105"/>
          <w:position w:val="1"/>
          <w:sz w:val="9"/>
        </w:rPr>
        <w:t>89</w:t>
      </w:r>
      <w:r>
        <w:rPr>
          <w:rFonts w:ascii="Times New Roman" w:hAnsi="Times New Roman"/>
          <w:color w:val="707070"/>
          <w:w w:val="105"/>
          <w:position w:val="1"/>
          <w:sz w:val="9"/>
        </w:rPr>
        <w:t>2.65</w:t>
        <w:tab/>
      </w:r>
      <w:r>
        <w:rPr>
          <w:rFonts w:ascii="Times New Roman" w:hAnsi="Times New Roman"/>
          <w:color w:val="414141"/>
          <w:spacing w:val="-1"/>
          <w:w w:val="105"/>
          <w:sz w:val="9"/>
        </w:rPr>
        <w:t>15</w:t>
      </w:r>
      <w:r>
        <w:rPr>
          <w:rFonts w:ascii="Times New Roman" w:hAnsi="Times New Roman"/>
          <w:color w:val="707070"/>
          <w:spacing w:val="-1"/>
          <w:w w:val="105"/>
          <w:sz w:val="9"/>
        </w:rPr>
        <w:t>5</w:t>
      </w:r>
      <w:r>
        <w:rPr>
          <w:rFonts w:ascii="Times New Roman" w:hAnsi="Times New Roman"/>
          <w:color w:val="575757"/>
          <w:spacing w:val="-1"/>
          <w:w w:val="105"/>
          <w:sz w:val="9"/>
        </w:rPr>
        <w:t>8</w:t>
      </w:r>
      <w:r>
        <w:rPr>
          <w:rFonts w:ascii="Times New Roman" w:hAnsi="Times New Roman"/>
          <w:color w:val="707070"/>
          <w:spacing w:val="-1"/>
          <w:w w:val="105"/>
          <w:sz w:val="9"/>
        </w:rPr>
        <w:t>/20</w:t>
      </w:r>
    </w:p>
    <w:p>
      <w:pPr>
        <w:tabs>
          <w:tab w:pos="554" w:val="left" w:leader="none"/>
          <w:tab w:pos="1096" w:val="left" w:leader="none"/>
          <w:tab w:pos="1758" w:val="left" w:leader="none"/>
        </w:tabs>
        <w:spacing w:line="119" w:lineRule="exact" w:before="0"/>
        <w:ind w:left="0" w:right="572" w:firstLine="0"/>
        <w:jc w:val="right"/>
        <w:rPr>
          <w:rFonts w:ascii="Times New Roman" w:hAnsi="Times New Roman"/>
          <w:sz w:val="9"/>
        </w:rPr>
      </w:pPr>
      <w:r>
        <w:rPr/>
        <w:pict>
          <v:shape style="position:absolute;margin-left:696.30719pt;margin-top:5.022813pt;width:2.550pt;height:14pt;mso-position-horizontal-relative:page;mso-position-vertical-relative:paragraph;z-index:-256248832" type="#_x0000_t202" filled="false" stroked="false">
            <v:textbox inset="0,0,0,0">
              <w:txbxContent>
                <w:p>
                  <w:pPr>
                    <w:spacing w:line="280" w:lineRule="exact" w:before="0"/>
                    <w:ind w:left="0" w:right="0" w:firstLine="0"/>
                    <w:jc w:val="left"/>
                    <w:rPr>
                      <w:sz w:val="25"/>
                    </w:rPr>
                  </w:pPr>
                  <w:r>
                    <w:rPr>
                      <w:color w:val="575757"/>
                      <w:w w:val="105"/>
                      <w:sz w:val="25"/>
                    </w:rPr>
                    <w:t>'</w:t>
                  </w:r>
                </w:p>
              </w:txbxContent>
            </v:textbox>
            <w10:wrap type="none"/>
          </v:shape>
        </w:pict>
      </w:r>
      <w:r>
        <w:rPr>
          <w:rFonts w:ascii="Times New Roman" w:hAnsi="Times New Roman"/>
          <w:color w:val="1F1F1F"/>
          <w:w w:val="115"/>
          <w:position w:val="2"/>
          <w:sz w:val="9"/>
        </w:rPr>
        <w:t>1</w:t>
      </w:r>
      <w:r>
        <w:rPr>
          <w:rFonts w:ascii="Times New Roman" w:hAnsi="Times New Roman"/>
          <w:color w:val="575757"/>
          <w:w w:val="115"/>
          <w:position w:val="2"/>
          <w:sz w:val="9"/>
        </w:rPr>
        <w:t>88</w:t>
      </w:r>
      <w:r>
        <w:rPr>
          <w:rFonts w:ascii="Times New Roman" w:hAnsi="Times New Roman"/>
          <w:color w:val="707070"/>
          <w:w w:val="115"/>
          <w:position w:val="2"/>
          <w:sz w:val="9"/>
        </w:rPr>
        <w:t>.45</w:t>
        <w:tab/>
      </w:r>
      <w:r>
        <w:rPr>
          <w:rFonts w:ascii="Times New Roman" w:hAnsi="Times New Roman"/>
          <w:color w:val="707070"/>
          <w:w w:val="115"/>
          <w:position w:val="1"/>
          <w:sz w:val="9"/>
        </w:rPr>
        <w:t>37</w:t>
      </w:r>
      <w:r>
        <w:rPr>
          <w:rFonts w:ascii="Times New Roman" w:hAnsi="Times New Roman"/>
          <w:w w:val="115"/>
          <w:position w:val="1"/>
          <w:sz w:val="9"/>
        </w:rPr>
        <w:t>.</w:t>
      </w:r>
      <w:r>
        <w:rPr>
          <w:rFonts w:ascii="Times New Roman" w:hAnsi="Times New Roman"/>
          <w:color w:val="575757"/>
          <w:w w:val="115"/>
          <w:position w:val="1"/>
          <w:sz w:val="9"/>
        </w:rPr>
        <w:t>69 </w:t>
      </w:r>
      <w:r>
        <w:rPr>
          <w:rFonts w:ascii="Times New Roman" w:hAnsi="Times New Roman"/>
          <w:color w:val="575757"/>
          <w:spacing w:val="7"/>
          <w:w w:val="115"/>
          <w:position w:val="1"/>
          <w:sz w:val="9"/>
        </w:rPr>
        <w:t> </w:t>
      </w:r>
      <w:r>
        <w:rPr>
          <w:rFonts w:ascii="Times New Roman" w:hAnsi="Times New Roman"/>
          <w:color w:val="575757"/>
          <w:w w:val="115"/>
          <w:position w:val="1"/>
          <w:sz w:val="8"/>
        </w:rPr>
        <w:t>£</w:t>
        <w:tab/>
      </w:r>
      <w:r>
        <w:rPr>
          <w:rFonts w:ascii="Times New Roman" w:hAnsi="Times New Roman"/>
          <w:color w:val="575757"/>
          <w:w w:val="115"/>
          <w:position w:val="1"/>
          <w:sz w:val="9"/>
        </w:rPr>
        <w:t>2</w:t>
      </w:r>
      <w:r>
        <w:rPr>
          <w:rFonts w:ascii="Times New Roman" w:hAnsi="Times New Roman"/>
          <w:color w:val="707070"/>
          <w:w w:val="115"/>
          <w:position w:val="1"/>
          <w:sz w:val="9"/>
        </w:rPr>
        <w:t>26</w:t>
      </w:r>
      <w:r>
        <w:rPr>
          <w:rFonts w:ascii="Times New Roman" w:hAnsi="Times New Roman"/>
          <w:color w:val="909090"/>
          <w:w w:val="115"/>
          <w:position w:val="1"/>
          <w:sz w:val="9"/>
        </w:rPr>
        <w:t>.</w:t>
      </w:r>
      <w:r>
        <w:rPr>
          <w:rFonts w:ascii="Times New Roman" w:hAnsi="Times New Roman"/>
          <w:color w:val="414141"/>
          <w:w w:val="115"/>
          <w:position w:val="1"/>
          <w:sz w:val="9"/>
        </w:rPr>
        <w:t>14</w:t>
        <w:tab/>
      </w:r>
      <w:r>
        <w:rPr>
          <w:rFonts w:ascii="Times New Roman" w:hAnsi="Times New Roman"/>
          <w:color w:val="575757"/>
          <w:spacing w:val="-2"/>
          <w:w w:val="110"/>
          <w:sz w:val="9"/>
        </w:rPr>
        <w:t>1</w:t>
      </w:r>
      <w:r>
        <w:rPr>
          <w:rFonts w:ascii="Times New Roman" w:hAnsi="Times New Roman"/>
          <w:color w:val="707070"/>
          <w:spacing w:val="-2"/>
          <w:w w:val="110"/>
          <w:sz w:val="9"/>
        </w:rPr>
        <w:t>S58/20</w:t>
      </w:r>
    </w:p>
    <w:p>
      <w:pPr>
        <w:tabs>
          <w:tab w:pos="1102" w:val="left" w:leader="none"/>
          <w:tab w:pos="1713" w:val="left" w:leader="none"/>
        </w:tabs>
        <w:spacing w:line="114" w:lineRule="exact" w:before="0"/>
        <w:ind w:left="0" w:right="591" w:firstLine="0"/>
        <w:jc w:val="right"/>
        <w:rPr>
          <w:rFonts w:ascii="Times New Roman"/>
          <w:sz w:val="9"/>
        </w:rPr>
      </w:pPr>
      <w:r>
        <w:rPr>
          <w:rFonts w:ascii="Times New Roman"/>
          <w:color w:val="575757"/>
          <w:w w:val="105"/>
          <w:position w:val="2"/>
          <w:sz w:val="9"/>
        </w:rPr>
        <w:t>48</w:t>
      </w:r>
      <w:r>
        <w:rPr>
          <w:rFonts w:ascii="Times New Roman"/>
          <w:w w:val="105"/>
          <w:position w:val="2"/>
          <w:sz w:val="9"/>
        </w:rPr>
        <w:t>.</w:t>
      </w:r>
      <w:r>
        <w:rPr>
          <w:rFonts w:ascii="Times New Roman"/>
          <w:color w:val="575757"/>
          <w:w w:val="105"/>
          <w:position w:val="2"/>
          <w:sz w:val="9"/>
        </w:rPr>
        <w:t>00</w:t>
        <w:tab/>
      </w:r>
      <w:r>
        <w:rPr>
          <w:rFonts w:ascii="Times New Roman"/>
          <w:color w:val="575757"/>
          <w:w w:val="105"/>
          <w:sz w:val="9"/>
        </w:rPr>
        <w:t>48.</w:t>
      </w:r>
      <w:r>
        <w:rPr>
          <w:rFonts w:ascii="Times New Roman"/>
          <w:color w:val="707070"/>
          <w:w w:val="105"/>
          <w:sz w:val="9"/>
        </w:rPr>
        <w:t>00</w:t>
        <w:tab/>
      </w:r>
      <w:r>
        <w:rPr>
          <w:rFonts w:ascii="Times New Roman"/>
          <w:color w:val="575757"/>
          <w:w w:val="105"/>
          <w:sz w:val="9"/>
        </w:rPr>
        <w:t>1</w:t>
      </w:r>
      <w:r>
        <w:rPr>
          <w:rFonts w:ascii="Times New Roman"/>
          <w:color w:val="707070"/>
          <w:w w:val="105"/>
          <w:sz w:val="9"/>
        </w:rPr>
        <w:t>5S8/20</w:t>
      </w:r>
    </w:p>
    <w:p>
      <w:pPr>
        <w:tabs>
          <w:tab w:pos="1188" w:val="left" w:leader="none"/>
          <w:tab w:pos="2031" w:val="left" w:leader="none"/>
          <w:tab w:pos="2284" w:val="left" w:leader="none"/>
          <w:tab w:pos="2947" w:val="left" w:leader="none"/>
        </w:tabs>
        <w:spacing w:line="118" w:lineRule="exact" w:before="0"/>
        <w:ind w:left="0" w:right="592" w:firstLine="0"/>
        <w:jc w:val="right"/>
        <w:rPr>
          <w:rFonts w:ascii="Times New Roman"/>
          <w:sz w:val="9"/>
        </w:rPr>
      </w:pPr>
      <w:r>
        <w:rPr>
          <w:rFonts w:ascii="Times New Roman"/>
          <w:color w:val="575757"/>
          <w:w w:val="105"/>
          <w:position w:val="3"/>
          <w:sz w:val="9"/>
        </w:rPr>
        <w:t>12</w:t>
      </w:r>
      <w:r>
        <w:rPr>
          <w:rFonts w:ascii="Times New Roman"/>
          <w:color w:val="707070"/>
          <w:w w:val="105"/>
          <w:position w:val="3"/>
          <w:sz w:val="9"/>
        </w:rPr>
        <w:t>0</w:t>
      </w:r>
      <w:r>
        <w:rPr>
          <w:rFonts w:ascii="Times New Roman"/>
          <w:w w:val="105"/>
          <w:position w:val="3"/>
          <w:sz w:val="9"/>
        </w:rPr>
        <w:t>.</w:t>
      </w:r>
      <w:r>
        <w:rPr>
          <w:rFonts w:ascii="Times New Roman"/>
          <w:color w:val="575757"/>
          <w:w w:val="105"/>
          <w:position w:val="3"/>
          <w:sz w:val="9"/>
        </w:rPr>
        <w:t>68</w:t>
        <w:tab/>
      </w:r>
      <w:r>
        <w:rPr>
          <w:rFonts w:ascii="Times New Roman"/>
          <w:color w:val="575757"/>
          <w:w w:val="105"/>
          <w:position w:val="1"/>
          <w:sz w:val="9"/>
        </w:rPr>
        <w:t>12</w:t>
      </w:r>
      <w:r>
        <w:rPr>
          <w:rFonts w:ascii="Times New Roman"/>
          <w:color w:val="707070"/>
          <w:w w:val="105"/>
          <w:position w:val="1"/>
          <w:sz w:val="9"/>
        </w:rPr>
        <w:t>0</w:t>
      </w:r>
      <w:r>
        <w:rPr>
          <w:rFonts w:ascii="Times New Roman"/>
          <w:w w:val="105"/>
          <w:position w:val="1"/>
          <w:sz w:val="9"/>
        </w:rPr>
        <w:t>.</w:t>
      </w:r>
      <w:r>
        <w:rPr>
          <w:rFonts w:ascii="Times New Roman"/>
          <w:color w:val="575757"/>
          <w:w w:val="105"/>
          <w:position w:val="1"/>
          <w:sz w:val="9"/>
        </w:rPr>
        <w:t>68</w:t>
        <w:tab/>
      </w:r>
      <w:r>
        <w:rPr>
          <w:rFonts w:ascii="Times New Roman"/>
          <w:color w:val="707070"/>
          <w:w w:val="105"/>
          <w:position w:val="1"/>
          <w:sz w:val="9"/>
        </w:rPr>
        <w:t>f</w:t>
        <w:tab/>
      </w:r>
      <w:r>
        <w:rPr>
          <w:rFonts w:ascii="Times New Roman"/>
          <w:color w:val="414141"/>
          <w:w w:val="105"/>
          <w:position w:val="1"/>
          <w:sz w:val="9"/>
        </w:rPr>
        <w:t>12</w:t>
      </w:r>
      <w:r>
        <w:rPr>
          <w:rFonts w:ascii="Times New Roman"/>
          <w:color w:val="707070"/>
          <w:w w:val="105"/>
          <w:position w:val="1"/>
          <w:sz w:val="9"/>
        </w:rPr>
        <w:t>0</w:t>
      </w:r>
      <w:r>
        <w:rPr>
          <w:rFonts w:ascii="Times New Roman"/>
          <w:color w:val="575757"/>
          <w:w w:val="105"/>
          <w:position w:val="1"/>
          <w:sz w:val="9"/>
        </w:rPr>
        <w:t>.68</w:t>
        <w:tab/>
      </w:r>
      <w:r>
        <w:rPr>
          <w:rFonts w:ascii="Times New Roman"/>
          <w:color w:val="575757"/>
          <w:spacing w:val="-1"/>
          <w:w w:val="105"/>
          <w:sz w:val="9"/>
        </w:rPr>
        <w:t>1</w:t>
      </w:r>
      <w:r>
        <w:rPr>
          <w:rFonts w:ascii="Times New Roman"/>
          <w:color w:val="707070"/>
          <w:spacing w:val="-1"/>
          <w:w w:val="105"/>
          <w:sz w:val="9"/>
        </w:rPr>
        <w:t>S58/20</w:t>
      </w:r>
    </w:p>
    <w:p>
      <w:pPr>
        <w:tabs>
          <w:tab w:pos="1181" w:val="left" w:leader="none"/>
          <w:tab w:pos="1736" w:val="left" w:leader="none"/>
          <w:tab w:pos="2990" w:val="left" w:leader="none"/>
        </w:tabs>
        <w:spacing w:line="127" w:lineRule="exact" w:before="0"/>
        <w:ind w:left="0" w:right="586" w:firstLine="0"/>
        <w:jc w:val="right"/>
        <w:rPr>
          <w:rFonts w:ascii="Times New Roman"/>
          <w:sz w:val="9"/>
        </w:rPr>
      </w:pPr>
      <w:r>
        <w:rPr>
          <w:rFonts w:ascii="Times New Roman"/>
          <w:color w:val="575757"/>
          <w:w w:val="110"/>
          <w:position w:val="4"/>
          <w:sz w:val="9"/>
        </w:rPr>
        <w:t>18</w:t>
      </w:r>
      <w:r>
        <w:rPr>
          <w:rFonts w:ascii="Times New Roman"/>
          <w:color w:val="707070"/>
          <w:w w:val="110"/>
          <w:position w:val="4"/>
          <w:sz w:val="9"/>
        </w:rPr>
        <w:t>S9</w:t>
      </w:r>
      <w:r>
        <w:rPr>
          <w:rFonts w:ascii="Times New Roman"/>
          <w:color w:val="575757"/>
          <w:w w:val="110"/>
          <w:position w:val="4"/>
          <w:sz w:val="9"/>
        </w:rPr>
        <w:t>.00</w:t>
        <w:tab/>
      </w:r>
      <w:r>
        <w:rPr>
          <w:rFonts w:ascii="Times New Roman"/>
          <w:color w:val="575757"/>
          <w:w w:val="110"/>
          <w:position w:val="2"/>
          <w:sz w:val="9"/>
        </w:rPr>
        <w:t>18</w:t>
      </w:r>
      <w:r>
        <w:rPr>
          <w:rFonts w:ascii="Times New Roman"/>
          <w:color w:val="707070"/>
          <w:w w:val="110"/>
          <w:position w:val="2"/>
          <w:sz w:val="9"/>
        </w:rPr>
        <w:t>5</w:t>
      </w:r>
      <w:r>
        <w:rPr>
          <w:rFonts w:ascii="Times New Roman"/>
          <w:color w:val="575757"/>
          <w:w w:val="110"/>
          <w:position w:val="2"/>
          <w:sz w:val="9"/>
        </w:rPr>
        <w:t>9</w:t>
      </w:r>
      <w:r>
        <w:rPr>
          <w:rFonts w:ascii="Times New Roman"/>
          <w:w w:val="110"/>
          <w:position w:val="2"/>
          <w:sz w:val="9"/>
        </w:rPr>
        <w:t>.</w:t>
      </w:r>
      <w:r>
        <w:rPr>
          <w:rFonts w:ascii="Times New Roman"/>
          <w:color w:val="575757"/>
          <w:w w:val="110"/>
          <w:position w:val="2"/>
          <w:sz w:val="9"/>
        </w:rPr>
        <w:t>00</w:t>
        <w:tab/>
      </w:r>
      <w:r>
        <w:rPr>
          <w:rFonts w:ascii="Times New Roman"/>
          <w:color w:val="707070"/>
          <w:w w:val="110"/>
          <w:position w:val="1"/>
          <w:sz w:val="9"/>
        </w:rPr>
        <w:t>371.80 </w:t>
      </w:r>
      <w:r>
        <w:rPr>
          <w:rFonts w:ascii="Times New Roman"/>
          <w:color w:val="707070"/>
          <w:spacing w:val="17"/>
          <w:w w:val="110"/>
          <w:position w:val="1"/>
          <w:sz w:val="9"/>
        </w:rPr>
        <w:t> </w:t>
      </w:r>
      <w:r>
        <w:rPr>
          <w:color w:val="414141"/>
          <w:w w:val="110"/>
          <w:position w:val="1"/>
          <w:sz w:val="8"/>
        </w:rPr>
        <w:t>f     </w:t>
      </w:r>
      <w:r>
        <w:rPr>
          <w:color w:val="414141"/>
          <w:spacing w:val="16"/>
          <w:w w:val="110"/>
          <w:position w:val="1"/>
          <w:sz w:val="8"/>
        </w:rPr>
        <w:t> </w:t>
      </w:r>
      <w:r>
        <w:rPr>
          <w:rFonts w:ascii="Times New Roman"/>
          <w:color w:val="575757"/>
          <w:spacing w:val="-3"/>
          <w:w w:val="110"/>
          <w:position w:val="1"/>
          <w:sz w:val="9"/>
        </w:rPr>
        <w:t>2</w:t>
      </w:r>
      <w:r>
        <w:rPr>
          <w:rFonts w:ascii="Times New Roman"/>
          <w:spacing w:val="-3"/>
          <w:w w:val="110"/>
          <w:position w:val="1"/>
          <w:sz w:val="9"/>
        </w:rPr>
        <w:t>,</w:t>
      </w:r>
      <w:r>
        <w:rPr>
          <w:rFonts w:ascii="Times New Roman"/>
          <w:color w:val="707070"/>
          <w:spacing w:val="-3"/>
          <w:w w:val="110"/>
          <w:position w:val="1"/>
          <w:sz w:val="9"/>
        </w:rPr>
        <w:t>230</w:t>
      </w:r>
      <w:r>
        <w:rPr>
          <w:rFonts w:ascii="Times New Roman"/>
          <w:color w:val="909090"/>
          <w:spacing w:val="-3"/>
          <w:w w:val="110"/>
          <w:position w:val="1"/>
          <w:sz w:val="9"/>
        </w:rPr>
        <w:t>.</w:t>
      </w:r>
      <w:r>
        <w:rPr>
          <w:rFonts w:ascii="Times New Roman"/>
          <w:color w:val="707070"/>
          <w:spacing w:val="-3"/>
          <w:w w:val="110"/>
          <w:position w:val="1"/>
          <w:sz w:val="9"/>
        </w:rPr>
        <w:t>80</w:t>
        <w:tab/>
      </w:r>
      <w:r>
        <w:rPr>
          <w:rFonts w:ascii="Times New Roman"/>
          <w:color w:val="575757"/>
          <w:spacing w:val="-2"/>
          <w:w w:val="110"/>
          <w:sz w:val="9"/>
        </w:rPr>
        <w:t>1</w:t>
      </w:r>
      <w:r>
        <w:rPr>
          <w:rFonts w:ascii="Times New Roman"/>
          <w:color w:val="707070"/>
          <w:spacing w:val="-2"/>
          <w:w w:val="110"/>
          <w:sz w:val="9"/>
        </w:rPr>
        <w:t>558/20</w:t>
      </w:r>
    </w:p>
    <w:p>
      <w:pPr>
        <w:tabs>
          <w:tab w:pos="1190" w:val="left" w:leader="none"/>
          <w:tab w:pos="1702" w:val="left" w:leader="none"/>
          <w:tab w:pos="2286" w:val="left" w:leader="none"/>
          <w:tab w:pos="2942" w:val="left" w:leader="none"/>
        </w:tabs>
        <w:spacing w:line="109" w:lineRule="exact" w:before="0"/>
        <w:ind w:left="0" w:right="653" w:firstLine="0"/>
        <w:jc w:val="right"/>
        <w:rPr>
          <w:rFonts w:ascii="Times New Roman" w:hAnsi="Times New Roman"/>
          <w:sz w:val="9"/>
        </w:rPr>
      </w:pPr>
      <w:r>
        <w:rPr/>
        <w:pict>
          <v:shape style="position:absolute;margin-left:696.30719pt;margin-top:5.313815pt;width:2.6pt;height:14pt;mso-position-horizontal-relative:page;mso-position-vertical-relative:paragraph;z-index:-256247808" type="#_x0000_t202" filled="false" stroked="false">
            <v:textbox inset="0,0,0,0">
              <w:txbxContent>
                <w:p>
                  <w:pPr>
                    <w:spacing w:line="280" w:lineRule="exact" w:before="0"/>
                    <w:ind w:left="0" w:right="0" w:firstLine="0"/>
                    <w:jc w:val="left"/>
                    <w:rPr>
                      <w:sz w:val="25"/>
                    </w:rPr>
                  </w:pPr>
                  <w:r>
                    <w:rPr>
                      <w:color w:val="575757"/>
                      <w:w w:val="108"/>
                      <w:sz w:val="25"/>
                    </w:rPr>
                    <w:t>'</w:t>
                  </w:r>
                </w:p>
              </w:txbxContent>
            </v:textbox>
            <w10:wrap type="none"/>
          </v:shape>
        </w:pict>
      </w:r>
      <w:r>
        <w:rPr>
          <w:rFonts w:ascii="Times New Roman" w:hAnsi="Times New Roman"/>
          <w:color w:val="707070"/>
          <w:w w:val="90"/>
          <w:position w:val="1"/>
          <w:sz w:val="9"/>
        </w:rPr>
        <w:t>SOO.</w:t>
      </w:r>
      <w:r>
        <w:rPr>
          <w:rFonts w:ascii="Times New Roman" w:hAnsi="Times New Roman"/>
          <w:color w:val="575757"/>
          <w:w w:val="90"/>
          <w:position w:val="1"/>
          <w:sz w:val="9"/>
        </w:rPr>
        <w:t>DO</w:t>
        <w:tab/>
      </w:r>
      <w:r>
        <w:rPr>
          <w:rFonts w:ascii="Times New Roman" w:hAnsi="Times New Roman"/>
          <w:color w:val="707070"/>
          <w:w w:val="90"/>
          <w:sz w:val="9"/>
        </w:rPr>
        <w:t>500</w:t>
      </w:r>
      <w:r>
        <w:rPr>
          <w:rFonts w:ascii="Times New Roman" w:hAnsi="Times New Roman"/>
          <w:color w:val="707070"/>
          <w:spacing w:val="7"/>
          <w:w w:val="90"/>
          <w:sz w:val="9"/>
        </w:rPr>
        <w:t> </w:t>
      </w:r>
      <w:r>
        <w:rPr>
          <w:rFonts w:ascii="Times New Roman" w:hAnsi="Times New Roman"/>
          <w:w w:val="90"/>
          <w:sz w:val="9"/>
        </w:rPr>
        <w:t>.</w:t>
      </w:r>
      <w:r>
        <w:rPr>
          <w:rFonts w:ascii="Times New Roman" w:hAnsi="Times New Roman"/>
          <w:color w:val="575757"/>
          <w:w w:val="90"/>
          <w:sz w:val="9"/>
        </w:rPr>
        <w:t>00</w:t>
        <w:tab/>
        <w:t>1</w:t>
      </w:r>
      <w:r>
        <w:rPr>
          <w:rFonts w:ascii="Times New Roman" w:hAnsi="Times New Roman"/>
          <w:color w:val="707070"/>
          <w:w w:val="90"/>
          <w:sz w:val="9"/>
        </w:rPr>
        <w:t>00.00    </w:t>
      </w:r>
      <w:r>
        <w:rPr>
          <w:rFonts w:ascii="Times New Roman" w:hAnsi="Times New Roman"/>
          <w:color w:val="707070"/>
          <w:spacing w:val="12"/>
          <w:w w:val="90"/>
          <w:sz w:val="9"/>
        </w:rPr>
        <w:t> </w:t>
      </w:r>
      <w:r>
        <w:rPr>
          <w:color w:val="575757"/>
          <w:w w:val="90"/>
          <w:sz w:val="8"/>
        </w:rPr>
        <w:t>£</w:t>
        <w:tab/>
      </w:r>
      <w:r>
        <w:rPr>
          <w:b/>
          <w:color w:val="707070"/>
          <w:w w:val="90"/>
          <w:position w:val="0"/>
          <w:sz w:val="8"/>
        </w:rPr>
        <w:t>600</w:t>
      </w:r>
      <w:r>
        <w:rPr>
          <w:b/>
          <w:color w:val="707070"/>
          <w:spacing w:val="12"/>
          <w:w w:val="90"/>
          <w:position w:val="0"/>
          <w:sz w:val="8"/>
        </w:rPr>
        <w:t> </w:t>
      </w:r>
      <w:r>
        <w:rPr>
          <w:b/>
          <w:color w:val="414141"/>
          <w:w w:val="90"/>
          <w:position w:val="0"/>
          <w:sz w:val="8"/>
        </w:rPr>
        <w:t>.</w:t>
      </w:r>
      <w:r>
        <w:rPr>
          <w:b/>
          <w:color w:val="707070"/>
          <w:w w:val="90"/>
          <w:position w:val="0"/>
          <w:sz w:val="8"/>
        </w:rPr>
        <w:t>00</w:t>
        <w:tab/>
      </w:r>
      <w:r>
        <w:rPr>
          <w:rFonts w:ascii="Times New Roman" w:hAnsi="Times New Roman"/>
          <w:color w:val="575757"/>
          <w:w w:val="85"/>
          <w:position w:val="-1"/>
          <w:sz w:val="9"/>
        </w:rPr>
        <w:t>15</w:t>
      </w:r>
      <w:r>
        <w:rPr>
          <w:rFonts w:ascii="Times New Roman" w:hAnsi="Times New Roman"/>
          <w:color w:val="575757"/>
          <w:spacing w:val="-8"/>
          <w:w w:val="85"/>
          <w:position w:val="-1"/>
          <w:sz w:val="9"/>
        </w:rPr>
        <w:t> </w:t>
      </w:r>
      <w:r>
        <w:rPr>
          <w:rFonts w:ascii="Times New Roman" w:hAnsi="Times New Roman"/>
          <w:color w:val="707070"/>
          <w:w w:val="85"/>
          <w:position w:val="-1"/>
          <w:sz w:val="9"/>
        </w:rPr>
        <w:t>58/20</w:t>
      </w:r>
    </w:p>
    <w:p>
      <w:pPr>
        <w:tabs>
          <w:tab w:pos="3495" w:val="left" w:leader="none"/>
          <w:tab w:pos="4597" w:val="left" w:leader="none"/>
          <w:tab w:pos="5145" w:val="left" w:leader="none"/>
        </w:tabs>
        <w:spacing w:line="130" w:lineRule="exact" w:before="0"/>
        <w:ind w:left="0" w:right="519" w:firstLine="0"/>
        <w:jc w:val="right"/>
        <w:rPr>
          <w:rFonts w:ascii="Times New Roman"/>
          <w:sz w:val="9"/>
        </w:rPr>
      </w:pPr>
      <w:r>
        <w:rPr>
          <w:rFonts w:ascii="Times New Roman"/>
          <w:color w:val="414141"/>
          <w:w w:val="105"/>
          <w:position w:val="5"/>
          <w:sz w:val="9"/>
        </w:rPr>
        <w:t>29</w:t>
      </w:r>
      <w:r>
        <w:rPr>
          <w:rFonts w:ascii="Times New Roman"/>
          <w:w w:val="105"/>
          <w:position w:val="5"/>
          <w:sz w:val="9"/>
        </w:rPr>
        <w:t>.</w:t>
      </w:r>
      <w:r>
        <w:rPr>
          <w:rFonts w:ascii="Times New Roman"/>
          <w:color w:val="575757"/>
          <w:w w:val="105"/>
          <w:position w:val="5"/>
          <w:sz w:val="9"/>
        </w:rPr>
        <w:t>9</w:t>
      </w:r>
      <w:r>
        <w:rPr>
          <w:rFonts w:ascii="Times New Roman"/>
          <w:color w:val="707070"/>
          <w:w w:val="105"/>
          <w:position w:val="5"/>
          <w:sz w:val="9"/>
        </w:rPr>
        <w:t>2</w:t>
        <w:tab/>
      </w:r>
      <w:r>
        <w:rPr>
          <w:rFonts w:ascii="Times New Roman"/>
          <w:color w:val="707070"/>
          <w:w w:val="105"/>
          <w:position w:val="1"/>
          <w:sz w:val="9"/>
        </w:rPr>
        <w:t>2</w:t>
      </w:r>
      <w:r>
        <w:rPr>
          <w:rFonts w:ascii="Times New Roman"/>
          <w:color w:val="575757"/>
          <w:w w:val="105"/>
          <w:position w:val="1"/>
          <w:sz w:val="9"/>
        </w:rPr>
        <w:t>9.</w:t>
      </w:r>
      <w:r>
        <w:rPr>
          <w:rFonts w:ascii="Times New Roman"/>
          <w:color w:val="707070"/>
          <w:w w:val="105"/>
          <w:position w:val="1"/>
          <w:sz w:val="9"/>
        </w:rPr>
        <w:t>9</w:t>
      </w:r>
      <w:r>
        <w:rPr>
          <w:rFonts w:ascii="Times New Roman"/>
          <w:color w:val="575757"/>
          <w:w w:val="105"/>
          <w:position w:val="1"/>
          <w:sz w:val="9"/>
        </w:rPr>
        <w:t>2</w:t>
        <w:tab/>
      </w:r>
      <w:r>
        <w:rPr>
          <w:rFonts w:ascii="Times New Roman"/>
          <w:i/>
          <w:color w:val="575757"/>
          <w:spacing w:val="-3"/>
          <w:w w:val="105"/>
          <w:position w:val="1"/>
          <w:sz w:val="10"/>
        </w:rPr>
        <w:t>2</w:t>
      </w:r>
      <w:r>
        <w:rPr>
          <w:rFonts w:ascii="Times New Roman"/>
          <w:i/>
          <w:color w:val="707070"/>
          <w:spacing w:val="-3"/>
          <w:w w:val="105"/>
          <w:position w:val="1"/>
          <w:sz w:val="10"/>
        </w:rPr>
        <w:t>9.92</w:t>
        <w:tab/>
      </w:r>
      <w:r>
        <w:rPr>
          <w:rFonts w:ascii="Times New Roman"/>
          <w:color w:val="707070"/>
          <w:w w:val="105"/>
          <w:sz w:val="9"/>
        </w:rPr>
        <w:t>W</w:t>
      </w:r>
      <w:r>
        <w:rPr>
          <w:rFonts w:ascii="Times New Roman"/>
          <w:color w:val="575757"/>
          <w:w w:val="105"/>
          <w:sz w:val="9"/>
        </w:rPr>
        <w:t>d</w:t>
      </w:r>
      <w:r>
        <w:rPr>
          <w:rFonts w:ascii="Times New Roman"/>
          <w:color w:val="707070"/>
          <w:w w:val="105"/>
          <w:sz w:val="9"/>
        </w:rPr>
        <w:t>r</w:t>
      </w:r>
      <w:r>
        <w:rPr>
          <w:rFonts w:ascii="Times New Roman"/>
          <w:color w:val="414141"/>
          <w:w w:val="105"/>
          <w:sz w:val="9"/>
        </w:rPr>
        <w:t>dGr</w:t>
      </w:r>
      <w:r>
        <w:rPr>
          <w:rFonts w:ascii="Times New Roman"/>
          <w:color w:val="414141"/>
          <w:spacing w:val="-18"/>
          <w:w w:val="105"/>
          <w:sz w:val="9"/>
        </w:rPr>
        <w:t> </w:t>
      </w:r>
      <w:r>
        <w:rPr>
          <w:rFonts w:ascii="Times New Roman"/>
          <w:color w:val="707070"/>
          <w:spacing w:val="4"/>
          <w:w w:val="105"/>
          <w:sz w:val="9"/>
        </w:rPr>
        <w:t>a</w:t>
      </w:r>
      <w:r>
        <w:rPr>
          <w:rFonts w:ascii="Times New Roman"/>
          <w:color w:val="575757"/>
          <w:spacing w:val="4"/>
          <w:w w:val="105"/>
          <w:sz w:val="9"/>
        </w:rPr>
        <w:t>n</w:t>
      </w:r>
      <w:r>
        <w:rPr>
          <w:rFonts w:ascii="Times New Roman"/>
          <w:color w:val="707070"/>
          <w:spacing w:val="4"/>
          <w:w w:val="105"/>
          <w:sz w:val="9"/>
        </w:rPr>
        <w:t>t</w:t>
      </w:r>
    </w:p>
    <w:p>
      <w:pPr>
        <w:tabs>
          <w:tab w:pos="1188" w:val="left" w:leader="none"/>
          <w:tab w:pos="1747" w:val="left" w:leader="none"/>
          <w:tab w:pos="2288" w:val="left" w:leader="none"/>
          <w:tab w:pos="2868" w:val="left" w:leader="none"/>
        </w:tabs>
        <w:spacing w:line="124" w:lineRule="exact" w:before="0"/>
        <w:ind w:left="0" w:right="507" w:firstLine="0"/>
        <w:jc w:val="right"/>
        <w:rPr>
          <w:rFonts w:ascii="Times New Roman" w:hAnsi="Times New Roman"/>
          <w:sz w:val="9"/>
        </w:rPr>
      </w:pPr>
      <w:r>
        <w:rPr/>
        <w:pict>
          <v:shape style="position:absolute;margin-left:696.30719pt;margin-top:5.272812pt;width:2.7pt;height:14pt;mso-position-horizontal-relative:page;mso-position-vertical-relative:paragraph;z-index:-256246784" type="#_x0000_t202" filled="false" stroked="false">
            <v:textbox inset="0,0,0,0">
              <w:txbxContent>
                <w:p>
                  <w:pPr>
                    <w:spacing w:line="280" w:lineRule="exact" w:before="0"/>
                    <w:ind w:left="0" w:right="0" w:firstLine="0"/>
                    <w:jc w:val="left"/>
                    <w:rPr>
                      <w:sz w:val="25"/>
                    </w:rPr>
                  </w:pPr>
                  <w:r>
                    <w:rPr>
                      <w:color w:val="575757"/>
                      <w:w w:val="112"/>
                      <w:sz w:val="25"/>
                    </w:rPr>
                    <w:t>'</w:t>
                  </w:r>
                </w:p>
              </w:txbxContent>
            </v:textbox>
            <w10:wrap type="none"/>
          </v:shape>
        </w:pict>
      </w:r>
      <w:r>
        <w:rPr>
          <w:rFonts w:ascii="Times New Roman" w:hAnsi="Times New Roman"/>
          <w:color w:val="575757"/>
          <w:position w:val="3"/>
          <w:sz w:val="9"/>
        </w:rPr>
        <w:t>4</w:t>
      </w:r>
      <w:r>
        <w:rPr>
          <w:rFonts w:ascii="Times New Roman" w:hAnsi="Times New Roman"/>
          <w:color w:val="575757"/>
          <w:spacing w:val="-11"/>
          <w:position w:val="3"/>
          <w:sz w:val="9"/>
        </w:rPr>
        <w:t> </w:t>
      </w:r>
      <w:r>
        <w:rPr>
          <w:rFonts w:ascii="Times New Roman" w:hAnsi="Times New Roman"/>
          <w:color w:val="707070"/>
          <w:position w:val="3"/>
          <w:sz w:val="9"/>
        </w:rPr>
        <w:t>22</w:t>
      </w:r>
      <w:r>
        <w:rPr>
          <w:rFonts w:ascii="Times New Roman" w:hAnsi="Times New Roman"/>
          <w:color w:val="414141"/>
          <w:position w:val="3"/>
          <w:sz w:val="9"/>
        </w:rPr>
        <w:t>.</w:t>
      </w:r>
      <w:r>
        <w:rPr>
          <w:rFonts w:ascii="Times New Roman" w:hAnsi="Times New Roman"/>
          <w:color w:val="707070"/>
          <w:position w:val="3"/>
          <w:sz w:val="9"/>
        </w:rPr>
        <w:t>S</w:t>
      </w:r>
      <w:r>
        <w:rPr>
          <w:rFonts w:ascii="Times New Roman" w:hAnsi="Times New Roman"/>
          <w:color w:val="575757"/>
          <w:position w:val="3"/>
          <w:sz w:val="9"/>
        </w:rPr>
        <w:t>O</w:t>
        <w:tab/>
      </w:r>
      <w:r>
        <w:rPr>
          <w:rFonts w:ascii="Times New Roman" w:hAnsi="Times New Roman"/>
          <w:color w:val="575757"/>
          <w:spacing w:val="2"/>
          <w:position w:val="2"/>
          <w:sz w:val="9"/>
        </w:rPr>
        <w:t>4</w:t>
      </w:r>
      <w:r>
        <w:rPr>
          <w:rFonts w:ascii="Times New Roman" w:hAnsi="Times New Roman"/>
          <w:color w:val="707070"/>
          <w:spacing w:val="2"/>
          <w:position w:val="2"/>
          <w:sz w:val="9"/>
        </w:rPr>
        <w:t>2</w:t>
      </w:r>
      <w:r>
        <w:rPr>
          <w:rFonts w:ascii="Times New Roman" w:hAnsi="Times New Roman"/>
          <w:color w:val="575757"/>
          <w:spacing w:val="2"/>
          <w:position w:val="2"/>
          <w:sz w:val="9"/>
        </w:rPr>
        <w:t>2</w:t>
      </w:r>
      <w:r>
        <w:rPr>
          <w:rFonts w:ascii="Times New Roman" w:hAnsi="Times New Roman"/>
          <w:spacing w:val="2"/>
          <w:position w:val="2"/>
          <w:sz w:val="9"/>
        </w:rPr>
        <w:t>.</w:t>
      </w:r>
      <w:r>
        <w:rPr>
          <w:rFonts w:ascii="Times New Roman" w:hAnsi="Times New Roman"/>
          <w:color w:val="707070"/>
          <w:spacing w:val="2"/>
          <w:position w:val="2"/>
          <w:sz w:val="9"/>
        </w:rPr>
        <w:t>5</w:t>
      </w:r>
      <w:r>
        <w:rPr>
          <w:rFonts w:ascii="Times New Roman" w:hAnsi="Times New Roman"/>
          <w:color w:val="575757"/>
          <w:spacing w:val="2"/>
          <w:position w:val="2"/>
          <w:sz w:val="9"/>
        </w:rPr>
        <w:t>0</w:t>
        <w:tab/>
      </w:r>
      <w:r>
        <w:rPr>
          <w:rFonts w:ascii="Times New Roman" w:hAnsi="Times New Roman"/>
          <w:color w:val="707070"/>
          <w:position w:val="1"/>
          <w:sz w:val="9"/>
        </w:rPr>
        <w:t>84</w:t>
      </w:r>
      <w:r>
        <w:rPr>
          <w:rFonts w:ascii="Times New Roman" w:hAnsi="Times New Roman"/>
          <w:color w:val="707070"/>
          <w:spacing w:val="-11"/>
          <w:position w:val="1"/>
          <w:sz w:val="9"/>
        </w:rPr>
        <w:t> </w:t>
      </w:r>
      <w:r>
        <w:rPr>
          <w:rFonts w:ascii="Times New Roman" w:hAnsi="Times New Roman"/>
          <w:color w:val="909090"/>
          <w:position w:val="1"/>
          <w:sz w:val="9"/>
        </w:rPr>
        <w:t>.</w:t>
      </w:r>
      <w:r>
        <w:rPr>
          <w:rFonts w:ascii="Times New Roman" w:hAnsi="Times New Roman"/>
          <w:color w:val="707070"/>
          <w:position w:val="1"/>
          <w:sz w:val="9"/>
        </w:rPr>
        <w:t>SO </w:t>
      </w:r>
      <w:r>
        <w:rPr>
          <w:rFonts w:ascii="Times New Roman" w:hAnsi="Times New Roman"/>
          <w:color w:val="707070"/>
          <w:spacing w:val="8"/>
          <w:position w:val="1"/>
          <w:sz w:val="9"/>
        </w:rPr>
        <w:t> </w:t>
      </w:r>
      <w:r>
        <w:rPr>
          <w:rFonts w:ascii="Times New Roman" w:hAnsi="Times New Roman"/>
          <w:color w:val="707070"/>
          <w:position w:val="1"/>
          <w:sz w:val="8"/>
        </w:rPr>
        <w:t>£</w:t>
        <w:tab/>
      </w:r>
      <w:r>
        <w:rPr>
          <w:rFonts w:ascii="Times New Roman" w:hAnsi="Times New Roman"/>
          <w:color w:val="707070"/>
          <w:position w:val="1"/>
          <w:sz w:val="9"/>
        </w:rPr>
        <w:t>507</w:t>
      </w:r>
      <w:r>
        <w:rPr>
          <w:rFonts w:ascii="Times New Roman" w:hAnsi="Times New Roman"/>
          <w:color w:val="707070"/>
          <w:spacing w:val="-13"/>
          <w:position w:val="1"/>
          <w:sz w:val="9"/>
        </w:rPr>
        <w:t> </w:t>
      </w:r>
      <w:r>
        <w:rPr>
          <w:rFonts w:ascii="Times New Roman" w:hAnsi="Times New Roman"/>
          <w:color w:val="909090"/>
          <w:position w:val="1"/>
          <w:sz w:val="9"/>
        </w:rPr>
        <w:t>.</w:t>
      </w:r>
      <w:r>
        <w:rPr>
          <w:rFonts w:ascii="Times New Roman" w:hAnsi="Times New Roman"/>
          <w:color w:val="707070"/>
          <w:position w:val="1"/>
          <w:sz w:val="9"/>
        </w:rPr>
        <w:t>00</w:t>
        <w:tab/>
      </w:r>
      <w:r>
        <w:rPr>
          <w:rFonts w:ascii="Times New Roman" w:hAnsi="Times New Roman"/>
          <w:color w:val="707070"/>
          <w:sz w:val="9"/>
        </w:rPr>
        <w:t>Ward</w:t>
      </w:r>
      <w:r>
        <w:rPr>
          <w:rFonts w:ascii="Times New Roman" w:hAnsi="Times New Roman"/>
          <w:color w:val="707070"/>
          <w:spacing w:val="16"/>
          <w:sz w:val="9"/>
        </w:rPr>
        <w:t> </w:t>
      </w:r>
      <w:r>
        <w:rPr>
          <w:rFonts w:ascii="Times New Roman" w:hAnsi="Times New Roman"/>
          <w:color w:val="707070"/>
          <w:sz w:val="9"/>
        </w:rPr>
        <w:t>Gr</w:t>
      </w:r>
      <w:r>
        <w:rPr>
          <w:rFonts w:ascii="Times New Roman" w:hAnsi="Times New Roman"/>
          <w:color w:val="575757"/>
          <w:sz w:val="9"/>
        </w:rPr>
        <w:t>a</w:t>
      </w:r>
      <w:r>
        <w:rPr>
          <w:rFonts w:ascii="Times New Roman" w:hAnsi="Times New Roman"/>
          <w:color w:val="707070"/>
          <w:sz w:val="9"/>
        </w:rPr>
        <w:t>nts</w:t>
      </w:r>
    </w:p>
    <w:p>
      <w:pPr>
        <w:tabs>
          <w:tab w:pos="1080" w:val="left" w:leader="none"/>
          <w:tab w:pos="1814" w:val="left" w:leader="none"/>
        </w:tabs>
        <w:spacing w:line="119" w:lineRule="exact" w:before="0"/>
        <w:ind w:left="0" w:right="584" w:firstLine="0"/>
        <w:jc w:val="right"/>
        <w:rPr>
          <w:rFonts w:ascii="Times New Roman"/>
          <w:sz w:val="9"/>
        </w:rPr>
      </w:pPr>
      <w:r>
        <w:rPr>
          <w:rFonts w:ascii="Times New Roman"/>
          <w:color w:val="414141"/>
          <w:w w:val="110"/>
          <w:position w:val="2"/>
          <w:sz w:val="9"/>
        </w:rPr>
        <w:t>44</w:t>
      </w:r>
      <w:r>
        <w:rPr>
          <w:rFonts w:ascii="Times New Roman"/>
          <w:color w:val="707070"/>
          <w:w w:val="110"/>
          <w:position w:val="2"/>
          <w:sz w:val="9"/>
        </w:rPr>
        <w:t>00</w:t>
      </w:r>
      <w:r>
        <w:rPr>
          <w:rFonts w:ascii="Times New Roman"/>
          <w:w w:val="110"/>
          <w:position w:val="2"/>
          <w:sz w:val="9"/>
        </w:rPr>
        <w:t>.</w:t>
      </w:r>
      <w:r>
        <w:rPr>
          <w:rFonts w:ascii="Times New Roman"/>
          <w:color w:val="707070"/>
          <w:w w:val="110"/>
          <w:position w:val="2"/>
          <w:sz w:val="9"/>
        </w:rPr>
        <w:t>3</w:t>
      </w:r>
      <w:r>
        <w:rPr>
          <w:rFonts w:ascii="Times New Roman"/>
          <w:color w:val="575757"/>
          <w:w w:val="110"/>
          <w:position w:val="2"/>
          <w:sz w:val="9"/>
        </w:rPr>
        <w:t>5</w:t>
        <w:tab/>
      </w:r>
      <w:r>
        <w:rPr>
          <w:rFonts w:ascii="Times New Roman"/>
          <w:color w:val="575757"/>
          <w:w w:val="110"/>
          <w:position w:val="1"/>
          <w:sz w:val="9"/>
        </w:rPr>
        <w:t>4</w:t>
      </w:r>
      <w:r>
        <w:rPr>
          <w:rFonts w:ascii="Times New Roman"/>
          <w:w w:val="110"/>
          <w:position w:val="1"/>
          <w:sz w:val="9"/>
        </w:rPr>
        <w:t>,</w:t>
      </w:r>
      <w:r>
        <w:rPr>
          <w:rFonts w:ascii="Times New Roman"/>
          <w:color w:val="707070"/>
          <w:w w:val="110"/>
          <w:position w:val="1"/>
          <w:sz w:val="9"/>
        </w:rPr>
        <w:t>400</w:t>
      </w:r>
      <w:r>
        <w:rPr>
          <w:rFonts w:ascii="Times New Roman"/>
          <w:color w:val="A3A3A3"/>
          <w:w w:val="110"/>
          <w:position w:val="1"/>
          <w:sz w:val="9"/>
        </w:rPr>
        <w:t>.</w:t>
      </w:r>
      <w:r>
        <w:rPr>
          <w:rFonts w:ascii="Times New Roman"/>
          <w:color w:val="707070"/>
          <w:w w:val="110"/>
          <w:position w:val="1"/>
          <w:sz w:val="9"/>
        </w:rPr>
        <w:t>35</w:t>
        <w:tab/>
      </w:r>
      <w:r>
        <w:rPr>
          <w:rFonts w:ascii="Times New Roman"/>
          <w:color w:val="575757"/>
          <w:spacing w:val="-2"/>
          <w:w w:val="110"/>
          <w:sz w:val="9"/>
        </w:rPr>
        <w:t>14</w:t>
      </w:r>
      <w:r>
        <w:rPr>
          <w:rFonts w:ascii="Times New Roman"/>
          <w:color w:val="707070"/>
          <w:spacing w:val="-2"/>
          <w:w w:val="110"/>
          <w:sz w:val="9"/>
        </w:rPr>
        <w:t>93/</w:t>
      </w:r>
      <w:r>
        <w:rPr>
          <w:rFonts w:ascii="Times New Roman"/>
          <w:color w:val="414141"/>
          <w:spacing w:val="-2"/>
          <w:w w:val="110"/>
          <w:sz w:val="9"/>
        </w:rPr>
        <w:t>1</w:t>
      </w:r>
      <w:r>
        <w:rPr>
          <w:rFonts w:ascii="Times New Roman"/>
          <w:color w:val="707070"/>
          <w:spacing w:val="-2"/>
          <w:w w:val="110"/>
          <w:sz w:val="9"/>
        </w:rPr>
        <w:t>9</w:t>
      </w:r>
    </w:p>
    <w:p>
      <w:pPr>
        <w:tabs>
          <w:tab w:pos="851" w:val="left" w:leader="none"/>
          <w:tab w:pos="1102" w:val="left" w:leader="none"/>
          <w:tab w:pos="1729" w:val="left" w:leader="none"/>
        </w:tabs>
        <w:spacing w:line="100" w:lineRule="exact" w:before="0"/>
        <w:ind w:left="0" w:right="548" w:firstLine="0"/>
        <w:jc w:val="right"/>
        <w:rPr>
          <w:rFonts w:ascii="Times New Roman" w:hAnsi="Times New Roman"/>
          <w:sz w:val="7"/>
        </w:rPr>
      </w:pPr>
      <w:r>
        <w:rPr/>
        <w:pict>
          <v:shape style="position:absolute;margin-left:654.617615pt;margin-top:11.153164pt;width:107.2pt;height:14pt;mso-position-horizontal-relative:page;mso-position-vertical-relative:paragraph;z-index:-256243712" type="#_x0000_t202" filled="false" stroked="false">
            <v:textbox inset="0,0,0,0">
              <w:txbxContent>
                <w:p>
                  <w:pPr>
                    <w:tabs>
                      <w:tab w:pos="1095" w:val="left" w:leader="none"/>
                      <w:tab w:pos="1694" w:val="left" w:leader="none"/>
                    </w:tabs>
                    <w:spacing w:line="280" w:lineRule="exact" w:before="0"/>
                    <w:ind w:left="0" w:right="0" w:firstLine="0"/>
                    <w:jc w:val="left"/>
                    <w:rPr>
                      <w:sz w:val="25"/>
                    </w:rPr>
                  </w:pPr>
                  <w:r>
                    <w:rPr>
                      <w:rFonts w:ascii="Times New Roman"/>
                      <w:color w:val="575757"/>
                      <w:w w:val="107"/>
                      <w:position w:val="1"/>
                      <w:sz w:val="9"/>
                    </w:rPr>
                    <w:t>264.00</w:t>
                  </w:r>
                  <w:r>
                    <w:rPr>
                      <w:rFonts w:ascii="Times New Roman"/>
                      <w:color w:val="575757"/>
                      <w:position w:val="1"/>
                      <w:sz w:val="9"/>
                    </w:rPr>
                    <w:tab/>
                  </w:r>
                  <w:r>
                    <w:rPr>
                      <w:rFonts w:ascii="Times New Roman"/>
                      <w:color w:val="707070"/>
                      <w:w w:val="107"/>
                      <w:position w:val="1"/>
                      <w:sz w:val="8"/>
                    </w:rPr>
                    <w:t>264</w:t>
                  </w:r>
                  <w:r>
                    <w:rPr>
                      <w:rFonts w:ascii="Times New Roman"/>
                      <w:color w:val="707070"/>
                      <w:spacing w:val="-10"/>
                      <w:position w:val="1"/>
                      <w:sz w:val="8"/>
                    </w:rPr>
                    <w:t> </w:t>
                  </w:r>
                  <w:r>
                    <w:rPr>
                      <w:rFonts w:ascii="Times New Roman"/>
                      <w:color w:val="575757"/>
                      <w:spacing w:val="2"/>
                      <w:w w:val="107"/>
                      <w:position w:val="1"/>
                      <w:sz w:val="8"/>
                    </w:rPr>
                    <w:t>.</w:t>
                  </w:r>
                  <w:r>
                    <w:rPr>
                      <w:rFonts w:ascii="Times New Roman"/>
                      <w:color w:val="707070"/>
                      <w:w w:val="107"/>
                      <w:position w:val="1"/>
                      <w:sz w:val="8"/>
                    </w:rPr>
                    <w:t>00</w:t>
                  </w:r>
                  <w:r>
                    <w:rPr>
                      <w:rFonts w:ascii="Times New Roman"/>
                      <w:color w:val="707070"/>
                      <w:position w:val="1"/>
                      <w:sz w:val="8"/>
                    </w:rPr>
                    <w:tab/>
                  </w:r>
                  <w:r>
                    <w:rPr>
                      <w:rFonts w:ascii="Times New Roman"/>
                      <w:color w:val="575757"/>
                      <w:spacing w:val="-13"/>
                      <w:w w:val="101"/>
                      <w:sz w:val="9"/>
                    </w:rPr>
                    <w:t>W</w:t>
                  </w:r>
                  <w:r>
                    <w:rPr>
                      <w:rFonts w:ascii="Times New Roman"/>
                      <w:color w:val="707070"/>
                      <w:w w:val="98"/>
                      <w:sz w:val="9"/>
                    </w:rPr>
                    <w:t>.:.</w:t>
                  </w:r>
                  <w:r>
                    <w:rPr>
                      <w:rFonts w:ascii="Times New Roman"/>
                      <w:color w:val="707070"/>
                      <w:spacing w:val="-17"/>
                      <w:w w:val="98"/>
                      <w:sz w:val="9"/>
                    </w:rPr>
                    <w:t>r</w:t>
                  </w:r>
                  <w:r>
                    <w:rPr>
                      <w:rFonts w:ascii="Times New Roman"/>
                      <w:color w:val="414141"/>
                      <w:w w:val="98"/>
                      <w:sz w:val="9"/>
                    </w:rPr>
                    <w:t>d</w:t>
                  </w:r>
                  <w:r>
                    <w:rPr>
                      <w:rFonts w:ascii="Times New Roman"/>
                      <w:color w:val="414141"/>
                      <w:spacing w:val="4"/>
                      <w:sz w:val="9"/>
                    </w:rPr>
                    <w:t> </w:t>
                  </w:r>
                  <w:r>
                    <w:rPr>
                      <w:rFonts w:ascii="Times New Roman"/>
                      <w:color w:val="414141"/>
                      <w:spacing w:val="-7"/>
                      <w:w w:val="104"/>
                      <w:sz w:val="9"/>
                    </w:rPr>
                    <w:t>G</w:t>
                  </w:r>
                  <w:r>
                    <w:rPr>
                      <w:rFonts w:ascii="Times New Roman"/>
                      <w:color w:val="414141"/>
                      <w:spacing w:val="-16"/>
                      <w:w w:val="104"/>
                      <w:sz w:val="9"/>
                    </w:rPr>
                    <w:t>r</w:t>
                  </w:r>
                  <w:r>
                    <w:rPr>
                      <w:rFonts w:ascii="Times New Roman"/>
                      <w:color w:val="707070"/>
                      <w:spacing w:val="-6"/>
                      <w:w w:val="104"/>
                      <w:sz w:val="9"/>
                    </w:rPr>
                    <w:t>.</w:t>
                  </w:r>
                  <w:r>
                    <w:rPr>
                      <w:rFonts w:ascii="Times New Roman"/>
                      <w:color w:val="707070"/>
                      <w:spacing w:val="0"/>
                      <w:w w:val="104"/>
                      <w:sz w:val="9"/>
                    </w:rPr>
                    <w:t>i</w:t>
                  </w:r>
                  <w:r>
                    <w:rPr>
                      <w:rFonts w:ascii="Times New Roman"/>
                      <w:color w:val="575757"/>
                      <w:spacing w:val="-6"/>
                      <w:w w:val="104"/>
                      <w:sz w:val="9"/>
                    </w:rPr>
                    <w:t>n</w:t>
                  </w:r>
                  <w:r>
                    <w:rPr>
                      <w:rFonts w:ascii="Times New Roman"/>
                      <w:color w:val="575757"/>
                      <w:spacing w:val="-1316"/>
                      <w:w w:val="104"/>
                      <w:sz w:val="9"/>
                    </w:rPr>
                    <w:t>t</w:t>
                  </w:r>
                  <w:r>
                    <w:rPr>
                      <w:color w:val="707070"/>
                      <w:spacing w:val="-6"/>
                      <w:w w:val="108"/>
                      <w:position w:val="-10"/>
                      <w:sz w:val="25"/>
                    </w:rPr>
                    <w:t>'</w:t>
                  </w:r>
                </w:p>
              </w:txbxContent>
            </v:textbox>
            <w10:wrap type="none"/>
          </v:shape>
        </w:pict>
      </w:r>
      <w:r>
        <w:rPr>
          <w:rFonts w:ascii="Times New Roman" w:hAnsi="Times New Roman"/>
          <w:color w:val="707070"/>
          <w:position w:val="2"/>
          <w:sz w:val="9"/>
        </w:rPr>
        <w:t>693</w:t>
      </w:r>
      <w:r>
        <w:rPr>
          <w:rFonts w:ascii="Times New Roman" w:hAnsi="Times New Roman"/>
          <w:color w:val="707070"/>
          <w:spacing w:val="-4"/>
          <w:position w:val="2"/>
          <w:sz w:val="9"/>
        </w:rPr>
        <w:t> </w:t>
      </w:r>
      <w:r>
        <w:rPr>
          <w:rFonts w:ascii="Times New Roman" w:hAnsi="Times New Roman"/>
          <w:spacing w:val="4"/>
          <w:position w:val="2"/>
          <w:sz w:val="9"/>
        </w:rPr>
        <w:t>.</w:t>
      </w:r>
      <w:r>
        <w:rPr>
          <w:rFonts w:ascii="Times New Roman" w:hAnsi="Times New Roman"/>
          <w:color w:val="707070"/>
          <w:spacing w:val="4"/>
          <w:position w:val="2"/>
          <w:sz w:val="9"/>
        </w:rPr>
        <w:t>2</w:t>
      </w:r>
      <w:r>
        <w:rPr>
          <w:rFonts w:ascii="Times New Roman" w:hAnsi="Times New Roman"/>
          <w:color w:val="575757"/>
          <w:spacing w:val="4"/>
          <w:position w:val="2"/>
          <w:sz w:val="9"/>
        </w:rPr>
        <w:t>4</w:t>
        <w:tab/>
      </w:r>
      <w:r>
        <w:rPr>
          <w:rFonts w:ascii="Times New Roman" w:hAnsi="Times New Roman"/>
          <w:color w:val="707070"/>
          <w:position w:val="1"/>
          <w:sz w:val="9"/>
        </w:rPr>
        <w:t>£</w:t>
        <w:tab/>
      </w:r>
      <w:r>
        <w:rPr>
          <w:rFonts w:ascii="Times New Roman" w:hAnsi="Times New Roman"/>
          <w:color w:val="575757"/>
          <w:spacing w:val="3"/>
          <w:position w:val="1"/>
          <w:sz w:val="9"/>
        </w:rPr>
        <w:t>6</w:t>
      </w:r>
      <w:r>
        <w:rPr>
          <w:rFonts w:ascii="Times New Roman" w:hAnsi="Times New Roman"/>
          <w:color w:val="707070"/>
          <w:spacing w:val="3"/>
          <w:position w:val="1"/>
          <w:sz w:val="9"/>
        </w:rPr>
        <w:t>9</w:t>
      </w:r>
      <w:r>
        <w:rPr>
          <w:rFonts w:ascii="Times New Roman" w:hAnsi="Times New Roman"/>
          <w:color w:val="575757"/>
          <w:spacing w:val="3"/>
          <w:position w:val="1"/>
          <w:sz w:val="9"/>
        </w:rPr>
        <w:t>3.24</w:t>
        <w:tab/>
      </w:r>
      <w:r>
        <w:rPr>
          <w:rFonts w:ascii="Times New Roman" w:hAnsi="Times New Roman"/>
          <w:color w:val="707070"/>
          <w:sz w:val="9"/>
        </w:rPr>
        <w:t>63</w:t>
      </w:r>
      <w:r>
        <w:rPr>
          <w:rFonts w:ascii="Times New Roman" w:hAnsi="Times New Roman"/>
          <w:color w:val="707070"/>
          <w:spacing w:val="-15"/>
          <w:sz w:val="9"/>
        </w:rPr>
        <w:t> </w:t>
      </w:r>
      <w:r>
        <w:rPr>
          <w:rFonts w:ascii="Times New Roman" w:hAnsi="Times New Roman"/>
          <w:color w:val="575757"/>
          <w:sz w:val="9"/>
        </w:rPr>
        <w:t>1</w:t>
      </w:r>
      <w:r>
        <w:rPr>
          <w:rFonts w:ascii="Times New Roman" w:hAnsi="Times New Roman"/>
          <w:color w:val="707070"/>
          <w:sz w:val="9"/>
        </w:rPr>
        <w:t>/</w:t>
      </w:r>
      <w:r>
        <w:rPr>
          <w:rFonts w:ascii="Times New Roman" w:hAnsi="Times New Roman"/>
          <w:color w:val="707070"/>
          <w:spacing w:val="-12"/>
          <w:sz w:val="9"/>
        </w:rPr>
        <w:t> </w:t>
      </w:r>
      <w:r>
        <w:rPr>
          <w:rFonts w:ascii="Times New Roman" w:hAnsi="Times New Roman"/>
          <w:color w:val="575757"/>
          <w:sz w:val="9"/>
        </w:rPr>
        <w:t>1</w:t>
      </w:r>
      <w:r>
        <w:rPr>
          <w:rFonts w:ascii="Times New Roman" w:hAnsi="Times New Roman"/>
          <w:color w:val="707070"/>
          <w:sz w:val="9"/>
        </w:rPr>
        <w:t>7</w:t>
      </w:r>
      <w:r>
        <w:rPr>
          <w:rFonts w:ascii="Times New Roman" w:hAnsi="Times New Roman"/>
          <w:color w:val="707070"/>
          <w:spacing w:val="-3"/>
          <w:sz w:val="9"/>
        </w:rPr>
        <w:t> </w:t>
      </w:r>
      <w:r>
        <w:rPr>
          <w:rFonts w:ascii="Times New Roman" w:hAnsi="Times New Roman"/>
          <w:color w:val="707070"/>
          <w:sz w:val="7"/>
        </w:rPr>
        <w:t>(ii</w:t>
      </w:r>
      <w:r>
        <w:rPr>
          <w:rFonts w:ascii="Times New Roman" w:hAnsi="Times New Roman"/>
          <w:color w:val="707070"/>
          <w:spacing w:val="-10"/>
          <w:sz w:val="7"/>
        </w:rPr>
        <w:t> </w:t>
      </w:r>
      <w:r>
        <w:rPr>
          <w:rFonts w:ascii="Times New Roman" w:hAnsi="Times New Roman"/>
          <w:color w:val="575757"/>
          <w:sz w:val="7"/>
        </w:rPr>
        <w:t>}</w:t>
      </w:r>
    </w:p>
    <w:p>
      <w:pPr>
        <w:spacing w:after="0" w:line="100" w:lineRule="exact"/>
        <w:jc w:val="right"/>
        <w:rPr>
          <w:rFonts w:ascii="Times New Roman" w:hAnsi="Times New Roman"/>
          <w:sz w:val="7"/>
        </w:rPr>
        <w:sectPr>
          <w:type w:val="continuous"/>
          <w:pgSz w:w="16820" w:h="11900" w:orient="landscape"/>
          <w:pgMar w:top="1400" w:bottom="280" w:left="780" w:right="1060"/>
          <w:cols w:num="2" w:equalWidth="0">
            <w:col w:w="8142" w:space="536"/>
            <w:col w:w="6302"/>
          </w:cols>
        </w:sectPr>
      </w:pPr>
    </w:p>
    <w:p>
      <w:pPr>
        <w:tabs>
          <w:tab w:pos="914" w:val="left" w:leader="none"/>
          <w:tab w:pos="8816" w:val="left" w:leader="none"/>
        </w:tabs>
        <w:spacing w:line="170" w:lineRule="auto" w:before="65"/>
        <w:ind w:left="189" w:right="0" w:firstLine="0"/>
        <w:jc w:val="left"/>
        <w:rPr>
          <w:rFonts w:ascii="Times New Roman"/>
          <w:sz w:val="10"/>
        </w:rPr>
      </w:pPr>
      <w:r>
        <w:rPr>
          <w:rFonts w:ascii="Times New Roman"/>
          <w:color w:val="2F2F2F"/>
          <w:position w:val="1"/>
          <w:sz w:val="9"/>
        </w:rPr>
        <w:t>1</w:t>
      </w:r>
      <w:r>
        <w:rPr>
          <w:rFonts w:ascii="Times New Roman"/>
          <w:color w:val="575757"/>
          <w:position w:val="1"/>
          <w:sz w:val="9"/>
        </w:rPr>
        <w:t>7/06/20</w:t>
      </w:r>
      <w:r>
        <w:rPr>
          <w:rFonts w:ascii="Times New Roman"/>
          <w:color w:val="575757"/>
          <w:spacing w:val="9"/>
          <w:position w:val="1"/>
          <w:sz w:val="9"/>
        </w:rPr>
        <w:t> </w:t>
      </w:r>
      <w:r>
        <w:rPr>
          <w:rFonts w:ascii="Times New Roman"/>
          <w:color w:val="2F2F2F"/>
          <w:position w:val="1"/>
          <w:sz w:val="9"/>
        </w:rPr>
        <w:t>20</w:t>
        <w:tab/>
      </w:r>
      <w:r>
        <w:rPr>
          <w:color w:val="414141"/>
          <w:sz w:val="8"/>
        </w:rPr>
        <w:t>BAC5         </w:t>
      </w:r>
      <w:r>
        <w:rPr>
          <w:rFonts w:ascii="Times New Roman"/>
          <w:color w:val="575757"/>
          <w:sz w:val="9"/>
        </w:rPr>
        <w:t>MrCWalms</w:t>
      </w:r>
      <w:r>
        <w:rPr>
          <w:rFonts w:ascii="Times New Roman"/>
          <w:color w:val="575757"/>
          <w:spacing w:val="-2"/>
          <w:sz w:val="9"/>
        </w:rPr>
        <w:t> </w:t>
      </w:r>
      <w:r>
        <w:rPr>
          <w:rFonts w:ascii="Times New Roman"/>
          <w:spacing w:val="-6"/>
          <w:sz w:val="9"/>
        </w:rPr>
        <w:t>l</w:t>
      </w:r>
      <w:r>
        <w:rPr>
          <w:rFonts w:ascii="Times New Roman"/>
          <w:color w:val="2F2F2F"/>
          <w:spacing w:val="-6"/>
          <w:sz w:val="9"/>
        </w:rPr>
        <w:t>e</w:t>
      </w:r>
      <w:r>
        <w:rPr>
          <w:rFonts w:ascii="Times New Roman"/>
          <w:color w:val="2F2F2F"/>
          <w:spacing w:val="-13"/>
          <w:sz w:val="9"/>
        </w:rPr>
        <w:t> </w:t>
      </w:r>
      <w:r>
        <w:rPr>
          <w:rFonts w:ascii="Times New Roman"/>
          <w:color w:val="2F2F2F"/>
          <w:sz w:val="9"/>
        </w:rPr>
        <w:t>'f</w:t>
        <w:tab/>
      </w:r>
      <w:r>
        <w:rPr>
          <w:rFonts w:ascii="Times New Roman"/>
          <w:color w:val="2F2F2F"/>
          <w:spacing w:val="-5"/>
          <w:position w:val="-4"/>
          <w:sz w:val="10"/>
        </w:rPr>
        <w:t>2</w:t>
      </w:r>
      <w:r>
        <w:rPr>
          <w:rFonts w:ascii="Times New Roman"/>
          <w:color w:val="575757"/>
          <w:spacing w:val="-5"/>
          <w:position w:val="-4"/>
          <w:sz w:val="10"/>
        </w:rPr>
        <w:t>64</w:t>
      </w:r>
      <w:r>
        <w:rPr>
          <w:rFonts w:ascii="Times New Roman"/>
          <w:color w:val="707070"/>
          <w:spacing w:val="-5"/>
          <w:position w:val="-4"/>
          <w:sz w:val="10"/>
        </w:rPr>
        <w:t>.</w:t>
      </w:r>
      <w:r>
        <w:rPr>
          <w:rFonts w:ascii="Times New Roman"/>
          <w:color w:val="575757"/>
          <w:spacing w:val="-5"/>
          <w:position w:val="-4"/>
          <w:sz w:val="10"/>
        </w:rPr>
        <w:t>00</w:t>
      </w:r>
    </w:p>
    <w:p>
      <w:pPr>
        <w:tabs>
          <w:tab w:pos="953" w:val="left" w:leader="none"/>
          <w:tab w:pos="1315" w:val="left" w:leader="none"/>
          <w:tab w:pos="4512" w:val="right" w:leader="none"/>
        </w:tabs>
        <w:spacing w:line="180" w:lineRule="auto" w:before="0"/>
        <w:ind w:left="189" w:right="0" w:firstLine="0"/>
        <w:jc w:val="left"/>
        <w:rPr>
          <w:rFonts w:ascii="Times New Roman"/>
          <w:sz w:val="9"/>
        </w:rPr>
      </w:pPr>
      <w:r>
        <w:rPr>
          <w:rFonts w:ascii="Times New Roman"/>
          <w:color w:val="414141"/>
          <w:w w:val="110"/>
          <w:sz w:val="9"/>
        </w:rPr>
        <w:t>19/06/l020</w:t>
        <w:tab/>
        <w:t>00</w:t>
        <w:tab/>
      </w:r>
      <w:r>
        <w:rPr>
          <w:rFonts w:ascii="Times New Roman"/>
          <w:color w:val="575757"/>
          <w:w w:val="110"/>
          <w:sz w:val="9"/>
        </w:rPr>
        <w:t>BT</w:t>
      </w:r>
      <w:r>
        <w:rPr>
          <w:rFonts w:ascii="Times New Roman"/>
          <w:color w:val="575757"/>
          <w:spacing w:val="-15"/>
          <w:w w:val="110"/>
          <w:sz w:val="9"/>
        </w:rPr>
        <w:t> </w:t>
      </w:r>
      <w:r>
        <w:rPr>
          <w:rFonts w:ascii="Times New Roman"/>
          <w:color w:val="414141"/>
          <w:w w:val="110"/>
          <w:sz w:val="9"/>
        </w:rPr>
        <w:t>Group</w:t>
        <w:tab/>
      </w:r>
      <w:r>
        <w:rPr>
          <w:rFonts w:ascii="Times New Roman"/>
          <w:color w:val="575757"/>
          <w:w w:val="110"/>
          <w:position w:val="-1"/>
          <w:sz w:val="9"/>
        </w:rPr>
        <w:t>68</w:t>
      </w:r>
      <w:r>
        <w:rPr>
          <w:rFonts w:ascii="Times New Roman"/>
          <w:color w:val="1F1F1F"/>
          <w:w w:val="110"/>
          <w:position w:val="-1"/>
          <w:sz w:val="9"/>
        </w:rPr>
        <w:t>.</w:t>
      </w:r>
      <w:r>
        <w:rPr>
          <w:rFonts w:ascii="Times New Roman"/>
          <w:color w:val="575757"/>
          <w:w w:val="110"/>
          <w:position w:val="-1"/>
          <w:sz w:val="9"/>
        </w:rPr>
        <w:t>78</w:t>
      </w:r>
    </w:p>
    <w:p>
      <w:pPr>
        <w:tabs>
          <w:tab w:pos="914" w:val="left" w:leader="none"/>
          <w:tab w:pos="8809" w:val="left" w:leader="none"/>
        </w:tabs>
        <w:spacing w:line="172" w:lineRule="auto" w:before="3"/>
        <w:ind w:left="183" w:right="0" w:firstLine="0"/>
        <w:jc w:val="left"/>
        <w:rPr>
          <w:rFonts w:ascii="Times New Roman"/>
          <w:sz w:val="9"/>
        </w:rPr>
      </w:pPr>
      <w:r>
        <w:rPr>
          <w:rFonts w:ascii="Times New Roman"/>
          <w:color w:val="575757"/>
          <w:w w:val="105"/>
          <w:position w:val="1"/>
          <w:sz w:val="9"/>
        </w:rPr>
        <w:t>22/06/2020</w:t>
        <w:tab/>
      </w:r>
      <w:r>
        <w:rPr>
          <w:color w:val="414141"/>
          <w:w w:val="105"/>
          <w:sz w:val="8"/>
        </w:rPr>
        <w:t>BACS      </w:t>
      </w:r>
      <w:r>
        <w:rPr>
          <w:rFonts w:ascii="Times New Roman"/>
          <w:color w:val="575757"/>
          <w:w w:val="105"/>
          <w:sz w:val="9"/>
        </w:rPr>
        <w:t>T</w:t>
      </w:r>
      <w:r>
        <w:rPr>
          <w:rFonts w:ascii="Times New Roman"/>
          <w:color w:val="1F1F1F"/>
          <w:w w:val="105"/>
          <w:sz w:val="9"/>
        </w:rPr>
        <w:t>ho </w:t>
      </w:r>
      <w:r>
        <w:rPr>
          <w:rFonts w:ascii="Times New Roman"/>
          <w:color w:val="414141"/>
          <w:w w:val="105"/>
          <w:sz w:val="9"/>
        </w:rPr>
        <w:t>mas </w:t>
      </w:r>
      <w:r>
        <w:rPr>
          <w:rFonts w:ascii="Times New Roman"/>
          <w:color w:val="2F2F2F"/>
          <w:w w:val="105"/>
          <w:sz w:val="9"/>
        </w:rPr>
        <w:t>Graham </w:t>
      </w:r>
      <w:r>
        <w:rPr>
          <w:rFonts w:ascii="Times New Roman"/>
          <w:color w:val="2F2F2F"/>
          <w:w w:val="105"/>
          <w:sz w:val="8"/>
        </w:rPr>
        <w:t>&amp;</w:t>
      </w:r>
      <w:r>
        <w:rPr>
          <w:rFonts w:ascii="Times New Roman"/>
          <w:color w:val="2F2F2F"/>
          <w:spacing w:val="-7"/>
          <w:w w:val="105"/>
          <w:sz w:val="8"/>
        </w:rPr>
        <w:t> </w:t>
      </w:r>
      <w:r>
        <w:rPr>
          <w:rFonts w:ascii="Times New Roman"/>
          <w:color w:val="575757"/>
          <w:spacing w:val="-3"/>
          <w:w w:val="105"/>
          <w:sz w:val="9"/>
        </w:rPr>
        <w:t>Son</w:t>
      </w:r>
      <w:r>
        <w:rPr>
          <w:rFonts w:ascii="Times New Roman"/>
          <w:color w:val="707070"/>
          <w:spacing w:val="-3"/>
          <w:w w:val="105"/>
          <w:sz w:val="9"/>
        </w:rPr>
        <w:t>s</w:t>
      </w:r>
      <w:r>
        <w:rPr>
          <w:rFonts w:ascii="Times New Roman"/>
          <w:color w:val="707070"/>
          <w:spacing w:val="-5"/>
          <w:w w:val="105"/>
          <w:sz w:val="9"/>
        </w:rPr>
        <w:t> </w:t>
      </w:r>
      <w:r>
        <w:rPr>
          <w:rFonts w:ascii="Times New Roman"/>
          <w:color w:val="575757"/>
          <w:w w:val="105"/>
          <w:sz w:val="9"/>
        </w:rPr>
        <w:t>Lid</w:t>
        <w:tab/>
      </w:r>
      <w:r>
        <w:rPr>
          <w:rFonts w:ascii="Times New Roman"/>
          <w:color w:val="414141"/>
          <w:w w:val="95"/>
          <w:position w:val="-4"/>
          <w:sz w:val="9"/>
        </w:rPr>
        <w:t>21</w:t>
      </w:r>
      <w:r>
        <w:rPr>
          <w:rFonts w:ascii="Times New Roman"/>
          <w:color w:val="414141"/>
          <w:spacing w:val="-8"/>
          <w:w w:val="95"/>
          <w:position w:val="-4"/>
          <w:sz w:val="9"/>
        </w:rPr>
        <w:t> </w:t>
      </w:r>
      <w:r>
        <w:rPr>
          <w:rFonts w:ascii="Times New Roman"/>
          <w:color w:val="707070"/>
          <w:w w:val="95"/>
          <w:position w:val="-4"/>
          <w:sz w:val="9"/>
        </w:rPr>
        <w:t>6</w:t>
      </w:r>
      <w:r>
        <w:rPr>
          <w:rFonts w:ascii="Times New Roman"/>
          <w:color w:val="575757"/>
          <w:w w:val="95"/>
          <w:position w:val="-4"/>
          <w:sz w:val="9"/>
        </w:rPr>
        <w:t>.00</w:t>
      </w:r>
    </w:p>
    <w:p>
      <w:pPr>
        <w:tabs>
          <w:tab w:pos="914" w:val="left" w:leader="none"/>
          <w:tab w:pos="8766" w:val="left" w:leader="none"/>
        </w:tabs>
        <w:spacing w:line="180" w:lineRule="auto" w:before="0"/>
        <w:ind w:left="183" w:right="0" w:firstLine="0"/>
        <w:jc w:val="left"/>
        <w:rPr>
          <w:rFonts w:ascii="Times New Roman"/>
          <w:sz w:val="9"/>
        </w:rPr>
      </w:pPr>
      <w:r>
        <w:rPr>
          <w:rFonts w:ascii="Times New Roman"/>
          <w:color w:val="575757"/>
          <w:sz w:val="9"/>
        </w:rPr>
        <w:t>24/06/2020</w:t>
        <w:tab/>
      </w:r>
      <w:r>
        <w:rPr>
          <w:color w:val="414141"/>
          <w:sz w:val="8"/>
        </w:rPr>
        <w:t>BACS        </w:t>
      </w:r>
      <w:r>
        <w:rPr>
          <w:rFonts w:ascii="Times New Roman"/>
          <w:color w:val="414141"/>
          <w:sz w:val="9"/>
        </w:rPr>
        <w:t>Always Ano</w:t>
      </w:r>
      <w:r>
        <w:rPr>
          <w:rFonts w:ascii="Times New Roman"/>
          <w:color w:val="1F1F1F"/>
          <w:sz w:val="9"/>
        </w:rPr>
        <w:t>th</w:t>
      </w:r>
      <w:r>
        <w:rPr>
          <w:rFonts w:ascii="Times New Roman"/>
          <w:color w:val="414141"/>
          <w:sz w:val="9"/>
        </w:rPr>
        <w:t>er </w:t>
      </w:r>
      <w:r>
        <w:rPr>
          <w:rFonts w:ascii="Times New Roman"/>
          <w:color w:val="2F2F2F"/>
          <w:sz w:val="9"/>
        </w:rPr>
        <w:t>W</w:t>
      </w:r>
      <w:r>
        <w:rPr>
          <w:rFonts w:ascii="Times New Roman"/>
          <w:color w:val="575757"/>
          <w:sz w:val="9"/>
        </w:rPr>
        <w:t>a</w:t>
      </w:r>
      <w:r>
        <w:rPr>
          <w:rFonts w:ascii="Times New Roman"/>
          <w:color w:val="575757"/>
          <w:spacing w:val="-13"/>
          <w:sz w:val="9"/>
        </w:rPr>
        <w:t> </w:t>
      </w:r>
      <w:r>
        <w:rPr>
          <w:rFonts w:ascii="Times New Roman"/>
          <w:color w:val="2F2F2F"/>
          <w:sz w:val="9"/>
        </w:rPr>
        <w:t>y</w:t>
      </w:r>
      <w:r>
        <w:rPr>
          <w:rFonts w:ascii="Times New Roman"/>
          <w:color w:val="2F2F2F"/>
          <w:spacing w:val="-12"/>
          <w:sz w:val="9"/>
        </w:rPr>
        <w:t> </w:t>
      </w:r>
      <w:r>
        <w:rPr>
          <w:rFonts w:ascii="Times New Roman"/>
          <w:color w:val="414141"/>
          <w:sz w:val="9"/>
        </w:rPr>
        <w:t>Cumbf</w:t>
      </w:r>
      <w:r>
        <w:rPr>
          <w:rFonts w:ascii="Times New Roman"/>
          <w:color w:val="707070"/>
          <w:sz w:val="9"/>
        </w:rPr>
        <w:t>i</w:t>
      </w:r>
      <w:r>
        <w:rPr>
          <w:rFonts w:ascii="Times New Roman"/>
          <w:color w:val="575757"/>
          <w:sz w:val="9"/>
        </w:rPr>
        <w:t>a</w:t>
        <w:tab/>
      </w:r>
      <w:r>
        <w:rPr>
          <w:rFonts w:ascii="Times New Roman"/>
          <w:color w:val="414141"/>
          <w:w w:val="95"/>
          <w:position w:val="-4"/>
          <w:sz w:val="9"/>
        </w:rPr>
        <w:t>2000</w:t>
      </w:r>
      <w:r>
        <w:rPr>
          <w:rFonts w:ascii="Times New Roman"/>
          <w:color w:val="414141"/>
          <w:spacing w:val="-11"/>
          <w:w w:val="95"/>
          <w:position w:val="-4"/>
          <w:sz w:val="9"/>
        </w:rPr>
        <w:t> </w:t>
      </w:r>
      <w:r>
        <w:rPr>
          <w:rFonts w:ascii="Times New Roman"/>
          <w:w w:val="95"/>
          <w:position w:val="-4"/>
          <w:sz w:val="9"/>
        </w:rPr>
        <w:t>.</w:t>
      </w:r>
      <w:r>
        <w:rPr>
          <w:rFonts w:ascii="Times New Roman"/>
          <w:color w:val="575757"/>
          <w:w w:val="95"/>
          <w:position w:val="-4"/>
          <w:sz w:val="9"/>
        </w:rPr>
        <w:t>00</w:t>
      </w:r>
    </w:p>
    <w:p>
      <w:pPr>
        <w:tabs>
          <w:tab w:pos="914" w:val="left" w:leader="none"/>
          <w:tab w:pos="8808" w:val="left" w:leader="none"/>
        </w:tabs>
        <w:spacing w:line="192" w:lineRule="auto" w:before="0"/>
        <w:ind w:left="183" w:right="0" w:firstLine="0"/>
        <w:jc w:val="left"/>
        <w:rPr>
          <w:rFonts w:ascii="Times New Roman"/>
          <w:sz w:val="9"/>
        </w:rPr>
      </w:pPr>
      <w:r>
        <w:rPr>
          <w:rFonts w:ascii="Times New Roman"/>
          <w:color w:val="575757"/>
          <w:w w:val="105"/>
          <w:position w:val="1"/>
          <w:sz w:val="9"/>
        </w:rPr>
        <w:t>25/06/2020</w:t>
        <w:tab/>
      </w:r>
      <w:r>
        <w:rPr>
          <w:color w:val="414141"/>
          <w:w w:val="105"/>
          <w:position w:val="1"/>
          <w:sz w:val="8"/>
        </w:rPr>
        <w:t>BACS   </w:t>
      </w:r>
      <w:r>
        <w:rPr>
          <w:color w:val="414141"/>
          <w:spacing w:val="21"/>
          <w:w w:val="105"/>
          <w:position w:val="1"/>
          <w:sz w:val="8"/>
        </w:rPr>
        <w:t> </w:t>
      </w:r>
      <w:r>
        <w:rPr>
          <w:rFonts w:ascii="Times New Roman"/>
          <w:color w:val="414141"/>
          <w:w w:val="105"/>
          <w:sz w:val="9"/>
        </w:rPr>
        <w:t>Mirehouse </w:t>
      </w:r>
      <w:r>
        <w:rPr>
          <w:rFonts w:ascii="Times New Roman"/>
          <w:color w:val="414141"/>
          <w:spacing w:val="-4"/>
          <w:w w:val="105"/>
          <w:sz w:val="9"/>
        </w:rPr>
        <w:t>R</w:t>
      </w:r>
      <w:r>
        <w:rPr>
          <w:rFonts w:ascii="Times New Roman"/>
          <w:color w:val="707070"/>
          <w:spacing w:val="-4"/>
          <w:w w:val="105"/>
          <w:sz w:val="9"/>
        </w:rPr>
        <w:t>es </w:t>
      </w:r>
      <w:r>
        <w:rPr>
          <w:rFonts w:ascii="Times New Roman"/>
          <w:color w:val="575757"/>
          <w:w w:val="105"/>
          <w:sz w:val="9"/>
        </w:rPr>
        <w:t>ide </w:t>
      </w:r>
      <w:r>
        <w:rPr>
          <w:rFonts w:ascii="Times New Roman"/>
          <w:color w:val="2F2F2F"/>
          <w:w w:val="105"/>
          <w:sz w:val="9"/>
        </w:rPr>
        <w:t>nts </w:t>
      </w:r>
      <w:r>
        <w:rPr>
          <w:rFonts w:ascii="Times New Roman"/>
          <w:color w:val="575757"/>
          <w:w w:val="105"/>
          <w:sz w:val="9"/>
        </w:rPr>
        <w:t>Gro</w:t>
      </w:r>
      <w:r>
        <w:rPr>
          <w:rFonts w:ascii="Times New Roman"/>
          <w:color w:val="575757"/>
          <w:spacing w:val="-7"/>
          <w:w w:val="105"/>
          <w:sz w:val="9"/>
        </w:rPr>
        <w:t> </w:t>
      </w:r>
      <w:r>
        <w:rPr>
          <w:rFonts w:ascii="Times New Roman"/>
          <w:color w:val="2F2F2F"/>
          <w:w w:val="105"/>
          <w:sz w:val="9"/>
        </w:rPr>
        <w:t>up</w:t>
        <w:tab/>
      </w:r>
      <w:r>
        <w:rPr>
          <w:rFonts w:ascii="Times New Roman"/>
          <w:color w:val="575757"/>
          <w:w w:val="105"/>
          <w:position w:val="-3"/>
          <w:sz w:val="9"/>
        </w:rPr>
        <w:t>33</w:t>
      </w:r>
      <w:r>
        <w:rPr>
          <w:rFonts w:ascii="Times New Roman"/>
          <w:color w:val="707070"/>
          <w:w w:val="105"/>
          <w:position w:val="-3"/>
          <w:sz w:val="9"/>
        </w:rPr>
        <w:t>6</w:t>
      </w:r>
      <w:r>
        <w:rPr>
          <w:rFonts w:ascii="Times New Roman"/>
          <w:w w:val="105"/>
          <w:position w:val="-3"/>
          <w:sz w:val="9"/>
        </w:rPr>
        <w:t>.</w:t>
      </w:r>
      <w:r>
        <w:rPr>
          <w:rFonts w:ascii="Times New Roman"/>
          <w:color w:val="575757"/>
          <w:w w:val="105"/>
          <w:position w:val="-3"/>
          <w:sz w:val="9"/>
        </w:rPr>
        <w:t>00</w:t>
      </w:r>
    </w:p>
    <w:p>
      <w:pPr>
        <w:tabs>
          <w:tab w:pos="914" w:val="left" w:leader="none"/>
          <w:tab w:pos="5104" w:val="left" w:leader="none"/>
        </w:tabs>
        <w:spacing w:line="100" w:lineRule="exact" w:before="0"/>
        <w:ind w:left="183" w:right="0" w:firstLine="0"/>
        <w:jc w:val="left"/>
        <w:rPr>
          <w:rFonts w:ascii="Times New Roman" w:hAnsi="Times New Roman"/>
          <w:sz w:val="9"/>
        </w:rPr>
      </w:pPr>
      <w:r>
        <w:rPr>
          <w:rFonts w:ascii="Times New Roman" w:hAnsi="Times New Roman"/>
          <w:color w:val="575757"/>
          <w:w w:val="105"/>
          <w:position w:val="1"/>
          <w:sz w:val="9"/>
        </w:rPr>
        <w:t>25</w:t>
      </w:r>
      <w:r>
        <w:rPr>
          <w:rFonts w:ascii="Times New Roman" w:hAnsi="Times New Roman"/>
          <w:color w:val="2F2F2F"/>
          <w:w w:val="105"/>
          <w:position w:val="1"/>
          <w:sz w:val="9"/>
        </w:rPr>
        <w:t>/0</w:t>
      </w:r>
      <w:r>
        <w:rPr>
          <w:rFonts w:ascii="Times New Roman" w:hAnsi="Times New Roman"/>
          <w:color w:val="575757"/>
          <w:w w:val="105"/>
          <w:position w:val="1"/>
          <w:sz w:val="9"/>
        </w:rPr>
        <w:t>6/2020</w:t>
        <w:tab/>
      </w:r>
      <w:r>
        <w:rPr>
          <w:color w:val="414141"/>
          <w:spacing w:val="-8"/>
          <w:w w:val="105"/>
          <w:position w:val="1"/>
          <w:sz w:val="8"/>
        </w:rPr>
        <w:t>BAC</w:t>
      </w:r>
      <w:r>
        <w:rPr>
          <w:color w:val="707070"/>
          <w:spacing w:val="-8"/>
          <w:w w:val="105"/>
          <w:position w:val="1"/>
          <w:sz w:val="8"/>
        </w:rPr>
        <w:t>S           </w:t>
      </w:r>
      <w:r>
        <w:rPr>
          <w:rFonts w:ascii="Times New Roman" w:hAnsi="Times New Roman"/>
          <w:color w:val="575757"/>
          <w:spacing w:val="-5"/>
          <w:w w:val="105"/>
          <w:position w:val="1"/>
          <w:sz w:val="9"/>
        </w:rPr>
        <w:t>T</w:t>
      </w:r>
      <w:r>
        <w:rPr>
          <w:rFonts w:ascii="Times New Roman" w:hAnsi="Times New Roman"/>
          <w:color w:val="1F1F1F"/>
          <w:spacing w:val="-5"/>
          <w:w w:val="105"/>
          <w:position w:val="1"/>
          <w:sz w:val="9"/>
        </w:rPr>
        <w:t>h</w:t>
      </w:r>
      <w:r>
        <w:rPr>
          <w:rFonts w:ascii="Times New Roman" w:hAnsi="Times New Roman"/>
          <w:color w:val="414141"/>
          <w:spacing w:val="-5"/>
          <w:w w:val="105"/>
          <w:position w:val="1"/>
          <w:sz w:val="9"/>
        </w:rPr>
        <w:t>e </w:t>
      </w:r>
      <w:r>
        <w:rPr>
          <w:rFonts w:ascii="Times New Roman" w:hAnsi="Times New Roman"/>
          <w:color w:val="707070"/>
          <w:w w:val="105"/>
          <w:position w:val="1"/>
          <w:sz w:val="9"/>
        </w:rPr>
        <w:t>Co</w:t>
      </w:r>
      <w:r>
        <w:rPr>
          <w:rFonts w:ascii="Times New Roman" w:hAnsi="Times New Roman"/>
          <w:color w:val="575757"/>
          <w:w w:val="105"/>
          <w:position w:val="1"/>
          <w:sz w:val="9"/>
        </w:rPr>
        <w:t>pe</w:t>
      </w:r>
      <w:r>
        <w:rPr>
          <w:rFonts w:ascii="Times New Roman" w:hAnsi="Times New Roman"/>
          <w:color w:val="2F2F2F"/>
          <w:w w:val="105"/>
          <w:position w:val="1"/>
          <w:sz w:val="9"/>
        </w:rPr>
        <w:t>l</w:t>
      </w:r>
      <w:r>
        <w:rPr>
          <w:rFonts w:ascii="Times New Roman" w:hAnsi="Times New Roman"/>
          <w:color w:val="575757"/>
          <w:w w:val="105"/>
          <w:position w:val="1"/>
          <w:sz w:val="9"/>
        </w:rPr>
        <w:t>and </w:t>
      </w:r>
      <w:r>
        <w:rPr>
          <w:rFonts w:ascii="Times New Roman" w:hAnsi="Times New Roman"/>
          <w:color w:val="2F2F2F"/>
          <w:spacing w:val="-3"/>
          <w:w w:val="105"/>
          <w:position w:val="1"/>
          <w:sz w:val="9"/>
        </w:rPr>
        <w:t>V</w:t>
      </w:r>
      <w:r>
        <w:rPr>
          <w:rFonts w:ascii="Times New Roman" w:hAnsi="Times New Roman"/>
          <w:color w:val="575757"/>
          <w:spacing w:val="-3"/>
          <w:w w:val="105"/>
          <w:position w:val="1"/>
          <w:sz w:val="9"/>
        </w:rPr>
        <w:t>eterans </w:t>
      </w:r>
      <w:r>
        <w:rPr>
          <w:rFonts w:ascii="Times New Roman" w:hAnsi="Times New Roman"/>
          <w:color w:val="575757"/>
          <w:spacing w:val="5"/>
          <w:w w:val="105"/>
          <w:position w:val="1"/>
          <w:sz w:val="9"/>
        </w:rPr>
        <w:t> </w:t>
      </w:r>
      <w:r>
        <w:rPr>
          <w:rFonts w:ascii="Times New Roman" w:hAnsi="Times New Roman"/>
          <w:color w:val="575757"/>
          <w:w w:val="105"/>
          <w:position w:val="1"/>
          <w:sz w:val="9"/>
        </w:rPr>
        <w:t>Gr</w:t>
      </w:r>
      <w:r>
        <w:rPr>
          <w:rFonts w:ascii="Times New Roman" w:hAnsi="Times New Roman"/>
          <w:color w:val="707070"/>
          <w:w w:val="105"/>
          <w:position w:val="1"/>
          <w:sz w:val="9"/>
        </w:rPr>
        <w:t>o</w:t>
      </w:r>
      <w:r>
        <w:rPr>
          <w:rFonts w:ascii="Times New Roman" w:hAnsi="Times New Roman"/>
          <w:color w:val="707070"/>
          <w:spacing w:val="-13"/>
          <w:w w:val="105"/>
          <w:position w:val="1"/>
          <w:sz w:val="9"/>
        </w:rPr>
        <w:t> </w:t>
      </w:r>
      <w:r>
        <w:rPr>
          <w:rFonts w:ascii="Times New Roman" w:hAnsi="Times New Roman"/>
          <w:color w:val="575757"/>
          <w:w w:val="105"/>
          <w:position w:val="1"/>
          <w:sz w:val="9"/>
        </w:rPr>
        <w:t>uµ</w:t>
        <w:tab/>
      </w:r>
      <w:r>
        <w:rPr>
          <w:rFonts w:ascii="Times New Roman" w:hAnsi="Times New Roman"/>
          <w:color w:val="575757"/>
          <w:w w:val="105"/>
          <w:sz w:val="9"/>
        </w:rPr>
        <w:t>1000</w:t>
      </w:r>
      <w:r>
        <w:rPr>
          <w:rFonts w:ascii="Times New Roman" w:hAnsi="Times New Roman"/>
          <w:color w:val="575757"/>
          <w:spacing w:val="8"/>
          <w:w w:val="105"/>
          <w:sz w:val="9"/>
        </w:rPr>
        <w:t> </w:t>
      </w:r>
      <w:r>
        <w:rPr>
          <w:rFonts w:ascii="Times New Roman" w:hAnsi="Times New Roman"/>
          <w:color w:val="1F1F1F"/>
          <w:spacing w:val="-3"/>
          <w:w w:val="105"/>
          <w:sz w:val="9"/>
        </w:rPr>
        <w:t>,</w:t>
      </w:r>
      <w:r>
        <w:rPr>
          <w:rFonts w:ascii="Times New Roman" w:hAnsi="Times New Roman"/>
          <w:color w:val="575757"/>
          <w:spacing w:val="-3"/>
          <w:w w:val="105"/>
          <w:sz w:val="9"/>
        </w:rPr>
        <w:t>00</w:t>
      </w:r>
    </w:p>
    <w:p>
      <w:pPr>
        <w:tabs>
          <w:tab w:pos="914" w:val="left" w:leader="none"/>
          <w:tab w:pos="8766" w:val="left" w:leader="none"/>
        </w:tabs>
        <w:spacing w:line="184" w:lineRule="auto" w:before="0"/>
        <w:ind w:left="183" w:right="0" w:firstLine="0"/>
        <w:jc w:val="left"/>
        <w:rPr>
          <w:rFonts w:ascii="Times New Roman"/>
          <w:sz w:val="9"/>
        </w:rPr>
      </w:pPr>
      <w:r>
        <w:rPr>
          <w:rFonts w:ascii="Times New Roman"/>
          <w:color w:val="575757"/>
          <w:sz w:val="9"/>
        </w:rPr>
        <w:t>29/06/20</w:t>
      </w:r>
      <w:r>
        <w:rPr>
          <w:rFonts w:ascii="Times New Roman"/>
          <w:color w:val="575757"/>
          <w:spacing w:val="11"/>
          <w:sz w:val="9"/>
        </w:rPr>
        <w:t> </w:t>
      </w:r>
      <w:r>
        <w:rPr>
          <w:rFonts w:ascii="Times New Roman"/>
          <w:color w:val="2F2F2F"/>
          <w:sz w:val="9"/>
        </w:rPr>
        <w:t>20</w:t>
        <w:tab/>
      </w:r>
      <w:r>
        <w:rPr>
          <w:color w:val="414141"/>
          <w:sz w:val="8"/>
        </w:rPr>
        <w:t>BACS       </w:t>
      </w:r>
      <w:r>
        <w:rPr>
          <w:rFonts w:ascii="Times New Roman"/>
          <w:color w:val="2F2F2F"/>
          <w:spacing w:val="-3"/>
          <w:sz w:val="9"/>
        </w:rPr>
        <w:t>R</w:t>
      </w:r>
      <w:r>
        <w:rPr>
          <w:rFonts w:ascii="Times New Roman"/>
          <w:color w:val="575757"/>
          <w:spacing w:val="-3"/>
          <w:sz w:val="9"/>
        </w:rPr>
        <w:t>e&gt;st!</w:t>
      </w:r>
      <w:r>
        <w:rPr>
          <w:rFonts w:ascii="Times New Roman"/>
          <w:color w:val="2F2F2F"/>
          <w:spacing w:val="-3"/>
          <w:sz w:val="9"/>
        </w:rPr>
        <w:t>h</w:t>
      </w:r>
      <w:r>
        <w:rPr>
          <w:rFonts w:ascii="Times New Roman"/>
          <w:color w:val="575757"/>
          <w:spacing w:val="-3"/>
          <w:sz w:val="9"/>
        </w:rPr>
        <w:t>ill</w:t>
      </w:r>
      <w:r>
        <w:rPr>
          <w:rFonts w:ascii="Times New Roman"/>
          <w:color w:val="575757"/>
          <w:spacing w:val="-4"/>
          <w:sz w:val="9"/>
        </w:rPr>
        <w:t> </w:t>
      </w:r>
      <w:r>
        <w:rPr>
          <w:rFonts w:ascii="Times New Roman"/>
          <w:color w:val="414141"/>
          <w:sz w:val="9"/>
        </w:rPr>
        <w:t>You</w:t>
      </w:r>
      <w:r>
        <w:rPr>
          <w:rFonts w:ascii="Times New Roman"/>
          <w:color w:val="1F1F1F"/>
          <w:sz w:val="9"/>
        </w:rPr>
        <w:t>th</w:t>
      </w:r>
      <w:r>
        <w:rPr>
          <w:rFonts w:ascii="Times New Roman"/>
          <w:color w:val="1F1F1F"/>
          <w:spacing w:val="-5"/>
          <w:sz w:val="9"/>
        </w:rPr>
        <w:t> </w:t>
      </w:r>
      <w:r>
        <w:rPr>
          <w:rFonts w:ascii="Times New Roman"/>
          <w:color w:val="575757"/>
          <w:sz w:val="9"/>
        </w:rPr>
        <w:t>T</w:t>
      </w:r>
      <w:r>
        <w:rPr>
          <w:rFonts w:ascii="Times New Roman"/>
          <w:color w:val="1F1F1F"/>
          <w:sz w:val="9"/>
        </w:rPr>
        <w:t>h</w:t>
      </w:r>
      <w:r>
        <w:rPr>
          <w:rFonts w:ascii="Times New Roman"/>
          <w:color w:val="575757"/>
          <w:sz w:val="9"/>
        </w:rPr>
        <w:t>ea</w:t>
      </w:r>
      <w:r>
        <w:rPr>
          <w:rFonts w:ascii="Times New Roman"/>
          <w:color w:val="1F1F1F"/>
          <w:sz w:val="9"/>
        </w:rPr>
        <w:t>tre</w:t>
        <w:tab/>
      </w:r>
      <w:r>
        <w:rPr>
          <w:rFonts w:ascii="Times New Roman"/>
          <w:color w:val="414141"/>
          <w:spacing w:val="-3"/>
          <w:position w:val="-4"/>
          <w:sz w:val="9"/>
        </w:rPr>
        <w:t>2</w:t>
      </w:r>
      <w:r>
        <w:rPr>
          <w:rFonts w:ascii="Times New Roman"/>
          <w:color w:val="707070"/>
          <w:spacing w:val="-3"/>
          <w:position w:val="-4"/>
          <w:sz w:val="9"/>
        </w:rPr>
        <w:t>000</w:t>
      </w:r>
      <w:r>
        <w:rPr>
          <w:rFonts w:ascii="Times New Roman"/>
          <w:color w:val="1F1F1F"/>
          <w:spacing w:val="-3"/>
          <w:position w:val="-4"/>
          <w:sz w:val="9"/>
        </w:rPr>
        <w:t>.</w:t>
      </w:r>
      <w:r>
        <w:rPr>
          <w:rFonts w:ascii="Times New Roman"/>
          <w:color w:val="575757"/>
          <w:spacing w:val="-3"/>
          <w:position w:val="-4"/>
          <w:sz w:val="9"/>
        </w:rPr>
        <w:t>00</w:t>
      </w:r>
    </w:p>
    <w:p>
      <w:pPr>
        <w:tabs>
          <w:tab w:pos="914" w:val="left" w:leader="none"/>
          <w:tab w:pos="9068" w:val="right" w:leader="none"/>
        </w:tabs>
        <w:spacing w:line="184" w:lineRule="auto" w:before="0"/>
        <w:ind w:left="182" w:right="0" w:firstLine="0"/>
        <w:jc w:val="left"/>
        <w:rPr>
          <w:rFonts w:ascii="Times New Roman"/>
          <w:sz w:val="9"/>
        </w:rPr>
      </w:pPr>
      <w:r>
        <w:rPr>
          <w:rFonts w:ascii="Times New Roman"/>
          <w:color w:val="575757"/>
          <w:w w:val="105"/>
          <w:sz w:val="9"/>
        </w:rPr>
        <w:t>30/06/2020</w:t>
        <w:tab/>
      </w:r>
      <w:r>
        <w:rPr>
          <w:color w:val="414141"/>
          <w:w w:val="105"/>
          <w:sz w:val="8"/>
        </w:rPr>
        <w:t>BACS       </w:t>
      </w:r>
      <w:r>
        <w:rPr>
          <w:rFonts w:ascii="Times New Roman"/>
          <w:color w:val="1F1F1F"/>
          <w:w w:val="105"/>
          <w:sz w:val="9"/>
        </w:rPr>
        <w:t>R</w:t>
      </w:r>
      <w:r>
        <w:rPr>
          <w:rFonts w:ascii="Times New Roman"/>
          <w:color w:val="1F1F1F"/>
          <w:spacing w:val="-13"/>
          <w:w w:val="105"/>
          <w:sz w:val="9"/>
        </w:rPr>
        <w:t> </w:t>
      </w:r>
      <w:r>
        <w:rPr>
          <w:rFonts w:ascii="Times New Roman"/>
          <w:color w:val="414141"/>
          <w:w w:val="105"/>
          <w:sz w:val="9"/>
        </w:rPr>
        <w:t>G</w:t>
      </w:r>
      <w:r>
        <w:rPr>
          <w:rFonts w:ascii="Times New Roman"/>
          <w:color w:val="414141"/>
          <w:spacing w:val="-7"/>
          <w:w w:val="105"/>
          <w:sz w:val="9"/>
        </w:rPr>
        <w:t> </w:t>
      </w:r>
      <w:r>
        <w:rPr>
          <w:rFonts w:ascii="Times New Roman"/>
          <w:color w:val="414141"/>
          <w:w w:val="105"/>
          <w:sz w:val="9"/>
        </w:rPr>
        <w:t>Redmond</w:t>
        <w:tab/>
      </w:r>
      <w:r>
        <w:rPr>
          <w:rFonts w:ascii="Times New Roman"/>
          <w:color w:val="575757"/>
          <w:w w:val="105"/>
          <w:position w:val="-4"/>
          <w:sz w:val="9"/>
        </w:rPr>
        <w:t>846</w:t>
      </w:r>
      <w:r>
        <w:rPr>
          <w:rFonts w:ascii="Times New Roman"/>
          <w:color w:val="575757"/>
          <w:spacing w:val="-14"/>
          <w:w w:val="105"/>
          <w:position w:val="-4"/>
          <w:sz w:val="9"/>
        </w:rPr>
        <w:t> </w:t>
      </w:r>
      <w:r>
        <w:rPr>
          <w:rFonts w:ascii="Times New Roman"/>
          <w:color w:val="909090"/>
          <w:spacing w:val="-3"/>
          <w:w w:val="105"/>
          <w:position w:val="-4"/>
          <w:sz w:val="9"/>
        </w:rPr>
        <w:t>.</w:t>
      </w:r>
      <w:r>
        <w:rPr>
          <w:rFonts w:ascii="Times New Roman"/>
          <w:color w:val="707070"/>
          <w:spacing w:val="-3"/>
          <w:w w:val="105"/>
          <w:position w:val="-4"/>
          <w:sz w:val="9"/>
        </w:rPr>
        <w:t>98</w:t>
      </w:r>
    </w:p>
    <w:p>
      <w:pPr>
        <w:tabs>
          <w:tab w:pos="914" w:val="left" w:leader="none"/>
          <w:tab w:pos="8858" w:val="left" w:leader="none"/>
        </w:tabs>
        <w:spacing w:line="168" w:lineRule="auto" w:before="0"/>
        <w:ind w:left="182" w:right="0" w:firstLine="0"/>
        <w:jc w:val="left"/>
        <w:rPr>
          <w:rFonts w:ascii="Times New Roman"/>
          <w:sz w:val="9"/>
        </w:rPr>
      </w:pPr>
      <w:r>
        <w:rPr>
          <w:rFonts w:ascii="Times New Roman"/>
          <w:color w:val="707070"/>
          <w:w w:val="105"/>
          <w:sz w:val="9"/>
        </w:rPr>
        <w:t>3</w:t>
      </w:r>
      <w:r>
        <w:rPr>
          <w:rFonts w:ascii="Times New Roman"/>
          <w:color w:val="414141"/>
          <w:w w:val="105"/>
          <w:sz w:val="9"/>
        </w:rPr>
        <w:t>0/06/2020</w:t>
        <w:tab/>
      </w:r>
      <w:r>
        <w:rPr>
          <w:color w:val="414141"/>
          <w:w w:val="105"/>
          <w:sz w:val="8"/>
        </w:rPr>
        <w:t>BACS       </w:t>
      </w:r>
      <w:r>
        <w:rPr>
          <w:rFonts w:ascii="Times New Roman"/>
          <w:color w:val="1F1F1F"/>
          <w:w w:val="105"/>
          <w:sz w:val="9"/>
        </w:rPr>
        <w:t>R</w:t>
      </w:r>
      <w:r>
        <w:rPr>
          <w:rFonts w:ascii="Times New Roman"/>
          <w:color w:val="1F1F1F"/>
          <w:spacing w:val="-20"/>
          <w:w w:val="105"/>
          <w:sz w:val="9"/>
        </w:rPr>
        <w:t> </w:t>
      </w:r>
      <w:r>
        <w:rPr>
          <w:rFonts w:ascii="Times New Roman"/>
          <w:color w:val="2F2F2F"/>
          <w:w w:val="105"/>
          <w:sz w:val="9"/>
        </w:rPr>
        <w:t>G</w:t>
      </w:r>
      <w:r>
        <w:rPr>
          <w:rFonts w:ascii="Times New Roman"/>
          <w:color w:val="2F2F2F"/>
          <w:spacing w:val="-7"/>
          <w:w w:val="105"/>
          <w:sz w:val="9"/>
        </w:rPr>
        <w:t> </w:t>
      </w:r>
      <w:r>
        <w:rPr>
          <w:rFonts w:ascii="Times New Roman"/>
          <w:color w:val="414141"/>
          <w:w w:val="105"/>
          <w:sz w:val="9"/>
        </w:rPr>
        <w:t>Redmond</w:t>
        <w:tab/>
      </w:r>
      <w:r>
        <w:rPr>
          <w:rFonts w:ascii="Times New Roman"/>
          <w:color w:val="707070"/>
          <w:w w:val="105"/>
          <w:position w:val="-4"/>
          <w:sz w:val="9"/>
        </w:rPr>
        <w:t>60</w:t>
      </w:r>
      <w:r>
        <w:rPr>
          <w:rFonts w:ascii="Times New Roman"/>
          <w:color w:val="575757"/>
          <w:w w:val="105"/>
          <w:position w:val="-4"/>
          <w:sz w:val="9"/>
        </w:rPr>
        <w:t>.</w:t>
      </w:r>
      <w:r>
        <w:rPr>
          <w:rFonts w:ascii="Times New Roman"/>
          <w:color w:val="707070"/>
          <w:w w:val="105"/>
          <w:position w:val="-4"/>
          <w:sz w:val="9"/>
        </w:rPr>
        <w:t>00</w:t>
      </w:r>
    </w:p>
    <w:p>
      <w:pPr>
        <w:tabs>
          <w:tab w:pos="914" w:val="left" w:leader="none"/>
          <w:tab w:pos="8808" w:val="left" w:leader="none"/>
        </w:tabs>
        <w:spacing w:line="160" w:lineRule="auto" w:before="0"/>
        <w:ind w:left="182" w:right="0" w:firstLine="0"/>
        <w:jc w:val="left"/>
        <w:rPr>
          <w:rFonts w:ascii="Times New Roman"/>
          <w:sz w:val="9"/>
        </w:rPr>
      </w:pPr>
      <w:r>
        <w:rPr>
          <w:rFonts w:ascii="Times New Roman"/>
          <w:color w:val="575757"/>
          <w:w w:val="105"/>
          <w:position w:val="1"/>
          <w:sz w:val="9"/>
        </w:rPr>
        <w:t>30/06/2020</w:t>
        <w:tab/>
      </w:r>
      <w:r>
        <w:rPr>
          <w:color w:val="414141"/>
          <w:spacing w:val="-5"/>
          <w:w w:val="105"/>
          <w:sz w:val="8"/>
        </w:rPr>
        <w:t>BA</w:t>
      </w:r>
      <w:r>
        <w:rPr>
          <w:color w:val="707070"/>
          <w:spacing w:val="-5"/>
          <w:w w:val="105"/>
          <w:sz w:val="8"/>
        </w:rPr>
        <w:t>CS      </w:t>
      </w:r>
      <w:r>
        <w:rPr>
          <w:color w:val="707070"/>
          <w:spacing w:val="10"/>
          <w:w w:val="105"/>
          <w:sz w:val="8"/>
        </w:rPr>
        <w:t> </w:t>
      </w:r>
      <w:r>
        <w:rPr>
          <w:rFonts w:ascii="Times New Roman"/>
          <w:color w:val="414141"/>
          <w:w w:val="105"/>
          <w:sz w:val="9"/>
        </w:rPr>
        <w:t>Thom.ts </w:t>
      </w:r>
      <w:r>
        <w:rPr>
          <w:rFonts w:ascii="Times New Roman"/>
          <w:color w:val="575757"/>
          <w:w w:val="105"/>
          <w:sz w:val="9"/>
        </w:rPr>
        <w:t>Graham </w:t>
      </w:r>
      <w:r>
        <w:rPr>
          <w:rFonts w:ascii="Times New Roman"/>
          <w:color w:val="2F2F2F"/>
          <w:w w:val="105"/>
          <w:sz w:val="9"/>
        </w:rPr>
        <w:t>&amp; </w:t>
      </w:r>
      <w:r>
        <w:rPr>
          <w:rFonts w:ascii="Times New Roman"/>
          <w:color w:val="575757"/>
          <w:spacing w:val="-4"/>
          <w:w w:val="105"/>
          <w:sz w:val="9"/>
        </w:rPr>
        <w:t>So</w:t>
      </w:r>
      <w:r>
        <w:rPr>
          <w:rFonts w:ascii="Times New Roman"/>
          <w:color w:val="2F2F2F"/>
          <w:spacing w:val="-4"/>
          <w:w w:val="105"/>
          <w:sz w:val="9"/>
        </w:rPr>
        <w:t>n</w:t>
      </w:r>
      <w:r>
        <w:rPr>
          <w:rFonts w:ascii="Times New Roman"/>
          <w:color w:val="707070"/>
          <w:spacing w:val="-4"/>
          <w:w w:val="105"/>
          <w:sz w:val="9"/>
        </w:rPr>
        <w:t>s</w:t>
      </w:r>
      <w:r>
        <w:rPr>
          <w:rFonts w:ascii="Times New Roman"/>
          <w:color w:val="707070"/>
          <w:spacing w:val="4"/>
          <w:w w:val="105"/>
          <w:sz w:val="9"/>
        </w:rPr>
        <w:t> </w:t>
      </w:r>
      <w:r>
        <w:rPr>
          <w:rFonts w:ascii="Times New Roman"/>
          <w:color w:val="414141"/>
          <w:w w:val="105"/>
          <w:sz w:val="9"/>
        </w:rPr>
        <w:t>Ltd</w:t>
        <w:tab/>
      </w:r>
      <w:r>
        <w:rPr>
          <w:rFonts w:ascii="Times New Roman"/>
          <w:color w:val="575757"/>
          <w:position w:val="-3"/>
          <w:sz w:val="9"/>
        </w:rPr>
        <w:t>392.</w:t>
      </w:r>
      <w:r>
        <w:rPr>
          <w:rFonts w:ascii="Times New Roman"/>
          <w:color w:val="575757"/>
          <w:spacing w:val="-8"/>
          <w:position w:val="-3"/>
          <w:sz w:val="9"/>
        </w:rPr>
        <w:t> </w:t>
      </w:r>
      <w:r>
        <w:rPr>
          <w:rFonts w:ascii="Times New Roman"/>
          <w:color w:val="707070"/>
          <w:position w:val="-3"/>
          <w:sz w:val="9"/>
        </w:rPr>
        <w:t>00</w:t>
      </w:r>
    </w:p>
    <w:p>
      <w:pPr>
        <w:tabs>
          <w:tab w:pos="910" w:val="left" w:leader="none"/>
        </w:tabs>
        <w:spacing w:line="94" w:lineRule="exact" w:before="0"/>
        <w:ind w:left="182" w:right="0" w:firstLine="0"/>
        <w:jc w:val="left"/>
        <w:rPr>
          <w:rFonts w:ascii="Times New Roman"/>
          <w:sz w:val="9"/>
        </w:rPr>
      </w:pPr>
      <w:r>
        <w:rPr>
          <w:rFonts w:ascii="Times New Roman"/>
          <w:color w:val="575757"/>
          <w:w w:val="105"/>
          <w:position w:val="1"/>
          <w:sz w:val="9"/>
        </w:rPr>
        <w:t>30/06/2020</w:t>
        <w:tab/>
      </w:r>
      <w:r>
        <w:rPr>
          <w:color w:val="414141"/>
          <w:w w:val="105"/>
          <w:sz w:val="8"/>
        </w:rPr>
        <w:t>8ACS </w:t>
      </w:r>
      <w:r>
        <w:rPr>
          <w:rFonts w:ascii="Times New Roman"/>
          <w:color w:val="575757"/>
          <w:w w:val="105"/>
          <w:sz w:val="9"/>
        </w:rPr>
        <w:t>M </w:t>
      </w:r>
      <w:r>
        <w:rPr>
          <w:rFonts w:ascii="Times New Roman"/>
          <w:color w:val="414141"/>
          <w:w w:val="105"/>
          <w:sz w:val="9"/>
        </w:rPr>
        <w:t>Thom50n </w:t>
      </w:r>
      <w:r>
        <w:rPr>
          <w:rFonts w:ascii="Times New Roman"/>
          <w:color w:val="414141"/>
          <w:spacing w:val="-3"/>
          <w:w w:val="105"/>
          <w:sz w:val="9"/>
        </w:rPr>
        <w:t>E</w:t>
      </w:r>
      <w:r>
        <w:rPr>
          <w:rFonts w:ascii="Times New Roman"/>
          <w:spacing w:val="-3"/>
          <w:w w:val="105"/>
          <w:sz w:val="9"/>
        </w:rPr>
        <w:t>l</w:t>
      </w:r>
      <w:r>
        <w:rPr>
          <w:rFonts w:ascii="Times New Roman"/>
          <w:color w:val="575757"/>
          <w:spacing w:val="-3"/>
          <w:w w:val="105"/>
          <w:sz w:val="9"/>
        </w:rPr>
        <w:t>ectr</w:t>
      </w:r>
      <w:r>
        <w:rPr>
          <w:rFonts w:ascii="Times New Roman"/>
          <w:color w:val="575757"/>
          <w:spacing w:val="-1"/>
          <w:w w:val="105"/>
          <w:sz w:val="9"/>
        </w:rPr>
        <w:t> </w:t>
      </w:r>
      <w:r>
        <w:rPr>
          <w:rFonts w:ascii="Times New Roman"/>
          <w:color w:val="575757"/>
          <w:w w:val="105"/>
          <w:sz w:val="9"/>
        </w:rPr>
        <w:t>ical</w:t>
      </w:r>
      <w:r>
        <w:rPr>
          <w:rFonts w:ascii="Times New Roman"/>
          <w:color w:val="414141"/>
          <w:w w:val="105"/>
          <w:sz w:val="9"/>
        </w:rPr>
        <w:t>ltd</w:t>
      </w:r>
    </w:p>
    <w:p>
      <w:pPr>
        <w:tabs>
          <w:tab w:pos="907" w:val="left" w:leader="none"/>
        </w:tabs>
        <w:spacing w:line="268" w:lineRule="auto" w:before="0"/>
        <w:ind w:left="183" w:right="6956" w:hanging="2"/>
        <w:jc w:val="left"/>
        <w:rPr>
          <w:rFonts w:ascii="Times New Roman"/>
          <w:sz w:val="9"/>
        </w:rPr>
      </w:pPr>
      <w:r>
        <w:rPr>
          <w:rFonts w:ascii="Times New Roman"/>
          <w:color w:val="707070"/>
          <w:sz w:val="9"/>
        </w:rPr>
        <w:t>3</w:t>
      </w:r>
      <w:r>
        <w:rPr>
          <w:rFonts w:ascii="Times New Roman"/>
          <w:color w:val="575757"/>
          <w:sz w:val="9"/>
        </w:rPr>
        <w:t>0/06/2020</w:t>
        <w:tab/>
      </w:r>
      <w:r>
        <w:rPr>
          <w:color w:val="414141"/>
          <w:sz w:val="8"/>
        </w:rPr>
        <w:t>BAC5 </w:t>
      </w:r>
      <w:r>
        <w:rPr>
          <w:rFonts w:ascii="Times New Roman"/>
          <w:color w:val="414141"/>
          <w:sz w:val="9"/>
        </w:rPr>
        <w:t>C Armst</w:t>
      </w:r>
      <w:r>
        <w:rPr>
          <w:rFonts w:ascii="Times New Roman"/>
          <w:color w:val="707070"/>
          <w:sz w:val="9"/>
        </w:rPr>
        <w:t>r</w:t>
      </w:r>
      <w:r>
        <w:rPr>
          <w:rFonts w:ascii="Times New Roman"/>
          <w:color w:val="575757"/>
          <w:sz w:val="9"/>
        </w:rPr>
        <w:t>ong Remov-, </w:t>
      </w:r>
      <w:r>
        <w:rPr>
          <w:rFonts w:ascii="Times New Roman"/>
          <w:sz w:val="9"/>
        </w:rPr>
        <w:t>l</w:t>
      </w:r>
      <w:r>
        <w:rPr>
          <w:rFonts w:ascii="Times New Roman"/>
          <w:color w:val="707070"/>
          <w:sz w:val="9"/>
        </w:rPr>
        <w:t>s </w:t>
      </w:r>
      <w:r>
        <w:rPr>
          <w:rFonts w:ascii="Times New Roman"/>
          <w:color w:val="414141"/>
          <w:spacing w:val="-3"/>
          <w:sz w:val="9"/>
          <w:u w:val="thick" w:color="414141"/>
        </w:rPr>
        <w:t>Ju</w:t>
      </w:r>
      <w:r>
        <w:rPr>
          <w:rFonts w:ascii="Times New Roman"/>
          <w:color w:val="1F1F1F"/>
          <w:spacing w:val="-3"/>
          <w:sz w:val="9"/>
          <w:u w:val="thick" w:color="414141"/>
        </w:rPr>
        <w:t>ly-</w:t>
      </w:r>
      <w:r>
        <w:rPr>
          <w:rFonts w:ascii="Times New Roman"/>
          <w:color w:val="414141"/>
          <w:spacing w:val="-3"/>
          <w:sz w:val="9"/>
          <w:u w:val="thick" w:color="414141"/>
        </w:rPr>
        <w:t>2020</w:t>
      </w:r>
    </w:p>
    <w:p>
      <w:pPr>
        <w:tabs>
          <w:tab w:pos="907" w:val="left" w:leader="none"/>
        </w:tabs>
        <w:spacing w:line="110" w:lineRule="exact" w:before="0"/>
        <w:ind w:left="182" w:right="0" w:firstLine="0"/>
        <w:jc w:val="left"/>
        <w:rPr>
          <w:rFonts w:ascii="Times New Roman"/>
          <w:sz w:val="9"/>
        </w:rPr>
      </w:pPr>
      <w:r>
        <w:rPr>
          <w:rFonts w:ascii="Times New Roman"/>
          <w:color w:val="414141"/>
          <w:position w:val="1"/>
          <w:sz w:val="9"/>
        </w:rPr>
        <w:t>02/0</w:t>
      </w:r>
      <w:r>
        <w:rPr>
          <w:rFonts w:ascii="Times New Roman"/>
          <w:color w:val="414141"/>
          <w:spacing w:val="-2"/>
          <w:position w:val="1"/>
          <w:sz w:val="9"/>
        </w:rPr>
        <w:t> </w:t>
      </w:r>
      <w:r>
        <w:rPr>
          <w:rFonts w:ascii="Times New Roman"/>
          <w:color w:val="707070"/>
          <w:spacing w:val="-3"/>
          <w:position w:val="1"/>
          <w:sz w:val="9"/>
        </w:rPr>
        <w:t>7</w:t>
      </w:r>
      <w:r>
        <w:rPr>
          <w:rFonts w:ascii="Times New Roman"/>
          <w:color w:val="414141"/>
          <w:spacing w:val="-3"/>
          <w:position w:val="1"/>
          <w:sz w:val="9"/>
        </w:rPr>
        <w:t>/2020</w:t>
        <w:tab/>
      </w:r>
      <w:r>
        <w:rPr>
          <w:color w:val="414141"/>
          <w:sz w:val="8"/>
        </w:rPr>
        <w:t>BACS </w:t>
      </w:r>
      <w:r>
        <w:rPr>
          <w:rFonts w:ascii="Times New Roman"/>
          <w:color w:val="414141"/>
          <w:sz w:val="9"/>
        </w:rPr>
        <w:t>Rentok </w:t>
      </w:r>
      <w:r>
        <w:rPr>
          <w:rFonts w:ascii="Times New Roman"/>
          <w:spacing w:val="-10"/>
          <w:sz w:val="9"/>
        </w:rPr>
        <w:t>1</w:t>
      </w:r>
      <w:r>
        <w:rPr>
          <w:rFonts w:ascii="Times New Roman"/>
          <w:color w:val="414141"/>
          <w:spacing w:val="-10"/>
          <w:sz w:val="9"/>
        </w:rPr>
        <w:t>! </w:t>
      </w:r>
      <w:r>
        <w:rPr>
          <w:rFonts w:ascii="Times New Roman"/>
          <w:sz w:val="9"/>
        </w:rPr>
        <w:t>I</w:t>
      </w:r>
      <w:r>
        <w:rPr>
          <w:rFonts w:ascii="Times New Roman"/>
          <w:color w:val="414141"/>
          <w:sz w:val="9"/>
        </w:rPr>
        <w:t>nit </w:t>
      </w:r>
      <w:r>
        <w:rPr>
          <w:rFonts w:ascii="Times New Roman"/>
          <w:color w:val="1F1F1F"/>
          <w:sz w:val="9"/>
        </w:rPr>
        <w:t>ia</w:t>
      </w:r>
      <w:r>
        <w:rPr>
          <w:rFonts w:ascii="Times New Roman"/>
          <w:color w:val="1F1F1F"/>
          <w:spacing w:val="-17"/>
          <w:sz w:val="9"/>
        </w:rPr>
        <w:t> </w:t>
      </w:r>
      <w:r>
        <w:rPr>
          <w:rFonts w:ascii="Times New Roman"/>
          <w:color w:val="575757"/>
          <w:sz w:val="9"/>
        </w:rPr>
        <w:t>l</w:t>
      </w:r>
    </w:p>
    <w:p>
      <w:pPr>
        <w:tabs>
          <w:tab w:pos="911" w:val="left" w:leader="none"/>
        </w:tabs>
        <w:spacing w:before="0"/>
        <w:ind w:left="182" w:right="0" w:firstLine="0"/>
        <w:jc w:val="left"/>
        <w:rPr>
          <w:rFonts w:ascii="Times New Roman"/>
          <w:sz w:val="9"/>
        </w:rPr>
      </w:pPr>
      <w:r>
        <w:rPr>
          <w:rFonts w:ascii="Times New Roman"/>
          <w:color w:val="414141"/>
          <w:sz w:val="9"/>
        </w:rPr>
        <w:t>06/07/2020</w:t>
        <w:tab/>
        <w:t>BACS </w:t>
      </w:r>
      <w:r>
        <w:rPr>
          <w:rFonts w:ascii="Times New Roman"/>
          <w:color w:val="2F2F2F"/>
          <w:sz w:val="9"/>
        </w:rPr>
        <w:t>T</w:t>
      </w:r>
      <w:r>
        <w:rPr>
          <w:rFonts w:ascii="Times New Roman"/>
          <w:color w:val="575757"/>
          <w:sz w:val="9"/>
        </w:rPr>
        <w:t>hom .:,</w:t>
      </w:r>
      <w:r>
        <w:rPr>
          <w:rFonts w:ascii="Times New Roman"/>
          <w:color w:val="707070"/>
          <w:sz w:val="9"/>
        </w:rPr>
        <w:t>s </w:t>
      </w:r>
      <w:r>
        <w:rPr>
          <w:rFonts w:ascii="Times New Roman"/>
          <w:color w:val="575757"/>
          <w:sz w:val="9"/>
        </w:rPr>
        <w:t>Graham </w:t>
      </w:r>
      <w:r>
        <w:rPr>
          <w:rFonts w:ascii="Times New Roman"/>
          <w:color w:val="414141"/>
          <w:sz w:val="10"/>
        </w:rPr>
        <w:t>&amp;</w:t>
      </w:r>
      <w:r>
        <w:rPr>
          <w:rFonts w:ascii="Times New Roman"/>
          <w:color w:val="575757"/>
          <w:sz w:val="9"/>
        </w:rPr>
        <w:t>SQ</w:t>
      </w:r>
      <w:r>
        <w:rPr>
          <w:rFonts w:ascii="Times New Roman"/>
          <w:color w:val="2F2F2F"/>
          <w:sz w:val="9"/>
        </w:rPr>
        <w:t>n</w:t>
      </w:r>
      <w:r>
        <w:rPr>
          <w:rFonts w:ascii="Times New Roman"/>
          <w:color w:val="575757"/>
          <w:sz w:val="9"/>
        </w:rPr>
        <w:t>s</w:t>
      </w:r>
      <w:r>
        <w:rPr>
          <w:rFonts w:ascii="Times New Roman"/>
          <w:color w:val="575757"/>
          <w:spacing w:val="5"/>
          <w:sz w:val="9"/>
        </w:rPr>
        <w:t> </w:t>
      </w:r>
      <w:r>
        <w:rPr>
          <w:rFonts w:ascii="Times New Roman"/>
          <w:color w:val="414141"/>
          <w:sz w:val="9"/>
        </w:rPr>
        <w:t>Ltd</w:t>
      </w:r>
    </w:p>
    <w:p>
      <w:pPr>
        <w:tabs>
          <w:tab w:pos="911" w:val="left" w:leader="none"/>
          <w:tab w:pos="1308" w:val="left" w:leader="none"/>
          <w:tab w:pos="8856" w:val="left" w:leader="none"/>
        </w:tabs>
        <w:spacing w:line="180" w:lineRule="auto" w:before="6"/>
        <w:ind w:left="182" w:right="0" w:firstLine="0"/>
        <w:jc w:val="left"/>
        <w:rPr>
          <w:rFonts w:ascii="Times New Roman"/>
          <w:sz w:val="12"/>
        </w:rPr>
      </w:pPr>
      <w:r>
        <w:rPr>
          <w:rFonts w:ascii="Times New Roman"/>
          <w:color w:val="575757"/>
          <w:w w:val="105"/>
          <w:position w:val="1"/>
          <w:sz w:val="9"/>
        </w:rPr>
        <w:t>09/07/2020</w:t>
        <w:tab/>
      </w:r>
      <w:r>
        <w:rPr>
          <w:rFonts w:ascii="Times New Roman"/>
          <w:color w:val="414141"/>
          <w:spacing w:val="-6"/>
          <w:w w:val="105"/>
          <w:sz w:val="9"/>
        </w:rPr>
        <w:t>BAC</w:t>
      </w:r>
      <w:r>
        <w:rPr>
          <w:rFonts w:ascii="Times New Roman"/>
          <w:color w:val="707070"/>
          <w:spacing w:val="-6"/>
          <w:w w:val="105"/>
          <w:sz w:val="9"/>
        </w:rPr>
        <w:t>5</w:t>
        <w:tab/>
      </w:r>
      <w:r>
        <w:rPr>
          <w:rFonts w:ascii="Times New Roman"/>
          <w:color w:val="575757"/>
          <w:w w:val="105"/>
          <w:sz w:val="9"/>
        </w:rPr>
        <w:t>R</w:t>
      </w:r>
      <w:r>
        <w:rPr>
          <w:rFonts w:ascii="Times New Roman"/>
          <w:color w:val="575757"/>
          <w:spacing w:val="-12"/>
          <w:w w:val="105"/>
          <w:sz w:val="9"/>
        </w:rPr>
        <w:t> </w:t>
      </w:r>
      <w:r>
        <w:rPr>
          <w:rFonts w:ascii="Times New Roman"/>
          <w:color w:val="575757"/>
          <w:w w:val="105"/>
          <w:sz w:val="9"/>
        </w:rPr>
        <w:t>G</w:t>
      </w:r>
      <w:r>
        <w:rPr>
          <w:rFonts w:ascii="Times New Roman"/>
          <w:color w:val="575757"/>
          <w:spacing w:val="-11"/>
          <w:w w:val="105"/>
          <w:sz w:val="9"/>
        </w:rPr>
        <w:t> </w:t>
      </w:r>
      <w:r>
        <w:rPr>
          <w:rFonts w:ascii="Times New Roman"/>
          <w:color w:val="414141"/>
          <w:w w:val="105"/>
          <w:sz w:val="9"/>
        </w:rPr>
        <w:t>Redmond</w:t>
        <w:tab/>
      </w:r>
      <w:r>
        <w:rPr>
          <w:rFonts w:ascii="Times New Roman"/>
          <w:color w:val="575757"/>
          <w:spacing w:val="-7"/>
          <w:w w:val="105"/>
          <w:position w:val="-3"/>
          <w:sz w:val="12"/>
        </w:rPr>
        <w:t>s</w:t>
      </w:r>
      <w:r>
        <w:rPr>
          <w:rFonts w:ascii="Times New Roman"/>
          <w:color w:val="707070"/>
          <w:spacing w:val="-7"/>
          <w:w w:val="105"/>
          <w:position w:val="-3"/>
          <w:sz w:val="12"/>
        </w:rPr>
        <w:t>o</w:t>
      </w:r>
      <w:r>
        <w:rPr>
          <w:rFonts w:ascii="Times New Roman"/>
          <w:color w:val="575757"/>
          <w:spacing w:val="-7"/>
          <w:w w:val="105"/>
          <w:position w:val="-3"/>
          <w:sz w:val="12"/>
        </w:rPr>
        <w:t>.s</w:t>
      </w:r>
      <w:r>
        <w:rPr>
          <w:rFonts w:ascii="Times New Roman"/>
          <w:color w:val="707070"/>
          <w:spacing w:val="-7"/>
          <w:w w:val="105"/>
          <w:position w:val="-3"/>
          <w:sz w:val="12"/>
        </w:rPr>
        <w:t>o</w:t>
      </w:r>
    </w:p>
    <w:p>
      <w:pPr>
        <w:tabs>
          <w:tab w:pos="907" w:val="left" w:leader="none"/>
          <w:tab w:pos="4518" w:val="right" w:leader="none"/>
        </w:tabs>
        <w:spacing w:line="65" w:lineRule="exact" w:before="0"/>
        <w:ind w:left="197" w:right="0" w:firstLine="0"/>
        <w:jc w:val="left"/>
        <w:rPr>
          <w:sz w:val="8"/>
        </w:rPr>
      </w:pPr>
      <w:r>
        <w:rPr>
          <w:rFonts w:ascii="Times New Roman"/>
          <w:color w:val="414141"/>
          <w:w w:val="105"/>
          <w:position w:val="2"/>
          <w:sz w:val="9"/>
        </w:rPr>
        <w:t>ll/07/2020</w:t>
        <w:tab/>
        <w:t>SACS </w:t>
      </w:r>
      <w:r>
        <w:rPr>
          <w:rFonts w:ascii="Times New Roman"/>
          <w:color w:val="2F2F2F"/>
          <w:spacing w:val="-3"/>
          <w:w w:val="105"/>
          <w:position w:val="1"/>
          <w:sz w:val="9"/>
        </w:rPr>
        <w:t>M</w:t>
      </w:r>
      <w:r>
        <w:rPr>
          <w:rFonts w:ascii="Times New Roman"/>
          <w:color w:val="575757"/>
          <w:spacing w:val="-3"/>
          <w:w w:val="105"/>
          <w:position w:val="1"/>
          <w:sz w:val="9"/>
        </w:rPr>
        <w:t>rs</w:t>
      </w:r>
      <w:r>
        <w:rPr>
          <w:rFonts w:ascii="Times New Roman"/>
          <w:color w:val="575757"/>
          <w:spacing w:val="-8"/>
          <w:w w:val="105"/>
          <w:position w:val="1"/>
          <w:sz w:val="9"/>
        </w:rPr>
        <w:t> </w:t>
      </w:r>
      <w:r>
        <w:rPr>
          <w:rFonts w:ascii="Times New Roman"/>
          <w:color w:val="1F1F1F"/>
          <w:w w:val="105"/>
          <w:position w:val="1"/>
          <w:sz w:val="9"/>
        </w:rPr>
        <w:t>J</w:t>
      </w:r>
      <w:r>
        <w:rPr>
          <w:rFonts w:ascii="Times New Roman"/>
          <w:color w:val="1F1F1F"/>
          <w:spacing w:val="-3"/>
          <w:w w:val="105"/>
          <w:position w:val="1"/>
          <w:sz w:val="9"/>
        </w:rPr>
        <w:t> </w:t>
      </w:r>
      <w:r>
        <w:rPr>
          <w:rFonts w:ascii="Times New Roman"/>
          <w:color w:val="414141"/>
          <w:w w:val="105"/>
          <w:position w:val="1"/>
          <w:sz w:val="9"/>
        </w:rPr>
        <w:t>HJrtley</w:t>
        <w:tab/>
      </w:r>
      <w:r>
        <w:rPr>
          <w:color w:val="575757"/>
          <w:w w:val="105"/>
          <w:sz w:val="8"/>
        </w:rPr>
        <w:t>1.68</w:t>
      </w:r>
    </w:p>
    <w:p>
      <w:pPr>
        <w:tabs>
          <w:tab w:pos="2215" w:val="left" w:leader="none"/>
          <w:tab w:pos="3183" w:val="left" w:leader="none"/>
        </w:tabs>
        <w:spacing w:line="271" w:lineRule="exact" w:before="0"/>
        <w:ind w:left="1331" w:right="0" w:firstLine="0"/>
        <w:jc w:val="left"/>
        <w:rPr>
          <w:rFonts w:ascii="Times New Roman"/>
          <w:sz w:val="9"/>
        </w:rPr>
      </w:pPr>
      <w:r>
        <w:rPr/>
        <w:br w:type="column"/>
      </w:r>
      <w:r>
        <w:rPr>
          <w:rFonts w:ascii="Times New Roman"/>
          <w:color w:val="575757"/>
          <w:w w:val="105"/>
          <w:position w:val="1"/>
          <w:sz w:val="9"/>
        </w:rPr>
        <w:t>2019</w:t>
      </w:r>
      <w:r>
        <w:rPr>
          <w:rFonts w:ascii="Times New Roman"/>
          <w:color w:val="1F1F1F"/>
          <w:w w:val="105"/>
          <w:position w:val="1"/>
          <w:sz w:val="9"/>
        </w:rPr>
        <w:t>.</w:t>
      </w:r>
      <w:r>
        <w:rPr>
          <w:rFonts w:ascii="Times New Roman"/>
          <w:color w:val="707070"/>
          <w:w w:val="105"/>
          <w:position w:val="1"/>
          <w:sz w:val="9"/>
        </w:rPr>
        <w:t>2</w:t>
      </w:r>
      <w:r>
        <w:rPr>
          <w:rFonts w:ascii="Times New Roman"/>
          <w:color w:val="575757"/>
          <w:w w:val="105"/>
          <w:position w:val="1"/>
          <w:sz w:val="9"/>
        </w:rPr>
        <w:t>5</w:t>
        <w:tab/>
      </w:r>
      <w:r>
        <w:rPr>
          <w:color w:val="575757"/>
          <w:w w:val="105"/>
          <w:position w:val="-10"/>
          <w:sz w:val="25"/>
        </w:rPr>
        <w:t>'</w:t>
      </w:r>
      <w:r>
        <w:rPr>
          <w:color w:val="575757"/>
          <w:spacing w:val="65"/>
          <w:w w:val="105"/>
          <w:position w:val="-10"/>
          <w:sz w:val="25"/>
        </w:rPr>
        <w:t> </w:t>
      </w:r>
      <w:r>
        <w:rPr>
          <w:rFonts w:ascii="Times New Roman"/>
          <w:color w:val="575757"/>
          <w:w w:val="105"/>
          <w:sz w:val="9"/>
        </w:rPr>
        <w:t>2,</w:t>
      </w:r>
      <w:r>
        <w:rPr>
          <w:rFonts w:ascii="Times New Roman"/>
          <w:color w:val="707070"/>
          <w:w w:val="105"/>
          <w:sz w:val="9"/>
        </w:rPr>
        <w:t>0</w:t>
      </w:r>
      <w:r>
        <w:rPr>
          <w:rFonts w:ascii="Times New Roman"/>
          <w:color w:val="575757"/>
          <w:w w:val="105"/>
          <w:sz w:val="9"/>
        </w:rPr>
        <w:t>1</w:t>
      </w:r>
      <w:r>
        <w:rPr>
          <w:rFonts w:ascii="Times New Roman"/>
          <w:color w:val="707070"/>
          <w:w w:val="105"/>
          <w:sz w:val="9"/>
        </w:rPr>
        <w:t>9</w:t>
      </w:r>
      <w:r>
        <w:rPr>
          <w:rFonts w:ascii="Times New Roman"/>
          <w:color w:val="A3A3A3"/>
          <w:w w:val="105"/>
          <w:sz w:val="9"/>
        </w:rPr>
        <w:t>.</w:t>
      </w:r>
      <w:r>
        <w:rPr>
          <w:rFonts w:ascii="Times New Roman"/>
          <w:color w:val="A3A3A3"/>
          <w:spacing w:val="-15"/>
          <w:w w:val="105"/>
          <w:sz w:val="9"/>
        </w:rPr>
        <w:t> </w:t>
      </w:r>
      <w:r>
        <w:rPr>
          <w:rFonts w:ascii="Times New Roman"/>
          <w:color w:val="575757"/>
          <w:spacing w:val="-4"/>
          <w:w w:val="105"/>
          <w:sz w:val="9"/>
        </w:rPr>
        <w:t>2</w:t>
      </w:r>
      <w:r>
        <w:rPr>
          <w:rFonts w:ascii="Times New Roman"/>
          <w:color w:val="707070"/>
          <w:spacing w:val="-4"/>
          <w:w w:val="105"/>
          <w:sz w:val="9"/>
        </w:rPr>
        <w:t>5</w:t>
        <w:tab/>
      </w:r>
      <w:r>
        <w:rPr>
          <w:rFonts w:ascii="Times New Roman"/>
          <w:color w:val="575757"/>
          <w:spacing w:val="-4"/>
          <w:w w:val="105"/>
          <w:sz w:val="9"/>
        </w:rPr>
        <w:t>HMR</w:t>
      </w:r>
      <w:r>
        <w:rPr>
          <w:rFonts w:ascii="Times New Roman"/>
          <w:color w:val="707070"/>
          <w:spacing w:val="-4"/>
          <w:w w:val="105"/>
          <w:sz w:val="9"/>
        </w:rPr>
        <w:t>C</w:t>
      </w:r>
    </w:p>
    <w:p>
      <w:pPr>
        <w:tabs>
          <w:tab w:pos="1893" w:val="left" w:leader="none"/>
          <w:tab w:pos="1942" w:val="left" w:leader="none"/>
          <w:tab w:pos="2215" w:val="left" w:leader="none"/>
          <w:tab w:pos="2433" w:val="left" w:leader="none"/>
          <w:tab w:pos="2524" w:val="left" w:leader="none"/>
          <w:tab w:pos="3032" w:val="left" w:leader="none"/>
          <w:tab w:pos="3075" w:val="left" w:leader="none"/>
          <w:tab w:pos="3131" w:val="left" w:leader="none"/>
        </w:tabs>
        <w:spacing w:line="220" w:lineRule="auto" w:before="0"/>
        <w:ind w:left="1331" w:right="522" w:firstLine="91"/>
        <w:jc w:val="left"/>
        <w:rPr>
          <w:rFonts w:ascii="Times New Roman" w:hAnsi="Times New Roman"/>
          <w:sz w:val="9"/>
        </w:rPr>
      </w:pPr>
      <w:r>
        <w:rPr/>
        <w:pict>
          <v:shape style="position:absolute;margin-left:654.171692pt;margin-top:17.155039pt;width:107.8pt;height:12.9pt;mso-position-horizontal-relative:page;mso-position-vertical-relative:paragraph;z-index:-256244736" type="#_x0000_t202" filled="false" stroked="false">
            <v:textbox inset="0,0,0,0">
              <w:txbxContent>
                <w:p>
                  <w:pPr>
                    <w:tabs>
                      <w:tab w:pos="1102" w:val="left" w:leader="none"/>
                      <w:tab w:pos="1702" w:val="left" w:leader="none"/>
                    </w:tabs>
                    <w:spacing w:line="256" w:lineRule="exact" w:before="0"/>
                    <w:ind w:left="0" w:right="0" w:firstLine="0"/>
                    <w:jc w:val="left"/>
                    <w:rPr>
                      <w:sz w:val="23"/>
                    </w:rPr>
                  </w:pPr>
                  <w:r>
                    <w:rPr>
                      <w:rFonts w:ascii="Times New Roman"/>
                      <w:color w:val="575757"/>
                      <w:w w:val="109"/>
                      <w:position w:val="1"/>
                      <w:sz w:val="9"/>
                    </w:rPr>
                    <w:t>33</w:t>
                  </w:r>
                  <w:r>
                    <w:rPr>
                      <w:rFonts w:ascii="Times New Roman"/>
                      <w:color w:val="575757"/>
                      <w:spacing w:val="-1"/>
                      <w:w w:val="109"/>
                      <w:position w:val="1"/>
                      <w:sz w:val="9"/>
                    </w:rPr>
                    <w:t>6</w:t>
                  </w:r>
                  <w:r>
                    <w:rPr>
                      <w:rFonts w:ascii="Times New Roman"/>
                      <w:color w:val="2F2F2F"/>
                      <w:spacing w:val="-8"/>
                      <w:w w:val="109"/>
                      <w:position w:val="1"/>
                      <w:sz w:val="9"/>
                    </w:rPr>
                    <w:t>.</w:t>
                  </w:r>
                  <w:r>
                    <w:rPr>
                      <w:rFonts w:ascii="Times New Roman"/>
                      <w:color w:val="575757"/>
                      <w:w w:val="109"/>
                      <w:position w:val="1"/>
                      <w:sz w:val="9"/>
                    </w:rPr>
                    <w:t>00</w:t>
                  </w:r>
                  <w:r>
                    <w:rPr>
                      <w:rFonts w:ascii="Times New Roman"/>
                      <w:color w:val="575757"/>
                      <w:position w:val="1"/>
                      <w:sz w:val="9"/>
                    </w:rPr>
                    <w:tab/>
                  </w:r>
                  <w:r>
                    <w:rPr>
                      <w:rFonts w:ascii="Times New Roman"/>
                      <w:color w:val="707070"/>
                      <w:w w:val="109"/>
                      <w:sz w:val="9"/>
                    </w:rPr>
                    <w:t>33</w:t>
                  </w:r>
                  <w:r>
                    <w:rPr>
                      <w:rFonts w:ascii="Times New Roman"/>
                      <w:color w:val="707070"/>
                      <w:spacing w:val="-8"/>
                      <w:w w:val="109"/>
                      <w:sz w:val="9"/>
                    </w:rPr>
                    <w:t>6</w:t>
                  </w:r>
                  <w:r>
                    <w:rPr>
                      <w:rFonts w:ascii="Times New Roman"/>
                      <w:color w:val="A3A3A3"/>
                      <w:w w:val="109"/>
                      <w:sz w:val="9"/>
                    </w:rPr>
                    <w:t>.</w:t>
                  </w:r>
                  <w:r>
                    <w:rPr>
                      <w:rFonts w:ascii="Times New Roman"/>
                      <w:color w:val="707070"/>
                      <w:w w:val="109"/>
                      <w:sz w:val="9"/>
                    </w:rPr>
                    <w:t>00</w:t>
                  </w:r>
                  <w:r>
                    <w:rPr>
                      <w:rFonts w:ascii="Times New Roman"/>
                      <w:color w:val="707070"/>
                      <w:sz w:val="9"/>
                    </w:rPr>
                    <w:tab/>
                  </w:r>
                  <w:r>
                    <w:rPr>
                      <w:rFonts w:ascii="Times New Roman"/>
                      <w:color w:val="575757"/>
                      <w:spacing w:val="-10"/>
                      <w:w w:val="101"/>
                      <w:sz w:val="9"/>
                    </w:rPr>
                    <w:t>W</w:t>
                  </w:r>
                  <w:r>
                    <w:rPr>
                      <w:rFonts w:ascii="Times New Roman"/>
                      <w:color w:val="707070"/>
                      <w:spacing w:val="-1"/>
                      <w:w w:val="101"/>
                      <w:sz w:val="9"/>
                    </w:rPr>
                    <w:t>a</w:t>
                  </w:r>
                  <w:r>
                    <w:rPr>
                      <w:rFonts w:ascii="Times New Roman"/>
                      <w:color w:val="707070"/>
                      <w:spacing w:val="8"/>
                      <w:w w:val="101"/>
                      <w:sz w:val="9"/>
                    </w:rPr>
                    <w:t>r</w:t>
                  </w:r>
                  <w:r>
                    <w:rPr>
                      <w:rFonts w:ascii="Times New Roman"/>
                      <w:color w:val="575757"/>
                      <w:w w:val="101"/>
                      <w:sz w:val="9"/>
                    </w:rPr>
                    <w:t>d</w:t>
                  </w:r>
                  <w:r>
                    <w:rPr>
                      <w:rFonts w:ascii="Times New Roman"/>
                      <w:color w:val="575757"/>
                      <w:spacing w:val="3"/>
                      <w:sz w:val="9"/>
                    </w:rPr>
                    <w:t> </w:t>
                  </w:r>
                  <w:r>
                    <w:rPr>
                      <w:rFonts w:ascii="Times New Roman"/>
                      <w:color w:val="575757"/>
                      <w:spacing w:val="-7"/>
                      <w:w w:val="108"/>
                      <w:sz w:val="9"/>
                    </w:rPr>
                    <w:t>Gran</w:t>
                  </w:r>
                  <w:r>
                    <w:rPr>
                      <w:rFonts w:ascii="Times New Roman"/>
                      <w:color w:val="575757"/>
                      <w:spacing w:val="-1318"/>
                      <w:w w:val="108"/>
                      <w:sz w:val="9"/>
                    </w:rPr>
                    <w:t>t</w:t>
                  </w:r>
                  <w:r>
                    <w:rPr>
                      <w:color w:val="575757"/>
                      <w:spacing w:val="-6"/>
                      <w:w w:val="110"/>
                      <w:position w:val="-9"/>
                      <w:sz w:val="23"/>
                    </w:rPr>
                    <w:t>'</w:t>
                  </w:r>
                </w:p>
              </w:txbxContent>
            </v:textbox>
            <w10:wrap type="none"/>
          </v:shape>
        </w:pict>
      </w:r>
      <w:r>
        <w:rPr>
          <w:rFonts w:ascii="Times New Roman" w:hAnsi="Times New Roman"/>
          <w:color w:val="575757"/>
          <w:position w:val="2"/>
          <w:sz w:val="9"/>
        </w:rPr>
        <w:t>68.78</w:t>
        <w:tab/>
        <w:tab/>
      </w:r>
      <w:r>
        <w:rPr>
          <w:rFonts w:ascii="Times New Roman" w:hAnsi="Times New Roman"/>
          <w:color w:val="575757"/>
          <w:spacing w:val="-5"/>
          <w:position w:val="1"/>
          <w:sz w:val="9"/>
        </w:rPr>
        <w:t>13.</w:t>
      </w:r>
      <w:r>
        <w:rPr>
          <w:rFonts w:ascii="Times New Roman" w:hAnsi="Times New Roman"/>
          <w:color w:val="707070"/>
          <w:spacing w:val="-5"/>
          <w:position w:val="1"/>
          <w:sz w:val="9"/>
        </w:rPr>
        <w:t>7</w:t>
      </w:r>
      <w:r>
        <w:rPr>
          <w:rFonts w:ascii="Times New Roman" w:hAnsi="Times New Roman"/>
          <w:color w:val="575757"/>
          <w:spacing w:val="-5"/>
          <w:position w:val="1"/>
          <w:sz w:val="9"/>
        </w:rPr>
        <w:t>6      </w:t>
      </w:r>
      <w:r>
        <w:rPr>
          <w:color w:val="575757"/>
          <w:position w:val="1"/>
          <w:sz w:val="8"/>
        </w:rPr>
        <w:t>f</w:t>
        <w:tab/>
        <w:tab/>
      </w:r>
      <w:r>
        <w:rPr>
          <w:rFonts w:ascii="Times New Roman" w:hAnsi="Times New Roman"/>
          <w:color w:val="707070"/>
          <w:position w:val="1"/>
          <w:sz w:val="9"/>
        </w:rPr>
        <w:t>8</w:t>
      </w:r>
      <w:r>
        <w:rPr>
          <w:rFonts w:ascii="Times New Roman" w:hAnsi="Times New Roman"/>
          <w:color w:val="575757"/>
          <w:position w:val="1"/>
          <w:sz w:val="9"/>
        </w:rPr>
        <w:t>2.</w:t>
      </w:r>
      <w:r>
        <w:rPr>
          <w:rFonts w:ascii="Times New Roman" w:hAnsi="Times New Roman"/>
          <w:color w:val="707070"/>
          <w:position w:val="1"/>
          <w:sz w:val="9"/>
        </w:rPr>
        <w:t>5</w:t>
      </w:r>
      <w:r>
        <w:rPr>
          <w:rFonts w:ascii="Times New Roman" w:hAnsi="Times New Roman"/>
          <w:color w:val="575757"/>
          <w:position w:val="1"/>
          <w:sz w:val="9"/>
        </w:rPr>
        <w:t>4</w:t>
        <w:tab/>
        <w:tab/>
        <w:tab/>
      </w:r>
      <w:r>
        <w:rPr>
          <w:rFonts w:ascii="Times New Roman" w:hAnsi="Times New Roman"/>
          <w:color w:val="707070"/>
          <w:sz w:val="9"/>
        </w:rPr>
        <w:t>C</w:t>
      </w:r>
      <w:r>
        <w:rPr>
          <w:rFonts w:ascii="Times New Roman" w:hAnsi="Times New Roman"/>
          <w:color w:val="575757"/>
          <w:sz w:val="9"/>
        </w:rPr>
        <w:t>o</w:t>
      </w:r>
      <w:r>
        <w:rPr>
          <w:rFonts w:ascii="Times New Roman" w:hAnsi="Times New Roman"/>
          <w:color w:val="909090"/>
          <w:sz w:val="9"/>
        </w:rPr>
        <w:t>n</w:t>
      </w:r>
      <w:r>
        <w:rPr>
          <w:rFonts w:ascii="Times New Roman" w:hAnsi="Times New Roman"/>
          <w:color w:val="707070"/>
          <w:sz w:val="9"/>
        </w:rPr>
        <w:t>uact </w:t>
      </w:r>
      <w:r>
        <w:rPr>
          <w:rFonts w:ascii="Times New Roman" w:hAnsi="Times New Roman"/>
          <w:color w:val="575757"/>
          <w:position w:val="1"/>
          <w:sz w:val="9"/>
        </w:rPr>
        <w:t>21</w:t>
      </w:r>
      <w:r>
        <w:rPr>
          <w:rFonts w:ascii="Times New Roman" w:hAnsi="Times New Roman"/>
          <w:color w:val="707070"/>
          <w:position w:val="1"/>
          <w:sz w:val="9"/>
        </w:rPr>
        <w:t>6</w:t>
      </w:r>
      <w:r>
        <w:rPr>
          <w:rFonts w:ascii="Times New Roman" w:hAnsi="Times New Roman"/>
          <w:color w:val="707070"/>
          <w:spacing w:val="-14"/>
          <w:position w:val="1"/>
          <w:sz w:val="9"/>
        </w:rPr>
        <w:t> </w:t>
      </w:r>
      <w:r>
        <w:rPr>
          <w:rFonts w:ascii="Times New Roman" w:hAnsi="Times New Roman"/>
          <w:color w:val="1F1F1F"/>
          <w:position w:val="1"/>
          <w:sz w:val="9"/>
        </w:rPr>
        <w:t>.</w:t>
      </w:r>
      <w:r>
        <w:rPr>
          <w:rFonts w:ascii="Times New Roman" w:hAnsi="Times New Roman"/>
          <w:color w:val="575757"/>
          <w:position w:val="1"/>
          <w:sz w:val="9"/>
        </w:rPr>
        <w:t>00</w:t>
        <w:tab/>
        <w:t>4</w:t>
      </w:r>
      <w:r>
        <w:rPr>
          <w:rFonts w:ascii="Times New Roman" w:hAnsi="Times New Roman"/>
          <w:color w:val="707070"/>
          <w:position w:val="1"/>
          <w:sz w:val="9"/>
        </w:rPr>
        <w:t>3</w:t>
      </w:r>
      <w:r>
        <w:rPr>
          <w:rFonts w:ascii="Times New Roman" w:hAnsi="Times New Roman"/>
          <w:color w:val="A3A3A3"/>
          <w:position w:val="1"/>
          <w:sz w:val="9"/>
        </w:rPr>
        <w:t>.</w:t>
      </w:r>
      <w:r>
        <w:rPr>
          <w:rFonts w:ascii="Times New Roman" w:hAnsi="Times New Roman"/>
          <w:color w:val="A3A3A3"/>
          <w:spacing w:val="-12"/>
          <w:position w:val="1"/>
          <w:sz w:val="9"/>
        </w:rPr>
        <w:t> </w:t>
      </w:r>
      <w:r>
        <w:rPr>
          <w:rFonts w:ascii="Times New Roman" w:hAnsi="Times New Roman"/>
          <w:color w:val="707070"/>
          <w:position w:val="1"/>
          <w:sz w:val="9"/>
        </w:rPr>
        <w:t>20  </w:t>
      </w:r>
      <w:r>
        <w:rPr>
          <w:rFonts w:ascii="Times New Roman" w:hAnsi="Times New Roman"/>
          <w:color w:val="707070"/>
          <w:spacing w:val="7"/>
          <w:position w:val="1"/>
          <w:sz w:val="9"/>
        </w:rPr>
        <w:t> </w:t>
      </w:r>
      <w:r>
        <w:rPr>
          <w:color w:val="575757"/>
          <w:position w:val="1"/>
          <w:sz w:val="8"/>
        </w:rPr>
        <w:t>£</w:t>
        <w:tab/>
      </w:r>
      <w:r>
        <w:rPr>
          <w:rFonts w:ascii="Times New Roman" w:hAnsi="Times New Roman"/>
          <w:color w:val="707070"/>
          <w:position w:val="1"/>
          <w:sz w:val="9"/>
        </w:rPr>
        <w:t>2S9</w:t>
      </w:r>
      <w:r>
        <w:rPr>
          <w:rFonts w:ascii="Times New Roman" w:hAnsi="Times New Roman"/>
          <w:color w:val="909090"/>
          <w:position w:val="1"/>
          <w:sz w:val="9"/>
        </w:rPr>
        <w:t>.</w:t>
      </w:r>
      <w:r>
        <w:rPr>
          <w:rFonts w:ascii="Times New Roman" w:hAnsi="Times New Roman"/>
          <w:color w:val="707070"/>
          <w:position w:val="1"/>
          <w:sz w:val="9"/>
        </w:rPr>
        <w:t>20</w:t>
        <w:tab/>
      </w:r>
      <w:r>
        <w:rPr>
          <w:rFonts w:ascii="Times New Roman" w:hAnsi="Times New Roman"/>
          <w:color w:val="414141"/>
          <w:spacing w:val="-5"/>
          <w:sz w:val="9"/>
        </w:rPr>
        <w:t>W</w:t>
      </w:r>
      <w:r>
        <w:rPr>
          <w:rFonts w:ascii="Times New Roman" w:hAnsi="Times New Roman"/>
          <w:color w:val="707070"/>
          <w:spacing w:val="-5"/>
          <w:sz w:val="9"/>
        </w:rPr>
        <w:t>a </w:t>
      </w:r>
      <w:r>
        <w:rPr>
          <w:rFonts w:ascii="Times New Roman" w:hAnsi="Times New Roman"/>
          <w:color w:val="575757"/>
          <w:sz w:val="9"/>
        </w:rPr>
        <w:t>rd </w:t>
      </w:r>
      <w:r>
        <w:rPr>
          <w:rFonts w:ascii="Times New Roman" w:hAnsi="Times New Roman"/>
          <w:color w:val="707070"/>
          <w:sz w:val="9"/>
        </w:rPr>
        <w:t>G</w:t>
      </w:r>
      <w:r>
        <w:rPr>
          <w:rFonts w:ascii="Times New Roman" w:hAnsi="Times New Roman"/>
          <w:color w:val="2F2F2F"/>
          <w:sz w:val="9"/>
        </w:rPr>
        <w:t>r</w:t>
      </w:r>
      <w:r>
        <w:rPr>
          <w:rFonts w:ascii="Times New Roman" w:hAnsi="Times New Roman"/>
          <w:color w:val="575757"/>
          <w:sz w:val="9"/>
        </w:rPr>
        <w:t>ant </w:t>
      </w:r>
      <w:r>
        <w:rPr>
          <w:rFonts w:ascii="Times New Roman" w:hAnsi="Times New Roman"/>
          <w:color w:val="707070"/>
          <w:position w:val="1"/>
          <w:sz w:val="9"/>
        </w:rPr>
        <w:t>2000</w:t>
      </w:r>
      <w:r>
        <w:rPr>
          <w:rFonts w:ascii="Times New Roman" w:hAnsi="Times New Roman"/>
          <w:color w:val="707070"/>
          <w:spacing w:val="-3"/>
          <w:position w:val="1"/>
          <w:sz w:val="9"/>
        </w:rPr>
        <w:t> </w:t>
      </w:r>
      <w:r>
        <w:rPr>
          <w:rFonts w:ascii="Times New Roman" w:hAnsi="Times New Roman"/>
          <w:color w:val="575757"/>
          <w:position w:val="1"/>
          <w:sz w:val="9"/>
        </w:rPr>
        <w:t>.00</w:t>
        <w:tab/>
        <w:tab/>
        <w:tab/>
      </w:r>
      <w:r>
        <w:rPr>
          <w:color w:val="575757"/>
          <w:position w:val="-10"/>
          <w:sz w:val="25"/>
        </w:rPr>
        <w:t>'</w:t>
      </w:r>
      <w:r>
        <w:rPr>
          <w:color w:val="575757"/>
          <w:spacing w:val="47"/>
          <w:position w:val="-10"/>
          <w:sz w:val="25"/>
        </w:rPr>
        <w:t> </w:t>
      </w:r>
      <w:r>
        <w:rPr>
          <w:rFonts w:ascii="Times New Roman" w:hAnsi="Times New Roman"/>
          <w:color w:val="575757"/>
          <w:position w:val="1"/>
          <w:sz w:val="9"/>
        </w:rPr>
        <w:t>2</w:t>
      </w:r>
      <w:r>
        <w:rPr>
          <w:rFonts w:ascii="Times New Roman" w:hAnsi="Times New Roman"/>
          <w:color w:val="707070"/>
          <w:position w:val="1"/>
          <w:sz w:val="9"/>
        </w:rPr>
        <w:t>, </w:t>
      </w:r>
      <w:r>
        <w:rPr>
          <w:rFonts w:ascii="Times New Roman" w:hAnsi="Times New Roman"/>
          <w:color w:val="575757"/>
          <w:position w:val="1"/>
          <w:sz w:val="9"/>
        </w:rPr>
        <w:t>000</w:t>
      </w:r>
      <w:r>
        <w:rPr>
          <w:rFonts w:ascii="Times New Roman" w:hAnsi="Times New Roman"/>
          <w:color w:val="575757"/>
          <w:spacing w:val="-7"/>
          <w:position w:val="1"/>
          <w:sz w:val="9"/>
        </w:rPr>
        <w:t> </w:t>
      </w:r>
      <w:r>
        <w:rPr>
          <w:rFonts w:ascii="Times New Roman" w:hAnsi="Times New Roman"/>
          <w:color w:val="707070"/>
          <w:position w:val="1"/>
          <w:sz w:val="9"/>
        </w:rPr>
        <w:t>.00</w:t>
        <w:tab/>
        <w:tab/>
      </w:r>
      <w:r>
        <w:rPr>
          <w:rFonts w:ascii="Times New Roman" w:hAnsi="Times New Roman"/>
          <w:color w:val="575757"/>
          <w:sz w:val="9"/>
        </w:rPr>
        <w:t>W</w:t>
      </w:r>
      <w:r>
        <w:rPr>
          <w:rFonts w:ascii="Times New Roman" w:hAnsi="Times New Roman"/>
          <w:color w:val="707070"/>
          <w:sz w:val="9"/>
        </w:rPr>
        <w:t>ar</w:t>
      </w:r>
      <w:r>
        <w:rPr>
          <w:rFonts w:ascii="Times New Roman" w:hAnsi="Times New Roman"/>
          <w:color w:val="575757"/>
          <w:sz w:val="9"/>
        </w:rPr>
        <w:t>d</w:t>
      </w:r>
      <w:r>
        <w:rPr>
          <w:rFonts w:ascii="Times New Roman" w:hAnsi="Times New Roman"/>
          <w:color w:val="575757"/>
          <w:spacing w:val="20"/>
          <w:sz w:val="9"/>
        </w:rPr>
        <w:t> </w:t>
      </w:r>
      <w:r>
        <w:rPr>
          <w:rFonts w:ascii="Times New Roman" w:hAnsi="Times New Roman"/>
          <w:color w:val="707070"/>
          <w:spacing w:val="-3"/>
          <w:sz w:val="9"/>
        </w:rPr>
        <w:t>G</w:t>
      </w:r>
      <w:r>
        <w:rPr>
          <w:rFonts w:ascii="Times New Roman" w:hAnsi="Times New Roman"/>
          <w:color w:val="575757"/>
          <w:spacing w:val="-3"/>
          <w:sz w:val="9"/>
        </w:rPr>
        <w:t>r</w:t>
      </w:r>
      <w:r>
        <w:rPr>
          <w:rFonts w:ascii="Times New Roman" w:hAnsi="Times New Roman"/>
          <w:color w:val="707070"/>
          <w:spacing w:val="-3"/>
          <w:sz w:val="9"/>
        </w:rPr>
        <w:t>a</w:t>
      </w:r>
      <w:r>
        <w:rPr>
          <w:rFonts w:ascii="Times New Roman" w:hAnsi="Times New Roman"/>
          <w:color w:val="575757"/>
          <w:spacing w:val="-3"/>
          <w:sz w:val="9"/>
        </w:rPr>
        <w:t>nt</w:t>
      </w:r>
    </w:p>
    <w:p>
      <w:pPr>
        <w:tabs>
          <w:tab w:pos="2215" w:val="left" w:leader="none"/>
          <w:tab w:pos="3095" w:val="left" w:leader="none"/>
        </w:tabs>
        <w:spacing w:line="231" w:lineRule="exact" w:before="0"/>
        <w:ind w:left="1330" w:right="0" w:firstLine="0"/>
        <w:jc w:val="left"/>
        <w:rPr>
          <w:rFonts w:ascii="Times New Roman"/>
          <w:sz w:val="9"/>
        </w:rPr>
      </w:pPr>
      <w:r>
        <w:rPr/>
        <w:pict>
          <v:shape style="position:absolute;margin-left:652.095276pt;margin-top:4.263777pt;width:109.85pt;height:14pt;mso-position-horizontal-relative:page;mso-position-vertical-relative:paragraph;z-index:-256242688" type="#_x0000_t202" filled="false" stroked="false">
            <v:textbox inset="0,0,0,0">
              <w:txbxContent>
                <w:p>
                  <w:pPr>
                    <w:tabs>
                      <w:tab w:pos="1073" w:val="left" w:leader="none"/>
                      <w:tab w:pos="1737" w:val="left" w:leader="none"/>
                    </w:tabs>
                    <w:spacing w:line="280" w:lineRule="exact" w:before="0"/>
                    <w:ind w:left="0" w:right="0" w:firstLine="0"/>
                    <w:jc w:val="left"/>
                    <w:rPr>
                      <w:sz w:val="25"/>
                    </w:rPr>
                  </w:pPr>
                  <w:r>
                    <w:rPr>
                      <w:rFonts w:ascii="Times New Roman"/>
                      <w:color w:val="575757"/>
                      <w:spacing w:val="-8"/>
                      <w:w w:val="109"/>
                      <w:position w:val="1"/>
                      <w:sz w:val="9"/>
                    </w:rPr>
                    <w:t>2</w:t>
                  </w:r>
                  <w:r>
                    <w:rPr>
                      <w:rFonts w:ascii="Times New Roman"/>
                      <w:color w:val="707070"/>
                      <w:w w:val="109"/>
                      <w:position w:val="1"/>
                      <w:sz w:val="9"/>
                    </w:rPr>
                    <w:t>00</w:t>
                  </w:r>
                  <w:r>
                    <w:rPr>
                      <w:rFonts w:ascii="Times New Roman"/>
                      <w:color w:val="707070"/>
                      <w:spacing w:val="-1"/>
                      <w:w w:val="109"/>
                      <w:position w:val="1"/>
                      <w:sz w:val="9"/>
                    </w:rPr>
                    <w:t>0</w:t>
                  </w:r>
                  <w:r>
                    <w:rPr>
                      <w:rFonts w:ascii="Times New Roman"/>
                      <w:color w:val="2F2F2F"/>
                      <w:spacing w:val="-8"/>
                      <w:w w:val="109"/>
                      <w:position w:val="1"/>
                      <w:sz w:val="9"/>
                    </w:rPr>
                    <w:t>.</w:t>
                  </w:r>
                  <w:r>
                    <w:rPr>
                      <w:rFonts w:ascii="Times New Roman"/>
                      <w:color w:val="575757"/>
                      <w:w w:val="109"/>
                      <w:position w:val="1"/>
                      <w:sz w:val="9"/>
                    </w:rPr>
                    <w:t>00</w:t>
                  </w:r>
                  <w:r>
                    <w:rPr>
                      <w:rFonts w:ascii="Times New Roman"/>
                      <w:color w:val="575757"/>
                      <w:position w:val="1"/>
                      <w:sz w:val="9"/>
                    </w:rPr>
                    <w:tab/>
                  </w:r>
                  <w:r>
                    <w:rPr>
                      <w:rFonts w:ascii="Times New Roman"/>
                      <w:color w:val="575757"/>
                      <w:w w:val="109"/>
                      <w:position w:val="1"/>
                      <w:sz w:val="10"/>
                    </w:rPr>
                    <w:t>2,00</w:t>
                  </w:r>
                  <w:r>
                    <w:rPr>
                      <w:rFonts w:ascii="Times New Roman"/>
                      <w:color w:val="575757"/>
                      <w:spacing w:val="-37"/>
                      <w:w w:val="109"/>
                      <w:position w:val="1"/>
                      <w:sz w:val="10"/>
                    </w:rPr>
                    <w:t>0</w:t>
                  </w:r>
                  <w:r>
                    <w:rPr>
                      <w:rFonts w:ascii="Times New Roman"/>
                      <w:color w:val="909090"/>
                      <w:spacing w:val="-3"/>
                      <w:w w:val="108"/>
                      <w:position w:val="1"/>
                      <w:sz w:val="10"/>
                    </w:rPr>
                    <w:t>.</w:t>
                  </w:r>
                  <w:r>
                    <w:rPr>
                      <w:rFonts w:ascii="Times New Roman"/>
                      <w:color w:val="707070"/>
                      <w:w w:val="108"/>
                      <w:position w:val="1"/>
                      <w:sz w:val="10"/>
                    </w:rPr>
                    <w:t>00</w:t>
                  </w:r>
                  <w:r>
                    <w:rPr>
                      <w:rFonts w:ascii="Times New Roman"/>
                      <w:color w:val="707070"/>
                      <w:position w:val="1"/>
                      <w:sz w:val="10"/>
                    </w:rPr>
                    <w:tab/>
                  </w:r>
                  <w:r>
                    <w:rPr>
                      <w:rFonts w:ascii="Times New Roman"/>
                      <w:color w:val="575757"/>
                      <w:spacing w:val="-1"/>
                      <w:w w:val="108"/>
                      <w:sz w:val="9"/>
                    </w:rPr>
                    <w:t>W</w:t>
                  </w:r>
                  <w:r>
                    <w:rPr>
                      <w:rFonts w:ascii="Times New Roman"/>
                      <w:color w:val="575757"/>
                      <w:spacing w:val="1"/>
                      <w:w w:val="108"/>
                      <w:sz w:val="9"/>
                    </w:rPr>
                    <w:t>a</w:t>
                  </w:r>
                  <w:r>
                    <w:rPr>
                      <w:rFonts w:ascii="Times New Roman"/>
                      <w:color w:val="707070"/>
                      <w:spacing w:val="-7"/>
                      <w:w w:val="108"/>
                      <w:sz w:val="9"/>
                    </w:rPr>
                    <w:t>r</w:t>
                  </w:r>
                  <w:r>
                    <w:rPr>
                      <w:rFonts w:ascii="Times New Roman"/>
                      <w:color w:val="575757"/>
                      <w:w w:val="108"/>
                      <w:sz w:val="9"/>
                    </w:rPr>
                    <w:t>d</w:t>
                  </w:r>
                  <w:r>
                    <w:rPr>
                      <w:rFonts w:ascii="Times New Roman"/>
                      <w:color w:val="575757"/>
                      <w:sz w:val="9"/>
                    </w:rPr>
                    <w:t> </w:t>
                  </w:r>
                  <w:r>
                    <w:rPr>
                      <w:rFonts w:ascii="Times New Roman"/>
                      <w:color w:val="575757"/>
                      <w:spacing w:val="-8"/>
                      <w:w w:val="108"/>
                      <w:sz w:val="9"/>
                    </w:rPr>
                    <w:t>Gran</w:t>
                  </w:r>
                  <w:r>
                    <w:rPr>
                      <w:rFonts w:ascii="Times New Roman"/>
                      <w:color w:val="575757"/>
                      <w:spacing w:val="-1320"/>
                      <w:w w:val="108"/>
                      <w:sz w:val="9"/>
                    </w:rPr>
                    <w:t>t</w:t>
                  </w:r>
                  <w:r>
                    <w:rPr>
                      <w:color w:val="575757"/>
                      <w:spacing w:val="-7"/>
                      <w:w w:val="110"/>
                      <w:position w:val="-10"/>
                      <w:sz w:val="25"/>
                    </w:rPr>
                    <w:t>'</w:t>
                  </w:r>
                </w:p>
              </w:txbxContent>
            </v:textbox>
            <w10:wrap type="none"/>
          </v:shape>
        </w:pict>
      </w:r>
      <w:r>
        <w:rPr>
          <w:rFonts w:ascii="Times New Roman"/>
          <w:color w:val="707070"/>
          <w:w w:val="107"/>
          <w:position w:val="1"/>
          <w:sz w:val="9"/>
        </w:rPr>
        <w:t>100</w:t>
      </w:r>
      <w:r>
        <w:rPr>
          <w:rFonts w:ascii="Times New Roman"/>
          <w:color w:val="707070"/>
          <w:spacing w:val="-11"/>
          <w:w w:val="107"/>
          <w:position w:val="1"/>
          <w:sz w:val="9"/>
        </w:rPr>
        <w:t>0</w:t>
      </w:r>
      <w:r>
        <w:rPr>
          <w:rFonts w:ascii="Times New Roman"/>
          <w:color w:val="A3A3A3"/>
          <w:w w:val="107"/>
          <w:position w:val="1"/>
          <w:sz w:val="9"/>
        </w:rPr>
        <w:t>.</w:t>
      </w:r>
      <w:r>
        <w:rPr>
          <w:rFonts w:ascii="Times New Roman"/>
          <w:color w:val="707070"/>
          <w:w w:val="107"/>
          <w:position w:val="1"/>
          <w:sz w:val="9"/>
        </w:rPr>
        <w:t>00</w:t>
      </w:r>
      <w:r>
        <w:rPr>
          <w:rFonts w:ascii="Times New Roman"/>
          <w:color w:val="707070"/>
          <w:position w:val="1"/>
          <w:sz w:val="9"/>
        </w:rPr>
        <w:tab/>
      </w:r>
      <w:r>
        <w:rPr>
          <w:color w:val="707070"/>
          <w:w w:val="108"/>
          <w:position w:val="-10"/>
          <w:sz w:val="25"/>
        </w:rPr>
        <w:t>'</w:t>
      </w:r>
      <w:r>
        <w:rPr>
          <w:color w:val="707070"/>
          <w:position w:val="-10"/>
          <w:sz w:val="25"/>
        </w:rPr>
        <w:t> </w:t>
      </w:r>
      <w:r>
        <w:rPr>
          <w:color w:val="707070"/>
          <w:spacing w:val="-3"/>
          <w:position w:val="-10"/>
          <w:sz w:val="25"/>
        </w:rPr>
        <w:t> </w:t>
      </w:r>
      <w:r>
        <w:rPr>
          <w:rFonts w:ascii="Times New Roman"/>
          <w:color w:val="414141"/>
          <w:w w:val="107"/>
          <w:position w:val="1"/>
          <w:sz w:val="9"/>
        </w:rPr>
        <w:t>1</w:t>
      </w:r>
      <w:r>
        <w:rPr>
          <w:rFonts w:ascii="Times New Roman"/>
          <w:color w:val="414141"/>
          <w:spacing w:val="-1"/>
          <w:w w:val="107"/>
          <w:position w:val="1"/>
          <w:sz w:val="9"/>
        </w:rPr>
        <w:t>,</w:t>
      </w:r>
      <w:r>
        <w:rPr>
          <w:rFonts w:ascii="Times New Roman"/>
          <w:color w:val="414141"/>
          <w:w w:val="107"/>
          <w:position w:val="1"/>
          <w:sz w:val="9"/>
        </w:rPr>
        <w:t>00</w:t>
      </w:r>
      <w:r>
        <w:rPr>
          <w:rFonts w:ascii="Times New Roman"/>
          <w:color w:val="414141"/>
          <w:spacing w:val="-5"/>
          <w:w w:val="107"/>
          <w:position w:val="1"/>
          <w:sz w:val="9"/>
        </w:rPr>
        <w:t>0</w:t>
      </w:r>
      <w:r>
        <w:rPr>
          <w:rFonts w:ascii="Times New Roman"/>
          <w:color w:val="707070"/>
          <w:w w:val="107"/>
          <w:position w:val="1"/>
          <w:sz w:val="9"/>
        </w:rPr>
        <w:t>.</w:t>
      </w:r>
      <w:r>
        <w:rPr>
          <w:rFonts w:ascii="Times New Roman"/>
          <w:color w:val="575757"/>
          <w:w w:val="107"/>
          <w:position w:val="1"/>
          <w:sz w:val="9"/>
        </w:rPr>
        <w:t>00</w:t>
      </w:r>
      <w:r>
        <w:rPr>
          <w:rFonts w:ascii="Times New Roman"/>
          <w:color w:val="575757"/>
          <w:position w:val="1"/>
          <w:sz w:val="9"/>
        </w:rPr>
        <w:tab/>
      </w:r>
      <w:r>
        <w:rPr>
          <w:rFonts w:ascii="Times New Roman"/>
          <w:color w:val="707070"/>
          <w:w w:val="107"/>
          <w:sz w:val="9"/>
        </w:rPr>
        <w:t>0.</w:t>
      </w:r>
      <w:r>
        <w:rPr>
          <w:rFonts w:ascii="Times New Roman"/>
          <w:color w:val="707070"/>
          <w:spacing w:val="-10"/>
          <w:w w:val="107"/>
          <w:sz w:val="9"/>
        </w:rPr>
        <w:t>A</w:t>
      </w:r>
      <w:r>
        <w:rPr>
          <w:rFonts w:ascii="Times New Roman"/>
          <w:color w:val="909090"/>
          <w:w w:val="99"/>
          <w:sz w:val="9"/>
        </w:rPr>
        <w:t>.</w:t>
      </w:r>
      <w:r>
        <w:rPr>
          <w:rFonts w:ascii="Times New Roman"/>
          <w:color w:val="909090"/>
          <w:spacing w:val="-12"/>
          <w:sz w:val="9"/>
        </w:rPr>
        <w:t> </w:t>
      </w:r>
      <w:r>
        <w:rPr>
          <w:rFonts w:ascii="Times New Roman"/>
          <w:color w:val="707070"/>
          <w:spacing w:val="-1"/>
          <w:w w:val="105"/>
          <w:sz w:val="9"/>
        </w:rPr>
        <w:t>D"</w:t>
      </w:r>
      <w:r>
        <w:rPr>
          <w:rFonts w:ascii="Times New Roman"/>
          <w:color w:val="707070"/>
          <w:spacing w:val="-3"/>
          <w:w w:val="105"/>
          <w:sz w:val="9"/>
        </w:rPr>
        <w:t>s</w:t>
      </w:r>
      <w:r>
        <w:rPr>
          <w:rFonts w:ascii="Times New Roman"/>
          <w:color w:val="2F2F2F"/>
          <w:spacing w:val="-46"/>
          <w:w w:val="105"/>
          <w:sz w:val="9"/>
        </w:rPr>
        <w:t>1</w:t>
      </w:r>
      <w:r>
        <w:rPr>
          <w:rFonts w:ascii="Times New Roman"/>
          <w:color w:val="707070"/>
          <w:w w:val="105"/>
          <w:sz w:val="9"/>
        </w:rPr>
        <w:t>/</w:t>
      </w:r>
      <w:r>
        <w:rPr>
          <w:rFonts w:ascii="Times New Roman"/>
          <w:color w:val="707070"/>
          <w:spacing w:val="-3"/>
          <w:sz w:val="9"/>
        </w:rPr>
        <w:t> </w:t>
      </w:r>
      <w:r>
        <w:rPr>
          <w:rFonts w:ascii="Times New Roman"/>
          <w:color w:val="707070"/>
          <w:w w:val="105"/>
          <w:sz w:val="9"/>
        </w:rPr>
        <w:t>5</w:t>
      </w:r>
    </w:p>
    <w:p>
      <w:pPr>
        <w:tabs>
          <w:tab w:pos="2216" w:val="left" w:leader="none"/>
          <w:tab w:pos="2473" w:val="left" w:leader="none"/>
          <w:tab w:pos="3075" w:val="left" w:leader="none"/>
        </w:tabs>
        <w:spacing w:line="240" w:lineRule="exact" w:before="0"/>
        <w:ind w:left="1371" w:right="0" w:firstLine="0"/>
        <w:jc w:val="left"/>
        <w:rPr>
          <w:rFonts w:ascii="Times New Roman"/>
          <w:sz w:val="9"/>
        </w:rPr>
      </w:pPr>
      <w:r>
        <w:rPr/>
        <w:pict>
          <v:shape style="position:absolute;margin-left:656.680481pt;margin-top:5.519584pt;width:104.9pt;height:12.9pt;mso-position-horizontal-relative:page;mso-position-vertical-relative:paragraph;z-index:-256245760" type="#_x0000_t202" filled="false" stroked="false">
            <v:textbox inset="0,0,0,0">
              <w:txbxContent>
                <w:p>
                  <w:pPr>
                    <w:tabs>
                      <w:tab w:pos="1102" w:val="left" w:leader="none"/>
                      <w:tab w:pos="1652" w:val="left" w:leader="none"/>
                    </w:tabs>
                    <w:spacing w:line="256" w:lineRule="exact" w:before="0"/>
                    <w:ind w:left="0" w:right="0" w:firstLine="0"/>
                    <w:jc w:val="left"/>
                    <w:rPr>
                      <w:sz w:val="23"/>
                    </w:rPr>
                  </w:pPr>
                  <w:r>
                    <w:rPr>
                      <w:rFonts w:ascii="Times New Roman"/>
                      <w:color w:val="707070"/>
                      <w:w w:val="111"/>
                      <w:position w:val="1"/>
                      <w:sz w:val="9"/>
                    </w:rPr>
                    <w:t>60.00</w:t>
                  </w:r>
                  <w:r>
                    <w:rPr>
                      <w:rFonts w:ascii="Times New Roman"/>
                      <w:color w:val="707070"/>
                      <w:position w:val="1"/>
                      <w:sz w:val="9"/>
                    </w:rPr>
                    <w:tab/>
                  </w:r>
                  <w:r>
                    <w:rPr>
                      <w:rFonts w:ascii="Times New Roman"/>
                      <w:color w:val="707070"/>
                      <w:w w:val="111"/>
                      <w:position w:val="1"/>
                      <w:sz w:val="9"/>
                    </w:rPr>
                    <w:t>6</w:t>
                  </w:r>
                  <w:r>
                    <w:rPr>
                      <w:rFonts w:ascii="Times New Roman"/>
                      <w:color w:val="707070"/>
                      <w:spacing w:val="-10"/>
                      <w:w w:val="111"/>
                      <w:position w:val="1"/>
                      <w:sz w:val="9"/>
                    </w:rPr>
                    <w:t>0</w:t>
                  </w:r>
                  <w:r>
                    <w:rPr>
                      <w:rFonts w:ascii="Times New Roman"/>
                      <w:color w:val="909090"/>
                      <w:spacing w:val="-1"/>
                      <w:w w:val="111"/>
                      <w:position w:val="1"/>
                      <w:sz w:val="9"/>
                    </w:rPr>
                    <w:t>.</w:t>
                  </w:r>
                  <w:r>
                    <w:rPr>
                      <w:rFonts w:ascii="Times New Roman"/>
                      <w:color w:val="707070"/>
                      <w:w w:val="111"/>
                      <w:position w:val="1"/>
                      <w:sz w:val="9"/>
                    </w:rPr>
                    <w:t>00</w:t>
                  </w:r>
                  <w:r>
                    <w:rPr>
                      <w:rFonts w:ascii="Times New Roman"/>
                      <w:color w:val="707070"/>
                      <w:position w:val="1"/>
                      <w:sz w:val="9"/>
                    </w:rPr>
                    <w:tab/>
                  </w:r>
                  <w:r>
                    <w:rPr>
                      <w:rFonts w:ascii="Times New Roman"/>
                      <w:color w:val="575757"/>
                      <w:spacing w:val="-10"/>
                      <w:w w:val="101"/>
                      <w:sz w:val="9"/>
                    </w:rPr>
                    <w:t>W</w:t>
                  </w:r>
                  <w:r>
                    <w:rPr>
                      <w:rFonts w:ascii="Times New Roman"/>
                      <w:color w:val="707070"/>
                      <w:spacing w:val="-1"/>
                      <w:w w:val="101"/>
                      <w:sz w:val="9"/>
                    </w:rPr>
                    <w:t>a</w:t>
                  </w:r>
                  <w:r>
                    <w:rPr>
                      <w:rFonts w:ascii="Times New Roman"/>
                      <w:color w:val="707070"/>
                      <w:spacing w:val="8"/>
                      <w:w w:val="101"/>
                      <w:sz w:val="9"/>
                    </w:rPr>
                    <w:t>r</w:t>
                  </w:r>
                  <w:r>
                    <w:rPr>
                      <w:rFonts w:ascii="Times New Roman"/>
                      <w:color w:val="575757"/>
                      <w:w w:val="101"/>
                      <w:sz w:val="9"/>
                    </w:rPr>
                    <w:t>d</w:t>
                  </w:r>
                  <w:r>
                    <w:rPr>
                      <w:rFonts w:ascii="Times New Roman"/>
                      <w:color w:val="575757"/>
                      <w:spacing w:val="3"/>
                      <w:sz w:val="9"/>
                    </w:rPr>
                    <w:t> </w:t>
                  </w:r>
                  <w:r>
                    <w:rPr>
                      <w:rFonts w:ascii="Times New Roman"/>
                      <w:color w:val="707070"/>
                      <w:spacing w:val="-7"/>
                      <w:w w:val="104"/>
                      <w:sz w:val="9"/>
                    </w:rPr>
                    <w:t>G</w:t>
                  </w:r>
                  <w:r>
                    <w:rPr>
                      <w:rFonts w:ascii="Times New Roman"/>
                      <w:color w:val="575757"/>
                      <w:spacing w:val="-15"/>
                      <w:w w:val="104"/>
                      <w:sz w:val="9"/>
                    </w:rPr>
                    <w:t>r</w:t>
                  </w:r>
                  <w:r>
                    <w:rPr>
                      <w:rFonts w:ascii="Times New Roman"/>
                      <w:color w:val="707070"/>
                      <w:spacing w:val="-7"/>
                      <w:w w:val="104"/>
                      <w:sz w:val="9"/>
                    </w:rPr>
                    <w:t>;</w:t>
                  </w:r>
                  <w:r>
                    <w:rPr>
                      <w:rFonts w:ascii="Times New Roman"/>
                      <w:color w:val="707070"/>
                      <w:spacing w:val="0"/>
                      <w:w w:val="104"/>
                      <w:sz w:val="9"/>
                    </w:rPr>
                    <w:t>,</w:t>
                  </w:r>
                  <w:r>
                    <w:rPr>
                      <w:rFonts w:ascii="Times New Roman"/>
                      <w:color w:val="2F2F2F"/>
                      <w:spacing w:val="-11"/>
                      <w:w w:val="104"/>
                      <w:sz w:val="9"/>
                    </w:rPr>
                    <w:t>n</w:t>
                  </w:r>
                  <w:r>
                    <w:rPr>
                      <w:rFonts w:ascii="Times New Roman"/>
                      <w:color w:val="575757"/>
                      <w:spacing w:val="-1311"/>
                      <w:w w:val="104"/>
                      <w:sz w:val="9"/>
                    </w:rPr>
                    <w:t>t</w:t>
                  </w:r>
                  <w:r>
                    <w:rPr>
                      <w:color w:val="575757"/>
                      <w:spacing w:val="-6"/>
                      <w:w w:val="112"/>
                      <w:position w:val="-9"/>
                      <w:sz w:val="23"/>
                    </w:rPr>
                    <w:t>'</w:t>
                  </w:r>
                </w:p>
              </w:txbxContent>
            </v:textbox>
            <w10:wrap type="none"/>
          </v:shape>
        </w:pict>
      </w:r>
      <w:r>
        <w:rPr/>
        <w:pict>
          <v:shape style="position:absolute;margin-left:696.352173pt;margin-top:11.289284pt;width:2.4pt;height:12.9pt;mso-position-horizontal-relative:page;mso-position-vertical-relative:paragraph;z-index:-256241664" type="#_x0000_t202" filled="false" stroked="false">
            <v:textbox inset="0,0,0,0">
              <w:txbxContent>
                <w:p>
                  <w:pPr>
                    <w:spacing w:line="257" w:lineRule="exact" w:before="0"/>
                    <w:ind w:left="0" w:right="0" w:firstLine="0"/>
                    <w:jc w:val="left"/>
                    <w:rPr>
                      <w:sz w:val="23"/>
                    </w:rPr>
                  </w:pPr>
                  <w:r>
                    <w:rPr>
                      <w:color w:val="707070"/>
                      <w:w w:val="108"/>
                      <w:sz w:val="23"/>
                    </w:rPr>
                    <w:t>'</w:t>
                  </w:r>
                </w:p>
              </w:txbxContent>
            </v:textbox>
            <w10:wrap type="none"/>
          </v:shape>
        </w:pict>
      </w:r>
      <w:r>
        <w:rPr>
          <w:rFonts w:ascii="Times New Roman"/>
          <w:color w:val="575757"/>
          <w:w w:val="105"/>
          <w:position w:val="1"/>
          <w:sz w:val="9"/>
        </w:rPr>
        <w:t>846</w:t>
      </w:r>
      <w:r>
        <w:rPr>
          <w:rFonts w:ascii="Times New Roman"/>
          <w:color w:val="575757"/>
          <w:spacing w:val="-17"/>
          <w:w w:val="105"/>
          <w:position w:val="1"/>
          <w:sz w:val="9"/>
        </w:rPr>
        <w:t> </w:t>
      </w:r>
      <w:r>
        <w:rPr>
          <w:rFonts w:ascii="Times New Roman"/>
          <w:spacing w:val="-3"/>
          <w:w w:val="105"/>
          <w:position w:val="1"/>
          <w:sz w:val="9"/>
        </w:rPr>
        <w:t>.</w:t>
      </w:r>
      <w:r>
        <w:rPr>
          <w:rFonts w:ascii="Times New Roman"/>
          <w:color w:val="575757"/>
          <w:spacing w:val="-3"/>
          <w:w w:val="105"/>
          <w:position w:val="1"/>
          <w:sz w:val="9"/>
        </w:rPr>
        <w:t>98</w:t>
        <w:tab/>
      </w:r>
      <w:r>
        <w:rPr>
          <w:color w:val="414141"/>
          <w:w w:val="105"/>
          <w:position w:val="-9"/>
          <w:sz w:val="23"/>
        </w:rPr>
        <w:t>'</w:t>
        <w:tab/>
      </w:r>
      <w:r>
        <w:rPr>
          <w:rFonts w:ascii="Times New Roman"/>
          <w:color w:val="575757"/>
          <w:spacing w:val="-6"/>
          <w:w w:val="105"/>
          <w:position w:val="1"/>
          <w:sz w:val="9"/>
        </w:rPr>
        <w:t>84</w:t>
      </w:r>
      <w:r>
        <w:rPr>
          <w:rFonts w:ascii="Times New Roman"/>
          <w:color w:val="A3A3A3"/>
          <w:spacing w:val="-6"/>
          <w:w w:val="105"/>
          <w:position w:val="1"/>
          <w:sz w:val="9"/>
        </w:rPr>
        <w:t>,</w:t>
      </w:r>
      <w:r>
        <w:rPr>
          <w:rFonts w:ascii="Times New Roman"/>
          <w:color w:val="707070"/>
          <w:spacing w:val="-6"/>
          <w:w w:val="105"/>
          <w:position w:val="1"/>
          <w:sz w:val="9"/>
        </w:rPr>
        <w:t>6</w:t>
      </w:r>
      <w:r>
        <w:rPr>
          <w:rFonts w:ascii="Times New Roman"/>
          <w:color w:val="707070"/>
          <w:spacing w:val="1"/>
          <w:w w:val="105"/>
          <w:position w:val="1"/>
          <w:sz w:val="9"/>
        </w:rPr>
        <w:t> </w:t>
      </w:r>
      <w:r>
        <w:rPr>
          <w:rFonts w:ascii="Times New Roman"/>
          <w:color w:val="707070"/>
          <w:w w:val="105"/>
          <w:position w:val="1"/>
          <w:sz w:val="9"/>
        </w:rPr>
        <w:t>98</w:t>
        <w:tab/>
      </w:r>
      <w:r>
        <w:rPr>
          <w:rFonts w:ascii="Times New Roman"/>
          <w:color w:val="575757"/>
          <w:spacing w:val="-4"/>
          <w:sz w:val="9"/>
        </w:rPr>
        <w:t>W</w:t>
      </w:r>
      <w:r>
        <w:rPr>
          <w:rFonts w:ascii="Times New Roman"/>
          <w:color w:val="707070"/>
          <w:spacing w:val="-4"/>
          <w:sz w:val="9"/>
        </w:rPr>
        <w:t>clr</w:t>
      </w:r>
      <w:r>
        <w:rPr>
          <w:rFonts w:ascii="Times New Roman"/>
          <w:color w:val="575757"/>
          <w:spacing w:val="-4"/>
          <w:sz w:val="9"/>
        </w:rPr>
        <w:t>tJ</w:t>
      </w:r>
      <w:r>
        <w:rPr>
          <w:rFonts w:ascii="Times New Roman"/>
          <w:color w:val="575757"/>
          <w:spacing w:val="-5"/>
          <w:sz w:val="9"/>
        </w:rPr>
        <w:t> </w:t>
      </w:r>
      <w:r>
        <w:rPr>
          <w:rFonts w:ascii="Times New Roman"/>
          <w:color w:val="707070"/>
          <w:sz w:val="9"/>
        </w:rPr>
        <w:t>G</w:t>
      </w:r>
      <w:r>
        <w:rPr>
          <w:rFonts w:ascii="Times New Roman"/>
          <w:color w:val="414141"/>
          <w:sz w:val="9"/>
        </w:rPr>
        <w:t>rant</w:t>
      </w:r>
    </w:p>
    <w:p>
      <w:pPr>
        <w:tabs>
          <w:tab w:pos="1102" w:val="left" w:leader="none"/>
          <w:tab w:pos="1702" w:val="left" w:leader="none"/>
        </w:tabs>
        <w:spacing w:line="111" w:lineRule="exact" w:before="0"/>
        <w:ind w:left="0" w:right="522" w:firstLine="0"/>
        <w:jc w:val="right"/>
        <w:rPr>
          <w:rFonts w:ascii="Times New Roman"/>
          <w:sz w:val="9"/>
        </w:rPr>
      </w:pPr>
      <w:r>
        <w:rPr>
          <w:rFonts w:ascii="Times New Roman"/>
          <w:color w:val="575757"/>
          <w:w w:val="105"/>
          <w:position w:val="2"/>
          <w:sz w:val="9"/>
        </w:rPr>
        <w:t>3</w:t>
      </w:r>
      <w:r>
        <w:rPr>
          <w:rFonts w:ascii="Times New Roman"/>
          <w:color w:val="707070"/>
          <w:w w:val="105"/>
          <w:position w:val="2"/>
          <w:sz w:val="9"/>
        </w:rPr>
        <w:t>9</w:t>
      </w:r>
      <w:r>
        <w:rPr>
          <w:rFonts w:ascii="Times New Roman"/>
          <w:color w:val="575757"/>
          <w:w w:val="105"/>
          <w:position w:val="2"/>
          <w:sz w:val="9"/>
        </w:rPr>
        <w:t>2.</w:t>
      </w:r>
      <w:r>
        <w:rPr>
          <w:rFonts w:ascii="Times New Roman"/>
          <w:color w:val="707070"/>
          <w:w w:val="105"/>
          <w:position w:val="2"/>
          <w:sz w:val="9"/>
        </w:rPr>
        <w:t>00</w:t>
        <w:tab/>
      </w:r>
      <w:r>
        <w:rPr>
          <w:rFonts w:ascii="Times New Roman"/>
          <w:color w:val="707070"/>
          <w:w w:val="105"/>
          <w:position w:val="1"/>
          <w:sz w:val="9"/>
        </w:rPr>
        <w:t>392</w:t>
      </w:r>
      <w:r>
        <w:rPr>
          <w:rFonts w:ascii="Times New Roman"/>
          <w:color w:val="909090"/>
          <w:w w:val="105"/>
          <w:position w:val="1"/>
          <w:sz w:val="9"/>
        </w:rPr>
        <w:t>.</w:t>
      </w:r>
      <w:r>
        <w:rPr>
          <w:rFonts w:ascii="Times New Roman"/>
          <w:color w:val="707070"/>
          <w:w w:val="105"/>
          <w:position w:val="1"/>
          <w:sz w:val="9"/>
        </w:rPr>
        <w:t>00</w:t>
        <w:tab/>
      </w:r>
      <w:r>
        <w:rPr>
          <w:rFonts w:ascii="Times New Roman"/>
          <w:color w:val="575757"/>
          <w:w w:val="105"/>
          <w:sz w:val="9"/>
        </w:rPr>
        <w:t>W</w:t>
      </w:r>
      <w:r>
        <w:rPr>
          <w:rFonts w:ascii="Times New Roman"/>
          <w:color w:val="707070"/>
          <w:w w:val="105"/>
          <w:sz w:val="9"/>
        </w:rPr>
        <w:t>ar</w:t>
      </w:r>
      <w:r>
        <w:rPr>
          <w:rFonts w:ascii="Times New Roman"/>
          <w:color w:val="575757"/>
          <w:w w:val="105"/>
          <w:sz w:val="9"/>
        </w:rPr>
        <w:t>d</w:t>
      </w:r>
      <w:r>
        <w:rPr>
          <w:rFonts w:ascii="Times New Roman"/>
          <w:color w:val="575757"/>
          <w:spacing w:val="-4"/>
          <w:w w:val="105"/>
          <w:sz w:val="9"/>
        </w:rPr>
        <w:t> </w:t>
      </w:r>
      <w:r>
        <w:rPr>
          <w:rFonts w:ascii="Times New Roman"/>
          <w:color w:val="707070"/>
          <w:w w:val="105"/>
          <w:sz w:val="9"/>
        </w:rPr>
        <w:t>G</w:t>
      </w:r>
      <w:r>
        <w:rPr>
          <w:rFonts w:ascii="Times New Roman"/>
          <w:color w:val="575757"/>
          <w:w w:val="105"/>
          <w:sz w:val="9"/>
        </w:rPr>
        <w:t>r</w:t>
      </w:r>
      <w:r>
        <w:rPr>
          <w:rFonts w:ascii="Times New Roman"/>
          <w:color w:val="707070"/>
          <w:w w:val="105"/>
          <w:sz w:val="9"/>
        </w:rPr>
        <w:t>a</w:t>
      </w:r>
      <w:r>
        <w:rPr>
          <w:rFonts w:ascii="Times New Roman"/>
          <w:color w:val="575757"/>
          <w:w w:val="105"/>
          <w:sz w:val="9"/>
        </w:rPr>
        <w:t>nt</w:t>
      </w:r>
    </w:p>
    <w:p>
      <w:pPr>
        <w:tabs>
          <w:tab w:pos="1181" w:val="left" w:leader="none"/>
          <w:tab w:pos="1741" w:val="left" w:leader="none"/>
          <w:tab w:pos="2283" w:val="left" w:leader="none"/>
          <w:tab w:pos="2946" w:val="left" w:leader="none"/>
        </w:tabs>
        <w:spacing w:line="110" w:lineRule="exact" w:before="0"/>
        <w:ind w:left="0" w:right="600" w:firstLine="0"/>
        <w:jc w:val="right"/>
        <w:rPr>
          <w:rFonts w:ascii="Times New Roman"/>
          <w:sz w:val="9"/>
        </w:rPr>
      </w:pPr>
      <w:r>
        <w:rPr>
          <w:rFonts w:ascii="Times New Roman"/>
          <w:color w:val="575757"/>
          <w:spacing w:val="-3"/>
          <w:w w:val="110"/>
          <w:position w:val="3"/>
          <w:sz w:val="9"/>
        </w:rPr>
        <w:t>265</w:t>
      </w:r>
      <w:r>
        <w:rPr>
          <w:rFonts w:ascii="Times New Roman"/>
          <w:spacing w:val="-3"/>
          <w:w w:val="110"/>
          <w:position w:val="3"/>
          <w:sz w:val="9"/>
        </w:rPr>
        <w:t>.</w:t>
      </w:r>
      <w:r>
        <w:rPr>
          <w:rFonts w:ascii="Times New Roman"/>
          <w:color w:val="575757"/>
          <w:spacing w:val="-3"/>
          <w:w w:val="110"/>
          <w:position w:val="3"/>
          <w:sz w:val="9"/>
        </w:rPr>
        <w:t>00</w:t>
        <w:tab/>
      </w:r>
      <w:r>
        <w:rPr>
          <w:rFonts w:ascii="Times New Roman"/>
          <w:color w:val="575757"/>
          <w:w w:val="110"/>
          <w:position w:val="2"/>
          <w:sz w:val="9"/>
        </w:rPr>
        <w:t>2</w:t>
      </w:r>
      <w:r>
        <w:rPr>
          <w:rFonts w:ascii="Times New Roman"/>
          <w:color w:val="707070"/>
          <w:w w:val="110"/>
          <w:position w:val="2"/>
          <w:sz w:val="9"/>
        </w:rPr>
        <w:t>65</w:t>
      </w:r>
      <w:r>
        <w:rPr>
          <w:rFonts w:ascii="Times New Roman"/>
          <w:color w:val="909090"/>
          <w:w w:val="110"/>
          <w:position w:val="2"/>
          <w:sz w:val="9"/>
        </w:rPr>
        <w:t>.</w:t>
      </w:r>
      <w:r>
        <w:rPr>
          <w:rFonts w:ascii="Times New Roman"/>
          <w:color w:val="707070"/>
          <w:w w:val="110"/>
          <w:position w:val="2"/>
          <w:sz w:val="9"/>
        </w:rPr>
        <w:t>00</w:t>
        <w:tab/>
      </w:r>
      <w:r>
        <w:rPr>
          <w:rFonts w:ascii="Times New Roman"/>
          <w:color w:val="575757"/>
          <w:w w:val="110"/>
          <w:position w:val="1"/>
          <w:sz w:val="9"/>
        </w:rPr>
        <w:t>53</w:t>
      </w:r>
      <w:r>
        <w:rPr>
          <w:rFonts w:ascii="Times New Roman"/>
          <w:color w:val="707070"/>
          <w:w w:val="110"/>
          <w:position w:val="1"/>
          <w:sz w:val="9"/>
        </w:rPr>
        <w:t>.00 </w:t>
      </w:r>
      <w:r>
        <w:rPr>
          <w:rFonts w:ascii="Times New Roman"/>
          <w:color w:val="707070"/>
          <w:spacing w:val="23"/>
          <w:w w:val="110"/>
          <w:position w:val="1"/>
          <w:sz w:val="9"/>
        </w:rPr>
        <w:t> </w:t>
      </w:r>
      <w:r>
        <w:rPr>
          <w:color w:val="575757"/>
          <w:w w:val="110"/>
          <w:position w:val="1"/>
          <w:sz w:val="8"/>
        </w:rPr>
        <w:t>f</w:t>
        <w:tab/>
      </w:r>
      <w:r>
        <w:rPr>
          <w:rFonts w:ascii="Times New Roman"/>
          <w:color w:val="707070"/>
          <w:w w:val="110"/>
          <w:position w:val="1"/>
          <w:sz w:val="8"/>
        </w:rPr>
        <w:t>318.</w:t>
      </w:r>
      <w:r>
        <w:rPr>
          <w:rFonts w:ascii="Times New Roman"/>
          <w:color w:val="707070"/>
          <w:spacing w:val="-9"/>
          <w:w w:val="110"/>
          <w:position w:val="1"/>
          <w:sz w:val="8"/>
        </w:rPr>
        <w:t> </w:t>
      </w:r>
      <w:r>
        <w:rPr>
          <w:rFonts w:ascii="Times New Roman"/>
          <w:color w:val="575757"/>
          <w:w w:val="110"/>
          <w:position w:val="1"/>
          <w:sz w:val="8"/>
        </w:rPr>
        <w:t>00</w:t>
        <w:tab/>
      </w:r>
      <w:r>
        <w:rPr>
          <w:rFonts w:ascii="Times New Roman"/>
          <w:color w:val="707070"/>
          <w:spacing w:val="-2"/>
          <w:w w:val="105"/>
          <w:sz w:val="9"/>
        </w:rPr>
        <w:t>15</w:t>
      </w:r>
      <w:r>
        <w:rPr>
          <w:rFonts w:ascii="Times New Roman"/>
          <w:color w:val="575757"/>
          <w:spacing w:val="-2"/>
          <w:w w:val="105"/>
          <w:sz w:val="9"/>
        </w:rPr>
        <w:t>5</w:t>
      </w:r>
      <w:r>
        <w:rPr>
          <w:rFonts w:ascii="Times New Roman"/>
          <w:color w:val="707070"/>
          <w:spacing w:val="-2"/>
          <w:w w:val="105"/>
          <w:sz w:val="9"/>
        </w:rPr>
        <w:t>8/20</w:t>
      </w:r>
    </w:p>
    <w:p>
      <w:pPr>
        <w:tabs>
          <w:tab w:pos="1375" w:val="left" w:leader="none"/>
          <w:tab w:pos="2215" w:val="left" w:leader="none"/>
          <w:tab w:pos="2477" w:val="left" w:leader="none"/>
          <w:tab w:pos="3138" w:val="left" w:leader="none"/>
        </w:tabs>
        <w:spacing w:line="259" w:lineRule="exact" w:before="0"/>
        <w:ind w:left="186" w:right="0" w:firstLine="0"/>
        <w:jc w:val="left"/>
        <w:rPr>
          <w:rFonts w:ascii="Times New Roman"/>
          <w:sz w:val="9"/>
        </w:rPr>
      </w:pPr>
      <w:r>
        <w:rPr>
          <w:rFonts w:ascii="Times New Roman"/>
          <w:color w:val="575757"/>
          <w:position w:val="3"/>
          <w:sz w:val="9"/>
        </w:rPr>
        <w:t>41</w:t>
      </w:r>
      <w:r>
        <w:rPr>
          <w:rFonts w:ascii="Times New Roman"/>
          <w:color w:val="575757"/>
          <w:spacing w:val="-6"/>
          <w:position w:val="3"/>
          <w:sz w:val="9"/>
        </w:rPr>
        <w:t> </w:t>
      </w:r>
      <w:r>
        <w:rPr>
          <w:rFonts w:ascii="Times New Roman"/>
          <w:color w:val="707070"/>
          <w:position w:val="3"/>
          <w:sz w:val="9"/>
        </w:rPr>
        <w:t>5</w:t>
      </w:r>
      <w:r>
        <w:rPr>
          <w:rFonts w:ascii="Times New Roman"/>
          <w:color w:val="707070"/>
          <w:spacing w:val="-14"/>
          <w:position w:val="3"/>
          <w:sz w:val="9"/>
        </w:rPr>
        <w:t> </w:t>
      </w:r>
      <w:r>
        <w:rPr>
          <w:rFonts w:ascii="Times New Roman"/>
          <w:color w:val="575757"/>
          <w:position w:val="3"/>
          <w:sz w:val="9"/>
        </w:rPr>
        <w:t>.50</w:t>
        <w:tab/>
      </w:r>
      <w:r>
        <w:rPr>
          <w:rFonts w:ascii="Times New Roman"/>
          <w:color w:val="575757"/>
          <w:spacing w:val="-4"/>
          <w:position w:val="1"/>
          <w:sz w:val="9"/>
        </w:rPr>
        <w:t>4.1</w:t>
      </w:r>
      <w:r>
        <w:rPr>
          <w:rFonts w:ascii="Times New Roman"/>
          <w:color w:val="707070"/>
          <w:spacing w:val="-4"/>
          <w:position w:val="1"/>
          <w:sz w:val="9"/>
        </w:rPr>
        <w:t>5</w:t>
      </w:r>
      <w:r>
        <w:rPr>
          <w:rFonts w:ascii="Times New Roman"/>
          <w:color w:val="909090"/>
          <w:spacing w:val="-4"/>
          <w:position w:val="1"/>
          <w:sz w:val="9"/>
        </w:rPr>
        <w:t>.</w:t>
      </w:r>
      <w:r>
        <w:rPr>
          <w:rFonts w:ascii="Times New Roman"/>
          <w:color w:val="909090"/>
          <w:spacing w:val="-14"/>
          <w:position w:val="1"/>
          <w:sz w:val="9"/>
        </w:rPr>
        <w:t> </w:t>
      </w:r>
      <w:r>
        <w:rPr>
          <w:rFonts w:ascii="Times New Roman"/>
          <w:color w:val="707070"/>
          <w:position w:val="1"/>
          <w:sz w:val="9"/>
        </w:rPr>
        <w:t>5</w:t>
      </w:r>
      <w:r>
        <w:rPr>
          <w:rFonts w:ascii="Times New Roman"/>
          <w:color w:val="575757"/>
          <w:position w:val="1"/>
          <w:sz w:val="9"/>
        </w:rPr>
        <w:t>0</w:t>
        <w:tab/>
      </w:r>
      <w:r>
        <w:rPr>
          <w:color w:val="707070"/>
          <w:position w:val="-11"/>
          <w:sz w:val="26"/>
        </w:rPr>
        <w:t>'</w:t>
        <w:tab/>
      </w:r>
      <w:r>
        <w:rPr>
          <w:rFonts w:ascii="Times New Roman"/>
          <w:color w:val="707070"/>
          <w:position w:val="1"/>
          <w:sz w:val="9"/>
        </w:rPr>
        <w:t>41</w:t>
      </w:r>
      <w:r>
        <w:rPr>
          <w:rFonts w:ascii="Times New Roman"/>
          <w:color w:val="575757"/>
          <w:position w:val="1"/>
          <w:sz w:val="9"/>
        </w:rPr>
        <w:t>5.</w:t>
      </w:r>
      <w:r>
        <w:rPr>
          <w:rFonts w:ascii="Times New Roman"/>
          <w:color w:val="707070"/>
          <w:position w:val="1"/>
          <w:sz w:val="9"/>
        </w:rPr>
        <w:t>SO</w:t>
        <w:tab/>
      </w:r>
      <w:r>
        <w:rPr>
          <w:rFonts w:ascii="Times New Roman"/>
          <w:color w:val="707070"/>
          <w:sz w:val="9"/>
        </w:rPr>
        <w:t>1</w:t>
      </w:r>
      <w:r>
        <w:rPr>
          <w:rFonts w:ascii="Times New Roman"/>
          <w:color w:val="575757"/>
          <w:sz w:val="9"/>
        </w:rPr>
        <w:t>5</w:t>
      </w:r>
      <w:r>
        <w:rPr>
          <w:rFonts w:ascii="Times New Roman"/>
          <w:color w:val="707070"/>
          <w:sz w:val="9"/>
        </w:rPr>
        <w:t>5</w:t>
      </w:r>
      <w:r>
        <w:rPr>
          <w:rFonts w:ascii="Times New Roman"/>
          <w:color w:val="575757"/>
          <w:sz w:val="9"/>
        </w:rPr>
        <w:t>8</w:t>
      </w:r>
      <w:r>
        <w:rPr>
          <w:rFonts w:ascii="Times New Roman"/>
          <w:color w:val="707070"/>
          <w:sz w:val="9"/>
        </w:rPr>
        <w:t>/20</w:t>
      </w:r>
    </w:p>
    <w:p>
      <w:pPr>
        <w:tabs>
          <w:tab w:pos="1371" w:val="left" w:leader="none"/>
          <w:tab w:pos="1877" w:val="left" w:leader="none"/>
          <w:tab w:pos="2475" w:val="left" w:leader="none"/>
          <w:tab w:pos="3138" w:val="left" w:leader="none"/>
        </w:tabs>
        <w:spacing w:line="97" w:lineRule="exact" w:before="0"/>
        <w:ind w:left="182" w:right="0" w:firstLine="0"/>
        <w:jc w:val="left"/>
        <w:rPr>
          <w:rFonts w:ascii="Times New Roman" w:hAnsi="Times New Roman"/>
          <w:sz w:val="9"/>
        </w:rPr>
      </w:pPr>
      <w:r>
        <w:rPr>
          <w:rFonts w:ascii="Times New Roman" w:hAnsi="Times New Roman"/>
          <w:color w:val="575757"/>
          <w:w w:val="90"/>
          <w:position w:val="3"/>
          <w:sz w:val="9"/>
        </w:rPr>
        <w:t>825</w:t>
      </w:r>
      <w:r>
        <w:rPr>
          <w:rFonts w:ascii="Times New Roman" w:hAnsi="Times New Roman"/>
          <w:color w:val="575757"/>
          <w:spacing w:val="10"/>
          <w:w w:val="90"/>
          <w:position w:val="3"/>
          <w:sz w:val="9"/>
        </w:rPr>
        <w:t> </w:t>
      </w:r>
      <w:r>
        <w:rPr>
          <w:rFonts w:ascii="Times New Roman" w:hAnsi="Times New Roman"/>
          <w:w w:val="90"/>
          <w:position w:val="3"/>
          <w:sz w:val="9"/>
        </w:rPr>
        <w:t>.</w:t>
      </w:r>
      <w:r>
        <w:rPr>
          <w:rFonts w:ascii="Times New Roman" w:hAnsi="Times New Roman"/>
          <w:color w:val="575757"/>
          <w:w w:val="90"/>
          <w:position w:val="3"/>
          <w:sz w:val="9"/>
        </w:rPr>
        <w:t>00</w:t>
        <w:tab/>
      </w:r>
      <w:r>
        <w:rPr>
          <w:rFonts w:ascii="Times New Roman" w:hAnsi="Times New Roman"/>
          <w:color w:val="707070"/>
          <w:w w:val="90"/>
          <w:position w:val="1"/>
          <w:sz w:val="9"/>
        </w:rPr>
        <w:t>825</w:t>
      </w:r>
      <w:r>
        <w:rPr>
          <w:rFonts w:ascii="Times New Roman" w:hAnsi="Times New Roman"/>
          <w:color w:val="707070"/>
          <w:spacing w:val="7"/>
          <w:w w:val="90"/>
          <w:position w:val="1"/>
          <w:sz w:val="9"/>
        </w:rPr>
        <w:t> </w:t>
      </w:r>
      <w:r>
        <w:rPr>
          <w:rFonts w:ascii="Times New Roman" w:hAnsi="Times New Roman"/>
          <w:color w:val="909090"/>
          <w:w w:val="90"/>
          <w:position w:val="1"/>
          <w:sz w:val="9"/>
        </w:rPr>
        <w:t>.</w:t>
      </w:r>
      <w:r>
        <w:rPr>
          <w:rFonts w:ascii="Times New Roman" w:hAnsi="Times New Roman"/>
          <w:color w:val="707070"/>
          <w:w w:val="90"/>
          <w:position w:val="1"/>
          <w:sz w:val="9"/>
        </w:rPr>
        <w:t>00</w:t>
        <w:tab/>
      </w:r>
      <w:r>
        <w:rPr>
          <w:rFonts w:ascii="Times New Roman" w:hAnsi="Times New Roman"/>
          <w:color w:val="575757"/>
          <w:w w:val="90"/>
          <w:position w:val="1"/>
          <w:sz w:val="9"/>
        </w:rPr>
        <w:t>1 </w:t>
      </w:r>
      <w:r>
        <w:rPr>
          <w:rFonts w:ascii="Times New Roman" w:hAnsi="Times New Roman"/>
          <w:color w:val="707070"/>
          <w:w w:val="90"/>
          <w:position w:val="1"/>
          <w:sz w:val="9"/>
        </w:rPr>
        <w:t>6S.</w:t>
      </w:r>
      <w:r>
        <w:rPr>
          <w:rFonts w:ascii="Times New Roman" w:hAnsi="Times New Roman"/>
          <w:color w:val="707070"/>
          <w:spacing w:val="-10"/>
          <w:w w:val="90"/>
          <w:position w:val="1"/>
          <w:sz w:val="9"/>
        </w:rPr>
        <w:t> </w:t>
      </w:r>
      <w:r>
        <w:rPr>
          <w:rFonts w:ascii="Times New Roman" w:hAnsi="Times New Roman"/>
          <w:color w:val="707070"/>
          <w:w w:val="90"/>
          <w:position w:val="1"/>
          <w:sz w:val="9"/>
        </w:rPr>
        <w:t>OO </w:t>
      </w:r>
      <w:r>
        <w:rPr>
          <w:rFonts w:ascii="Times New Roman" w:hAnsi="Times New Roman"/>
          <w:color w:val="707070"/>
          <w:spacing w:val="17"/>
          <w:w w:val="90"/>
          <w:position w:val="1"/>
          <w:sz w:val="9"/>
        </w:rPr>
        <w:t> </w:t>
      </w:r>
      <w:r>
        <w:rPr>
          <w:rFonts w:ascii="Times New Roman" w:hAnsi="Times New Roman"/>
          <w:color w:val="575757"/>
          <w:w w:val="90"/>
          <w:position w:val="1"/>
          <w:sz w:val="8"/>
        </w:rPr>
        <w:t>£</w:t>
        <w:tab/>
      </w:r>
      <w:r>
        <w:rPr>
          <w:rFonts w:ascii="Times New Roman" w:hAnsi="Times New Roman"/>
          <w:color w:val="575757"/>
          <w:w w:val="90"/>
          <w:position w:val="1"/>
          <w:sz w:val="9"/>
        </w:rPr>
        <w:t>990 </w:t>
      </w:r>
      <w:r>
        <w:rPr>
          <w:rFonts w:ascii="Times New Roman" w:hAnsi="Times New Roman"/>
          <w:color w:val="575757"/>
          <w:spacing w:val="7"/>
          <w:w w:val="90"/>
          <w:position w:val="1"/>
          <w:sz w:val="9"/>
        </w:rPr>
        <w:t> </w:t>
      </w:r>
      <w:r>
        <w:rPr>
          <w:rFonts w:ascii="Times New Roman" w:hAnsi="Times New Roman"/>
          <w:color w:val="707070"/>
          <w:w w:val="90"/>
          <w:position w:val="1"/>
          <w:sz w:val="9"/>
        </w:rPr>
        <w:t>00</w:t>
        <w:tab/>
      </w:r>
      <w:r>
        <w:rPr>
          <w:rFonts w:ascii="Times New Roman" w:hAnsi="Times New Roman"/>
          <w:color w:val="707070"/>
          <w:spacing w:val="3"/>
          <w:w w:val="90"/>
          <w:sz w:val="9"/>
        </w:rPr>
        <w:t>1</w:t>
      </w:r>
      <w:r>
        <w:rPr>
          <w:rFonts w:ascii="Times New Roman" w:hAnsi="Times New Roman"/>
          <w:color w:val="575757"/>
          <w:spacing w:val="3"/>
          <w:w w:val="90"/>
          <w:sz w:val="9"/>
        </w:rPr>
        <w:t>5</w:t>
      </w:r>
      <w:r>
        <w:rPr>
          <w:rFonts w:ascii="Times New Roman" w:hAnsi="Times New Roman"/>
          <w:color w:val="575757"/>
          <w:spacing w:val="-8"/>
          <w:w w:val="90"/>
          <w:sz w:val="9"/>
        </w:rPr>
        <w:t> </w:t>
      </w:r>
      <w:r>
        <w:rPr>
          <w:rFonts w:ascii="Times New Roman" w:hAnsi="Times New Roman"/>
          <w:color w:val="707070"/>
          <w:w w:val="90"/>
          <w:sz w:val="9"/>
        </w:rPr>
        <w:t>58/20</w:t>
      </w:r>
    </w:p>
    <w:p>
      <w:pPr>
        <w:tabs>
          <w:tab w:pos="1423" w:val="left" w:leader="none"/>
          <w:tab w:pos="1978" w:val="left" w:leader="none"/>
          <w:tab w:pos="2528" w:val="left" w:leader="none"/>
          <w:tab w:pos="3131" w:val="left" w:leader="none"/>
        </w:tabs>
        <w:spacing w:line="112" w:lineRule="exact" w:before="0"/>
        <w:ind w:left="234" w:right="0" w:firstLine="0"/>
        <w:jc w:val="left"/>
        <w:rPr>
          <w:rFonts w:ascii="Times New Roman" w:hAnsi="Times New Roman"/>
          <w:sz w:val="9"/>
        </w:rPr>
      </w:pPr>
      <w:r>
        <w:rPr>
          <w:rFonts w:ascii="Times New Roman" w:hAnsi="Times New Roman"/>
          <w:color w:val="575757"/>
          <w:w w:val="105"/>
          <w:position w:val="4"/>
          <w:sz w:val="9"/>
        </w:rPr>
        <w:t>3</w:t>
      </w:r>
      <w:r>
        <w:rPr>
          <w:rFonts w:ascii="Times New Roman" w:hAnsi="Times New Roman"/>
          <w:color w:val="707070"/>
          <w:w w:val="105"/>
          <w:position w:val="4"/>
          <w:sz w:val="9"/>
        </w:rPr>
        <w:t>5</w:t>
      </w:r>
      <w:r>
        <w:rPr>
          <w:rFonts w:ascii="Times New Roman" w:hAnsi="Times New Roman"/>
          <w:w w:val="105"/>
          <w:position w:val="4"/>
          <w:sz w:val="9"/>
        </w:rPr>
        <w:t>.</w:t>
      </w:r>
      <w:r>
        <w:rPr>
          <w:rFonts w:ascii="Times New Roman" w:hAnsi="Times New Roman"/>
          <w:color w:val="575757"/>
          <w:w w:val="105"/>
          <w:position w:val="4"/>
          <w:sz w:val="9"/>
        </w:rPr>
        <w:t>00</w:t>
        <w:tab/>
      </w:r>
      <w:r>
        <w:rPr>
          <w:rFonts w:ascii="Times New Roman" w:hAnsi="Times New Roman"/>
          <w:color w:val="575757"/>
          <w:w w:val="105"/>
          <w:position w:val="2"/>
          <w:sz w:val="9"/>
        </w:rPr>
        <w:t>3</w:t>
      </w:r>
      <w:r>
        <w:rPr>
          <w:rFonts w:ascii="Times New Roman" w:hAnsi="Times New Roman"/>
          <w:color w:val="707070"/>
          <w:w w:val="105"/>
          <w:position w:val="2"/>
          <w:sz w:val="9"/>
        </w:rPr>
        <w:t>5.</w:t>
      </w:r>
      <w:r>
        <w:rPr>
          <w:rFonts w:ascii="Times New Roman" w:hAnsi="Times New Roman"/>
          <w:color w:val="575757"/>
          <w:w w:val="105"/>
          <w:position w:val="2"/>
          <w:sz w:val="9"/>
        </w:rPr>
        <w:t>00</w:t>
        <w:tab/>
      </w:r>
      <w:r>
        <w:rPr>
          <w:rFonts w:ascii="Times New Roman" w:hAnsi="Times New Roman"/>
          <w:color w:val="707070"/>
          <w:w w:val="105"/>
          <w:position w:val="1"/>
          <w:sz w:val="9"/>
        </w:rPr>
        <w:t>7</w:t>
      </w:r>
      <w:r>
        <w:rPr>
          <w:rFonts w:ascii="Times New Roman" w:hAnsi="Times New Roman"/>
          <w:color w:val="C6C6C6"/>
          <w:w w:val="105"/>
          <w:position w:val="1"/>
          <w:sz w:val="9"/>
        </w:rPr>
        <w:t>.</w:t>
      </w:r>
      <w:r>
        <w:rPr>
          <w:rFonts w:ascii="Times New Roman" w:hAnsi="Times New Roman"/>
          <w:color w:val="707070"/>
          <w:w w:val="105"/>
          <w:position w:val="1"/>
          <w:sz w:val="9"/>
        </w:rPr>
        <w:t>00  </w:t>
      </w:r>
      <w:r>
        <w:rPr>
          <w:rFonts w:ascii="Times New Roman" w:hAnsi="Times New Roman"/>
          <w:color w:val="707070"/>
          <w:spacing w:val="9"/>
          <w:w w:val="105"/>
          <w:position w:val="1"/>
          <w:sz w:val="9"/>
        </w:rPr>
        <w:t> </w:t>
      </w:r>
      <w:r>
        <w:rPr>
          <w:rFonts w:ascii="Times New Roman" w:hAnsi="Times New Roman"/>
          <w:color w:val="707070"/>
          <w:w w:val="105"/>
          <w:position w:val="1"/>
          <w:sz w:val="8"/>
        </w:rPr>
        <w:t>£</w:t>
        <w:tab/>
      </w:r>
      <w:r>
        <w:rPr>
          <w:rFonts w:ascii="Times New Roman" w:hAnsi="Times New Roman"/>
          <w:color w:val="707070"/>
          <w:spacing w:val="-3"/>
          <w:w w:val="105"/>
          <w:position w:val="1"/>
          <w:sz w:val="9"/>
        </w:rPr>
        <w:t>42</w:t>
      </w:r>
      <w:r>
        <w:rPr>
          <w:rFonts w:ascii="Times New Roman" w:hAnsi="Times New Roman"/>
          <w:color w:val="909090"/>
          <w:spacing w:val="-3"/>
          <w:w w:val="105"/>
          <w:position w:val="1"/>
          <w:sz w:val="9"/>
        </w:rPr>
        <w:t>.</w:t>
      </w:r>
      <w:r>
        <w:rPr>
          <w:rFonts w:ascii="Times New Roman" w:hAnsi="Times New Roman"/>
          <w:color w:val="707070"/>
          <w:spacing w:val="-3"/>
          <w:w w:val="105"/>
          <w:position w:val="1"/>
          <w:sz w:val="9"/>
        </w:rPr>
        <w:t>00</w:t>
        <w:tab/>
      </w:r>
      <w:r>
        <w:rPr>
          <w:rFonts w:ascii="Times New Roman" w:hAnsi="Times New Roman"/>
          <w:color w:val="575757"/>
          <w:w w:val="105"/>
          <w:sz w:val="9"/>
        </w:rPr>
        <w:t>1</w:t>
      </w:r>
      <w:r>
        <w:rPr>
          <w:rFonts w:ascii="Times New Roman" w:hAnsi="Times New Roman"/>
          <w:color w:val="707070"/>
          <w:w w:val="105"/>
          <w:sz w:val="9"/>
        </w:rPr>
        <w:t>558/20</w:t>
      </w:r>
    </w:p>
    <w:p>
      <w:pPr>
        <w:tabs>
          <w:tab w:pos="2215" w:val="left" w:leader="none"/>
          <w:tab w:pos="2525" w:val="left" w:leader="none"/>
          <w:tab w:pos="3068" w:val="left" w:leader="none"/>
        </w:tabs>
        <w:spacing w:line="138" w:lineRule="exact" w:before="0"/>
        <w:ind w:left="1420" w:right="0" w:firstLine="0"/>
        <w:jc w:val="left"/>
        <w:rPr>
          <w:rFonts w:ascii="Times New Roman"/>
          <w:sz w:val="9"/>
        </w:rPr>
      </w:pPr>
      <w:r>
        <w:rPr/>
        <w:pict>
          <v:shape style="position:absolute;margin-left:696.30719pt;margin-top:6.2527pt;width:2.65pt;height:19.6pt;mso-position-horizontal-relative:page;mso-position-vertical-relative:paragraph;z-index:251688960" type="#_x0000_t202" filled="false" stroked="false">
            <v:textbox inset="0,0,0,0">
              <w:txbxContent>
                <w:p>
                  <w:pPr>
                    <w:spacing w:line="211" w:lineRule="auto" w:before="4"/>
                    <w:ind w:left="0" w:right="0" w:firstLine="0"/>
                    <w:jc w:val="left"/>
                    <w:rPr>
                      <w:sz w:val="25"/>
                    </w:rPr>
                  </w:pPr>
                  <w:r>
                    <w:rPr>
                      <w:color w:val="575757"/>
                      <w:spacing w:val="-41"/>
                      <w:sz w:val="23"/>
                    </w:rPr>
                    <w:t>'</w:t>
                  </w:r>
                  <w:r>
                    <w:rPr>
                      <w:color w:val="707070"/>
                      <w:spacing w:val="-41"/>
                      <w:position w:val="-12"/>
                      <w:sz w:val="25"/>
                    </w:rPr>
                    <w:t>'</w:t>
                  </w:r>
                </w:p>
              </w:txbxContent>
            </v:textbox>
            <w10:wrap type="none"/>
          </v:shape>
        </w:pict>
      </w:r>
      <w:r>
        <w:rPr>
          <w:rFonts w:ascii="Times New Roman"/>
          <w:color w:val="707070"/>
          <w:spacing w:val="-11"/>
          <w:w w:val="105"/>
          <w:position w:val="1"/>
          <w:sz w:val="13"/>
        </w:rPr>
        <w:t>so</w:t>
      </w:r>
      <w:r>
        <w:rPr>
          <w:rFonts w:ascii="Times New Roman"/>
          <w:color w:val="575757"/>
          <w:spacing w:val="-11"/>
          <w:w w:val="105"/>
          <w:position w:val="1"/>
          <w:sz w:val="13"/>
        </w:rPr>
        <w:t>.</w:t>
      </w:r>
      <w:r>
        <w:rPr>
          <w:rFonts w:ascii="Times New Roman"/>
          <w:color w:val="707070"/>
          <w:spacing w:val="-11"/>
          <w:w w:val="105"/>
          <w:position w:val="1"/>
          <w:sz w:val="13"/>
        </w:rPr>
        <w:t>s</w:t>
      </w:r>
      <w:r>
        <w:rPr>
          <w:rFonts w:ascii="Times New Roman"/>
          <w:color w:val="575757"/>
          <w:spacing w:val="-11"/>
          <w:w w:val="105"/>
          <w:position w:val="1"/>
          <w:sz w:val="13"/>
        </w:rPr>
        <w:t>o</w:t>
        <w:tab/>
      </w:r>
      <w:r>
        <w:rPr>
          <w:color w:val="707070"/>
          <w:w w:val="105"/>
          <w:position w:val="-11"/>
          <w:sz w:val="25"/>
        </w:rPr>
        <w:t>'</w:t>
        <w:tab/>
      </w:r>
      <w:r>
        <w:rPr>
          <w:rFonts w:ascii="Times New Roman"/>
          <w:color w:val="707070"/>
          <w:w w:val="105"/>
          <w:sz w:val="9"/>
        </w:rPr>
        <w:t>50</w:t>
      </w:r>
      <w:r>
        <w:rPr>
          <w:rFonts w:ascii="Times New Roman"/>
          <w:w w:val="105"/>
          <w:sz w:val="9"/>
        </w:rPr>
        <w:t>.</w:t>
      </w:r>
      <w:r>
        <w:rPr>
          <w:rFonts w:ascii="Times New Roman"/>
          <w:color w:val="575757"/>
          <w:w w:val="105"/>
          <w:sz w:val="9"/>
        </w:rPr>
        <w:t>8</w:t>
      </w:r>
      <w:r>
        <w:rPr>
          <w:rFonts w:ascii="Times New Roman"/>
          <w:color w:val="707070"/>
          <w:w w:val="105"/>
          <w:sz w:val="9"/>
        </w:rPr>
        <w:t>0</w:t>
        <w:tab/>
      </w:r>
      <w:r>
        <w:rPr>
          <w:rFonts w:ascii="Times New Roman"/>
          <w:color w:val="575757"/>
          <w:w w:val="105"/>
          <w:sz w:val="9"/>
        </w:rPr>
        <w:t>W</w:t>
      </w:r>
      <w:r>
        <w:rPr>
          <w:rFonts w:ascii="Times New Roman"/>
          <w:color w:val="707070"/>
          <w:w w:val="105"/>
          <w:sz w:val="9"/>
        </w:rPr>
        <w:t>ar </w:t>
      </w:r>
      <w:r>
        <w:rPr>
          <w:rFonts w:ascii="Times New Roman"/>
          <w:color w:val="575757"/>
          <w:w w:val="105"/>
          <w:sz w:val="9"/>
        </w:rPr>
        <w:t>d</w:t>
      </w:r>
      <w:r>
        <w:rPr>
          <w:rFonts w:ascii="Times New Roman"/>
          <w:color w:val="575757"/>
          <w:spacing w:val="-14"/>
          <w:w w:val="105"/>
          <w:sz w:val="9"/>
        </w:rPr>
        <w:t> </w:t>
      </w:r>
      <w:r>
        <w:rPr>
          <w:rFonts w:ascii="Times New Roman"/>
          <w:color w:val="707070"/>
          <w:spacing w:val="-3"/>
          <w:w w:val="105"/>
          <w:sz w:val="9"/>
        </w:rPr>
        <w:t>G</w:t>
      </w:r>
      <w:r>
        <w:rPr>
          <w:rFonts w:ascii="Times New Roman"/>
          <w:color w:val="575757"/>
          <w:spacing w:val="-3"/>
          <w:w w:val="105"/>
          <w:sz w:val="9"/>
        </w:rPr>
        <w:t>r.i</w:t>
      </w:r>
      <w:r>
        <w:rPr>
          <w:rFonts w:ascii="Times New Roman"/>
          <w:color w:val="707070"/>
          <w:spacing w:val="-3"/>
          <w:w w:val="105"/>
          <w:sz w:val="9"/>
        </w:rPr>
        <w:t>m</w:t>
      </w:r>
    </w:p>
    <w:p>
      <w:pPr>
        <w:spacing w:after="0" w:line="138" w:lineRule="exact"/>
        <w:jc w:val="left"/>
        <w:rPr>
          <w:rFonts w:ascii="Times New Roman"/>
          <w:sz w:val="9"/>
        </w:rPr>
        <w:sectPr>
          <w:type w:val="continuous"/>
          <w:pgSz w:w="16820" w:h="11900" w:orient="landscape"/>
          <w:pgMar w:top="1400" w:bottom="280" w:left="780" w:right="1060"/>
          <w:cols w:num="2" w:equalWidth="0">
            <w:col w:w="9130" w:space="1801"/>
            <w:col w:w="4049"/>
          </w:cols>
        </w:sectPr>
      </w:pPr>
    </w:p>
    <w:p>
      <w:pPr>
        <w:tabs>
          <w:tab w:pos="931" w:val="left" w:leader="none"/>
          <w:tab w:pos="1309" w:val="left" w:leader="none"/>
        </w:tabs>
        <w:spacing w:before="35"/>
        <w:ind w:left="182" w:right="0" w:firstLine="0"/>
        <w:jc w:val="left"/>
        <w:rPr>
          <w:rFonts w:ascii="Times New Roman"/>
          <w:sz w:val="9"/>
        </w:rPr>
      </w:pPr>
      <w:r>
        <w:rPr>
          <w:rFonts w:ascii="Times New Roman"/>
          <w:color w:val="575757"/>
          <w:w w:val="105"/>
          <w:sz w:val="9"/>
        </w:rPr>
        <w:t>13/07/</w:t>
      </w:r>
      <w:r>
        <w:rPr>
          <w:rFonts w:ascii="Times New Roman"/>
          <w:color w:val="707070"/>
          <w:w w:val="105"/>
          <w:sz w:val="9"/>
        </w:rPr>
        <w:t>2</w:t>
      </w:r>
      <w:r>
        <w:rPr>
          <w:rFonts w:ascii="Times New Roman"/>
          <w:color w:val="575757"/>
          <w:w w:val="105"/>
          <w:sz w:val="9"/>
        </w:rPr>
        <w:t>020</w:t>
        <w:tab/>
      </w:r>
      <w:r>
        <w:rPr>
          <w:color w:val="575757"/>
          <w:w w:val="105"/>
          <w:sz w:val="8"/>
        </w:rPr>
        <w:t>899</w:t>
        <w:tab/>
      </w:r>
      <w:r>
        <w:rPr>
          <w:rFonts w:ascii="Times New Roman"/>
          <w:color w:val="575757"/>
          <w:spacing w:val="-4"/>
          <w:sz w:val="9"/>
        </w:rPr>
        <w:t>A</w:t>
      </w:r>
      <w:r>
        <w:rPr>
          <w:rFonts w:ascii="Times New Roman"/>
          <w:spacing w:val="-4"/>
          <w:sz w:val="9"/>
        </w:rPr>
        <w:t>ll</w:t>
      </w:r>
      <w:r>
        <w:rPr>
          <w:rFonts w:ascii="Times New Roman"/>
          <w:spacing w:val="-13"/>
          <w:sz w:val="9"/>
        </w:rPr>
        <w:t> </w:t>
      </w:r>
      <w:r>
        <w:rPr>
          <w:rFonts w:ascii="Times New Roman"/>
          <w:color w:val="575757"/>
          <w:spacing w:val="-3"/>
          <w:sz w:val="9"/>
        </w:rPr>
        <w:t>C</w:t>
      </w:r>
      <w:r>
        <w:rPr>
          <w:rFonts w:ascii="Times New Roman"/>
          <w:spacing w:val="-3"/>
          <w:sz w:val="9"/>
        </w:rPr>
        <w:t>l</w:t>
      </w:r>
      <w:r>
        <w:rPr>
          <w:rFonts w:ascii="Times New Roman"/>
          <w:color w:val="414141"/>
          <w:spacing w:val="-3"/>
          <w:sz w:val="9"/>
        </w:rPr>
        <w:t>e</w:t>
      </w:r>
      <w:r>
        <w:rPr>
          <w:rFonts w:ascii="Times New Roman"/>
          <w:color w:val="707070"/>
          <w:spacing w:val="-3"/>
          <w:sz w:val="9"/>
        </w:rPr>
        <w:t>a</w:t>
      </w:r>
      <w:r>
        <w:rPr>
          <w:rFonts w:ascii="Times New Roman"/>
          <w:color w:val="575757"/>
          <w:spacing w:val="-3"/>
          <w:sz w:val="9"/>
        </w:rPr>
        <w:t>n</w:t>
      </w:r>
      <w:r>
        <w:rPr>
          <w:rFonts w:ascii="Times New Roman"/>
          <w:color w:val="575757"/>
          <w:spacing w:val="-9"/>
          <w:sz w:val="9"/>
        </w:rPr>
        <w:t> </w:t>
      </w:r>
      <w:r>
        <w:rPr>
          <w:rFonts w:ascii="Times New Roman"/>
          <w:color w:val="2F2F2F"/>
          <w:sz w:val="9"/>
        </w:rPr>
        <w:t>W</w:t>
      </w:r>
      <w:r>
        <w:rPr>
          <w:rFonts w:ascii="Times New Roman"/>
          <w:color w:val="707070"/>
          <w:sz w:val="9"/>
        </w:rPr>
        <w:t>i</w:t>
      </w:r>
      <w:r>
        <w:rPr>
          <w:rFonts w:ascii="Times New Roman"/>
          <w:color w:val="575757"/>
          <w:sz w:val="9"/>
        </w:rPr>
        <w:t>ndow</w:t>
      </w:r>
      <w:r>
        <w:rPr>
          <w:rFonts w:ascii="Times New Roman"/>
          <w:color w:val="575757"/>
          <w:spacing w:val="-5"/>
          <w:sz w:val="9"/>
        </w:rPr>
        <w:t> </w:t>
      </w:r>
      <w:r>
        <w:rPr>
          <w:rFonts w:ascii="Times New Roman"/>
          <w:color w:val="707070"/>
          <w:spacing w:val="-11"/>
          <w:sz w:val="9"/>
        </w:rPr>
        <w:t>C</w:t>
      </w:r>
      <w:r>
        <w:rPr>
          <w:rFonts w:ascii="Times New Roman"/>
          <w:color w:val="1F1F1F"/>
          <w:spacing w:val="-11"/>
          <w:sz w:val="9"/>
        </w:rPr>
        <w:t>1</w:t>
      </w:r>
      <w:r>
        <w:rPr>
          <w:rFonts w:ascii="Times New Roman"/>
          <w:color w:val="575757"/>
          <w:spacing w:val="-11"/>
          <w:sz w:val="9"/>
        </w:rPr>
        <w:t>e</w:t>
      </w:r>
      <w:r>
        <w:rPr>
          <w:rFonts w:ascii="Times New Roman"/>
          <w:color w:val="575757"/>
          <w:spacing w:val="-15"/>
          <w:sz w:val="9"/>
        </w:rPr>
        <w:t> </w:t>
      </w:r>
      <w:r>
        <w:rPr>
          <w:rFonts w:ascii="Times New Roman"/>
          <w:color w:val="575757"/>
          <w:sz w:val="9"/>
        </w:rPr>
        <w:t>ctn</w:t>
      </w:r>
      <w:r>
        <w:rPr>
          <w:rFonts w:ascii="Times New Roman"/>
          <w:color w:val="1F1F1F"/>
          <w:sz w:val="9"/>
        </w:rPr>
        <w:t>1</w:t>
      </w:r>
      <w:r>
        <w:rPr>
          <w:rFonts w:ascii="Times New Roman"/>
          <w:color w:val="414141"/>
          <w:sz w:val="9"/>
        </w:rPr>
        <w:t>ng</w:t>
      </w:r>
    </w:p>
    <w:p>
      <w:pPr>
        <w:spacing w:line="96" w:lineRule="exact" w:before="0"/>
        <w:ind w:left="0" w:right="38" w:firstLine="0"/>
        <w:jc w:val="right"/>
        <w:rPr>
          <w:rFonts w:ascii="Times New Roman"/>
          <w:sz w:val="9"/>
        </w:rPr>
      </w:pPr>
      <w:r>
        <w:rPr/>
        <w:br w:type="column"/>
      </w:r>
      <w:r>
        <w:rPr>
          <w:rFonts w:ascii="Times New Roman"/>
          <w:color w:val="1F1F1F"/>
          <w:spacing w:val="-6"/>
          <w:w w:val="115"/>
          <w:sz w:val="9"/>
        </w:rPr>
        <w:t>1.</w:t>
      </w:r>
      <w:r>
        <w:rPr>
          <w:rFonts w:ascii="Times New Roman"/>
          <w:color w:val="575757"/>
          <w:spacing w:val="-6"/>
          <w:w w:val="115"/>
          <w:sz w:val="9"/>
        </w:rPr>
        <w:t>6</w:t>
      </w:r>
      <w:r>
        <w:rPr>
          <w:rFonts w:ascii="Times New Roman"/>
          <w:color w:val="2F2F2F"/>
          <w:spacing w:val="-6"/>
          <w:w w:val="115"/>
          <w:sz w:val="9"/>
        </w:rPr>
        <w:t>8</w:t>
      </w:r>
    </w:p>
    <w:p>
      <w:pPr>
        <w:tabs>
          <w:tab w:pos="1188" w:val="left" w:leader="none"/>
        </w:tabs>
        <w:spacing w:before="2"/>
        <w:ind w:left="0" w:right="68" w:firstLine="0"/>
        <w:jc w:val="right"/>
        <w:rPr>
          <w:rFonts w:ascii="Times New Roman"/>
          <w:sz w:val="9"/>
        </w:rPr>
      </w:pPr>
      <w:r>
        <w:rPr>
          <w:rFonts w:ascii="Times New Roman"/>
          <w:color w:val="575757"/>
          <w:w w:val="90"/>
          <w:position w:val="1"/>
          <w:sz w:val="9"/>
        </w:rPr>
        <w:t>15.</w:t>
      </w:r>
      <w:r>
        <w:rPr>
          <w:rFonts w:ascii="Times New Roman"/>
          <w:color w:val="575757"/>
          <w:spacing w:val="-2"/>
          <w:w w:val="90"/>
          <w:position w:val="1"/>
          <w:sz w:val="9"/>
        </w:rPr>
        <w:t> </w:t>
      </w:r>
      <w:r>
        <w:rPr>
          <w:rFonts w:ascii="Times New Roman"/>
          <w:color w:val="707070"/>
          <w:w w:val="90"/>
          <w:position w:val="1"/>
          <w:sz w:val="9"/>
        </w:rPr>
        <w:t>00</w:t>
        <w:tab/>
      </w:r>
      <w:r>
        <w:rPr>
          <w:rFonts w:ascii="Times New Roman"/>
          <w:color w:val="707070"/>
          <w:w w:val="85"/>
          <w:sz w:val="9"/>
        </w:rPr>
        <w:t>1S.</w:t>
      </w:r>
      <w:r>
        <w:rPr>
          <w:rFonts w:ascii="Times New Roman"/>
          <w:color w:val="707070"/>
          <w:spacing w:val="-10"/>
          <w:w w:val="85"/>
          <w:sz w:val="9"/>
        </w:rPr>
        <w:t> </w:t>
      </w:r>
      <w:r>
        <w:rPr>
          <w:rFonts w:ascii="Times New Roman"/>
          <w:color w:val="575757"/>
          <w:w w:val="85"/>
          <w:sz w:val="9"/>
        </w:rPr>
        <w:t>00</w:t>
      </w:r>
    </w:p>
    <w:p>
      <w:pPr>
        <w:tabs>
          <w:tab w:pos="744" w:val="left" w:leader="none"/>
        </w:tabs>
        <w:spacing w:before="3"/>
        <w:ind w:left="232" w:right="0" w:firstLine="0"/>
        <w:jc w:val="left"/>
        <w:rPr>
          <w:rFonts w:ascii="Times New Roman"/>
          <w:sz w:val="9"/>
        </w:rPr>
      </w:pPr>
      <w:r>
        <w:rPr/>
        <w:br w:type="column"/>
      </w:r>
      <w:r>
        <w:rPr>
          <w:rFonts w:ascii="Times New Roman"/>
          <w:color w:val="575757"/>
          <w:spacing w:val="-3"/>
          <w:w w:val="120"/>
          <w:position w:val="1"/>
          <w:sz w:val="9"/>
        </w:rPr>
        <w:t>1</w:t>
      </w:r>
      <w:r>
        <w:rPr>
          <w:rFonts w:ascii="Times New Roman"/>
          <w:color w:val="909090"/>
          <w:spacing w:val="-3"/>
          <w:w w:val="120"/>
          <w:position w:val="1"/>
          <w:sz w:val="9"/>
        </w:rPr>
        <w:t>.</w:t>
      </w:r>
      <w:r>
        <w:rPr>
          <w:rFonts w:ascii="Times New Roman"/>
          <w:color w:val="707070"/>
          <w:spacing w:val="-3"/>
          <w:w w:val="120"/>
          <w:position w:val="1"/>
          <w:sz w:val="9"/>
        </w:rPr>
        <w:t>68</w:t>
        <w:tab/>
      </w:r>
      <w:r>
        <w:rPr>
          <w:rFonts w:ascii="Times New Roman"/>
          <w:color w:val="575757"/>
          <w:spacing w:val="-5"/>
          <w:w w:val="120"/>
          <w:sz w:val="9"/>
        </w:rPr>
        <w:t>1</w:t>
      </w:r>
      <w:r>
        <w:rPr>
          <w:rFonts w:ascii="Times New Roman"/>
          <w:color w:val="707070"/>
          <w:spacing w:val="-5"/>
          <w:w w:val="120"/>
          <w:sz w:val="9"/>
        </w:rPr>
        <w:t>563</w:t>
      </w:r>
      <w:r>
        <w:rPr>
          <w:rFonts w:ascii="Times New Roman"/>
          <w:color w:val="909090"/>
          <w:spacing w:val="-5"/>
          <w:w w:val="120"/>
          <w:sz w:val="9"/>
        </w:rPr>
        <w:t>/</w:t>
      </w:r>
      <w:r>
        <w:rPr>
          <w:rFonts w:ascii="Times New Roman"/>
          <w:color w:val="909090"/>
          <w:spacing w:val="-19"/>
          <w:w w:val="120"/>
          <w:sz w:val="9"/>
        </w:rPr>
        <w:t> </w:t>
      </w:r>
      <w:r>
        <w:rPr>
          <w:rFonts w:ascii="Times New Roman"/>
          <w:color w:val="575757"/>
          <w:spacing w:val="-6"/>
          <w:w w:val="120"/>
          <w:sz w:val="9"/>
        </w:rPr>
        <w:t>2</w:t>
      </w:r>
      <w:r>
        <w:rPr>
          <w:rFonts w:ascii="Times New Roman"/>
          <w:color w:val="707070"/>
          <w:spacing w:val="-6"/>
          <w:w w:val="120"/>
          <w:sz w:val="9"/>
        </w:rPr>
        <w:t>0</w:t>
      </w:r>
      <w:r>
        <w:rPr>
          <w:rFonts w:ascii="Times New Roman"/>
          <w:color w:val="707070"/>
          <w:spacing w:val="-13"/>
          <w:w w:val="120"/>
          <w:sz w:val="9"/>
        </w:rPr>
        <w:t> </w:t>
      </w:r>
      <w:r>
        <w:rPr>
          <w:rFonts w:ascii="Times New Roman"/>
          <w:color w:val="707070"/>
          <w:w w:val="120"/>
          <w:sz w:val="9"/>
        </w:rPr>
        <w:t>(1)</w:t>
      </w:r>
    </w:p>
    <w:p>
      <w:pPr>
        <w:tabs>
          <w:tab w:pos="744" w:val="left" w:leader="none"/>
        </w:tabs>
        <w:spacing w:before="2"/>
        <w:ind w:left="182" w:right="0" w:firstLine="0"/>
        <w:jc w:val="left"/>
        <w:rPr>
          <w:rFonts w:ascii="Times New Roman"/>
          <w:sz w:val="9"/>
        </w:rPr>
      </w:pPr>
      <w:r>
        <w:rPr>
          <w:rFonts w:ascii="Times New Roman"/>
          <w:color w:val="575757"/>
          <w:w w:val="90"/>
          <w:position w:val="1"/>
          <w:sz w:val="9"/>
        </w:rPr>
        <w:t>1</w:t>
      </w:r>
      <w:r>
        <w:rPr>
          <w:rFonts w:ascii="Times New Roman"/>
          <w:color w:val="575757"/>
          <w:spacing w:val="-11"/>
          <w:w w:val="90"/>
          <w:position w:val="1"/>
          <w:sz w:val="9"/>
        </w:rPr>
        <w:t> </w:t>
      </w:r>
      <w:r>
        <w:rPr>
          <w:rFonts w:ascii="Times New Roman"/>
          <w:color w:val="707070"/>
          <w:w w:val="90"/>
          <w:position w:val="1"/>
          <w:sz w:val="9"/>
        </w:rPr>
        <w:t>5</w:t>
      </w:r>
      <w:r>
        <w:rPr>
          <w:rFonts w:ascii="Times New Roman"/>
          <w:color w:val="707070"/>
          <w:spacing w:val="-11"/>
          <w:w w:val="90"/>
          <w:position w:val="1"/>
          <w:sz w:val="9"/>
        </w:rPr>
        <w:t> </w:t>
      </w:r>
      <w:r>
        <w:rPr>
          <w:rFonts w:ascii="Times New Roman"/>
          <w:w w:val="90"/>
          <w:position w:val="1"/>
          <w:sz w:val="9"/>
        </w:rPr>
        <w:t>.</w:t>
      </w:r>
      <w:r>
        <w:rPr>
          <w:rFonts w:ascii="Times New Roman"/>
          <w:color w:val="707070"/>
          <w:w w:val="90"/>
          <w:position w:val="1"/>
          <w:sz w:val="9"/>
        </w:rPr>
        <w:t>00</w:t>
        <w:tab/>
      </w:r>
      <w:r>
        <w:rPr>
          <w:rFonts w:ascii="Times New Roman"/>
          <w:color w:val="575757"/>
          <w:w w:val="90"/>
          <w:sz w:val="9"/>
        </w:rPr>
        <w:t>15 </w:t>
      </w:r>
      <w:r>
        <w:rPr>
          <w:rFonts w:ascii="Times New Roman"/>
          <w:color w:val="707070"/>
          <w:w w:val="90"/>
          <w:sz w:val="9"/>
        </w:rPr>
        <w:t>63/20 </w:t>
      </w:r>
      <w:r>
        <w:rPr>
          <w:rFonts w:ascii="Times New Roman"/>
          <w:color w:val="707070"/>
          <w:spacing w:val="6"/>
          <w:w w:val="90"/>
          <w:sz w:val="9"/>
        </w:rPr>
        <w:t> </w:t>
      </w:r>
      <w:r>
        <w:rPr>
          <w:rFonts w:ascii="Times New Roman"/>
          <w:color w:val="707070"/>
          <w:w w:val="90"/>
          <w:sz w:val="9"/>
        </w:rPr>
        <w:t>(1)</w:t>
      </w:r>
    </w:p>
    <w:p>
      <w:pPr>
        <w:spacing w:after="0"/>
        <w:jc w:val="left"/>
        <w:rPr>
          <w:rFonts w:ascii="Times New Roman"/>
          <w:sz w:val="9"/>
        </w:rPr>
        <w:sectPr>
          <w:type w:val="continuous"/>
          <w:pgSz w:w="16820" w:h="11900" w:orient="landscape"/>
          <w:pgMar w:top="1400" w:bottom="280" w:left="780" w:right="1060"/>
          <w:cols w:num="3" w:equalWidth="0">
            <w:col w:w="2351" w:space="8632"/>
            <w:col w:w="1629" w:space="655"/>
            <w:col w:w="1713"/>
          </w:cols>
        </w:sectPr>
      </w:pPr>
    </w:p>
    <w:p>
      <w:pPr>
        <w:tabs>
          <w:tab w:pos="931" w:val="left" w:leader="none"/>
          <w:tab w:pos="1306" w:val="left" w:leader="none"/>
          <w:tab w:pos="4088" w:val="right" w:leader="none"/>
        </w:tabs>
        <w:spacing w:before="78"/>
        <w:ind w:left="189" w:right="0" w:firstLine="0"/>
        <w:jc w:val="left"/>
        <w:rPr>
          <w:rFonts w:ascii="Times New Roman"/>
          <w:sz w:val="9"/>
        </w:rPr>
      </w:pPr>
      <w:r>
        <w:rPr>
          <w:rFonts w:ascii="Times New Roman"/>
          <w:color w:val="484848"/>
          <w:w w:val="110"/>
          <w:position w:val="1"/>
          <w:sz w:val="9"/>
        </w:rPr>
        <w:t>13/07/2020</w:t>
        <w:tab/>
      </w:r>
      <w:r>
        <w:rPr>
          <w:color w:val="484848"/>
          <w:w w:val="110"/>
          <w:position w:val="1"/>
          <w:sz w:val="9"/>
        </w:rPr>
        <w:t>900</w:t>
        <w:tab/>
      </w:r>
      <w:r>
        <w:rPr>
          <w:rFonts w:ascii="Times New Roman"/>
          <w:color w:val="484848"/>
          <w:w w:val="110"/>
          <w:position w:val="1"/>
          <w:sz w:val="9"/>
        </w:rPr>
        <w:t>Copela</w:t>
      </w:r>
      <w:r>
        <w:rPr>
          <w:rFonts w:ascii="Times New Roman"/>
          <w:color w:val="2F2F2F"/>
          <w:w w:val="110"/>
          <w:position w:val="1"/>
          <w:sz w:val="9"/>
        </w:rPr>
        <w:t>nd </w:t>
      </w:r>
      <w:r>
        <w:rPr>
          <w:rFonts w:ascii="Times New Roman"/>
          <w:color w:val="2F2F2F"/>
          <w:spacing w:val="-4"/>
          <w:w w:val="110"/>
          <w:position w:val="1"/>
          <w:sz w:val="9"/>
        </w:rPr>
        <w:t>B</w:t>
      </w:r>
      <w:r>
        <w:rPr>
          <w:rFonts w:ascii="Times New Roman"/>
          <w:color w:val="484848"/>
          <w:spacing w:val="-4"/>
          <w:w w:val="110"/>
          <w:position w:val="1"/>
          <w:sz w:val="9"/>
        </w:rPr>
        <w:t>oro</w:t>
      </w:r>
      <w:r>
        <w:rPr>
          <w:rFonts w:ascii="Times New Roman"/>
          <w:color w:val="484848"/>
          <w:spacing w:val="-19"/>
          <w:w w:val="110"/>
          <w:position w:val="1"/>
          <w:sz w:val="9"/>
        </w:rPr>
        <w:t> </w:t>
      </w:r>
      <w:r>
        <w:rPr>
          <w:rFonts w:ascii="Times New Roman"/>
          <w:color w:val="2F2F2F"/>
          <w:spacing w:val="-3"/>
          <w:w w:val="110"/>
          <w:position w:val="1"/>
          <w:sz w:val="9"/>
        </w:rPr>
        <w:t>u</w:t>
      </w:r>
      <w:r>
        <w:rPr>
          <w:rFonts w:ascii="Times New Roman"/>
          <w:color w:val="484848"/>
          <w:spacing w:val="-3"/>
          <w:w w:val="110"/>
          <w:position w:val="1"/>
          <w:sz w:val="9"/>
        </w:rPr>
        <w:t>gh</w:t>
      </w:r>
      <w:r>
        <w:rPr>
          <w:rFonts w:ascii="Times New Roman"/>
          <w:color w:val="484848"/>
          <w:spacing w:val="-10"/>
          <w:w w:val="110"/>
          <w:position w:val="1"/>
          <w:sz w:val="9"/>
        </w:rPr>
        <w:t> </w:t>
      </w:r>
      <w:r>
        <w:rPr>
          <w:rFonts w:ascii="Times New Roman"/>
          <w:color w:val="606060"/>
          <w:spacing w:val="-5"/>
          <w:w w:val="110"/>
          <w:position w:val="1"/>
          <w:sz w:val="9"/>
        </w:rPr>
        <w:t>Cou</w:t>
      </w:r>
      <w:r>
        <w:rPr>
          <w:rFonts w:ascii="Times New Roman"/>
          <w:color w:val="2F2F2F"/>
          <w:spacing w:val="-5"/>
          <w:w w:val="110"/>
          <w:position w:val="1"/>
          <w:sz w:val="9"/>
        </w:rPr>
        <w:t>n</w:t>
      </w:r>
      <w:r>
        <w:rPr>
          <w:rFonts w:ascii="Times New Roman"/>
          <w:color w:val="606060"/>
          <w:spacing w:val="-5"/>
          <w:w w:val="110"/>
          <w:position w:val="1"/>
          <w:sz w:val="9"/>
        </w:rPr>
        <w:t>ci</w:t>
      </w:r>
      <w:r>
        <w:rPr>
          <w:rFonts w:ascii="Times New Roman"/>
          <w:spacing w:val="-5"/>
          <w:w w:val="110"/>
          <w:position w:val="1"/>
          <w:sz w:val="9"/>
        </w:rPr>
        <w:t>l</w:t>
        <w:tab/>
      </w:r>
      <w:r>
        <w:rPr>
          <w:rFonts w:ascii="Times New Roman"/>
          <w:color w:val="484848"/>
          <w:w w:val="110"/>
          <w:sz w:val="9"/>
        </w:rPr>
        <w:t>6</w:t>
      </w:r>
      <w:r>
        <w:rPr>
          <w:rFonts w:ascii="Times New Roman"/>
          <w:color w:val="2F2F2F"/>
          <w:w w:val="110"/>
          <w:sz w:val="9"/>
        </w:rPr>
        <w:t>5</w:t>
      </w:r>
      <w:r>
        <w:rPr>
          <w:rFonts w:ascii="Times New Roman"/>
          <w:w w:val="110"/>
          <w:sz w:val="9"/>
        </w:rPr>
        <w:t>.</w:t>
      </w:r>
      <w:r>
        <w:rPr>
          <w:rFonts w:ascii="Times New Roman"/>
          <w:color w:val="484848"/>
          <w:w w:val="110"/>
          <w:sz w:val="9"/>
        </w:rPr>
        <w:t>40</w:t>
      </w:r>
    </w:p>
    <w:p>
      <w:pPr>
        <w:tabs>
          <w:tab w:pos="938" w:val="left" w:leader="none"/>
          <w:tab w:pos="1306" w:val="left" w:leader="none"/>
          <w:tab w:pos="8100" w:val="right" w:leader="none"/>
        </w:tabs>
        <w:spacing w:line="182" w:lineRule="auto" w:before="15"/>
        <w:ind w:left="189" w:right="0" w:firstLine="0"/>
        <w:jc w:val="left"/>
        <w:rPr>
          <w:rFonts w:ascii="Times New Roman"/>
          <w:sz w:val="9"/>
        </w:rPr>
      </w:pPr>
      <w:r>
        <w:rPr>
          <w:rFonts w:ascii="Times New Roman"/>
          <w:color w:val="484848"/>
          <w:w w:val="110"/>
          <w:sz w:val="9"/>
        </w:rPr>
        <w:t>11/07/2020</w:t>
        <w:tab/>
      </w:r>
      <w:r>
        <w:rPr>
          <w:color w:val="484848"/>
          <w:w w:val="110"/>
          <w:sz w:val="8"/>
        </w:rPr>
        <w:t>901</w:t>
        <w:tab/>
      </w:r>
      <w:r>
        <w:rPr>
          <w:rFonts w:ascii="Times New Roman"/>
          <w:color w:val="606060"/>
          <w:w w:val="110"/>
          <w:sz w:val="9"/>
        </w:rPr>
        <w:t>Copela</w:t>
      </w:r>
      <w:r>
        <w:rPr>
          <w:rFonts w:ascii="Times New Roman"/>
          <w:color w:val="2F2F2F"/>
          <w:w w:val="110"/>
          <w:sz w:val="9"/>
        </w:rPr>
        <w:t>nd</w:t>
      </w:r>
      <w:r>
        <w:rPr>
          <w:rFonts w:ascii="Times New Roman"/>
          <w:color w:val="2F2F2F"/>
          <w:spacing w:val="-15"/>
          <w:w w:val="110"/>
          <w:sz w:val="9"/>
        </w:rPr>
        <w:t> </w:t>
      </w:r>
      <w:r>
        <w:rPr>
          <w:rFonts w:ascii="Times New Roman"/>
          <w:color w:val="2F2F2F"/>
          <w:w w:val="110"/>
          <w:sz w:val="9"/>
        </w:rPr>
        <w:t>8</w:t>
      </w:r>
      <w:r>
        <w:rPr>
          <w:rFonts w:ascii="Times New Roman"/>
          <w:color w:val="484848"/>
          <w:w w:val="110"/>
          <w:sz w:val="9"/>
        </w:rPr>
        <w:t>0to</w:t>
      </w:r>
      <w:r>
        <w:rPr>
          <w:rFonts w:ascii="Times New Roman"/>
          <w:color w:val="484848"/>
          <w:spacing w:val="-12"/>
          <w:w w:val="110"/>
          <w:sz w:val="9"/>
        </w:rPr>
        <w:t> </w:t>
      </w:r>
      <w:r>
        <w:rPr>
          <w:rFonts w:ascii="Times New Roman"/>
          <w:color w:val="2F2F2F"/>
          <w:spacing w:val="-3"/>
          <w:w w:val="110"/>
          <w:sz w:val="9"/>
        </w:rPr>
        <w:t>u</w:t>
      </w:r>
      <w:r>
        <w:rPr>
          <w:rFonts w:ascii="Times New Roman"/>
          <w:color w:val="484848"/>
          <w:spacing w:val="-3"/>
          <w:w w:val="110"/>
          <w:sz w:val="9"/>
        </w:rPr>
        <w:t>g</w:t>
      </w:r>
      <w:r>
        <w:rPr>
          <w:rFonts w:ascii="Times New Roman"/>
          <w:color w:val="2F2F2F"/>
          <w:spacing w:val="-3"/>
          <w:w w:val="110"/>
          <w:sz w:val="9"/>
        </w:rPr>
        <w:t>h</w:t>
      </w:r>
      <w:r>
        <w:rPr>
          <w:rFonts w:ascii="Times New Roman"/>
          <w:color w:val="2F2F2F"/>
          <w:spacing w:val="-12"/>
          <w:w w:val="110"/>
          <w:sz w:val="9"/>
        </w:rPr>
        <w:t> </w:t>
      </w:r>
      <w:r>
        <w:rPr>
          <w:rFonts w:ascii="Times New Roman"/>
          <w:color w:val="484848"/>
          <w:spacing w:val="-4"/>
          <w:w w:val="110"/>
          <w:sz w:val="9"/>
        </w:rPr>
        <w:t>Cou</w:t>
      </w:r>
      <w:r>
        <w:rPr>
          <w:rFonts w:ascii="Times New Roman"/>
          <w:color w:val="1A1A1A"/>
          <w:spacing w:val="-4"/>
          <w:w w:val="110"/>
          <w:sz w:val="9"/>
        </w:rPr>
        <w:t>n</w:t>
      </w:r>
      <w:r>
        <w:rPr>
          <w:rFonts w:ascii="Times New Roman"/>
          <w:color w:val="757575"/>
          <w:spacing w:val="-4"/>
          <w:w w:val="110"/>
          <w:sz w:val="9"/>
        </w:rPr>
        <w:t>c,</w:t>
      </w:r>
      <w:r>
        <w:rPr>
          <w:rFonts w:ascii="Times New Roman"/>
          <w:spacing w:val="-4"/>
          <w:w w:val="110"/>
          <w:sz w:val="9"/>
        </w:rPr>
        <w:t>I</w:t>
        <w:tab/>
      </w:r>
      <w:r>
        <w:rPr>
          <w:rFonts w:ascii="Times New Roman"/>
          <w:color w:val="484848"/>
          <w:w w:val="110"/>
          <w:position w:val="-3"/>
          <w:sz w:val="9"/>
        </w:rPr>
        <w:t>1790</w:t>
      </w:r>
      <w:r>
        <w:rPr>
          <w:rFonts w:ascii="Times New Roman"/>
          <w:color w:val="757575"/>
          <w:w w:val="110"/>
          <w:position w:val="-3"/>
          <w:sz w:val="9"/>
        </w:rPr>
        <w:t>.83</w:t>
      </w:r>
    </w:p>
    <w:p>
      <w:pPr>
        <w:tabs>
          <w:tab w:pos="938" w:val="left" w:leader="none"/>
          <w:tab w:pos="1306" w:val="left" w:leader="none"/>
        </w:tabs>
        <w:spacing w:line="49" w:lineRule="exact" w:before="0"/>
        <w:ind w:left="182" w:right="0" w:firstLine="0"/>
        <w:jc w:val="left"/>
        <w:rPr>
          <w:rFonts w:ascii="Times New Roman"/>
          <w:sz w:val="9"/>
        </w:rPr>
      </w:pPr>
      <w:r>
        <w:rPr>
          <w:rFonts w:ascii="Times New Roman"/>
          <w:color w:val="606060"/>
          <w:w w:val="110"/>
          <w:sz w:val="9"/>
        </w:rPr>
        <w:t>13/07/2020</w:t>
        <w:tab/>
      </w:r>
      <w:r>
        <w:rPr>
          <w:color w:val="484848"/>
          <w:w w:val="110"/>
          <w:sz w:val="8"/>
        </w:rPr>
        <w:t>902</w:t>
        <w:tab/>
      </w:r>
      <w:r>
        <w:rPr>
          <w:rFonts w:ascii="Times New Roman"/>
          <w:color w:val="606060"/>
          <w:spacing w:val="-3"/>
          <w:w w:val="110"/>
          <w:sz w:val="9"/>
        </w:rPr>
        <w:t>Copeland</w:t>
      </w:r>
      <w:r>
        <w:rPr>
          <w:rFonts w:ascii="Times New Roman"/>
          <w:color w:val="484848"/>
          <w:spacing w:val="-3"/>
          <w:w w:val="110"/>
          <w:sz w:val="9"/>
        </w:rPr>
        <w:t>b </w:t>
      </w:r>
      <w:r>
        <w:rPr>
          <w:rFonts w:ascii="Times New Roman"/>
          <w:color w:val="484848"/>
          <w:w w:val="110"/>
          <w:sz w:val="9"/>
        </w:rPr>
        <w:t>o</w:t>
      </w:r>
      <w:r>
        <w:rPr>
          <w:rFonts w:ascii="Times New Roman"/>
          <w:color w:val="1A1A1A"/>
          <w:w w:val="110"/>
          <w:sz w:val="9"/>
        </w:rPr>
        <w:t>u</w:t>
      </w:r>
      <w:r>
        <w:rPr>
          <w:rFonts w:ascii="Times New Roman"/>
          <w:color w:val="484848"/>
          <w:w w:val="110"/>
          <w:sz w:val="9"/>
        </w:rPr>
        <w:t>gh</w:t>
      </w:r>
      <w:r>
        <w:rPr>
          <w:rFonts w:ascii="Times New Roman"/>
          <w:color w:val="484848"/>
          <w:spacing w:val="-6"/>
          <w:w w:val="110"/>
          <w:sz w:val="9"/>
        </w:rPr>
        <w:t> </w:t>
      </w:r>
      <w:r>
        <w:rPr>
          <w:rFonts w:ascii="Times New Roman"/>
          <w:color w:val="484848"/>
          <w:w w:val="110"/>
          <w:sz w:val="9"/>
        </w:rPr>
        <w:t>Counc,</w:t>
      </w:r>
      <w:r>
        <w:rPr>
          <w:rFonts w:ascii="Times New Roman"/>
          <w:w w:val="110"/>
          <w:sz w:val="9"/>
        </w:rPr>
        <w:t>I</w:t>
      </w:r>
    </w:p>
    <w:p>
      <w:pPr>
        <w:tabs>
          <w:tab w:pos="1378" w:val="left" w:leader="none"/>
          <w:tab w:pos="1933" w:val="left" w:leader="none"/>
        </w:tabs>
        <w:spacing w:line="131" w:lineRule="exact" w:before="159"/>
        <w:ind w:left="275" w:right="0" w:firstLine="0"/>
        <w:jc w:val="left"/>
        <w:rPr>
          <w:sz w:val="8"/>
        </w:rPr>
      </w:pPr>
      <w:r>
        <w:rPr/>
        <w:br w:type="column"/>
      </w:r>
      <w:r>
        <w:rPr>
          <w:rFonts w:ascii="Times New Roman"/>
          <w:color w:val="757575"/>
          <w:w w:val="115"/>
          <w:position w:val="3"/>
          <w:sz w:val="9"/>
        </w:rPr>
        <w:t>65</w:t>
      </w:r>
      <w:r>
        <w:rPr>
          <w:rFonts w:ascii="Times New Roman"/>
          <w:color w:val="484848"/>
          <w:w w:val="115"/>
          <w:position w:val="3"/>
          <w:sz w:val="9"/>
        </w:rPr>
        <w:t>.</w:t>
      </w:r>
      <w:r>
        <w:rPr>
          <w:rFonts w:ascii="Times New Roman"/>
          <w:color w:val="757575"/>
          <w:w w:val="115"/>
          <w:position w:val="3"/>
          <w:sz w:val="9"/>
        </w:rPr>
        <w:t>40</w:t>
        <w:tab/>
      </w:r>
      <w:r>
        <w:rPr>
          <w:rFonts w:ascii="Times New Roman"/>
          <w:color w:val="606060"/>
          <w:w w:val="115"/>
          <w:position w:val="2"/>
          <w:sz w:val="9"/>
        </w:rPr>
        <w:t>65</w:t>
      </w:r>
      <w:r>
        <w:rPr>
          <w:rFonts w:ascii="Times New Roman"/>
          <w:color w:val="A1A1A1"/>
          <w:w w:val="115"/>
          <w:position w:val="2"/>
          <w:sz w:val="9"/>
        </w:rPr>
        <w:t>.</w:t>
      </w:r>
      <w:r>
        <w:rPr>
          <w:rFonts w:ascii="Times New Roman"/>
          <w:color w:val="606060"/>
          <w:w w:val="115"/>
          <w:position w:val="2"/>
          <w:sz w:val="9"/>
        </w:rPr>
        <w:t>40</w:t>
        <w:tab/>
      </w:r>
      <w:r>
        <w:rPr>
          <w:rFonts w:ascii="Times New Roman"/>
          <w:color w:val="757575"/>
          <w:w w:val="115"/>
          <w:sz w:val="9"/>
        </w:rPr>
        <w:t>1563/20</w:t>
      </w:r>
      <w:r>
        <w:rPr>
          <w:color w:val="757575"/>
          <w:w w:val="115"/>
          <w:sz w:val="8"/>
        </w:rPr>
        <w:t>(</w:t>
      </w:r>
      <w:r>
        <w:rPr>
          <w:w w:val="115"/>
          <w:sz w:val="8"/>
        </w:rPr>
        <w:t>i</w:t>
      </w:r>
      <w:r>
        <w:rPr>
          <w:color w:val="757575"/>
          <w:w w:val="115"/>
          <w:sz w:val="8"/>
        </w:rPr>
        <w:t>)</w:t>
      </w:r>
    </w:p>
    <w:p>
      <w:pPr>
        <w:tabs>
          <w:tab w:pos="736" w:val="left" w:leader="none"/>
          <w:tab w:pos="1940" w:val="left" w:leader="none"/>
        </w:tabs>
        <w:spacing w:line="85" w:lineRule="exact" w:before="0"/>
        <w:ind w:left="182" w:right="0" w:firstLine="0"/>
        <w:jc w:val="left"/>
        <w:rPr>
          <w:rFonts w:ascii="Times New Roman"/>
          <w:sz w:val="9"/>
        </w:rPr>
      </w:pPr>
      <w:r>
        <w:rPr/>
        <w:pict>
          <v:shape style="position:absolute;margin-left:696.352173pt;margin-top:-6.941534pt;width:2.450pt;height:12.9pt;mso-position-horizontal-relative:page;mso-position-vertical-relative:paragraph;z-index:-256238592" type="#_x0000_t202" filled="false" stroked="false">
            <v:textbox inset="0,0,0,0">
              <w:txbxContent>
                <w:p>
                  <w:pPr>
                    <w:spacing w:line="257" w:lineRule="exact" w:before="0"/>
                    <w:ind w:left="0" w:right="0" w:firstLine="0"/>
                    <w:jc w:val="left"/>
                    <w:rPr>
                      <w:sz w:val="23"/>
                    </w:rPr>
                  </w:pPr>
                  <w:r>
                    <w:rPr>
                      <w:color w:val="484848"/>
                      <w:w w:val="110"/>
                      <w:sz w:val="23"/>
                    </w:rPr>
                    <w:t>'</w:t>
                  </w:r>
                </w:p>
              </w:txbxContent>
            </v:textbox>
            <w10:wrap type="none"/>
          </v:shape>
        </w:pict>
      </w:r>
      <w:r>
        <w:rPr>
          <w:rFonts w:ascii="Times New Roman"/>
          <w:color w:val="606060"/>
          <w:w w:val="110"/>
          <w:position w:val="1"/>
          <w:sz w:val="9"/>
        </w:rPr>
        <w:t>1790.83</w:t>
        <w:tab/>
        <w:t>358</w:t>
      </w:r>
      <w:r>
        <w:rPr>
          <w:rFonts w:ascii="Times New Roman"/>
          <w:color w:val="A1A1A1"/>
          <w:w w:val="110"/>
          <w:position w:val="1"/>
          <w:sz w:val="9"/>
        </w:rPr>
        <w:t>.</w:t>
      </w:r>
      <w:r>
        <w:rPr>
          <w:rFonts w:ascii="Times New Roman"/>
          <w:color w:val="606060"/>
          <w:w w:val="110"/>
          <w:position w:val="1"/>
          <w:sz w:val="9"/>
        </w:rPr>
        <w:t>17 </w:t>
      </w:r>
      <w:r>
        <w:rPr>
          <w:rFonts w:ascii="Times New Roman"/>
          <w:color w:val="606060"/>
          <w:spacing w:val="22"/>
          <w:w w:val="110"/>
          <w:position w:val="1"/>
          <w:sz w:val="9"/>
        </w:rPr>
        <w:t> </w:t>
      </w:r>
      <w:r>
        <w:rPr>
          <w:rFonts w:ascii="Times New Roman"/>
          <w:color w:val="606060"/>
          <w:w w:val="110"/>
          <w:position w:val="1"/>
          <w:sz w:val="9"/>
        </w:rPr>
        <w:t>(    </w:t>
      </w:r>
      <w:r>
        <w:rPr>
          <w:rFonts w:ascii="Times New Roman"/>
          <w:color w:val="606060"/>
          <w:spacing w:val="19"/>
          <w:w w:val="110"/>
          <w:position w:val="1"/>
          <w:sz w:val="9"/>
        </w:rPr>
        <w:t> </w:t>
      </w:r>
      <w:r>
        <w:rPr>
          <w:rFonts w:ascii="Times New Roman"/>
          <w:color w:val="606060"/>
          <w:w w:val="110"/>
          <w:sz w:val="9"/>
        </w:rPr>
        <w:t>2,149.00</w:t>
        <w:tab/>
        <w:t>1563/20</w:t>
      </w:r>
      <w:r>
        <w:rPr>
          <w:rFonts w:ascii="Times New Roman"/>
          <w:color w:val="606060"/>
          <w:spacing w:val="-17"/>
          <w:w w:val="110"/>
          <w:sz w:val="9"/>
        </w:rPr>
        <w:t> </w:t>
      </w:r>
      <w:r>
        <w:rPr>
          <w:rFonts w:ascii="Times New Roman"/>
          <w:color w:val="8C8C8C"/>
          <w:spacing w:val="-8"/>
          <w:w w:val="110"/>
          <w:sz w:val="9"/>
        </w:rPr>
        <w:t>(</w:t>
      </w:r>
      <w:r>
        <w:rPr>
          <w:rFonts w:ascii="Times New Roman"/>
          <w:color w:val="2F2F2F"/>
          <w:spacing w:val="-8"/>
          <w:w w:val="110"/>
          <w:sz w:val="9"/>
        </w:rPr>
        <w:t>1</w:t>
      </w:r>
      <w:r>
        <w:rPr>
          <w:rFonts w:ascii="Times New Roman"/>
          <w:color w:val="606060"/>
          <w:spacing w:val="-8"/>
          <w:w w:val="110"/>
          <w:sz w:val="9"/>
        </w:rPr>
        <w:t>)</w:t>
      </w:r>
    </w:p>
    <w:p>
      <w:pPr>
        <w:spacing w:after="0" w:line="85" w:lineRule="exact"/>
        <w:jc w:val="left"/>
        <w:rPr>
          <w:rFonts w:ascii="Times New Roman"/>
          <w:sz w:val="9"/>
        </w:rPr>
        <w:sectPr>
          <w:pgSz w:w="16820" w:h="11900" w:orient="landscape"/>
          <w:pgMar w:top="960" w:bottom="0" w:left="780" w:right="1060"/>
          <w:cols w:num="2" w:equalWidth="0">
            <w:col w:w="8141" w:space="3937"/>
            <w:col w:w="2902"/>
          </w:cols>
        </w:sectPr>
      </w:pPr>
    </w:p>
    <w:p>
      <w:pPr>
        <w:tabs>
          <w:tab w:pos="938" w:val="left" w:leader="none"/>
          <w:tab w:pos="1306" w:val="left" w:leader="none"/>
        </w:tabs>
        <w:spacing w:line="110" w:lineRule="atLeast" w:before="57"/>
        <w:ind w:left="189" w:right="38" w:firstLine="0"/>
        <w:jc w:val="left"/>
        <w:rPr>
          <w:rFonts w:ascii="Times New Roman"/>
          <w:sz w:val="9"/>
        </w:rPr>
      </w:pPr>
      <w:r>
        <w:rPr>
          <w:rFonts w:ascii="Times New Roman"/>
          <w:color w:val="606060"/>
          <w:w w:val="105"/>
          <w:position w:val="1"/>
          <w:sz w:val="9"/>
        </w:rPr>
        <w:t>13</w:t>
      </w:r>
      <w:r>
        <w:rPr>
          <w:rFonts w:ascii="Times New Roman"/>
          <w:color w:val="606060"/>
          <w:spacing w:val="-19"/>
          <w:w w:val="105"/>
          <w:position w:val="1"/>
          <w:sz w:val="9"/>
        </w:rPr>
        <w:t> </w:t>
      </w:r>
      <w:r>
        <w:rPr>
          <w:rFonts w:ascii="Times New Roman"/>
          <w:color w:val="2F2F2F"/>
          <w:w w:val="105"/>
          <w:position w:val="1"/>
          <w:sz w:val="9"/>
        </w:rPr>
        <w:t>/</w:t>
      </w:r>
      <w:r>
        <w:rPr>
          <w:rFonts w:ascii="Times New Roman"/>
          <w:color w:val="2F2F2F"/>
          <w:spacing w:val="-17"/>
          <w:w w:val="105"/>
          <w:position w:val="1"/>
          <w:sz w:val="9"/>
        </w:rPr>
        <w:t> </w:t>
      </w:r>
      <w:r>
        <w:rPr>
          <w:rFonts w:ascii="Times New Roman"/>
          <w:color w:val="606060"/>
          <w:w w:val="105"/>
          <w:position w:val="1"/>
          <w:sz w:val="9"/>
        </w:rPr>
        <w:t>07/20</w:t>
      </w:r>
      <w:r>
        <w:rPr>
          <w:rFonts w:ascii="Times New Roman"/>
          <w:color w:val="606060"/>
          <w:spacing w:val="11"/>
          <w:w w:val="105"/>
          <w:position w:val="1"/>
          <w:sz w:val="9"/>
        </w:rPr>
        <w:t> </w:t>
      </w:r>
      <w:r>
        <w:rPr>
          <w:rFonts w:ascii="Times New Roman"/>
          <w:color w:val="606060"/>
          <w:w w:val="105"/>
          <w:position w:val="1"/>
          <w:sz w:val="9"/>
        </w:rPr>
        <w:t>20</w:t>
        <w:tab/>
      </w:r>
      <w:r>
        <w:rPr>
          <w:color w:val="484848"/>
          <w:w w:val="105"/>
          <w:sz w:val="8"/>
        </w:rPr>
        <w:t>903</w:t>
        <w:tab/>
      </w:r>
      <w:r>
        <w:rPr>
          <w:rFonts w:ascii="Times New Roman"/>
          <w:color w:val="484848"/>
          <w:w w:val="105"/>
          <w:sz w:val="9"/>
        </w:rPr>
        <w:t>Copeland</w:t>
      </w:r>
      <w:r>
        <w:rPr>
          <w:rFonts w:ascii="Times New Roman"/>
          <w:color w:val="484848"/>
          <w:spacing w:val="-6"/>
          <w:w w:val="105"/>
          <w:sz w:val="9"/>
        </w:rPr>
        <w:t> </w:t>
      </w:r>
      <w:r>
        <w:rPr>
          <w:rFonts w:ascii="Times New Roman"/>
          <w:color w:val="2F2F2F"/>
          <w:spacing w:val="-4"/>
          <w:w w:val="105"/>
          <w:sz w:val="9"/>
        </w:rPr>
        <w:t>B</w:t>
      </w:r>
      <w:r>
        <w:rPr>
          <w:rFonts w:ascii="Times New Roman"/>
          <w:color w:val="484848"/>
          <w:spacing w:val="-4"/>
          <w:w w:val="105"/>
          <w:sz w:val="9"/>
        </w:rPr>
        <w:t>oro</w:t>
      </w:r>
      <w:r>
        <w:rPr>
          <w:rFonts w:ascii="Times New Roman"/>
          <w:color w:val="484848"/>
          <w:spacing w:val="-12"/>
          <w:w w:val="105"/>
          <w:sz w:val="9"/>
        </w:rPr>
        <w:t> </w:t>
      </w:r>
      <w:r>
        <w:rPr>
          <w:rFonts w:ascii="Times New Roman"/>
          <w:color w:val="2F2F2F"/>
          <w:w w:val="105"/>
          <w:sz w:val="9"/>
        </w:rPr>
        <w:t>u</w:t>
      </w:r>
      <w:r>
        <w:rPr>
          <w:rFonts w:ascii="Times New Roman"/>
          <w:color w:val="484848"/>
          <w:w w:val="105"/>
          <w:sz w:val="9"/>
        </w:rPr>
        <w:t>g</w:t>
      </w:r>
      <w:r>
        <w:rPr>
          <w:rFonts w:ascii="Times New Roman"/>
          <w:color w:val="2F2F2F"/>
          <w:w w:val="105"/>
          <w:sz w:val="9"/>
        </w:rPr>
        <w:t>h</w:t>
      </w:r>
      <w:r>
        <w:rPr>
          <w:rFonts w:ascii="Times New Roman"/>
          <w:color w:val="2F2F2F"/>
          <w:spacing w:val="-10"/>
          <w:w w:val="105"/>
          <w:sz w:val="9"/>
        </w:rPr>
        <w:t> </w:t>
      </w:r>
      <w:r>
        <w:rPr>
          <w:rFonts w:ascii="Times New Roman"/>
          <w:color w:val="606060"/>
          <w:spacing w:val="-3"/>
          <w:w w:val="105"/>
          <w:sz w:val="9"/>
        </w:rPr>
        <w:t>Counci</w:t>
      </w:r>
      <w:r>
        <w:rPr>
          <w:rFonts w:ascii="Times New Roman"/>
          <w:spacing w:val="-3"/>
          <w:w w:val="105"/>
          <w:sz w:val="9"/>
        </w:rPr>
        <w:t>l </w:t>
      </w:r>
      <w:r>
        <w:rPr>
          <w:rFonts w:ascii="Times New Roman"/>
          <w:color w:val="484848"/>
          <w:w w:val="105"/>
          <w:sz w:val="9"/>
        </w:rPr>
        <w:t>13/07/2020</w:t>
      </w:r>
    </w:p>
    <w:p>
      <w:pPr>
        <w:tabs>
          <w:tab w:pos="4478" w:val="left" w:leader="none"/>
          <w:tab w:pos="5031" w:val="left" w:leader="none"/>
          <w:tab w:pos="6228" w:val="left" w:leader="none"/>
        </w:tabs>
        <w:spacing w:line="120" w:lineRule="exact" w:before="1"/>
        <w:ind w:left="0" w:right="534" w:firstLine="0"/>
        <w:jc w:val="right"/>
        <w:rPr>
          <w:rFonts w:ascii="Times New Roman"/>
          <w:sz w:val="9"/>
        </w:rPr>
      </w:pPr>
      <w:r>
        <w:rPr/>
        <w:br w:type="column"/>
      </w:r>
      <w:r>
        <w:rPr>
          <w:rFonts w:ascii="Times New Roman"/>
          <w:color w:val="484848"/>
          <w:w w:val="110"/>
          <w:position w:val="6"/>
          <w:sz w:val="8"/>
        </w:rPr>
        <w:t>.2706</w:t>
      </w:r>
      <w:r>
        <w:rPr>
          <w:rFonts w:ascii="Times New Roman"/>
          <w:color w:val="8C8C8C"/>
          <w:w w:val="110"/>
          <w:position w:val="6"/>
          <w:sz w:val="8"/>
        </w:rPr>
        <w:t>.</w:t>
      </w:r>
      <w:r>
        <w:rPr>
          <w:rFonts w:ascii="Times New Roman"/>
          <w:color w:val="606060"/>
          <w:w w:val="110"/>
          <w:position w:val="6"/>
          <w:sz w:val="8"/>
        </w:rPr>
        <w:t>60</w:t>
        <w:tab/>
      </w:r>
      <w:r>
        <w:rPr>
          <w:rFonts w:ascii="Times New Roman"/>
          <w:color w:val="606060"/>
          <w:w w:val="110"/>
          <w:position w:val="2"/>
          <w:sz w:val="9"/>
        </w:rPr>
        <w:t>2706.60</w:t>
        <w:tab/>
      </w:r>
      <w:r>
        <w:rPr>
          <w:rFonts w:ascii="Times New Roman"/>
          <w:color w:val="606060"/>
          <w:w w:val="110"/>
          <w:position w:val="1"/>
          <w:sz w:val="9"/>
        </w:rPr>
        <w:t>541.32 </w:t>
      </w:r>
      <w:r>
        <w:rPr>
          <w:rFonts w:ascii="Times New Roman"/>
          <w:color w:val="606060"/>
          <w:spacing w:val="17"/>
          <w:w w:val="110"/>
          <w:position w:val="1"/>
          <w:sz w:val="9"/>
        </w:rPr>
        <w:t> </w:t>
      </w:r>
      <w:r>
        <w:rPr>
          <w:color w:val="484848"/>
          <w:w w:val="110"/>
          <w:position w:val="1"/>
          <w:sz w:val="8"/>
        </w:rPr>
        <w:t>f.   </w:t>
      </w:r>
      <w:r>
        <w:rPr>
          <w:color w:val="484848"/>
          <w:spacing w:val="23"/>
          <w:w w:val="110"/>
          <w:position w:val="1"/>
          <w:sz w:val="8"/>
        </w:rPr>
        <w:t> </w:t>
      </w:r>
      <w:r>
        <w:rPr>
          <w:rFonts w:ascii="Times New Roman"/>
          <w:color w:val="757575"/>
          <w:w w:val="110"/>
          <w:position w:val="1"/>
          <w:sz w:val="9"/>
        </w:rPr>
        <w:t>3</w:t>
      </w:r>
      <w:r>
        <w:rPr>
          <w:rFonts w:ascii="Times New Roman"/>
          <w:color w:val="484848"/>
          <w:w w:val="110"/>
          <w:position w:val="1"/>
          <w:sz w:val="9"/>
        </w:rPr>
        <w:t>,247</w:t>
      </w:r>
      <w:r>
        <w:rPr>
          <w:rFonts w:ascii="Times New Roman"/>
          <w:color w:val="757575"/>
          <w:w w:val="110"/>
          <w:position w:val="1"/>
          <w:sz w:val="9"/>
        </w:rPr>
        <w:t>.92</w:t>
        <w:tab/>
      </w:r>
      <w:r>
        <w:rPr>
          <w:rFonts w:ascii="Times New Roman"/>
          <w:color w:val="484848"/>
          <w:w w:val="110"/>
          <w:sz w:val="9"/>
        </w:rPr>
        <w:t>1563</w:t>
      </w:r>
      <w:r>
        <w:rPr>
          <w:rFonts w:ascii="Times New Roman"/>
          <w:color w:val="757575"/>
          <w:w w:val="110"/>
          <w:sz w:val="9"/>
        </w:rPr>
        <w:t>/20</w:t>
      </w:r>
      <w:r>
        <w:rPr>
          <w:rFonts w:ascii="Times New Roman"/>
          <w:color w:val="757575"/>
          <w:spacing w:val="-13"/>
          <w:w w:val="110"/>
          <w:sz w:val="9"/>
        </w:rPr>
        <w:t> </w:t>
      </w:r>
      <w:r>
        <w:rPr>
          <w:rFonts w:ascii="Times New Roman"/>
          <w:color w:val="606060"/>
          <w:spacing w:val="-8"/>
          <w:w w:val="110"/>
          <w:sz w:val="9"/>
        </w:rPr>
        <w:t>(</w:t>
      </w:r>
      <w:r>
        <w:rPr>
          <w:rFonts w:ascii="Times New Roman"/>
          <w:color w:val="1A1A1A"/>
          <w:spacing w:val="-8"/>
          <w:w w:val="110"/>
          <w:sz w:val="9"/>
        </w:rPr>
        <w:t>1</w:t>
      </w:r>
      <w:r>
        <w:rPr>
          <w:rFonts w:ascii="Times New Roman"/>
          <w:color w:val="606060"/>
          <w:spacing w:val="-8"/>
          <w:w w:val="110"/>
          <w:sz w:val="9"/>
        </w:rPr>
        <w:t>)</w:t>
      </w:r>
    </w:p>
    <w:p>
      <w:pPr>
        <w:tabs>
          <w:tab w:pos="6766" w:val="left" w:leader="none"/>
          <w:tab w:pos="7279" w:val="left" w:leader="none"/>
          <w:tab w:pos="7869" w:val="left" w:leader="none"/>
          <w:tab w:pos="8483" w:val="left" w:leader="none"/>
        </w:tabs>
        <w:spacing w:line="71" w:lineRule="exact" w:before="0"/>
        <w:ind w:left="0" w:right="529" w:firstLine="0"/>
        <w:jc w:val="right"/>
        <w:rPr>
          <w:rFonts w:ascii="Times New Roman" w:hAnsi="Times New Roman"/>
          <w:sz w:val="9"/>
        </w:rPr>
      </w:pPr>
      <w:r>
        <w:rPr>
          <w:rFonts w:ascii="Times New Roman" w:hAnsi="Times New Roman"/>
          <w:color w:val="484848"/>
          <w:w w:val="110"/>
          <w:position w:val="8"/>
          <w:sz w:val="9"/>
        </w:rPr>
        <w:t>580.44</w:t>
        <w:tab/>
      </w:r>
      <w:r>
        <w:rPr>
          <w:rFonts w:ascii="Times New Roman" w:hAnsi="Times New Roman"/>
          <w:color w:val="606060"/>
          <w:w w:val="110"/>
          <w:position w:val="2"/>
          <w:sz w:val="9"/>
        </w:rPr>
        <w:t>580</w:t>
      </w:r>
      <w:r>
        <w:rPr>
          <w:rFonts w:ascii="Times New Roman" w:hAnsi="Times New Roman"/>
          <w:color w:val="8C8C8C"/>
          <w:w w:val="110"/>
          <w:position w:val="2"/>
          <w:sz w:val="9"/>
        </w:rPr>
        <w:t>.4</w:t>
      </w:r>
      <w:r>
        <w:rPr>
          <w:rFonts w:ascii="Times New Roman" w:hAnsi="Times New Roman"/>
          <w:color w:val="606060"/>
          <w:w w:val="110"/>
          <w:position w:val="2"/>
          <w:sz w:val="9"/>
        </w:rPr>
        <w:t>4</w:t>
        <w:tab/>
      </w:r>
      <w:r>
        <w:rPr>
          <w:rFonts w:ascii="Times New Roman" w:hAnsi="Times New Roman"/>
          <w:color w:val="606060"/>
          <w:w w:val="110"/>
          <w:position w:val="1"/>
          <w:sz w:val="9"/>
        </w:rPr>
        <w:t>116.09 </w:t>
      </w:r>
      <w:r>
        <w:rPr>
          <w:rFonts w:ascii="Times New Roman" w:hAnsi="Times New Roman"/>
          <w:color w:val="606060"/>
          <w:spacing w:val="17"/>
          <w:w w:val="110"/>
          <w:position w:val="1"/>
          <w:sz w:val="9"/>
        </w:rPr>
        <w:t> </w:t>
      </w:r>
      <w:r>
        <w:rPr>
          <w:rFonts w:ascii="Times New Roman" w:hAnsi="Times New Roman"/>
          <w:color w:val="606060"/>
          <w:w w:val="110"/>
          <w:position w:val="1"/>
          <w:sz w:val="9"/>
        </w:rPr>
        <w:t>£</w:t>
        <w:tab/>
      </w:r>
      <w:r>
        <w:rPr>
          <w:rFonts w:ascii="Times New Roman" w:hAnsi="Times New Roman"/>
          <w:color w:val="757575"/>
          <w:w w:val="110"/>
          <w:sz w:val="9"/>
        </w:rPr>
        <w:t>696.53</w:t>
        <w:tab/>
      </w:r>
      <w:r>
        <w:rPr>
          <w:rFonts w:ascii="Times New Roman" w:hAnsi="Times New Roman"/>
          <w:color w:val="606060"/>
          <w:spacing w:val="-1"/>
          <w:w w:val="110"/>
          <w:sz w:val="9"/>
        </w:rPr>
        <w:t>1563</w:t>
      </w:r>
      <w:r>
        <w:rPr>
          <w:rFonts w:ascii="Times New Roman" w:hAnsi="Times New Roman"/>
          <w:color w:val="8C8C8C"/>
          <w:spacing w:val="-1"/>
          <w:w w:val="110"/>
          <w:sz w:val="9"/>
        </w:rPr>
        <w:t>/</w:t>
      </w:r>
      <w:r>
        <w:rPr>
          <w:rFonts w:ascii="Times New Roman" w:hAnsi="Times New Roman"/>
          <w:color w:val="606060"/>
          <w:spacing w:val="-1"/>
          <w:w w:val="110"/>
          <w:sz w:val="9"/>
        </w:rPr>
        <w:t>20</w:t>
      </w:r>
      <w:r>
        <w:rPr>
          <w:rFonts w:ascii="Times New Roman" w:hAnsi="Times New Roman"/>
          <w:color w:val="606060"/>
          <w:spacing w:val="-9"/>
          <w:w w:val="110"/>
          <w:sz w:val="9"/>
        </w:rPr>
        <w:t> </w:t>
      </w:r>
      <w:r>
        <w:rPr>
          <w:rFonts w:ascii="Times New Roman" w:hAnsi="Times New Roman"/>
          <w:color w:val="757575"/>
          <w:spacing w:val="-5"/>
          <w:w w:val="110"/>
          <w:sz w:val="9"/>
        </w:rPr>
        <w:t>{</w:t>
      </w:r>
      <w:r>
        <w:rPr>
          <w:rFonts w:ascii="Times New Roman" w:hAnsi="Times New Roman"/>
          <w:color w:val="2F2F2F"/>
          <w:spacing w:val="-5"/>
          <w:w w:val="110"/>
          <w:sz w:val="9"/>
        </w:rPr>
        <w:t>i</w:t>
      </w:r>
      <w:r>
        <w:rPr>
          <w:rFonts w:ascii="Times New Roman" w:hAnsi="Times New Roman"/>
          <w:color w:val="606060"/>
          <w:spacing w:val="-5"/>
          <w:w w:val="110"/>
          <w:sz w:val="9"/>
        </w:rPr>
        <w:t>)</w:t>
      </w:r>
    </w:p>
    <w:p>
      <w:pPr>
        <w:spacing w:after="0" w:line="71" w:lineRule="exact"/>
        <w:jc w:val="right"/>
        <w:rPr>
          <w:rFonts w:ascii="Times New Roman" w:hAnsi="Times New Roman"/>
          <w:sz w:val="9"/>
        </w:rPr>
        <w:sectPr>
          <w:type w:val="continuous"/>
          <w:pgSz w:w="16820" w:h="11900" w:orient="landscape"/>
          <w:pgMar w:top="1400" w:bottom="280" w:left="780" w:right="1060"/>
          <w:cols w:num="2" w:equalWidth="0">
            <w:col w:w="2361" w:space="2985"/>
            <w:col w:w="9634"/>
          </w:cols>
        </w:sectPr>
      </w:pPr>
    </w:p>
    <w:p>
      <w:pPr>
        <w:tabs>
          <w:tab w:pos="1306" w:val="left" w:leader="none"/>
          <w:tab w:pos="7118" w:val="right" w:leader="none"/>
        </w:tabs>
        <w:spacing w:line="-19" w:lineRule="auto" w:before="0"/>
        <w:ind w:left="939" w:right="0" w:firstLine="0"/>
        <w:jc w:val="left"/>
        <w:rPr>
          <w:rFonts w:ascii="Times New Roman"/>
          <w:sz w:val="9"/>
        </w:rPr>
      </w:pPr>
      <w:r>
        <w:rPr/>
        <w:pict>
          <v:shape style="position:absolute;margin-left:652.027771pt;margin-top:1.311576pt;width:41pt;height:5.4pt;mso-position-horizontal-relative:page;mso-position-vertical-relative:paragraph;z-index:251692032" type="#_x0000_t202" filled="false" stroked="false">
            <v:textbox inset="0,0,0,0">
              <w:txbxContent>
                <w:p>
                  <w:pPr>
                    <w:tabs>
                      <w:tab w:pos="554" w:val="left" w:leader="none"/>
                    </w:tabs>
                    <w:spacing w:line="107" w:lineRule="exact" w:before="0"/>
                    <w:ind w:left="0" w:right="0" w:firstLine="0"/>
                    <w:jc w:val="left"/>
                    <w:rPr>
                      <w:rFonts w:ascii="Times New Roman"/>
                      <w:sz w:val="9"/>
                    </w:rPr>
                  </w:pPr>
                  <w:r>
                    <w:rPr>
                      <w:rFonts w:ascii="Times New Roman"/>
                      <w:color w:val="606060"/>
                      <w:w w:val="110"/>
                      <w:position w:val="1"/>
                      <w:sz w:val="9"/>
                    </w:rPr>
                    <w:t>1S77.21</w:t>
                    <w:tab/>
                  </w:r>
                  <w:r>
                    <w:rPr>
                      <w:rFonts w:ascii="Times New Roman"/>
                      <w:color w:val="606060"/>
                      <w:spacing w:val="-5"/>
                      <w:w w:val="110"/>
                      <w:sz w:val="9"/>
                    </w:rPr>
                    <w:t>315.</w:t>
                  </w:r>
                  <w:r>
                    <w:rPr>
                      <w:rFonts w:ascii="Times New Roman"/>
                      <w:color w:val="8C8C8C"/>
                      <w:spacing w:val="-5"/>
                      <w:w w:val="110"/>
                      <w:sz w:val="9"/>
                    </w:rPr>
                    <w:t>44</w:t>
                  </w:r>
                </w:p>
              </w:txbxContent>
            </v:textbox>
            <w10:wrap type="none"/>
          </v:shape>
        </w:pict>
      </w:r>
      <w:r>
        <w:rPr/>
        <w:pict>
          <v:shape style="position:absolute;margin-left:696.30719pt;margin-top:6.253963pt;width:2.7pt;height:14pt;mso-position-horizontal-relative:page;mso-position-vertical-relative:paragraph;z-index:-256234496" type="#_x0000_t202" filled="false" stroked="false">
            <v:textbox inset="0,0,0,0">
              <w:txbxContent>
                <w:p>
                  <w:pPr>
                    <w:spacing w:line="280" w:lineRule="exact" w:before="0"/>
                    <w:ind w:left="0" w:right="0" w:firstLine="0"/>
                    <w:jc w:val="left"/>
                    <w:rPr>
                      <w:sz w:val="25"/>
                    </w:rPr>
                  </w:pPr>
                  <w:r>
                    <w:rPr>
                      <w:color w:val="606060"/>
                      <w:w w:val="112"/>
                      <w:sz w:val="25"/>
                    </w:rPr>
                    <w:t>'</w:t>
                  </w:r>
                </w:p>
              </w:txbxContent>
            </v:textbox>
            <w10:wrap type="none"/>
          </v:shape>
        </w:pict>
      </w:r>
      <w:r>
        <w:rPr>
          <w:color w:val="484848"/>
          <w:w w:val="105"/>
          <w:position w:val="1"/>
          <w:sz w:val="8"/>
        </w:rPr>
        <w:t>904</w:t>
        <w:tab/>
      </w:r>
      <w:r>
        <w:rPr>
          <w:rFonts w:ascii="Times New Roman"/>
          <w:color w:val="606060"/>
          <w:w w:val="105"/>
          <w:sz w:val="9"/>
        </w:rPr>
        <w:t>Copela</w:t>
      </w:r>
      <w:r>
        <w:rPr>
          <w:rFonts w:ascii="Times New Roman"/>
          <w:color w:val="2F2F2F"/>
          <w:w w:val="105"/>
          <w:sz w:val="9"/>
        </w:rPr>
        <w:t>nd</w:t>
      </w:r>
      <w:r>
        <w:rPr>
          <w:rFonts w:ascii="Times New Roman"/>
          <w:color w:val="2F2F2F"/>
          <w:spacing w:val="-6"/>
          <w:w w:val="105"/>
          <w:sz w:val="9"/>
        </w:rPr>
        <w:t> </w:t>
      </w:r>
      <w:r>
        <w:rPr>
          <w:rFonts w:ascii="Times New Roman"/>
          <w:color w:val="484848"/>
          <w:w w:val="105"/>
          <w:sz w:val="9"/>
        </w:rPr>
        <w:t>Boroush</w:t>
      </w:r>
      <w:r>
        <w:rPr>
          <w:rFonts w:ascii="Times New Roman"/>
          <w:color w:val="484848"/>
          <w:spacing w:val="-6"/>
          <w:w w:val="105"/>
          <w:sz w:val="9"/>
        </w:rPr>
        <w:t> </w:t>
      </w:r>
      <w:r>
        <w:rPr>
          <w:rFonts w:ascii="Times New Roman"/>
          <w:color w:val="606060"/>
          <w:spacing w:val="-6"/>
          <w:w w:val="105"/>
          <w:sz w:val="9"/>
        </w:rPr>
        <w:t>Cuum;:</w:t>
      </w:r>
      <w:r>
        <w:rPr>
          <w:rFonts w:ascii="Times New Roman"/>
          <w:shadow/>
          <w:spacing w:val="-6"/>
          <w:w w:val="105"/>
          <w:sz w:val="9"/>
        </w:rPr>
        <w:t>1</w:t>
      </w:r>
      <w:r>
        <w:rPr>
          <w:rFonts w:ascii="Times New Roman"/>
          <w:shadow w:val="0"/>
          <w:spacing w:val="-6"/>
          <w:w w:val="105"/>
          <w:sz w:val="9"/>
        </w:rPr>
        <w:tab/>
      </w:r>
      <w:r>
        <w:rPr>
          <w:rFonts w:ascii="Times New Roman"/>
          <w:shadow w:val="0"/>
          <w:color w:val="606060"/>
          <w:w w:val="105"/>
          <w:position w:val="-2"/>
          <w:sz w:val="9"/>
        </w:rPr>
        <w:t>1577.21</w:t>
      </w:r>
    </w:p>
    <w:p>
      <w:pPr>
        <w:tabs>
          <w:tab w:pos="907" w:val="left" w:leader="none"/>
        </w:tabs>
        <w:spacing w:line="79" w:lineRule="exact" w:before="0"/>
        <w:ind w:left="189" w:right="0" w:firstLine="0"/>
        <w:jc w:val="left"/>
        <w:rPr>
          <w:rFonts w:ascii="Times New Roman"/>
          <w:sz w:val="9"/>
        </w:rPr>
      </w:pPr>
      <w:r>
        <w:rPr>
          <w:rFonts w:ascii="Times New Roman"/>
          <w:color w:val="484848"/>
          <w:w w:val="110"/>
          <w:position w:val="1"/>
          <w:sz w:val="9"/>
        </w:rPr>
        <w:t>13/07/2020</w:t>
        <w:tab/>
      </w:r>
      <w:r>
        <w:rPr>
          <w:color w:val="484848"/>
          <w:w w:val="110"/>
          <w:sz w:val="8"/>
        </w:rPr>
        <w:t>BACS </w:t>
      </w:r>
      <w:r>
        <w:rPr>
          <w:rFonts w:ascii="Times New Roman"/>
          <w:color w:val="606060"/>
          <w:w w:val="110"/>
          <w:position w:val="1"/>
          <w:sz w:val="9"/>
        </w:rPr>
        <w:t>Mr </w:t>
      </w:r>
      <w:r>
        <w:rPr>
          <w:rFonts w:ascii="Times New Roman"/>
          <w:color w:val="606060"/>
          <w:spacing w:val="3"/>
          <w:w w:val="110"/>
          <w:position w:val="1"/>
          <w:sz w:val="9"/>
        </w:rPr>
        <w:t>C</w:t>
      </w:r>
      <w:r>
        <w:rPr>
          <w:rFonts w:ascii="Times New Roman"/>
          <w:color w:val="1A1A1A"/>
          <w:spacing w:val="3"/>
          <w:w w:val="110"/>
          <w:position w:val="1"/>
          <w:sz w:val="9"/>
        </w:rPr>
        <w:t>J</w:t>
      </w:r>
      <w:r>
        <w:rPr>
          <w:rFonts w:ascii="Times New Roman"/>
          <w:color w:val="1A1A1A"/>
          <w:spacing w:val="-12"/>
          <w:w w:val="110"/>
          <w:position w:val="1"/>
          <w:sz w:val="9"/>
        </w:rPr>
        <w:t> </w:t>
      </w:r>
      <w:r>
        <w:rPr>
          <w:rFonts w:ascii="Times New Roman"/>
          <w:color w:val="484848"/>
          <w:w w:val="110"/>
          <w:position w:val="1"/>
          <w:sz w:val="9"/>
        </w:rPr>
        <w:t>Hayes</w:t>
      </w:r>
    </w:p>
    <w:p>
      <w:pPr>
        <w:spacing w:line="99" w:lineRule="exact" w:before="0"/>
        <w:ind w:left="189" w:right="0" w:firstLine="0"/>
        <w:jc w:val="left"/>
        <w:rPr>
          <w:rFonts w:ascii="Times New Roman"/>
          <w:sz w:val="9"/>
        </w:rPr>
      </w:pPr>
      <w:r>
        <w:rPr/>
        <w:br w:type="column"/>
      </w:r>
      <w:r>
        <w:rPr>
          <w:color w:val="606060"/>
          <w:w w:val="110"/>
          <w:sz w:val="8"/>
        </w:rPr>
        <w:t>f. </w:t>
      </w:r>
      <w:r>
        <w:rPr>
          <w:rFonts w:ascii="Times New Roman"/>
          <w:color w:val="606060"/>
          <w:w w:val="110"/>
          <w:sz w:val="9"/>
        </w:rPr>
        <w:t>1</w:t>
      </w:r>
      <w:r>
        <w:rPr>
          <w:rFonts w:ascii="Times New Roman"/>
          <w:color w:val="2F2F2F"/>
          <w:w w:val="110"/>
          <w:sz w:val="9"/>
        </w:rPr>
        <w:t>,</w:t>
      </w:r>
      <w:r>
        <w:rPr>
          <w:rFonts w:ascii="Times New Roman"/>
          <w:color w:val="606060"/>
          <w:w w:val="110"/>
          <w:sz w:val="9"/>
        </w:rPr>
        <w:t>892</w:t>
      </w:r>
      <w:r>
        <w:rPr>
          <w:rFonts w:ascii="Times New Roman"/>
          <w:color w:val="8C8C8C"/>
          <w:w w:val="110"/>
          <w:sz w:val="9"/>
        </w:rPr>
        <w:t>.65</w:t>
      </w:r>
    </w:p>
    <w:p>
      <w:pPr>
        <w:spacing w:line="90" w:lineRule="exact" w:before="10"/>
        <w:ind w:left="189" w:right="0" w:firstLine="0"/>
        <w:jc w:val="left"/>
        <w:rPr>
          <w:rFonts w:ascii="Times New Roman"/>
          <w:sz w:val="9"/>
        </w:rPr>
      </w:pPr>
      <w:r>
        <w:rPr/>
        <w:br w:type="column"/>
      </w:r>
      <w:r>
        <w:rPr>
          <w:rFonts w:ascii="Times New Roman"/>
          <w:color w:val="484848"/>
          <w:w w:val="105"/>
          <w:sz w:val="9"/>
        </w:rPr>
        <w:t>1</w:t>
      </w:r>
      <w:r>
        <w:rPr>
          <w:rFonts w:ascii="Times New Roman"/>
          <w:color w:val="757575"/>
          <w:w w:val="105"/>
          <w:sz w:val="9"/>
        </w:rPr>
        <w:t>563/20 (</w:t>
      </w:r>
      <w:r>
        <w:rPr>
          <w:rFonts w:ascii="Times New Roman"/>
          <w:color w:val="484848"/>
          <w:w w:val="105"/>
          <w:sz w:val="9"/>
        </w:rPr>
        <w:t>1)</w:t>
      </w:r>
    </w:p>
    <w:p>
      <w:pPr>
        <w:spacing w:after="0" w:line="90" w:lineRule="exact"/>
        <w:jc w:val="left"/>
        <w:rPr>
          <w:rFonts w:ascii="Times New Roman"/>
          <w:sz w:val="9"/>
        </w:rPr>
        <w:sectPr>
          <w:type w:val="continuous"/>
          <w:pgSz w:w="16820" w:h="11900" w:orient="landscape"/>
          <w:pgMar w:top="1400" w:bottom="280" w:left="780" w:right="1060"/>
          <w:cols w:num="3" w:equalWidth="0">
            <w:col w:w="7159" w:space="5808"/>
            <w:col w:w="742" w:space="113"/>
            <w:col w:w="1158"/>
          </w:cols>
        </w:sectPr>
      </w:pPr>
    </w:p>
    <w:p>
      <w:pPr>
        <w:tabs>
          <w:tab w:pos="914" w:val="left" w:leader="none"/>
        </w:tabs>
        <w:spacing w:before="37"/>
        <w:ind w:left="189" w:right="0" w:firstLine="0"/>
        <w:jc w:val="left"/>
        <w:rPr>
          <w:rFonts w:ascii="Times New Roman"/>
          <w:sz w:val="9"/>
        </w:rPr>
      </w:pPr>
      <w:r>
        <w:rPr>
          <w:rFonts w:ascii="Times New Roman"/>
          <w:color w:val="484848"/>
          <w:w w:val="105"/>
          <w:sz w:val="9"/>
        </w:rPr>
        <w:t>13/07/2020</w:t>
        <w:tab/>
      </w:r>
      <w:r>
        <w:rPr>
          <w:color w:val="2F2F2F"/>
          <w:spacing w:val="-5"/>
          <w:w w:val="105"/>
          <w:sz w:val="8"/>
        </w:rPr>
        <w:t>BA</w:t>
      </w:r>
      <w:r>
        <w:rPr>
          <w:color w:val="484848"/>
          <w:spacing w:val="-5"/>
          <w:w w:val="105"/>
          <w:sz w:val="8"/>
        </w:rPr>
        <w:t>CS</w:t>
      </w:r>
      <w:r>
        <w:rPr>
          <w:color w:val="484848"/>
          <w:spacing w:val="10"/>
          <w:w w:val="105"/>
          <w:sz w:val="8"/>
        </w:rPr>
        <w:t> </w:t>
      </w:r>
      <w:r>
        <w:rPr>
          <w:rFonts w:ascii="Times New Roman"/>
          <w:color w:val="484848"/>
          <w:w w:val="105"/>
          <w:sz w:val="9"/>
        </w:rPr>
        <w:t>MrsVGorlo:y</w:t>
      </w:r>
    </w:p>
    <w:p>
      <w:pPr>
        <w:tabs>
          <w:tab w:pos="911" w:val="left" w:leader="none"/>
          <w:tab w:pos="8298" w:val="left" w:leader="none"/>
        </w:tabs>
        <w:spacing w:line="160" w:lineRule="auto" w:before="31"/>
        <w:ind w:left="189" w:right="0" w:firstLine="0"/>
        <w:jc w:val="left"/>
        <w:rPr>
          <w:rFonts w:ascii="Times New Roman"/>
          <w:sz w:val="9"/>
        </w:rPr>
      </w:pPr>
      <w:r>
        <w:rPr>
          <w:rFonts w:ascii="Times New Roman"/>
          <w:color w:val="606060"/>
          <w:position w:val="1"/>
          <w:sz w:val="9"/>
        </w:rPr>
        <w:t>13</w:t>
      </w:r>
      <w:r>
        <w:rPr>
          <w:rFonts w:ascii="Times New Roman"/>
          <w:color w:val="606060"/>
          <w:spacing w:val="-16"/>
          <w:position w:val="1"/>
          <w:sz w:val="9"/>
        </w:rPr>
        <w:t> </w:t>
      </w:r>
      <w:r>
        <w:rPr>
          <w:rFonts w:ascii="Times New Roman"/>
          <w:color w:val="2F2F2F"/>
          <w:position w:val="1"/>
          <w:sz w:val="9"/>
        </w:rPr>
        <w:t>/</w:t>
      </w:r>
      <w:r>
        <w:rPr>
          <w:rFonts w:ascii="Times New Roman"/>
          <w:color w:val="2F2F2F"/>
          <w:spacing w:val="-15"/>
          <w:position w:val="1"/>
          <w:sz w:val="9"/>
        </w:rPr>
        <w:t> </w:t>
      </w:r>
      <w:r>
        <w:rPr>
          <w:rFonts w:ascii="Times New Roman"/>
          <w:color w:val="484848"/>
          <w:position w:val="1"/>
          <w:sz w:val="9"/>
        </w:rPr>
        <w:t>07/20  20</w:t>
        <w:tab/>
      </w:r>
      <w:r>
        <w:rPr>
          <w:rFonts w:ascii="Times New Roman"/>
          <w:color w:val="484848"/>
          <w:sz w:val="9"/>
        </w:rPr>
        <w:t>BACS     </w:t>
      </w:r>
      <w:r>
        <w:rPr>
          <w:rFonts w:ascii="Times New Roman"/>
          <w:color w:val="484848"/>
          <w:spacing w:val="20"/>
          <w:sz w:val="9"/>
        </w:rPr>
        <w:t> </w:t>
      </w:r>
      <w:r>
        <w:rPr>
          <w:rFonts w:ascii="Times New Roman"/>
          <w:color w:val="484848"/>
          <w:position w:val="1"/>
          <w:sz w:val="9"/>
        </w:rPr>
        <w:t>Ambe</w:t>
      </w:r>
      <w:r>
        <w:rPr>
          <w:rFonts w:ascii="Times New Roman"/>
          <w:color w:val="757575"/>
          <w:position w:val="1"/>
          <w:sz w:val="9"/>
        </w:rPr>
        <w:t>r</w:t>
      </w:r>
      <w:r>
        <w:rPr>
          <w:rFonts w:ascii="Times New Roman"/>
          <w:color w:val="484848"/>
          <w:position w:val="1"/>
          <w:sz w:val="9"/>
        </w:rPr>
        <w:t>ol</w:t>
      </w:r>
      <w:r>
        <w:rPr>
          <w:rFonts w:ascii="Times New Roman"/>
          <w:color w:val="484848"/>
          <w:spacing w:val="-2"/>
          <w:position w:val="1"/>
          <w:sz w:val="9"/>
        </w:rPr>
        <w:t> </w:t>
      </w:r>
      <w:r>
        <w:rPr>
          <w:rFonts w:ascii="Times New Roman"/>
          <w:color w:val="484848"/>
          <w:position w:val="1"/>
          <w:sz w:val="9"/>
        </w:rPr>
        <w:t>L,m</w:t>
      </w:r>
      <w:r>
        <w:rPr>
          <w:rFonts w:ascii="Times New Roman"/>
          <w:position w:val="1"/>
          <w:sz w:val="9"/>
        </w:rPr>
        <w:t>i</w:t>
      </w:r>
      <w:r>
        <w:rPr>
          <w:rFonts w:ascii="Times New Roman"/>
          <w:color w:val="484848"/>
          <w:position w:val="1"/>
          <w:sz w:val="9"/>
        </w:rPr>
        <w:t>ted</w:t>
        <w:tab/>
      </w:r>
      <w:r>
        <w:rPr>
          <w:rFonts w:ascii="Times New Roman"/>
          <w:color w:val="606060"/>
          <w:position w:val="-3"/>
          <w:sz w:val="9"/>
        </w:rPr>
        <w:t>2990</w:t>
      </w:r>
      <w:r>
        <w:rPr>
          <w:rFonts w:ascii="Times New Roman"/>
          <w:color w:val="606060"/>
          <w:spacing w:val="-8"/>
          <w:position w:val="-3"/>
          <w:sz w:val="9"/>
        </w:rPr>
        <w:t> </w:t>
      </w:r>
      <w:r>
        <w:rPr>
          <w:rFonts w:ascii="Times New Roman"/>
          <w:color w:val="8C8C8C"/>
          <w:position w:val="-3"/>
          <w:sz w:val="9"/>
        </w:rPr>
        <w:t>.</w:t>
      </w:r>
      <w:r>
        <w:rPr>
          <w:rFonts w:ascii="Times New Roman"/>
          <w:color w:val="606060"/>
          <w:position w:val="-3"/>
          <w:sz w:val="9"/>
        </w:rPr>
        <w:t>68</w:t>
      </w:r>
    </w:p>
    <w:p>
      <w:pPr>
        <w:tabs>
          <w:tab w:pos="919" w:val="left" w:leader="none"/>
        </w:tabs>
        <w:spacing w:line="94" w:lineRule="exact" w:before="0"/>
        <w:ind w:left="189" w:right="0" w:firstLine="0"/>
        <w:jc w:val="left"/>
        <w:rPr>
          <w:rFonts w:ascii="Times New Roman"/>
          <w:sz w:val="9"/>
        </w:rPr>
      </w:pPr>
      <w:r>
        <w:rPr>
          <w:rFonts w:ascii="Times New Roman"/>
          <w:color w:val="484848"/>
          <w:w w:val="105"/>
          <w:position w:val="1"/>
          <w:sz w:val="9"/>
        </w:rPr>
        <w:t>13/07/20</w:t>
      </w:r>
      <w:r>
        <w:rPr>
          <w:rFonts w:ascii="Times New Roman"/>
          <w:color w:val="484848"/>
          <w:spacing w:val="-1"/>
          <w:w w:val="105"/>
          <w:position w:val="1"/>
          <w:sz w:val="9"/>
        </w:rPr>
        <w:t> </w:t>
      </w:r>
      <w:r>
        <w:rPr>
          <w:rFonts w:ascii="Times New Roman"/>
          <w:color w:val="2F2F2F"/>
          <w:spacing w:val="-7"/>
          <w:w w:val="105"/>
          <w:position w:val="1"/>
          <w:sz w:val="9"/>
        </w:rPr>
        <w:t>2</w:t>
      </w:r>
      <w:r>
        <w:rPr>
          <w:rFonts w:ascii="Times New Roman"/>
          <w:color w:val="484848"/>
          <w:spacing w:val="-7"/>
          <w:w w:val="105"/>
          <w:position w:val="1"/>
          <w:sz w:val="9"/>
        </w:rPr>
        <w:t>0</w:t>
        <w:tab/>
      </w:r>
      <w:r>
        <w:rPr>
          <w:rFonts w:ascii="Times New Roman"/>
          <w:color w:val="484848"/>
          <w:spacing w:val="-8"/>
          <w:w w:val="105"/>
          <w:position w:val="1"/>
          <w:sz w:val="9"/>
        </w:rPr>
        <w:t>B</w:t>
      </w:r>
      <w:r>
        <w:rPr>
          <w:rFonts w:ascii="Times New Roman"/>
          <w:color w:val="2F2F2F"/>
          <w:spacing w:val="-8"/>
          <w:w w:val="105"/>
          <w:position w:val="1"/>
          <w:sz w:val="9"/>
        </w:rPr>
        <w:t>A</w:t>
      </w:r>
      <w:r>
        <w:rPr>
          <w:rFonts w:ascii="Times New Roman"/>
          <w:color w:val="606060"/>
          <w:spacing w:val="-8"/>
          <w:w w:val="105"/>
          <w:position w:val="1"/>
          <w:sz w:val="9"/>
        </w:rPr>
        <w:t>CS </w:t>
      </w:r>
      <w:r>
        <w:rPr>
          <w:rFonts w:ascii="Times New Roman"/>
          <w:color w:val="484848"/>
          <w:w w:val="105"/>
          <w:sz w:val="9"/>
        </w:rPr>
        <w:t>Mrs</w:t>
      </w:r>
      <w:r>
        <w:rPr>
          <w:rFonts w:ascii="Times New Roman"/>
          <w:color w:val="484848"/>
          <w:spacing w:val="-12"/>
          <w:w w:val="105"/>
          <w:sz w:val="9"/>
        </w:rPr>
        <w:t> </w:t>
      </w:r>
      <w:r>
        <w:rPr>
          <w:rFonts w:ascii="Times New Roman"/>
          <w:color w:val="484848"/>
          <w:w w:val="105"/>
          <w:sz w:val="9"/>
        </w:rPr>
        <w:t>M</w:t>
      </w:r>
      <w:r>
        <w:rPr>
          <w:rFonts w:ascii="Times New Roman"/>
          <w:w w:val="105"/>
          <w:sz w:val="9"/>
        </w:rPr>
        <w:t>J</w:t>
      </w:r>
      <w:r>
        <w:rPr>
          <w:rFonts w:ascii="Times New Roman"/>
          <w:color w:val="484848"/>
          <w:w w:val="105"/>
          <w:sz w:val="9"/>
        </w:rPr>
        <w:t>ewell</w:t>
      </w:r>
    </w:p>
    <w:p>
      <w:pPr>
        <w:tabs>
          <w:tab w:pos="907" w:val="left" w:leader="none"/>
          <w:tab w:pos="5581" w:val="left" w:leader="none"/>
        </w:tabs>
        <w:spacing w:line="122" w:lineRule="exact" w:before="13"/>
        <w:ind w:left="189" w:right="0" w:firstLine="0"/>
        <w:jc w:val="left"/>
        <w:rPr>
          <w:rFonts w:ascii="Times New Roman"/>
          <w:sz w:val="9"/>
        </w:rPr>
      </w:pPr>
      <w:r>
        <w:rPr>
          <w:rFonts w:ascii="Times New Roman"/>
          <w:color w:val="606060"/>
          <w:w w:val="110"/>
          <w:position w:val="2"/>
          <w:sz w:val="9"/>
        </w:rPr>
        <w:t>13/07/2020</w:t>
        <w:tab/>
      </w:r>
      <w:r>
        <w:rPr>
          <w:color w:val="484848"/>
          <w:spacing w:val="-8"/>
          <w:w w:val="110"/>
          <w:position w:val="1"/>
          <w:sz w:val="8"/>
        </w:rPr>
        <w:t>BAC</w:t>
      </w:r>
      <w:r>
        <w:rPr>
          <w:color w:val="757575"/>
          <w:spacing w:val="-8"/>
          <w:w w:val="110"/>
          <w:position w:val="1"/>
          <w:sz w:val="8"/>
        </w:rPr>
        <w:t>S          </w:t>
      </w:r>
      <w:r>
        <w:rPr>
          <w:rFonts w:ascii="Times New Roman"/>
          <w:color w:val="484848"/>
          <w:w w:val="110"/>
          <w:position w:val="1"/>
          <w:sz w:val="9"/>
        </w:rPr>
        <w:t>W.ih:r</w:t>
      </w:r>
      <w:r>
        <w:rPr>
          <w:rFonts w:ascii="Times New Roman"/>
          <w:color w:val="484848"/>
          <w:spacing w:val="-11"/>
          <w:w w:val="110"/>
          <w:position w:val="1"/>
          <w:sz w:val="9"/>
        </w:rPr>
        <w:t> </w:t>
      </w:r>
      <w:r>
        <w:rPr>
          <w:rFonts w:ascii="Times New Roman"/>
          <w:color w:val="606060"/>
          <w:w w:val="110"/>
          <w:position w:val="1"/>
          <w:sz w:val="9"/>
        </w:rPr>
        <w:t>Plus</w:t>
      </w:r>
      <w:r>
        <w:rPr>
          <w:rFonts w:ascii="Times New Roman"/>
          <w:color w:val="606060"/>
          <w:spacing w:val="-14"/>
          <w:w w:val="110"/>
          <w:position w:val="1"/>
          <w:sz w:val="9"/>
        </w:rPr>
        <w:t> </w:t>
      </w:r>
      <w:r>
        <w:rPr>
          <w:rFonts w:ascii="Times New Roman"/>
          <w:color w:val="484848"/>
          <w:w w:val="110"/>
          <w:position w:val="1"/>
          <w:sz w:val="9"/>
        </w:rPr>
        <w:t>Ltd</w:t>
        <w:tab/>
      </w:r>
      <w:r>
        <w:rPr>
          <w:rFonts w:ascii="Times New Roman"/>
          <w:color w:val="606060"/>
          <w:w w:val="110"/>
          <w:sz w:val="9"/>
        </w:rPr>
        <w:t>41.49</w:t>
      </w:r>
    </w:p>
    <w:p>
      <w:pPr>
        <w:tabs>
          <w:tab w:pos="919" w:val="left" w:leader="none"/>
          <w:tab w:pos="5586" w:val="left" w:leader="none"/>
        </w:tabs>
        <w:spacing w:line="113" w:lineRule="exact" w:before="0"/>
        <w:ind w:left="189" w:right="0" w:firstLine="0"/>
        <w:jc w:val="left"/>
        <w:rPr>
          <w:rFonts w:ascii="Times New Roman"/>
          <w:sz w:val="9"/>
        </w:rPr>
      </w:pPr>
      <w:r>
        <w:rPr>
          <w:rFonts w:ascii="Times New Roman"/>
          <w:color w:val="606060"/>
          <w:w w:val="110"/>
          <w:sz w:val="9"/>
        </w:rPr>
        <w:t>13/07/2020</w:t>
        <w:tab/>
      </w:r>
      <w:r>
        <w:rPr>
          <w:rFonts w:ascii="Times New Roman"/>
          <w:color w:val="2F2F2F"/>
          <w:spacing w:val="-4"/>
          <w:w w:val="110"/>
          <w:sz w:val="9"/>
        </w:rPr>
        <w:t>B</w:t>
      </w:r>
      <w:r>
        <w:rPr>
          <w:rFonts w:ascii="Times New Roman"/>
          <w:color w:val="484848"/>
          <w:spacing w:val="-4"/>
          <w:w w:val="110"/>
          <w:sz w:val="9"/>
        </w:rPr>
        <w:t>AC5       </w:t>
      </w:r>
      <w:r>
        <w:rPr>
          <w:rFonts w:ascii="Times New Roman"/>
          <w:color w:val="484848"/>
          <w:w w:val="110"/>
          <w:sz w:val="9"/>
        </w:rPr>
        <w:t>Water</w:t>
      </w:r>
      <w:r>
        <w:rPr>
          <w:rFonts w:ascii="Times New Roman"/>
          <w:color w:val="484848"/>
          <w:spacing w:val="-12"/>
          <w:w w:val="110"/>
          <w:sz w:val="9"/>
        </w:rPr>
        <w:t> </w:t>
      </w:r>
      <w:r>
        <w:rPr>
          <w:rFonts w:ascii="Times New Roman"/>
          <w:color w:val="484848"/>
          <w:w w:val="110"/>
          <w:sz w:val="9"/>
        </w:rPr>
        <w:t>Plus</w:t>
      </w:r>
      <w:r>
        <w:rPr>
          <w:rFonts w:ascii="Times New Roman"/>
          <w:color w:val="484848"/>
          <w:spacing w:val="-15"/>
          <w:w w:val="110"/>
          <w:sz w:val="9"/>
        </w:rPr>
        <w:t> </w:t>
      </w:r>
      <w:r>
        <w:rPr>
          <w:rFonts w:ascii="Times New Roman"/>
          <w:color w:val="484848"/>
          <w:w w:val="110"/>
          <w:sz w:val="9"/>
        </w:rPr>
        <w:t>Ltd</w:t>
        <w:tab/>
      </w:r>
      <w:r>
        <w:rPr>
          <w:rFonts w:ascii="Times New Roman"/>
          <w:color w:val="484848"/>
          <w:w w:val="110"/>
          <w:position w:val="-1"/>
          <w:sz w:val="9"/>
        </w:rPr>
        <w:t>54</w:t>
      </w:r>
      <w:r>
        <w:rPr>
          <w:rFonts w:ascii="Times New Roman"/>
          <w:color w:val="757575"/>
          <w:w w:val="110"/>
          <w:position w:val="-1"/>
          <w:sz w:val="9"/>
        </w:rPr>
        <w:t>.</w:t>
      </w:r>
      <w:r>
        <w:rPr>
          <w:rFonts w:ascii="Times New Roman"/>
          <w:color w:val="484848"/>
          <w:w w:val="110"/>
          <w:position w:val="-1"/>
          <w:sz w:val="9"/>
        </w:rPr>
        <w:t>11</w:t>
      </w:r>
    </w:p>
    <w:p>
      <w:pPr>
        <w:tabs>
          <w:tab w:pos="912" w:val="left" w:leader="none"/>
          <w:tab w:pos="4298" w:val="left" w:leader="none"/>
        </w:tabs>
        <w:spacing w:line="235" w:lineRule="auto" w:before="0"/>
        <w:ind w:left="189" w:right="0" w:firstLine="0"/>
        <w:jc w:val="left"/>
        <w:rPr>
          <w:rFonts w:ascii="Times New Roman"/>
          <w:sz w:val="9"/>
        </w:rPr>
      </w:pPr>
      <w:r>
        <w:rPr>
          <w:rFonts w:ascii="Times New Roman"/>
          <w:color w:val="484848"/>
          <w:sz w:val="9"/>
        </w:rPr>
        <w:t>13/07/20 </w:t>
      </w:r>
      <w:r>
        <w:rPr>
          <w:rFonts w:ascii="Times New Roman"/>
          <w:color w:val="484848"/>
          <w:spacing w:val="14"/>
          <w:sz w:val="9"/>
        </w:rPr>
        <w:t> </w:t>
      </w:r>
      <w:r>
        <w:rPr>
          <w:rFonts w:ascii="Times New Roman"/>
          <w:color w:val="484848"/>
          <w:spacing w:val="-7"/>
          <w:sz w:val="9"/>
        </w:rPr>
        <w:t>2</w:t>
      </w:r>
      <w:r>
        <w:rPr>
          <w:rFonts w:ascii="Times New Roman"/>
          <w:color w:val="2F2F2F"/>
          <w:spacing w:val="-7"/>
          <w:sz w:val="9"/>
        </w:rPr>
        <w:t>0</w:t>
        <w:tab/>
      </w:r>
      <w:r>
        <w:rPr>
          <w:rFonts w:ascii="Times New Roman"/>
          <w:color w:val="484848"/>
          <w:sz w:val="8"/>
        </w:rPr>
        <w:t>BACS       </w:t>
      </w:r>
      <w:r>
        <w:rPr>
          <w:rFonts w:ascii="Times New Roman"/>
          <w:color w:val="484848"/>
          <w:spacing w:val="15"/>
          <w:sz w:val="8"/>
        </w:rPr>
        <w:t> </w:t>
      </w:r>
      <w:r>
        <w:rPr>
          <w:rFonts w:ascii="Times New Roman"/>
          <w:color w:val="606060"/>
          <w:position w:val="1"/>
          <w:sz w:val="9"/>
        </w:rPr>
        <w:t>Curnb11,t</w:t>
      </w:r>
      <w:r>
        <w:rPr>
          <w:rFonts w:ascii="Times New Roman"/>
          <w:color w:val="606060"/>
          <w:spacing w:val="-2"/>
          <w:position w:val="1"/>
          <w:sz w:val="9"/>
        </w:rPr>
        <w:t> </w:t>
      </w:r>
      <w:r>
        <w:rPr>
          <w:rFonts w:ascii="Times New Roman"/>
          <w:color w:val="484848"/>
          <w:spacing w:val="-5"/>
          <w:position w:val="1"/>
          <w:sz w:val="9"/>
        </w:rPr>
        <w:t>M,:d</w:t>
      </w:r>
      <w:r>
        <w:rPr>
          <w:rFonts w:ascii="Times New Roman"/>
          <w:color w:val="757575"/>
          <w:spacing w:val="-5"/>
          <w:position w:val="1"/>
          <w:sz w:val="9"/>
        </w:rPr>
        <w:t>1,1</w:t>
        <w:tab/>
      </w:r>
      <w:r>
        <w:rPr>
          <w:rFonts w:ascii="Times New Roman"/>
          <w:color w:val="606060"/>
          <w:position w:val="-1"/>
          <w:sz w:val="9"/>
        </w:rPr>
        <w:t>20.00</w:t>
      </w:r>
    </w:p>
    <w:p>
      <w:pPr>
        <w:tabs>
          <w:tab w:pos="914" w:val="left" w:leader="none"/>
          <w:tab w:pos="1306" w:val="left" w:leader="none"/>
        </w:tabs>
        <w:spacing w:line="268" w:lineRule="auto" w:before="0"/>
        <w:ind w:left="189" w:right="6328" w:firstLine="0"/>
        <w:jc w:val="left"/>
        <w:rPr>
          <w:rFonts w:ascii="Times New Roman"/>
          <w:sz w:val="9"/>
        </w:rPr>
      </w:pPr>
      <w:r>
        <w:rPr>
          <w:rFonts w:ascii="Times New Roman"/>
          <w:color w:val="606060"/>
          <w:w w:val="105"/>
          <w:sz w:val="9"/>
        </w:rPr>
        <w:t>13/07/2020</w:t>
        <w:tab/>
      </w:r>
      <w:r>
        <w:rPr>
          <w:rFonts w:ascii="Times New Roman"/>
          <w:b/>
          <w:color w:val="484848"/>
          <w:w w:val="105"/>
          <w:sz w:val="9"/>
        </w:rPr>
        <w:t>90S</w:t>
        <w:tab/>
      </w:r>
      <w:r>
        <w:rPr>
          <w:rFonts w:ascii="Times New Roman"/>
          <w:color w:val="606060"/>
          <w:w w:val="105"/>
          <w:sz w:val="9"/>
        </w:rPr>
        <w:t>Copelan</w:t>
      </w:r>
      <w:r>
        <w:rPr>
          <w:rFonts w:ascii="Times New Roman"/>
          <w:color w:val="2F2F2F"/>
          <w:w w:val="105"/>
          <w:sz w:val="9"/>
        </w:rPr>
        <w:t>d</w:t>
      </w:r>
      <w:r>
        <w:rPr>
          <w:rFonts w:ascii="Times New Roman"/>
          <w:color w:val="2F2F2F"/>
          <w:spacing w:val="-15"/>
          <w:w w:val="105"/>
          <w:sz w:val="9"/>
        </w:rPr>
        <w:t> </w:t>
      </w:r>
      <w:r>
        <w:rPr>
          <w:rFonts w:ascii="Times New Roman"/>
          <w:color w:val="484848"/>
          <w:w w:val="105"/>
          <w:sz w:val="9"/>
        </w:rPr>
        <w:t>Bofo</w:t>
      </w:r>
      <w:r>
        <w:rPr>
          <w:rFonts w:ascii="Times New Roman"/>
          <w:color w:val="484848"/>
          <w:spacing w:val="-19"/>
          <w:w w:val="105"/>
          <w:sz w:val="9"/>
        </w:rPr>
        <w:t> </w:t>
      </w:r>
      <w:r>
        <w:rPr>
          <w:rFonts w:ascii="Times New Roman"/>
          <w:color w:val="2F2F2F"/>
          <w:w w:val="105"/>
          <w:sz w:val="9"/>
        </w:rPr>
        <w:t>u</w:t>
      </w:r>
      <w:r>
        <w:rPr>
          <w:rFonts w:ascii="Times New Roman"/>
          <w:color w:val="484848"/>
          <w:w w:val="105"/>
          <w:sz w:val="9"/>
        </w:rPr>
        <w:t>g</w:t>
      </w:r>
      <w:r>
        <w:rPr>
          <w:rFonts w:ascii="Times New Roman"/>
          <w:color w:val="2F2F2F"/>
          <w:w w:val="105"/>
          <w:sz w:val="9"/>
        </w:rPr>
        <w:t>h</w:t>
      </w:r>
      <w:r>
        <w:rPr>
          <w:rFonts w:ascii="Times New Roman"/>
          <w:color w:val="2F2F2F"/>
          <w:spacing w:val="-15"/>
          <w:w w:val="105"/>
          <w:sz w:val="9"/>
        </w:rPr>
        <w:t> </w:t>
      </w:r>
      <w:r>
        <w:rPr>
          <w:rFonts w:ascii="Times New Roman"/>
          <w:color w:val="606060"/>
          <w:w w:val="105"/>
          <w:sz w:val="9"/>
        </w:rPr>
        <w:t>Co</w:t>
      </w:r>
      <w:r>
        <w:rPr>
          <w:rFonts w:ascii="Times New Roman"/>
          <w:color w:val="2F2F2F"/>
          <w:w w:val="105"/>
          <w:sz w:val="9"/>
        </w:rPr>
        <w:t>u</w:t>
      </w:r>
      <w:r>
        <w:rPr>
          <w:rFonts w:ascii="Times New Roman"/>
          <w:color w:val="484848"/>
          <w:w w:val="105"/>
          <w:sz w:val="9"/>
        </w:rPr>
        <w:t>ncil 13/07/20</w:t>
      </w:r>
      <w:r>
        <w:rPr>
          <w:rFonts w:ascii="Times New Roman"/>
          <w:color w:val="2F2F2F"/>
          <w:w w:val="105"/>
          <w:sz w:val="9"/>
        </w:rPr>
        <w:t>2</w:t>
      </w:r>
      <w:r>
        <w:rPr>
          <w:rFonts w:ascii="Times New Roman"/>
          <w:color w:val="484848"/>
          <w:w w:val="105"/>
          <w:sz w:val="9"/>
        </w:rPr>
        <w:t>0</w:t>
        <w:tab/>
      </w:r>
      <w:r>
        <w:rPr>
          <w:color w:val="484848"/>
          <w:w w:val="105"/>
          <w:sz w:val="8"/>
        </w:rPr>
        <w:t>BACS </w:t>
      </w:r>
      <w:r>
        <w:rPr>
          <w:rFonts w:ascii="Times New Roman"/>
          <w:color w:val="484848"/>
          <w:w w:val="105"/>
          <w:sz w:val="9"/>
        </w:rPr>
        <w:t>w )</w:t>
      </w:r>
      <w:r>
        <w:rPr>
          <w:rFonts w:ascii="Times New Roman"/>
          <w:color w:val="2F2F2F"/>
          <w:w w:val="105"/>
          <w:sz w:val="9"/>
        </w:rPr>
        <w:t>t</w:t>
      </w:r>
      <w:r>
        <w:rPr>
          <w:rFonts w:ascii="Times New Roman"/>
          <w:color w:val="484848"/>
          <w:w w:val="105"/>
          <w:sz w:val="9"/>
        </w:rPr>
        <w:t>,</w:t>
      </w:r>
      <w:r>
        <w:rPr>
          <w:rFonts w:ascii="Times New Roman"/>
          <w:color w:val="484848"/>
          <w:spacing w:val="-13"/>
          <w:w w:val="105"/>
          <w:sz w:val="9"/>
        </w:rPr>
        <w:t> </w:t>
      </w:r>
      <w:r>
        <w:rPr>
          <w:rFonts w:ascii="Times New Roman"/>
          <w:color w:val="484848"/>
          <w:w w:val="105"/>
          <w:sz w:val="9"/>
        </w:rPr>
        <w:t>um</w:t>
      </w:r>
    </w:p>
    <w:p>
      <w:pPr>
        <w:tabs>
          <w:tab w:pos="914" w:val="left" w:leader="none"/>
        </w:tabs>
        <w:spacing w:before="0"/>
        <w:ind w:left="189" w:right="0" w:firstLine="0"/>
        <w:jc w:val="left"/>
        <w:rPr>
          <w:rFonts w:ascii="Times New Roman"/>
          <w:sz w:val="9"/>
        </w:rPr>
      </w:pPr>
      <w:r>
        <w:rPr>
          <w:rFonts w:ascii="Times New Roman"/>
          <w:color w:val="484848"/>
          <w:w w:val="105"/>
          <w:position w:val="1"/>
          <w:sz w:val="9"/>
        </w:rPr>
        <w:t>13/07/2020</w:t>
        <w:tab/>
      </w:r>
      <w:r>
        <w:rPr>
          <w:color w:val="484848"/>
          <w:spacing w:val="-6"/>
          <w:w w:val="105"/>
          <w:position w:val="1"/>
          <w:sz w:val="8"/>
        </w:rPr>
        <w:t>BA</w:t>
      </w:r>
      <w:r>
        <w:rPr>
          <w:color w:val="2F2F2F"/>
          <w:spacing w:val="-6"/>
          <w:w w:val="105"/>
          <w:position w:val="1"/>
          <w:sz w:val="8"/>
        </w:rPr>
        <w:t>C</w:t>
      </w:r>
      <w:r>
        <w:rPr>
          <w:color w:val="484848"/>
          <w:spacing w:val="-6"/>
          <w:w w:val="105"/>
          <w:position w:val="1"/>
          <w:sz w:val="8"/>
        </w:rPr>
        <w:t>S </w:t>
      </w:r>
      <w:r>
        <w:rPr>
          <w:rFonts w:ascii="Times New Roman"/>
          <w:color w:val="484848"/>
          <w:w w:val="105"/>
          <w:sz w:val="9"/>
        </w:rPr>
        <w:t>Mrs MJe</w:t>
      </w:r>
      <w:r>
        <w:rPr>
          <w:rFonts w:ascii="Times New Roman"/>
          <w:color w:val="484848"/>
          <w:spacing w:val="-15"/>
          <w:w w:val="105"/>
          <w:sz w:val="9"/>
        </w:rPr>
        <w:t> </w:t>
      </w:r>
      <w:r>
        <w:rPr>
          <w:rFonts w:ascii="Times New Roman"/>
          <w:color w:val="2F2F2F"/>
          <w:w w:val="105"/>
          <w:sz w:val="9"/>
        </w:rPr>
        <w:t>w</w:t>
      </w:r>
      <w:r>
        <w:rPr>
          <w:rFonts w:ascii="Times New Roman"/>
          <w:color w:val="484848"/>
          <w:w w:val="105"/>
          <w:sz w:val="9"/>
        </w:rPr>
        <w:t>eU</w:t>
      </w:r>
    </w:p>
    <w:p>
      <w:pPr>
        <w:tabs>
          <w:tab w:pos="914" w:val="left" w:leader="none"/>
          <w:tab w:pos="3439" w:val="left" w:leader="none"/>
        </w:tabs>
        <w:spacing w:before="11"/>
        <w:ind w:left="189" w:right="0" w:firstLine="0"/>
        <w:jc w:val="left"/>
        <w:rPr>
          <w:rFonts w:ascii="Times New Roman"/>
          <w:sz w:val="9"/>
        </w:rPr>
      </w:pPr>
      <w:r>
        <w:rPr>
          <w:rFonts w:ascii="Times New Roman"/>
          <w:color w:val="606060"/>
          <w:w w:val="105"/>
          <w:position w:val="1"/>
          <w:sz w:val="9"/>
        </w:rPr>
        <w:t>13/07/2020</w:t>
        <w:tab/>
      </w:r>
      <w:r>
        <w:rPr>
          <w:color w:val="484848"/>
          <w:w w:val="105"/>
          <w:position w:val="1"/>
          <w:sz w:val="8"/>
        </w:rPr>
        <w:t>BACS      </w:t>
      </w:r>
      <w:r>
        <w:rPr>
          <w:rFonts w:ascii="Times New Roman"/>
          <w:color w:val="484848"/>
          <w:w w:val="105"/>
          <w:position w:val="1"/>
          <w:sz w:val="9"/>
        </w:rPr>
        <w:t>Mrs</w:t>
      </w:r>
      <w:r>
        <w:rPr>
          <w:rFonts w:ascii="Times New Roman"/>
          <w:color w:val="484848"/>
          <w:spacing w:val="-7"/>
          <w:w w:val="105"/>
          <w:position w:val="1"/>
          <w:sz w:val="9"/>
        </w:rPr>
        <w:t> </w:t>
      </w:r>
      <w:r>
        <w:rPr>
          <w:rFonts w:ascii="Times New Roman"/>
          <w:color w:val="484848"/>
          <w:w w:val="105"/>
          <w:position w:val="1"/>
          <w:sz w:val="9"/>
        </w:rPr>
        <w:t>VGo</w:t>
      </w:r>
      <w:r>
        <w:rPr>
          <w:rFonts w:ascii="Times New Roman"/>
          <w:color w:val="484848"/>
          <w:spacing w:val="-1"/>
          <w:w w:val="105"/>
          <w:position w:val="1"/>
          <w:sz w:val="9"/>
        </w:rPr>
        <w:t> </w:t>
      </w:r>
      <w:r>
        <w:rPr>
          <w:rFonts w:ascii="Times New Roman"/>
          <w:color w:val="2F2F2F"/>
          <w:w w:val="105"/>
          <w:position w:val="1"/>
          <w:sz w:val="9"/>
        </w:rPr>
        <w:t>rl</w:t>
      </w:r>
      <w:r>
        <w:rPr>
          <w:rFonts w:ascii="Times New Roman"/>
          <w:color w:val="606060"/>
          <w:w w:val="105"/>
          <w:position w:val="1"/>
          <w:sz w:val="9"/>
        </w:rPr>
        <w:t>,:y</w:t>
        <w:tab/>
      </w:r>
      <w:r>
        <w:rPr>
          <w:rFonts w:ascii="Times New Roman"/>
          <w:color w:val="484848"/>
          <w:w w:val="105"/>
          <w:sz w:val="9"/>
        </w:rPr>
        <w:t>13.12</w:t>
      </w:r>
    </w:p>
    <w:p>
      <w:pPr>
        <w:tabs>
          <w:tab w:pos="938" w:val="left" w:leader="none"/>
          <w:tab w:pos="1308" w:val="left" w:leader="none"/>
        </w:tabs>
        <w:spacing w:before="5"/>
        <w:ind w:left="189" w:right="0" w:firstLine="0"/>
        <w:jc w:val="left"/>
        <w:rPr>
          <w:rFonts w:ascii="Times New Roman"/>
          <w:sz w:val="9"/>
        </w:rPr>
      </w:pPr>
      <w:r>
        <w:rPr>
          <w:rFonts w:ascii="Times New Roman"/>
          <w:color w:val="484848"/>
          <w:w w:val="110"/>
          <w:sz w:val="9"/>
        </w:rPr>
        <w:t>13/07/2020</w:t>
        <w:tab/>
      </w:r>
      <w:r>
        <w:rPr>
          <w:color w:val="484848"/>
          <w:w w:val="110"/>
          <w:sz w:val="8"/>
        </w:rPr>
        <w:t>906</w:t>
        <w:tab/>
      </w:r>
      <w:r>
        <w:rPr>
          <w:rFonts w:ascii="Times New Roman"/>
          <w:color w:val="484848"/>
          <w:spacing w:val="-8"/>
          <w:w w:val="110"/>
          <w:sz w:val="9"/>
        </w:rPr>
        <w:t>V</w:t>
      </w:r>
      <w:r>
        <w:rPr>
          <w:rFonts w:ascii="Times New Roman"/>
          <w:spacing w:val="-8"/>
          <w:w w:val="110"/>
          <w:sz w:val="9"/>
        </w:rPr>
        <w:t>i</w:t>
      </w:r>
      <w:r>
        <w:rPr>
          <w:rFonts w:ascii="Times New Roman"/>
          <w:color w:val="2F2F2F"/>
          <w:spacing w:val="-8"/>
          <w:w w:val="110"/>
          <w:sz w:val="9"/>
        </w:rPr>
        <w:t>k</w:t>
      </w:r>
      <w:r>
        <w:rPr>
          <w:rFonts w:ascii="Times New Roman"/>
          <w:spacing w:val="-8"/>
          <w:w w:val="110"/>
          <w:sz w:val="9"/>
        </w:rPr>
        <w:t>i</w:t>
      </w:r>
      <w:r>
        <w:rPr>
          <w:rFonts w:ascii="Times New Roman"/>
          <w:color w:val="2F2F2F"/>
          <w:spacing w:val="-8"/>
          <w:w w:val="110"/>
          <w:sz w:val="9"/>
        </w:rPr>
        <w:t>n</w:t>
      </w:r>
      <w:r>
        <w:rPr>
          <w:rFonts w:ascii="Times New Roman"/>
          <w:color w:val="606060"/>
          <w:spacing w:val="-8"/>
          <w:w w:val="110"/>
          <w:sz w:val="9"/>
        </w:rPr>
        <w:t>g</w:t>
      </w:r>
    </w:p>
    <w:p>
      <w:pPr>
        <w:tabs>
          <w:tab w:pos="938" w:val="left" w:leader="none"/>
          <w:tab w:pos="1308" w:val="left" w:leader="none"/>
          <w:tab w:pos="4296" w:val="left" w:leader="none"/>
        </w:tabs>
        <w:spacing w:line="132" w:lineRule="exact" w:before="9"/>
        <w:ind w:left="189" w:right="0" w:firstLine="0"/>
        <w:jc w:val="left"/>
        <w:rPr>
          <w:rFonts w:ascii="Times New Roman"/>
          <w:sz w:val="9"/>
        </w:rPr>
      </w:pPr>
      <w:r>
        <w:rPr>
          <w:rFonts w:ascii="Times New Roman"/>
          <w:color w:val="484848"/>
          <w:w w:val="110"/>
          <w:position w:val="1"/>
          <w:sz w:val="9"/>
        </w:rPr>
        <w:t>13/07/2020</w:t>
        <w:tab/>
      </w:r>
      <w:r>
        <w:rPr>
          <w:color w:val="484848"/>
          <w:w w:val="110"/>
          <w:sz w:val="8"/>
        </w:rPr>
        <w:t>907</w:t>
        <w:tab/>
      </w:r>
      <w:r>
        <w:rPr>
          <w:rFonts w:ascii="Times New Roman"/>
          <w:color w:val="484848"/>
          <w:spacing w:val="-7"/>
          <w:w w:val="110"/>
          <w:sz w:val="9"/>
        </w:rPr>
        <w:t>V</w:t>
      </w:r>
      <w:r>
        <w:rPr>
          <w:rFonts w:ascii="Times New Roman"/>
          <w:color w:val="2F2F2F"/>
          <w:spacing w:val="-7"/>
          <w:w w:val="110"/>
          <w:sz w:val="9"/>
        </w:rPr>
        <w:t>ik</w:t>
      </w:r>
      <w:r>
        <w:rPr>
          <w:rFonts w:ascii="Times New Roman"/>
          <w:spacing w:val="-7"/>
          <w:w w:val="110"/>
          <w:sz w:val="9"/>
        </w:rPr>
        <w:t>i</w:t>
      </w:r>
      <w:r>
        <w:rPr>
          <w:rFonts w:ascii="Times New Roman"/>
          <w:color w:val="484848"/>
          <w:spacing w:val="-7"/>
          <w:w w:val="110"/>
          <w:sz w:val="9"/>
        </w:rPr>
        <w:t>ng</w:t>
        <w:tab/>
      </w:r>
      <w:r>
        <w:rPr>
          <w:rFonts w:ascii="Times New Roman"/>
          <w:color w:val="484848"/>
          <w:w w:val="110"/>
          <w:position w:val="-1"/>
          <w:sz w:val="9"/>
        </w:rPr>
        <w:t>52.92</w:t>
      </w:r>
    </w:p>
    <w:p>
      <w:pPr>
        <w:tabs>
          <w:tab w:pos="914" w:val="left" w:leader="none"/>
          <w:tab w:pos="3355" w:val="left" w:leader="none"/>
        </w:tabs>
        <w:spacing w:line="112" w:lineRule="exact" w:before="0"/>
        <w:ind w:left="189" w:right="0" w:firstLine="0"/>
        <w:jc w:val="left"/>
        <w:rPr>
          <w:rFonts w:ascii="Times New Roman"/>
          <w:sz w:val="9"/>
        </w:rPr>
      </w:pPr>
      <w:r>
        <w:rPr>
          <w:rFonts w:ascii="Times New Roman"/>
          <w:color w:val="2F2F2F"/>
          <w:w w:val="105"/>
          <w:position w:val="1"/>
          <w:sz w:val="9"/>
        </w:rPr>
        <w:t>1</w:t>
      </w:r>
      <w:r>
        <w:rPr>
          <w:rFonts w:ascii="Times New Roman"/>
          <w:color w:val="606060"/>
          <w:w w:val="105"/>
          <w:position w:val="1"/>
          <w:sz w:val="9"/>
        </w:rPr>
        <w:t>5/07/20</w:t>
      </w:r>
      <w:r>
        <w:rPr>
          <w:rFonts w:ascii="Times New Roman"/>
          <w:color w:val="606060"/>
          <w:spacing w:val="5"/>
          <w:w w:val="105"/>
          <w:position w:val="1"/>
          <w:sz w:val="9"/>
        </w:rPr>
        <w:t> </w:t>
      </w:r>
      <w:r>
        <w:rPr>
          <w:rFonts w:ascii="Times New Roman"/>
          <w:color w:val="2F2F2F"/>
          <w:spacing w:val="-4"/>
          <w:w w:val="105"/>
          <w:position w:val="1"/>
          <w:sz w:val="9"/>
        </w:rPr>
        <w:t>2</w:t>
      </w:r>
      <w:r>
        <w:rPr>
          <w:rFonts w:ascii="Times New Roman"/>
          <w:color w:val="606060"/>
          <w:spacing w:val="-4"/>
          <w:w w:val="105"/>
          <w:position w:val="1"/>
          <w:sz w:val="9"/>
        </w:rPr>
        <w:t>0</w:t>
        <w:tab/>
      </w:r>
      <w:r>
        <w:rPr>
          <w:color w:val="2F2F2F"/>
          <w:spacing w:val="-3"/>
          <w:w w:val="105"/>
          <w:position w:val="1"/>
          <w:sz w:val="8"/>
        </w:rPr>
        <w:t>BA</w:t>
      </w:r>
      <w:r>
        <w:rPr>
          <w:color w:val="484848"/>
          <w:spacing w:val="-3"/>
          <w:w w:val="105"/>
          <w:position w:val="1"/>
          <w:sz w:val="8"/>
        </w:rPr>
        <w:t>CS        </w:t>
      </w:r>
      <w:r>
        <w:rPr>
          <w:color w:val="484848"/>
          <w:spacing w:val="-2"/>
          <w:w w:val="105"/>
          <w:position w:val="1"/>
          <w:sz w:val="8"/>
        </w:rPr>
        <w:t> </w:t>
      </w:r>
      <w:r>
        <w:rPr>
          <w:rFonts w:ascii="Times New Roman"/>
          <w:color w:val="606060"/>
          <w:spacing w:val="-3"/>
          <w:w w:val="105"/>
          <w:position w:val="1"/>
          <w:sz w:val="9"/>
        </w:rPr>
        <w:t>Sta</w:t>
      </w:r>
      <w:r>
        <w:rPr>
          <w:rFonts w:ascii="Times New Roman"/>
          <w:color w:val="2F2F2F"/>
          <w:spacing w:val="-3"/>
          <w:w w:val="105"/>
          <w:position w:val="1"/>
          <w:sz w:val="9"/>
        </w:rPr>
        <w:t>ll</w:t>
        <w:tab/>
      </w:r>
      <w:r>
        <w:rPr>
          <w:rFonts w:ascii="Times New Roman"/>
          <w:color w:val="484848"/>
          <w:w w:val="105"/>
          <w:sz w:val="9"/>
        </w:rPr>
        <w:t>4</w:t>
      </w:r>
      <w:r>
        <w:rPr>
          <w:rFonts w:ascii="Times New Roman"/>
          <w:color w:val="2F2F2F"/>
          <w:w w:val="105"/>
          <w:sz w:val="9"/>
        </w:rPr>
        <w:t>4</w:t>
      </w:r>
      <w:r>
        <w:rPr>
          <w:rFonts w:ascii="Times New Roman"/>
          <w:color w:val="606060"/>
          <w:w w:val="105"/>
          <w:sz w:val="9"/>
        </w:rPr>
        <w:t>00.15</w:t>
      </w:r>
    </w:p>
    <w:p>
      <w:pPr>
        <w:tabs>
          <w:tab w:pos="918" w:val="left" w:leader="none"/>
          <w:tab w:pos="3395" w:val="left" w:leader="none"/>
        </w:tabs>
        <w:spacing w:before="2"/>
        <w:ind w:left="189" w:right="0" w:firstLine="0"/>
        <w:jc w:val="left"/>
        <w:rPr>
          <w:rFonts w:ascii="Times New Roman"/>
          <w:sz w:val="9"/>
        </w:rPr>
      </w:pPr>
      <w:r>
        <w:rPr>
          <w:rFonts w:ascii="Times New Roman"/>
          <w:color w:val="484848"/>
          <w:position w:val="1"/>
          <w:sz w:val="9"/>
        </w:rPr>
        <w:t>15/07/2020</w:t>
        <w:tab/>
      </w:r>
      <w:r>
        <w:rPr>
          <w:rFonts w:ascii="Times New Roman"/>
          <w:b/>
          <w:color w:val="484848"/>
          <w:position w:val="1"/>
          <w:sz w:val="9"/>
        </w:rPr>
        <w:t>BACS     </w:t>
      </w:r>
      <w:r>
        <w:rPr>
          <w:rFonts w:ascii="Times New Roman"/>
          <w:b/>
          <w:color w:val="484848"/>
          <w:spacing w:val="12"/>
          <w:position w:val="1"/>
          <w:sz w:val="9"/>
        </w:rPr>
        <w:t> </w:t>
      </w:r>
      <w:r>
        <w:rPr>
          <w:rFonts w:ascii="Times New Roman"/>
          <w:color w:val="606060"/>
          <w:position w:val="1"/>
          <w:sz w:val="9"/>
        </w:rPr>
        <w:t>Cum</w:t>
      </w:r>
      <w:r>
        <w:rPr>
          <w:rFonts w:ascii="Times New Roman"/>
          <w:color w:val="2F2F2F"/>
          <w:position w:val="1"/>
          <w:sz w:val="9"/>
        </w:rPr>
        <w:t>b</w:t>
      </w:r>
      <w:r>
        <w:rPr>
          <w:rFonts w:ascii="Times New Roman"/>
          <w:color w:val="484848"/>
          <w:position w:val="1"/>
          <w:sz w:val="9"/>
        </w:rPr>
        <w:t>na</w:t>
      </w:r>
      <w:r>
        <w:rPr>
          <w:rFonts w:ascii="Times New Roman"/>
          <w:color w:val="484848"/>
          <w:spacing w:val="4"/>
          <w:position w:val="1"/>
          <w:sz w:val="9"/>
        </w:rPr>
        <w:t> </w:t>
      </w:r>
      <w:r>
        <w:rPr>
          <w:rFonts w:ascii="Times New Roman"/>
          <w:color w:val="606060"/>
          <w:position w:val="1"/>
          <w:sz w:val="9"/>
        </w:rPr>
        <w:t>LGPS</w:t>
        <w:tab/>
      </w:r>
      <w:r>
        <w:rPr>
          <w:rFonts w:ascii="Times New Roman"/>
          <w:color w:val="484848"/>
          <w:sz w:val="9"/>
        </w:rPr>
        <w:t>693.24</w:t>
      </w:r>
    </w:p>
    <w:p>
      <w:pPr>
        <w:tabs>
          <w:tab w:pos="939" w:val="left" w:leader="none"/>
          <w:tab w:pos="1315" w:val="left" w:leader="none"/>
          <w:tab w:pos="3354" w:val="left" w:leader="none"/>
        </w:tabs>
        <w:spacing w:before="9"/>
        <w:ind w:left="189" w:right="0" w:firstLine="0"/>
        <w:jc w:val="left"/>
        <w:rPr>
          <w:rFonts w:ascii="Times New Roman"/>
          <w:sz w:val="9"/>
        </w:rPr>
      </w:pPr>
      <w:r>
        <w:rPr>
          <w:rFonts w:ascii="Times New Roman"/>
          <w:color w:val="484848"/>
          <w:w w:val="110"/>
          <w:position w:val="1"/>
          <w:sz w:val="9"/>
        </w:rPr>
        <w:t>15/07/2020</w:t>
        <w:tab/>
      </w:r>
      <w:r>
        <w:rPr>
          <w:rFonts w:ascii="Times New Roman"/>
          <w:b/>
          <w:color w:val="484848"/>
          <w:w w:val="110"/>
          <w:position w:val="1"/>
          <w:sz w:val="9"/>
        </w:rPr>
        <w:t>908</w:t>
        <w:tab/>
      </w:r>
      <w:r>
        <w:rPr>
          <w:rFonts w:ascii="Times New Roman"/>
          <w:color w:val="484848"/>
          <w:spacing w:val="-6"/>
          <w:w w:val="110"/>
          <w:position w:val="1"/>
          <w:sz w:val="9"/>
        </w:rPr>
        <w:t>H</w:t>
      </w:r>
      <w:r>
        <w:rPr>
          <w:rFonts w:ascii="Times New Roman"/>
          <w:color w:val="2F2F2F"/>
          <w:spacing w:val="-6"/>
          <w:w w:val="110"/>
          <w:position w:val="1"/>
          <w:sz w:val="9"/>
        </w:rPr>
        <w:t>M</w:t>
      </w:r>
      <w:r>
        <w:rPr>
          <w:rFonts w:ascii="Times New Roman"/>
          <w:color w:val="484848"/>
          <w:spacing w:val="-6"/>
          <w:w w:val="110"/>
          <w:position w:val="1"/>
          <w:sz w:val="9"/>
        </w:rPr>
        <w:t>RC</w:t>
        <w:tab/>
      </w:r>
      <w:r>
        <w:rPr>
          <w:rFonts w:ascii="Times New Roman"/>
          <w:color w:val="484848"/>
          <w:w w:val="110"/>
          <w:sz w:val="9"/>
        </w:rPr>
        <w:t>2019.45</w:t>
      </w:r>
    </w:p>
    <w:p>
      <w:pPr>
        <w:tabs>
          <w:tab w:pos="953" w:val="left" w:leader="none"/>
          <w:tab w:pos="1315" w:val="left" w:leader="none"/>
          <w:tab w:pos="4297" w:val="left" w:leader="none"/>
        </w:tabs>
        <w:spacing w:before="9"/>
        <w:ind w:left="191" w:right="0" w:firstLine="0"/>
        <w:jc w:val="left"/>
        <w:rPr>
          <w:rFonts w:ascii="Times New Roman"/>
          <w:sz w:val="9"/>
        </w:rPr>
      </w:pPr>
      <w:r>
        <w:rPr>
          <w:rFonts w:ascii="Times New Roman"/>
          <w:color w:val="484848"/>
          <w:position w:val="1"/>
          <w:sz w:val="9"/>
        </w:rPr>
        <w:t>2</w:t>
      </w:r>
      <w:r>
        <w:rPr>
          <w:rFonts w:ascii="Times New Roman"/>
          <w:color w:val="2F2F2F"/>
          <w:position w:val="1"/>
          <w:sz w:val="9"/>
        </w:rPr>
        <w:t>0</w:t>
      </w:r>
      <w:r>
        <w:rPr>
          <w:rFonts w:ascii="Times New Roman"/>
          <w:color w:val="484848"/>
          <w:position w:val="1"/>
          <w:sz w:val="9"/>
        </w:rPr>
        <w:t>/07/20 </w:t>
      </w:r>
      <w:r>
        <w:rPr>
          <w:rFonts w:ascii="Times New Roman"/>
          <w:color w:val="484848"/>
          <w:spacing w:val="5"/>
          <w:position w:val="1"/>
          <w:sz w:val="9"/>
        </w:rPr>
        <w:t> </w:t>
      </w:r>
      <w:r>
        <w:rPr>
          <w:rFonts w:ascii="Times New Roman"/>
          <w:color w:val="484848"/>
          <w:position w:val="1"/>
          <w:sz w:val="9"/>
        </w:rPr>
        <w:t>20</w:t>
        <w:tab/>
        <w:t>OD</w:t>
        <w:tab/>
        <w:t>BT</w:t>
      </w:r>
      <w:r>
        <w:rPr>
          <w:rFonts w:ascii="Times New Roman"/>
          <w:color w:val="484848"/>
          <w:spacing w:val="-13"/>
          <w:position w:val="1"/>
          <w:sz w:val="9"/>
        </w:rPr>
        <w:t> </w:t>
      </w:r>
      <w:r>
        <w:rPr>
          <w:rFonts w:ascii="Times New Roman"/>
          <w:color w:val="484848"/>
          <w:position w:val="1"/>
          <w:sz w:val="9"/>
        </w:rPr>
        <w:t>Grou</w:t>
      </w:r>
      <w:r>
        <w:rPr>
          <w:rFonts w:ascii="Times New Roman"/>
          <w:color w:val="2F2F2F"/>
          <w:position w:val="1"/>
          <w:sz w:val="9"/>
        </w:rPr>
        <w:t>p</w:t>
        <w:tab/>
      </w:r>
      <w:r>
        <w:rPr>
          <w:rFonts w:ascii="Times New Roman"/>
          <w:color w:val="484848"/>
          <w:spacing w:val="-3"/>
          <w:sz w:val="9"/>
        </w:rPr>
        <w:t>73</w:t>
      </w:r>
      <w:r>
        <w:rPr>
          <w:rFonts w:ascii="Times New Roman"/>
          <w:spacing w:val="-3"/>
          <w:sz w:val="9"/>
        </w:rPr>
        <w:t>.</w:t>
      </w:r>
      <w:r>
        <w:rPr>
          <w:rFonts w:ascii="Times New Roman"/>
          <w:color w:val="2F2F2F"/>
          <w:spacing w:val="-3"/>
          <w:sz w:val="9"/>
        </w:rPr>
        <w:t>0l</w:t>
      </w:r>
    </w:p>
    <w:p>
      <w:pPr>
        <w:tabs>
          <w:tab w:pos="917" w:val="left" w:leader="none"/>
          <w:tab w:pos="3439" w:val="left" w:leader="none"/>
        </w:tabs>
        <w:spacing w:before="2"/>
        <w:ind w:left="182" w:right="0" w:firstLine="0"/>
        <w:jc w:val="left"/>
        <w:rPr>
          <w:rFonts w:ascii="Times New Roman"/>
          <w:sz w:val="9"/>
        </w:rPr>
      </w:pPr>
      <w:r>
        <w:rPr>
          <w:rFonts w:ascii="Times New Roman"/>
          <w:color w:val="606060"/>
          <w:w w:val="105"/>
          <w:position w:val="1"/>
          <w:sz w:val="9"/>
        </w:rPr>
        <w:t>31/01/2020</w:t>
        <w:tab/>
      </w:r>
      <w:r>
        <w:rPr>
          <w:rFonts w:ascii="Times New Roman"/>
          <w:b/>
          <w:color w:val="484848"/>
          <w:w w:val="105"/>
          <w:position w:val="1"/>
          <w:sz w:val="8"/>
        </w:rPr>
        <w:t>8ACS     </w:t>
      </w:r>
      <w:r>
        <w:rPr>
          <w:rFonts w:ascii="Times New Roman"/>
          <w:b/>
          <w:color w:val="484848"/>
          <w:spacing w:val="10"/>
          <w:w w:val="105"/>
          <w:position w:val="1"/>
          <w:sz w:val="8"/>
        </w:rPr>
        <w:t> </w:t>
      </w:r>
      <w:r>
        <w:rPr>
          <w:rFonts w:ascii="Times New Roman"/>
          <w:color w:val="484848"/>
          <w:w w:val="105"/>
          <w:position w:val="1"/>
          <w:sz w:val="9"/>
        </w:rPr>
        <w:t>MrHBO</w:t>
      </w:r>
      <w:r>
        <w:rPr>
          <w:rFonts w:ascii="Times New Roman"/>
          <w:color w:val="484848"/>
          <w:spacing w:val="5"/>
          <w:w w:val="105"/>
          <w:position w:val="1"/>
          <w:sz w:val="9"/>
        </w:rPr>
        <w:t> </w:t>
      </w:r>
      <w:r>
        <w:rPr>
          <w:rFonts w:ascii="Times New Roman"/>
          <w:position w:val="1"/>
          <w:sz w:val="9"/>
        </w:rPr>
        <w:t>'</w:t>
      </w:r>
      <w:r>
        <w:rPr>
          <w:rFonts w:ascii="Times New Roman"/>
          <w:color w:val="2F2F2F"/>
          <w:position w:val="1"/>
          <w:sz w:val="9"/>
        </w:rPr>
        <w:t>t::</w:t>
      </w:r>
      <w:r>
        <w:rPr>
          <w:rFonts w:ascii="Times New Roman"/>
          <w:color w:val="606060"/>
          <w:position w:val="1"/>
          <w:sz w:val="9"/>
        </w:rPr>
        <w:t>ant!</w:t>
        <w:tab/>
      </w:r>
      <w:r>
        <w:rPr>
          <w:rFonts w:ascii="Times New Roman"/>
          <w:color w:val="606060"/>
          <w:w w:val="105"/>
          <w:sz w:val="9"/>
        </w:rPr>
        <w:t>18.43</w:t>
      </w:r>
    </w:p>
    <w:p>
      <w:pPr>
        <w:tabs>
          <w:tab w:pos="938" w:val="left" w:leader="none"/>
          <w:tab w:pos="1306" w:val="left" w:leader="none"/>
          <w:tab w:pos="8347" w:val="left" w:leader="none"/>
        </w:tabs>
        <w:spacing w:line="196" w:lineRule="auto" w:before="12"/>
        <w:ind w:left="182" w:right="0" w:firstLine="0"/>
        <w:jc w:val="left"/>
        <w:rPr>
          <w:rFonts w:ascii="Times New Roman"/>
          <w:sz w:val="9"/>
        </w:rPr>
      </w:pPr>
      <w:r>
        <w:rPr>
          <w:rFonts w:ascii="Times New Roman"/>
          <w:color w:val="606060"/>
          <w:sz w:val="9"/>
        </w:rPr>
        <w:t>31/07/2020</w:t>
        <w:tab/>
      </w:r>
      <w:r>
        <w:rPr>
          <w:color w:val="484848"/>
          <w:sz w:val="8"/>
        </w:rPr>
        <w:t>909</w:t>
        <w:tab/>
      </w:r>
      <w:r>
        <w:rPr>
          <w:rFonts w:ascii="Times New Roman"/>
          <w:color w:val="484848"/>
          <w:spacing w:val="-3"/>
          <w:w w:val="95"/>
          <w:sz w:val="9"/>
        </w:rPr>
        <w:t>Copi:,</w:t>
      </w:r>
      <w:r>
        <w:rPr>
          <w:rFonts w:ascii="Times New Roman"/>
          <w:color w:val="1A1A1A"/>
          <w:spacing w:val="-3"/>
          <w:w w:val="95"/>
          <w:sz w:val="9"/>
        </w:rPr>
        <w:t>J</w:t>
      </w:r>
      <w:r>
        <w:rPr>
          <w:rFonts w:ascii="Times New Roman"/>
          <w:color w:val="606060"/>
          <w:spacing w:val="-3"/>
          <w:w w:val="95"/>
          <w:sz w:val="9"/>
        </w:rPr>
        <w:t>an</w:t>
      </w:r>
      <w:r>
        <w:rPr>
          <w:rFonts w:ascii="Times New Roman"/>
          <w:color w:val="606060"/>
          <w:spacing w:val="-11"/>
          <w:w w:val="95"/>
          <w:sz w:val="9"/>
        </w:rPr>
        <w:t> </w:t>
      </w:r>
      <w:r>
        <w:rPr>
          <w:rFonts w:ascii="Times New Roman"/>
          <w:color w:val="2F2F2F"/>
          <w:w w:val="95"/>
          <w:sz w:val="9"/>
        </w:rPr>
        <w:t>d</w:t>
      </w:r>
      <w:r>
        <w:rPr>
          <w:rFonts w:ascii="Times New Roman"/>
          <w:color w:val="2F2F2F"/>
          <w:spacing w:val="-11"/>
          <w:w w:val="95"/>
          <w:sz w:val="9"/>
        </w:rPr>
        <w:t> </w:t>
      </w:r>
      <w:r>
        <w:rPr>
          <w:rFonts w:ascii="Times New Roman"/>
          <w:color w:val="484848"/>
          <w:w w:val="95"/>
          <w:sz w:val="9"/>
        </w:rPr>
        <w:t>BorC&gt;ug</w:t>
      </w:r>
      <w:r>
        <w:rPr>
          <w:rFonts w:ascii="Times New Roman"/>
          <w:color w:val="484848"/>
          <w:spacing w:val="-11"/>
          <w:w w:val="95"/>
          <w:sz w:val="9"/>
        </w:rPr>
        <w:t> </w:t>
      </w:r>
      <w:r>
        <w:rPr>
          <w:rFonts w:ascii="Times New Roman"/>
          <w:color w:val="2F2F2F"/>
          <w:w w:val="95"/>
          <w:sz w:val="9"/>
        </w:rPr>
        <w:t>h</w:t>
      </w:r>
      <w:r>
        <w:rPr>
          <w:rFonts w:ascii="Times New Roman"/>
          <w:color w:val="2F2F2F"/>
          <w:spacing w:val="-8"/>
          <w:w w:val="95"/>
          <w:sz w:val="9"/>
        </w:rPr>
        <w:t> </w:t>
      </w:r>
      <w:r>
        <w:rPr>
          <w:rFonts w:ascii="Times New Roman"/>
          <w:color w:val="606060"/>
          <w:w w:val="95"/>
          <w:sz w:val="9"/>
        </w:rPr>
        <w:t>Cuunc1I</w:t>
        <w:tab/>
      </w:r>
      <w:r>
        <w:rPr>
          <w:rFonts w:ascii="Times New Roman"/>
          <w:color w:val="606060"/>
          <w:position w:val="-3"/>
          <w:sz w:val="9"/>
        </w:rPr>
        <w:t>150.00</w:t>
      </w:r>
    </w:p>
    <w:p>
      <w:pPr>
        <w:tabs>
          <w:tab w:pos="918" w:val="left" w:leader="none"/>
        </w:tabs>
        <w:spacing w:line="93" w:lineRule="exact" w:before="0"/>
        <w:ind w:left="182" w:right="0" w:firstLine="0"/>
        <w:jc w:val="left"/>
        <w:rPr>
          <w:rFonts w:ascii="Times New Roman"/>
          <w:sz w:val="9"/>
        </w:rPr>
      </w:pPr>
      <w:r>
        <w:rPr>
          <w:rFonts w:ascii="Times New Roman"/>
          <w:color w:val="606060"/>
          <w:sz w:val="9"/>
        </w:rPr>
        <w:t>31/01/2020</w:t>
        <w:tab/>
      </w:r>
      <w:r>
        <w:rPr>
          <w:rFonts w:ascii="Times New Roman"/>
          <w:b/>
          <w:color w:val="484848"/>
          <w:sz w:val="9"/>
        </w:rPr>
        <w:t>BACS </w:t>
      </w:r>
      <w:r>
        <w:rPr>
          <w:i/>
          <w:color w:val="484848"/>
          <w:sz w:val="8"/>
        </w:rPr>
        <w:t>Mr </w:t>
      </w:r>
      <w:r>
        <w:rPr>
          <w:rFonts w:ascii="Times New Roman"/>
          <w:color w:val="484848"/>
          <w:sz w:val="9"/>
        </w:rPr>
        <w:t>H 8 0 </w:t>
      </w:r>
      <w:r>
        <w:rPr>
          <w:rFonts w:ascii="Times New Roman"/>
          <w:color w:val="1A1A1A"/>
          <w:sz w:val="9"/>
        </w:rPr>
        <w:t>'1::</w:t>
      </w:r>
      <w:r>
        <w:rPr>
          <w:rFonts w:ascii="Times New Roman"/>
          <w:color w:val="484848"/>
          <w:sz w:val="9"/>
        </w:rPr>
        <w:t>ane</w:t>
      </w:r>
    </w:p>
    <w:p>
      <w:pPr>
        <w:tabs>
          <w:tab w:pos="919" w:val="left" w:leader="none"/>
          <w:tab w:pos="3816" w:val="left" w:leader="none"/>
        </w:tabs>
        <w:spacing w:before="17"/>
        <w:ind w:left="182" w:right="0" w:firstLine="0"/>
        <w:jc w:val="left"/>
        <w:rPr>
          <w:rFonts w:ascii="Times New Roman"/>
          <w:sz w:val="9"/>
        </w:rPr>
      </w:pPr>
      <w:r>
        <w:rPr>
          <w:rFonts w:ascii="Times New Roman"/>
          <w:color w:val="484848"/>
          <w:w w:val="105"/>
          <w:position w:val="1"/>
          <w:sz w:val="9"/>
        </w:rPr>
        <w:t>31/07/20 </w:t>
      </w:r>
      <w:r>
        <w:rPr>
          <w:rFonts w:ascii="Times New Roman"/>
          <w:color w:val="484848"/>
          <w:spacing w:val="6"/>
          <w:w w:val="105"/>
          <w:position w:val="1"/>
          <w:sz w:val="9"/>
        </w:rPr>
        <w:t> </w:t>
      </w:r>
      <w:r>
        <w:rPr>
          <w:rFonts w:ascii="Times New Roman"/>
          <w:color w:val="2F2F2F"/>
          <w:w w:val="105"/>
          <w:position w:val="1"/>
          <w:sz w:val="9"/>
        </w:rPr>
        <w:t>20</w:t>
        <w:tab/>
      </w:r>
      <w:r>
        <w:rPr>
          <w:rFonts w:ascii="Times New Roman"/>
          <w:color w:val="2F2F2F"/>
          <w:spacing w:val="-4"/>
          <w:w w:val="105"/>
          <w:position w:val="1"/>
          <w:sz w:val="9"/>
        </w:rPr>
        <w:t>B</w:t>
      </w:r>
      <w:r>
        <w:rPr>
          <w:rFonts w:ascii="Times New Roman"/>
          <w:color w:val="484848"/>
          <w:spacing w:val="-4"/>
          <w:w w:val="105"/>
          <w:position w:val="1"/>
          <w:sz w:val="9"/>
        </w:rPr>
        <w:t>ACS        </w:t>
      </w:r>
      <w:r>
        <w:rPr>
          <w:rFonts w:ascii="Times New Roman"/>
          <w:color w:val="484848"/>
          <w:w w:val="105"/>
          <w:position w:val="1"/>
          <w:sz w:val="9"/>
        </w:rPr>
        <w:t>W.iter</w:t>
      </w:r>
      <w:r>
        <w:rPr>
          <w:rFonts w:ascii="Times New Roman"/>
          <w:color w:val="484848"/>
          <w:spacing w:val="-5"/>
          <w:w w:val="105"/>
          <w:position w:val="1"/>
          <w:sz w:val="9"/>
        </w:rPr>
        <w:t> </w:t>
      </w:r>
      <w:r>
        <w:rPr>
          <w:rFonts w:ascii="Times New Roman"/>
          <w:color w:val="484848"/>
          <w:w w:val="105"/>
          <w:position w:val="1"/>
          <w:sz w:val="9"/>
        </w:rPr>
        <w:t>P</w:t>
      </w:r>
      <w:r>
        <w:rPr>
          <w:rFonts w:ascii="Times New Roman"/>
          <w:w w:val="105"/>
          <w:position w:val="1"/>
          <w:sz w:val="9"/>
        </w:rPr>
        <w:t>l</w:t>
      </w:r>
      <w:r>
        <w:rPr>
          <w:rFonts w:ascii="Times New Roman"/>
          <w:color w:val="484848"/>
          <w:w w:val="105"/>
          <w:position w:val="1"/>
          <w:sz w:val="9"/>
        </w:rPr>
        <w:t>us</w:t>
      </w:r>
      <w:r>
        <w:rPr>
          <w:rFonts w:ascii="Times New Roman"/>
          <w:color w:val="484848"/>
          <w:spacing w:val="-15"/>
          <w:w w:val="105"/>
          <w:position w:val="1"/>
          <w:sz w:val="9"/>
        </w:rPr>
        <w:t> </w:t>
      </w:r>
      <w:r>
        <w:rPr>
          <w:rFonts w:ascii="Times New Roman"/>
          <w:color w:val="484848"/>
          <w:w w:val="105"/>
          <w:position w:val="1"/>
          <w:sz w:val="9"/>
        </w:rPr>
        <w:t>Ltd</w:t>
        <w:tab/>
      </w:r>
      <w:r>
        <w:rPr>
          <w:rFonts w:ascii="Times New Roman"/>
          <w:color w:val="484848"/>
          <w:w w:val="105"/>
          <w:sz w:val="9"/>
        </w:rPr>
        <w:t>40</w:t>
      </w:r>
      <w:r>
        <w:rPr>
          <w:rFonts w:ascii="Times New Roman"/>
          <w:color w:val="2F2F2F"/>
          <w:w w:val="105"/>
          <w:sz w:val="9"/>
        </w:rPr>
        <w:t>5</w:t>
      </w:r>
      <w:r>
        <w:rPr>
          <w:rFonts w:ascii="Times New Roman"/>
          <w:w w:val="105"/>
          <w:sz w:val="9"/>
        </w:rPr>
        <w:t>.</w:t>
      </w:r>
      <w:r>
        <w:rPr>
          <w:rFonts w:ascii="Times New Roman"/>
          <w:color w:val="484848"/>
          <w:w w:val="105"/>
          <w:sz w:val="9"/>
        </w:rPr>
        <w:t>09</w:t>
      </w:r>
    </w:p>
    <w:p>
      <w:pPr>
        <w:tabs>
          <w:tab w:pos="938" w:val="left" w:leader="none"/>
          <w:tab w:pos="1306" w:val="left" w:leader="none"/>
          <w:tab w:pos="7786" w:val="left" w:leader="none"/>
        </w:tabs>
        <w:spacing w:line="177" w:lineRule="auto" w:before="16"/>
        <w:ind w:left="182" w:right="0" w:firstLine="0"/>
        <w:jc w:val="left"/>
        <w:rPr>
          <w:rFonts w:ascii="Times New Roman"/>
          <w:sz w:val="9"/>
        </w:rPr>
      </w:pPr>
      <w:r>
        <w:rPr>
          <w:rFonts w:ascii="Times New Roman"/>
          <w:color w:val="484848"/>
          <w:w w:val="110"/>
          <w:sz w:val="9"/>
        </w:rPr>
        <w:t>31/07/2020</w:t>
        <w:tab/>
      </w:r>
      <w:r>
        <w:rPr>
          <w:color w:val="484848"/>
          <w:w w:val="110"/>
          <w:sz w:val="8"/>
        </w:rPr>
        <w:t>910</w:t>
        <w:tab/>
      </w:r>
      <w:r>
        <w:rPr>
          <w:rFonts w:ascii="Times New Roman"/>
          <w:color w:val="606060"/>
          <w:w w:val="110"/>
          <w:sz w:val="9"/>
        </w:rPr>
        <w:t>Col)ela</w:t>
      </w:r>
      <w:r>
        <w:rPr>
          <w:rFonts w:ascii="Times New Roman"/>
          <w:color w:val="2F2F2F"/>
          <w:w w:val="110"/>
          <w:sz w:val="9"/>
        </w:rPr>
        <w:t>nd</w:t>
      </w:r>
      <w:r>
        <w:rPr>
          <w:rFonts w:ascii="Times New Roman"/>
          <w:color w:val="2F2F2F"/>
          <w:spacing w:val="-16"/>
          <w:w w:val="110"/>
          <w:sz w:val="9"/>
        </w:rPr>
        <w:t> </w:t>
      </w:r>
      <w:r>
        <w:rPr>
          <w:rFonts w:ascii="Times New Roman"/>
          <w:color w:val="484848"/>
          <w:w w:val="110"/>
          <w:sz w:val="9"/>
        </w:rPr>
        <w:t>Bofo</w:t>
      </w:r>
      <w:r>
        <w:rPr>
          <w:rFonts w:ascii="Times New Roman"/>
          <w:color w:val="484848"/>
          <w:spacing w:val="-21"/>
          <w:w w:val="110"/>
          <w:sz w:val="9"/>
        </w:rPr>
        <w:t> </w:t>
      </w:r>
      <w:r>
        <w:rPr>
          <w:rFonts w:ascii="Times New Roman"/>
          <w:color w:val="2F2F2F"/>
          <w:spacing w:val="-3"/>
          <w:w w:val="110"/>
          <w:sz w:val="9"/>
        </w:rPr>
        <w:t>u</w:t>
      </w:r>
      <w:r>
        <w:rPr>
          <w:rFonts w:ascii="Times New Roman"/>
          <w:color w:val="606060"/>
          <w:spacing w:val="-3"/>
          <w:w w:val="110"/>
          <w:sz w:val="9"/>
        </w:rPr>
        <w:t>gh</w:t>
      </w:r>
      <w:r>
        <w:rPr>
          <w:rFonts w:ascii="Times New Roman"/>
          <w:color w:val="606060"/>
          <w:spacing w:val="-18"/>
          <w:w w:val="110"/>
          <w:sz w:val="9"/>
        </w:rPr>
        <w:t> </w:t>
      </w:r>
      <w:r>
        <w:rPr>
          <w:rFonts w:ascii="Times New Roman"/>
          <w:color w:val="606060"/>
          <w:w w:val="110"/>
          <w:sz w:val="9"/>
        </w:rPr>
        <w:t>Co</w:t>
      </w:r>
      <w:r>
        <w:rPr>
          <w:rFonts w:ascii="Times New Roman"/>
          <w:color w:val="2F2F2F"/>
          <w:w w:val="110"/>
          <w:sz w:val="9"/>
        </w:rPr>
        <w:t>u</w:t>
      </w:r>
      <w:r>
        <w:rPr>
          <w:rFonts w:ascii="Times New Roman"/>
          <w:color w:val="606060"/>
          <w:w w:val="110"/>
          <w:sz w:val="9"/>
        </w:rPr>
        <w:t>ncil</w:t>
        <w:tab/>
      </w:r>
      <w:r>
        <w:rPr>
          <w:rFonts w:ascii="Times New Roman"/>
          <w:color w:val="484848"/>
          <w:w w:val="110"/>
          <w:position w:val="-3"/>
          <w:sz w:val="9"/>
        </w:rPr>
        <w:t>2706.60</w:t>
      </w:r>
    </w:p>
    <w:p>
      <w:pPr>
        <w:tabs>
          <w:tab w:pos="938" w:val="left" w:leader="none"/>
          <w:tab w:pos="1306" w:val="left" w:leader="none"/>
          <w:tab w:pos="7792" w:val="left" w:leader="none"/>
        </w:tabs>
        <w:spacing w:line="177" w:lineRule="auto" w:before="0"/>
        <w:ind w:left="182" w:right="0" w:firstLine="0"/>
        <w:jc w:val="left"/>
        <w:rPr>
          <w:rFonts w:ascii="Times New Roman"/>
          <w:sz w:val="9"/>
        </w:rPr>
      </w:pPr>
      <w:r>
        <w:rPr>
          <w:rFonts w:ascii="Times New Roman"/>
          <w:color w:val="606060"/>
          <w:w w:val="105"/>
          <w:position w:val="1"/>
          <w:sz w:val="9"/>
        </w:rPr>
        <w:t>31/07/20 </w:t>
      </w:r>
      <w:r>
        <w:rPr>
          <w:rFonts w:ascii="Times New Roman"/>
          <w:color w:val="606060"/>
          <w:spacing w:val="9"/>
          <w:w w:val="105"/>
          <w:position w:val="1"/>
          <w:sz w:val="9"/>
        </w:rPr>
        <w:t> </w:t>
      </w:r>
      <w:r>
        <w:rPr>
          <w:rFonts w:ascii="Times New Roman"/>
          <w:color w:val="1A1A1A"/>
          <w:spacing w:val="-4"/>
          <w:w w:val="105"/>
          <w:position w:val="1"/>
          <w:sz w:val="9"/>
        </w:rPr>
        <w:t>2</w:t>
      </w:r>
      <w:r>
        <w:rPr>
          <w:rFonts w:ascii="Times New Roman"/>
          <w:color w:val="484848"/>
          <w:spacing w:val="-4"/>
          <w:w w:val="105"/>
          <w:position w:val="1"/>
          <w:sz w:val="9"/>
        </w:rPr>
        <w:t>0</w:t>
        <w:tab/>
      </w:r>
      <w:r>
        <w:rPr>
          <w:rFonts w:ascii="Times New Roman"/>
          <w:color w:val="484848"/>
          <w:w w:val="105"/>
          <w:sz w:val="9"/>
        </w:rPr>
        <w:t>9</w:t>
      </w:r>
      <w:r>
        <w:rPr>
          <w:rFonts w:ascii="Times New Roman"/>
          <w:color w:val="2F2F2F"/>
          <w:w w:val="105"/>
          <w:sz w:val="9"/>
        </w:rPr>
        <w:t>11</w:t>
        <w:tab/>
      </w:r>
      <w:r>
        <w:rPr>
          <w:rFonts w:ascii="Times New Roman"/>
          <w:color w:val="606060"/>
          <w:spacing w:val="-3"/>
          <w:w w:val="105"/>
          <w:position w:val="1"/>
          <w:sz w:val="9"/>
        </w:rPr>
        <w:t>Cope</w:t>
      </w:r>
      <w:r>
        <w:rPr>
          <w:rFonts w:ascii="Times New Roman"/>
          <w:spacing w:val="-3"/>
          <w:w w:val="105"/>
          <w:position w:val="1"/>
          <w:sz w:val="9"/>
        </w:rPr>
        <w:t>l</w:t>
      </w:r>
      <w:r>
        <w:rPr>
          <w:rFonts w:ascii="Times New Roman"/>
          <w:color w:val="606060"/>
          <w:spacing w:val="-3"/>
          <w:w w:val="105"/>
          <w:position w:val="1"/>
          <w:sz w:val="9"/>
        </w:rPr>
        <w:t>and</w:t>
      </w:r>
      <w:r>
        <w:rPr>
          <w:rFonts w:ascii="Times New Roman"/>
          <w:color w:val="606060"/>
          <w:spacing w:val="8"/>
          <w:w w:val="105"/>
          <w:position w:val="1"/>
          <w:sz w:val="9"/>
        </w:rPr>
        <w:t> </w:t>
      </w:r>
      <w:r>
        <w:rPr>
          <w:rFonts w:ascii="Times New Roman"/>
          <w:color w:val="484848"/>
          <w:w w:val="105"/>
          <w:position w:val="1"/>
          <w:sz w:val="9"/>
        </w:rPr>
        <w:t>Boroug</w:t>
      </w:r>
      <w:r>
        <w:rPr>
          <w:rFonts w:ascii="Times New Roman"/>
          <w:color w:val="2F2F2F"/>
          <w:w w:val="105"/>
          <w:position w:val="1"/>
          <w:sz w:val="9"/>
        </w:rPr>
        <w:t>h</w:t>
      </w:r>
      <w:r>
        <w:rPr>
          <w:rFonts w:ascii="Times New Roman"/>
          <w:color w:val="2F2F2F"/>
          <w:spacing w:val="-10"/>
          <w:w w:val="105"/>
          <w:position w:val="1"/>
          <w:sz w:val="9"/>
        </w:rPr>
        <w:t> </w:t>
      </w:r>
      <w:r>
        <w:rPr>
          <w:rFonts w:ascii="Times New Roman"/>
          <w:color w:val="484848"/>
          <w:w w:val="105"/>
          <w:position w:val="1"/>
          <w:sz w:val="9"/>
        </w:rPr>
        <w:t>Co</w:t>
      </w:r>
      <w:r>
        <w:rPr>
          <w:rFonts w:ascii="Times New Roman"/>
          <w:color w:val="2F2F2F"/>
          <w:w w:val="105"/>
          <w:position w:val="1"/>
          <w:sz w:val="9"/>
        </w:rPr>
        <w:t>u</w:t>
      </w:r>
      <w:r>
        <w:rPr>
          <w:rFonts w:ascii="Times New Roman"/>
          <w:color w:val="606060"/>
          <w:w w:val="105"/>
          <w:position w:val="1"/>
          <w:sz w:val="9"/>
        </w:rPr>
        <w:t>ncil</w:t>
        <w:tab/>
      </w:r>
      <w:r>
        <w:rPr>
          <w:rFonts w:ascii="Times New Roman"/>
          <w:color w:val="606060"/>
          <w:spacing w:val="-3"/>
          <w:w w:val="105"/>
          <w:position w:val="-3"/>
          <w:sz w:val="9"/>
        </w:rPr>
        <w:t>1790</w:t>
      </w:r>
      <w:r>
        <w:rPr>
          <w:rFonts w:ascii="Times New Roman"/>
          <w:color w:val="8C8C8C"/>
          <w:spacing w:val="-3"/>
          <w:w w:val="105"/>
          <w:position w:val="-3"/>
          <w:sz w:val="9"/>
        </w:rPr>
        <w:t>.</w:t>
      </w:r>
      <w:r>
        <w:rPr>
          <w:rFonts w:ascii="Times New Roman"/>
          <w:color w:val="606060"/>
          <w:spacing w:val="-3"/>
          <w:w w:val="105"/>
          <w:position w:val="-3"/>
          <w:sz w:val="9"/>
        </w:rPr>
        <w:t>83</w:t>
      </w:r>
    </w:p>
    <w:p>
      <w:pPr>
        <w:tabs>
          <w:tab w:pos="938" w:val="left" w:leader="none"/>
          <w:tab w:pos="1306" w:val="left" w:leader="none"/>
          <w:tab w:pos="6790" w:val="left" w:leader="none"/>
        </w:tabs>
        <w:spacing w:line="192" w:lineRule="auto" w:before="0"/>
        <w:ind w:left="189" w:right="0" w:firstLine="0"/>
        <w:jc w:val="left"/>
        <w:rPr>
          <w:rFonts w:ascii="Times New Roman"/>
          <w:sz w:val="9"/>
        </w:rPr>
      </w:pPr>
      <w:r>
        <w:rPr>
          <w:rFonts w:ascii="Times New Roman"/>
          <w:color w:val="606060"/>
          <w:w w:val="105"/>
          <w:position w:val="1"/>
          <w:sz w:val="9"/>
        </w:rPr>
        <w:t>31/07/2020</w:t>
        <w:tab/>
      </w:r>
      <w:r>
        <w:rPr>
          <w:rFonts w:ascii="Times New Roman"/>
          <w:color w:val="484848"/>
          <w:w w:val="105"/>
          <w:sz w:val="9"/>
        </w:rPr>
        <w:t>912</w:t>
        <w:tab/>
      </w:r>
      <w:r>
        <w:rPr>
          <w:rFonts w:ascii="Times New Roman"/>
          <w:color w:val="606060"/>
          <w:w w:val="105"/>
          <w:position w:val="1"/>
          <w:sz w:val="9"/>
        </w:rPr>
        <w:t>Copeland</w:t>
      </w:r>
      <w:r>
        <w:rPr>
          <w:rFonts w:ascii="Times New Roman"/>
          <w:color w:val="484848"/>
          <w:w w:val="105"/>
          <w:position w:val="1"/>
          <w:sz w:val="9"/>
        </w:rPr>
        <w:t>80,ou</w:t>
      </w:r>
      <w:r>
        <w:rPr>
          <w:rFonts w:ascii="Times New Roman"/>
          <w:color w:val="484848"/>
          <w:spacing w:val="-3"/>
          <w:w w:val="105"/>
          <w:position w:val="1"/>
          <w:sz w:val="9"/>
        </w:rPr>
        <w:t> </w:t>
      </w:r>
      <w:r>
        <w:rPr>
          <w:rFonts w:ascii="Times New Roman"/>
          <w:color w:val="2F2F2F"/>
          <w:w w:val="105"/>
          <w:position w:val="1"/>
          <w:sz w:val="9"/>
        </w:rPr>
        <w:t>g</w:t>
      </w:r>
      <w:r>
        <w:rPr>
          <w:rFonts w:ascii="Times New Roman"/>
          <w:color w:val="484848"/>
          <w:w w:val="105"/>
          <w:position w:val="1"/>
          <w:sz w:val="9"/>
        </w:rPr>
        <w:t>h</w:t>
      </w:r>
      <w:r>
        <w:rPr>
          <w:rFonts w:ascii="Times New Roman"/>
          <w:color w:val="484848"/>
          <w:spacing w:val="-11"/>
          <w:w w:val="105"/>
          <w:position w:val="1"/>
          <w:sz w:val="9"/>
        </w:rPr>
        <w:t> </w:t>
      </w:r>
      <w:r>
        <w:rPr>
          <w:rFonts w:ascii="Times New Roman"/>
          <w:color w:val="606060"/>
          <w:w w:val="105"/>
          <w:position w:val="1"/>
          <w:sz w:val="9"/>
        </w:rPr>
        <w:t>Council</w:t>
        <w:tab/>
      </w:r>
      <w:r>
        <w:rPr>
          <w:rFonts w:ascii="Times New Roman"/>
          <w:color w:val="484848"/>
          <w:w w:val="105"/>
          <w:position w:val="-1"/>
          <w:sz w:val="9"/>
        </w:rPr>
        <w:t>1577</w:t>
      </w:r>
      <w:r>
        <w:rPr>
          <w:rFonts w:ascii="Times New Roman"/>
          <w:color w:val="484848"/>
          <w:spacing w:val="-15"/>
          <w:w w:val="105"/>
          <w:position w:val="-1"/>
          <w:sz w:val="9"/>
        </w:rPr>
        <w:t> </w:t>
      </w:r>
      <w:r>
        <w:rPr>
          <w:rFonts w:ascii="Times New Roman"/>
          <w:w w:val="105"/>
          <w:position w:val="-1"/>
          <w:sz w:val="9"/>
        </w:rPr>
        <w:t>.</w:t>
      </w:r>
      <w:r>
        <w:rPr>
          <w:rFonts w:ascii="Times New Roman"/>
          <w:color w:val="484848"/>
          <w:w w:val="105"/>
          <w:position w:val="-1"/>
          <w:sz w:val="9"/>
        </w:rPr>
        <w:t>21</w:t>
      </w:r>
    </w:p>
    <w:p>
      <w:pPr>
        <w:tabs>
          <w:tab w:pos="939" w:val="left" w:leader="none"/>
          <w:tab w:pos="1306" w:val="left" w:leader="none"/>
          <w:tab w:pos="5534" w:val="left" w:leader="none"/>
        </w:tabs>
        <w:spacing w:line="114" w:lineRule="exact" w:before="0"/>
        <w:ind w:left="189" w:right="0" w:firstLine="0"/>
        <w:jc w:val="left"/>
        <w:rPr>
          <w:rFonts w:ascii="Times New Roman"/>
          <w:sz w:val="9"/>
        </w:rPr>
      </w:pPr>
      <w:r>
        <w:rPr>
          <w:rFonts w:ascii="Times New Roman"/>
          <w:color w:val="606060"/>
          <w:w w:val="110"/>
          <w:sz w:val="9"/>
        </w:rPr>
        <w:t>31/01/2020</w:t>
        <w:tab/>
      </w:r>
      <w:r>
        <w:rPr>
          <w:rFonts w:ascii="Times New Roman"/>
          <w:color w:val="484848"/>
          <w:w w:val="110"/>
          <w:sz w:val="8"/>
        </w:rPr>
        <w:t>9B</w:t>
        <w:tab/>
      </w:r>
      <w:r>
        <w:rPr>
          <w:rFonts w:ascii="Times New Roman"/>
          <w:color w:val="606060"/>
          <w:spacing w:val="-3"/>
          <w:w w:val="110"/>
          <w:sz w:val="9"/>
        </w:rPr>
        <w:t>Cope</w:t>
      </w:r>
      <w:r>
        <w:rPr>
          <w:rFonts w:ascii="Times New Roman"/>
          <w:color w:val="1A1A1A"/>
          <w:spacing w:val="-3"/>
          <w:w w:val="110"/>
          <w:sz w:val="9"/>
        </w:rPr>
        <w:t>l</w:t>
      </w:r>
      <w:r>
        <w:rPr>
          <w:rFonts w:ascii="Times New Roman"/>
          <w:color w:val="606060"/>
          <w:spacing w:val="-3"/>
          <w:w w:val="110"/>
          <w:sz w:val="9"/>
        </w:rPr>
        <w:t>and</w:t>
      </w:r>
      <w:r>
        <w:rPr>
          <w:rFonts w:ascii="Times New Roman"/>
          <w:color w:val="606060"/>
          <w:spacing w:val="-13"/>
          <w:w w:val="110"/>
          <w:sz w:val="9"/>
        </w:rPr>
        <w:t> </w:t>
      </w:r>
      <w:r>
        <w:rPr>
          <w:rFonts w:ascii="Times New Roman"/>
          <w:color w:val="484848"/>
          <w:w w:val="110"/>
          <w:sz w:val="9"/>
        </w:rPr>
        <w:t>Boroug</w:t>
      </w:r>
      <w:r>
        <w:rPr>
          <w:rFonts w:ascii="Times New Roman"/>
          <w:color w:val="2F2F2F"/>
          <w:w w:val="110"/>
          <w:sz w:val="9"/>
        </w:rPr>
        <w:t>h</w:t>
      </w:r>
      <w:r>
        <w:rPr>
          <w:rFonts w:ascii="Times New Roman"/>
          <w:color w:val="2F2F2F"/>
          <w:spacing w:val="-19"/>
          <w:w w:val="110"/>
          <w:sz w:val="9"/>
        </w:rPr>
        <w:t> </w:t>
      </w:r>
      <w:r>
        <w:rPr>
          <w:rFonts w:ascii="Times New Roman"/>
          <w:color w:val="606060"/>
          <w:w w:val="110"/>
          <w:sz w:val="9"/>
        </w:rPr>
        <w:t>Council</w:t>
        <w:tab/>
      </w:r>
      <w:r>
        <w:rPr>
          <w:rFonts w:ascii="Times New Roman"/>
          <w:color w:val="484848"/>
          <w:w w:val="110"/>
          <w:position w:val="-1"/>
          <w:sz w:val="9"/>
        </w:rPr>
        <w:t>S80.44</w:t>
      </w:r>
    </w:p>
    <w:p>
      <w:pPr>
        <w:tabs>
          <w:tab w:pos="939" w:val="left" w:leader="none"/>
          <w:tab w:pos="1306" w:val="left" w:leader="none"/>
          <w:tab w:pos="4297" w:val="left" w:leader="none"/>
        </w:tabs>
        <w:spacing w:line="112" w:lineRule="exact" w:before="0"/>
        <w:ind w:left="189" w:right="0" w:firstLine="0"/>
        <w:jc w:val="left"/>
        <w:rPr>
          <w:rFonts w:ascii="Times New Roman"/>
          <w:sz w:val="9"/>
        </w:rPr>
      </w:pPr>
      <w:r>
        <w:rPr>
          <w:rFonts w:ascii="Times New Roman"/>
          <w:color w:val="484848"/>
          <w:position w:val="1"/>
          <w:sz w:val="9"/>
        </w:rPr>
        <w:t>31/07/2020</w:t>
        <w:tab/>
      </w:r>
      <w:r>
        <w:rPr>
          <w:rFonts w:ascii="Times New Roman"/>
          <w:b/>
          <w:color w:val="484848"/>
          <w:position w:val="1"/>
          <w:sz w:val="9"/>
        </w:rPr>
        <w:t>914</w:t>
        <w:tab/>
      </w:r>
      <w:r>
        <w:rPr>
          <w:rFonts w:ascii="Times New Roman"/>
          <w:color w:val="606060"/>
          <w:position w:val="1"/>
          <w:sz w:val="9"/>
        </w:rPr>
        <w:t>CALC</w:t>
        <w:tab/>
      </w:r>
      <w:r>
        <w:rPr>
          <w:rFonts w:ascii="Times New Roman"/>
          <w:color w:val="606060"/>
          <w:w w:val="90"/>
          <w:sz w:val="9"/>
        </w:rPr>
        <w:t>78</w:t>
      </w:r>
      <w:r>
        <w:rPr>
          <w:rFonts w:ascii="Times New Roman"/>
          <w:color w:val="606060"/>
          <w:spacing w:val="-9"/>
          <w:w w:val="90"/>
          <w:sz w:val="9"/>
        </w:rPr>
        <w:t> </w:t>
      </w:r>
      <w:r>
        <w:rPr>
          <w:rFonts w:ascii="Times New Roman"/>
          <w:color w:val="2F2F2F"/>
          <w:w w:val="90"/>
          <w:sz w:val="9"/>
        </w:rPr>
        <w:t>.</w:t>
      </w:r>
      <w:r>
        <w:rPr>
          <w:rFonts w:ascii="Times New Roman"/>
          <w:color w:val="484848"/>
          <w:w w:val="90"/>
          <w:sz w:val="9"/>
        </w:rPr>
        <w:t>40</w:t>
      </w:r>
    </w:p>
    <w:p>
      <w:pPr>
        <w:tabs>
          <w:tab w:pos="914" w:val="left" w:leader="none"/>
          <w:tab w:pos="4239" w:val="left" w:leader="none"/>
        </w:tabs>
        <w:spacing w:line="111" w:lineRule="exact" w:before="2"/>
        <w:ind w:left="182" w:right="0" w:firstLine="0"/>
        <w:jc w:val="left"/>
        <w:rPr>
          <w:rFonts w:ascii="Times New Roman"/>
          <w:sz w:val="9"/>
        </w:rPr>
      </w:pPr>
      <w:r>
        <w:rPr>
          <w:rFonts w:ascii="Times New Roman"/>
          <w:color w:val="606060"/>
          <w:w w:val="105"/>
          <w:position w:val="1"/>
          <w:sz w:val="9"/>
        </w:rPr>
        <w:t>31/07/2020</w:t>
        <w:tab/>
      </w:r>
      <w:r>
        <w:rPr>
          <w:color w:val="484848"/>
          <w:w w:val="105"/>
          <w:position w:val="1"/>
          <w:sz w:val="8"/>
        </w:rPr>
        <w:t>BACS       </w:t>
      </w:r>
      <w:r>
        <w:rPr>
          <w:rFonts w:ascii="Times New Roman"/>
          <w:color w:val="606060"/>
          <w:w w:val="105"/>
          <w:position w:val="1"/>
          <w:sz w:val="9"/>
        </w:rPr>
        <w:t>Cumbria</w:t>
      </w:r>
      <w:r>
        <w:rPr>
          <w:rFonts w:ascii="Times New Roman"/>
          <w:color w:val="606060"/>
          <w:spacing w:val="-5"/>
          <w:w w:val="105"/>
          <w:position w:val="1"/>
          <w:sz w:val="9"/>
        </w:rPr>
        <w:t> </w:t>
      </w:r>
      <w:r>
        <w:rPr>
          <w:rFonts w:ascii="Times New Roman"/>
          <w:color w:val="484848"/>
          <w:w w:val="105"/>
          <w:position w:val="1"/>
          <w:sz w:val="9"/>
        </w:rPr>
        <w:t>Med,a</w:t>
        <w:tab/>
      </w:r>
      <w:r>
        <w:rPr>
          <w:rFonts w:ascii="Times New Roman"/>
          <w:color w:val="484848"/>
          <w:w w:val="105"/>
          <w:sz w:val="9"/>
        </w:rPr>
        <w:t>190.00</w:t>
      </w:r>
    </w:p>
    <w:p>
      <w:pPr>
        <w:tabs>
          <w:tab w:pos="914" w:val="left" w:leader="none"/>
        </w:tabs>
        <w:spacing w:line="108" w:lineRule="exact" w:before="0"/>
        <w:ind w:left="189" w:right="0" w:firstLine="0"/>
        <w:jc w:val="left"/>
        <w:rPr>
          <w:rFonts w:ascii="Times New Roman"/>
          <w:sz w:val="9"/>
        </w:rPr>
      </w:pPr>
      <w:r>
        <w:rPr>
          <w:rFonts w:ascii="Times New Roman"/>
          <w:color w:val="606060"/>
          <w:position w:val="1"/>
          <w:sz w:val="9"/>
        </w:rPr>
        <w:t>31/07/2020</w:t>
        <w:tab/>
      </w:r>
      <w:r>
        <w:rPr>
          <w:color w:val="484848"/>
          <w:sz w:val="8"/>
        </w:rPr>
        <w:t>BACS </w:t>
      </w:r>
      <w:r>
        <w:rPr>
          <w:rFonts w:ascii="Times New Roman"/>
          <w:color w:val="484848"/>
          <w:position w:val="1"/>
          <w:sz w:val="9"/>
        </w:rPr>
        <w:t>Mrs VGor</w:t>
      </w:r>
      <w:r>
        <w:rPr>
          <w:rFonts w:ascii="Times New Roman"/>
          <w:color w:val="484848"/>
          <w:spacing w:val="2"/>
          <w:position w:val="1"/>
          <w:sz w:val="9"/>
        </w:rPr>
        <w:t> </w:t>
      </w:r>
      <w:r>
        <w:rPr>
          <w:rFonts w:ascii="Times New Roman"/>
          <w:position w:val="1"/>
          <w:sz w:val="9"/>
        </w:rPr>
        <w:t>l</w:t>
      </w:r>
      <w:r>
        <w:rPr>
          <w:rFonts w:ascii="Times New Roman"/>
          <w:color w:val="484848"/>
          <w:position w:val="1"/>
          <w:sz w:val="9"/>
        </w:rPr>
        <w:t>ey</w:t>
      </w:r>
    </w:p>
    <w:p>
      <w:pPr>
        <w:tabs>
          <w:tab w:pos="938" w:val="left" w:leader="none"/>
          <w:tab w:pos="1306" w:val="left" w:leader="none"/>
        </w:tabs>
        <w:spacing w:line="50" w:lineRule="exact" w:before="11"/>
        <w:ind w:left="189" w:right="0" w:firstLine="0"/>
        <w:jc w:val="left"/>
        <w:rPr>
          <w:rFonts w:ascii="Times New Roman"/>
          <w:sz w:val="9"/>
        </w:rPr>
      </w:pPr>
      <w:r>
        <w:rPr>
          <w:rFonts w:ascii="Times New Roman"/>
          <w:color w:val="606060"/>
          <w:w w:val="105"/>
          <w:position w:val="1"/>
          <w:sz w:val="9"/>
        </w:rPr>
        <w:t>31/07/2020</w:t>
        <w:tab/>
      </w:r>
      <w:r>
        <w:rPr>
          <w:color w:val="484848"/>
          <w:w w:val="105"/>
          <w:sz w:val="8"/>
        </w:rPr>
        <w:t>91S</w:t>
        <w:tab/>
      </w:r>
      <w:r>
        <w:rPr>
          <w:rFonts w:ascii="Times New Roman"/>
          <w:color w:val="606060"/>
          <w:spacing w:val="-4"/>
          <w:w w:val="105"/>
          <w:sz w:val="9"/>
        </w:rPr>
        <w:t>Cope</w:t>
      </w:r>
      <w:r>
        <w:rPr>
          <w:rFonts w:ascii="Times New Roman"/>
          <w:color w:val="2F2F2F"/>
          <w:spacing w:val="-4"/>
          <w:w w:val="105"/>
          <w:sz w:val="9"/>
        </w:rPr>
        <w:t>l</w:t>
      </w:r>
      <w:r>
        <w:rPr>
          <w:rFonts w:ascii="Times New Roman"/>
          <w:color w:val="606060"/>
          <w:spacing w:val="-4"/>
          <w:w w:val="105"/>
          <w:sz w:val="9"/>
        </w:rPr>
        <w:t>and </w:t>
      </w:r>
      <w:r>
        <w:rPr>
          <w:rFonts w:ascii="Times New Roman"/>
          <w:color w:val="484848"/>
          <w:w w:val="105"/>
          <w:sz w:val="9"/>
        </w:rPr>
        <w:t>Borou </w:t>
      </w:r>
      <w:r>
        <w:rPr>
          <w:rFonts w:ascii="Times New Roman"/>
          <w:color w:val="2F2F2F"/>
          <w:spacing w:val="5"/>
          <w:w w:val="105"/>
          <w:sz w:val="9"/>
        </w:rPr>
        <w:t>g</w:t>
      </w:r>
      <w:r>
        <w:rPr>
          <w:rFonts w:ascii="Times New Roman"/>
          <w:color w:val="484848"/>
          <w:spacing w:val="5"/>
          <w:w w:val="105"/>
          <w:sz w:val="9"/>
        </w:rPr>
        <w:t>h</w:t>
      </w:r>
      <w:r>
        <w:rPr>
          <w:rFonts w:ascii="Times New Roman"/>
          <w:color w:val="484848"/>
          <w:spacing w:val="-1"/>
          <w:w w:val="105"/>
          <w:sz w:val="9"/>
        </w:rPr>
        <w:t> </w:t>
      </w:r>
      <w:r>
        <w:rPr>
          <w:rFonts w:ascii="Times New Roman"/>
          <w:color w:val="606060"/>
          <w:w w:val="105"/>
          <w:sz w:val="9"/>
        </w:rPr>
        <w:t>Council</w:t>
      </w:r>
    </w:p>
    <w:p>
      <w:pPr>
        <w:tabs>
          <w:tab w:pos="1188" w:val="left" w:leader="none"/>
          <w:tab w:pos="2291" w:val="left" w:leader="none"/>
          <w:tab w:pos="2846" w:val="left" w:leader="none"/>
        </w:tabs>
        <w:spacing w:line="121" w:lineRule="exact" w:before="0"/>
        <w:ind w:left="0" w:right="534" w:firstLine="0"/>
        <w:jc w:val="right"/>
        <w:rPr>
          <w:rFonts w:ascii="Times New Roman"/>
          <w:sz w:val="9"/>
        </w:rPr>
      </w:pPr>
      <w:r>
        <w:rPr/>
        <w:br w:type="column"/>
      </w:r>
      <w:r>
        <w:rPr>
          <w:rFonts w:ascii="Times New Roman"/>
          <w:color w:val="606060"/>
          <w:w w:val="110"/>
          <w:position w:val="3"/>
          <w:sz w:val="9"/>
        </w:rPr>
        <w:t>37.00</w:t>
        <w:tab/>
      </w:r>
      <w:r>
        <w:rPr>
          <w:rFonts w:ascii="Times New Roman"/>
          <w:color w:val="606060"/>
          <w:w w:val="110"/>
          <w:position w:val="1"/>
          <w:sz w:val="9"/>
        </w:rPr>
        <w:t>37.00</w:t>
        <w:tab/>
      </w:r>
      <w:r>
        <w:rPr>
          <w:rFonts w:ascii="Times New Roman"/>
          <w:color w:val="757575"/>
          <w:w w:val="110"/>
          <w:sz w:val="9"/>
        </w:rPr>
        <w:t>37.00</w:t>
        <w:tab/>
      </w:r>
      <w:r>
        <w:rPr>
          <w:rFonts w:ascii="Times New Roman"/>
          <w:color w:val="484848"/>
          <w:w w:val="110"/>
          <w:sz w:val="9"/>
        </w:rPr>
        <w:t>15</w:t>
      </w:r>
      <w:r>
        <w:rPr>
          <w:rFonts w:ascii="Times New Roman"/>
          <w:color w:val="757575"/>
          <w:w w:val="110"/>
          <w:sz w:val="9"/>
        </w:rPr>
        <w:t>63/20</w:t>
      </w:r>
      <w:r>
        <w:rPr>
          <w:rFonts w:ascii="Times New Roman"/>
          <w:color w:val="757575"/>
          <w:spacing w:val="-12"/>
          <w:w w:val="110"/>
          <w:sz w:val="9"/>
        </w:rPr>
        <w:t> </w:t>
      </w:r>
      <w:r>
        <w:rPr>
          <w:rFonts w:ascii="Times New Roman"/>
          <w:color w:val="757575"/>
          <w:spacing w:val="-8"/>
          <w:w w:val="110"/>
          <w:sz w:val="9"/>
        </w:rPr>
        <w:t>(</w:t>
      </w:r>
      <w:r>
        <w:rPr>
          <w:rFonts w:ascii="Times New Roman"/>
          <w:color w:val="2F2F2F"/>
          <w:spacing w:val="-8"/>
          <w:w w:val="110"/>
          <w:sz w:val="9"/>
        </w:rPr>
        <w:t>1</w:t>
      </w:r>
      <w:r>
        <w:rPr>
          <w:rFonts w:ascii="Times New Roman"/>
          <w:color w:val="606060"/>
          <w:spacing w:val="-8"/>
          <w:w w:val="110"/>
          <w:sz w:val="9"/>
        </w:rPr>
        <w:t>)</w:t>
      </w:r>
    </w:p>
    <w:p>
      <w:pPr>
        <w:tabs>
          <w:tab w:pos="1196" w:val="left" w:leader="none"/>
          <w:tab w:pos="2291" w:val="left" w:leader="none"/>
          <w:tab w:pos="2896" w:val="left" w:leader="none"/>
        </w:tabs>
        <w:spacing w:line="128" w:lineRule="exact" w:before="0"/>
        <w:ind w:left="0" w:right="534" w:firstLine="0"/>
        <w:jc w:val="right"/>
        <w:rPr>
          <w:rFonts w:ascii="Times New Roman"/>
          <w:sz w:val="9"/>
        </w:rPr>
      </w:pPr>
      <w:r>
        <w:rPr/>
        <w:pict>
          <v:shape style="position:absolute;margin-left:696.352173pt;margin-top:-.311215pt;width:2.5pt;height:12.9pt;mso-position-horizontal-relative:page;mso-position-vertical-relative:paragraph;z-index:-256233472" type="#_x0000_t202" filled="false" stroked="false">
            <v:textbox inset="0,0,0,0">
              <w:txbxContent>
                <w:p>
                  <w:pPr>
                    <w:spacing w:line="257" w:lineRule="exact" w:before="0"/>
                    <w:ind w:left="0" w:right="0" w:firstLine="0"/>
                    <w:jc w:val="left"/>
                    <w:rPr>
                      <w:sz w:val="23"/>
                    </w:rPr>
                  </w:pPr>
                  <w:r>
                    <w:rPr>
                      <w:color w:val="484848"/>
                      <w:w w:val="113"/>
                      <w:sz w:val="23"/>
                    </w:rPr>
                    <w:t>'</w:t>
                  </w:r>
                </w:p>
              </w:txbxContent>
            </v:textbox>
            <w10:wrap type="none"/>
          </v:shape>
        </w:pict>
      </w:r>
      <w:r>
        <w:rPr>
          <w:rFonts w:ascii="Times New Roman"/>
          <w:color w:val="757575"/>
          <w:w w:val="110"/>
          <w:position w:val="3"/>
          <w:sz w:val="9"/>
        </w:rPr>
        <w:t>126.85</w:t>
        <w:tab/>
      </w:r>
      <w:r>
        <w:rPr>
          <w:rFonts w:ascii="Times New Roman"/>
          <w:color w:val="484848"/>
          <w:spacing w:val="-4"/>
          <w:w w:val="110"/>
          <w:position w:val="2"/>
          <w:sz w:val="9"/>
        </w:rPr>
        <w:t>126</w:t>
      </w:r>
      <w:r>
        <w:rPr>
          <w:rFonts w:ascii="Times New Roman"/>
          <w:color w:val="757575"/>
          <w:spacing w:val="-4"/>
          <w:w w:val="110"/>
          <w:position w:val="2"/>
          <w:sz w:val="9"/>
        </w:rPr>
        <w:t>.85</w:t>
        <w:tab/>
      </w:r>
      <w:r>
        <w:rPr>
          <w:rFonts w:ascii="Times New Roman"/>
          <w:color w:val="606060"/>
          <w:w w:val="110"/>
          <w:position w:val="1"/>
          <w:sz w:val="9"/>
        </w:rPr>
        <w:t>126</w:t>
      </w:r>
      <w:r>
        <w:rPr>
          <w:rFonts w:ascii="Times New Roman"/>
          <w:color w:val="8C8C8C"/>
          <w:w w:val="110"/>
          <w:position w:val="1"/>
          <w:sz w:val="9"/>
        </w:rPr>
        <w:t>.85</w:t>
        <w:tab/>
      </w:r>
      <w:r>
        <w:rPr>
          <w:rFonts w:ascii="Times New Roman"/>
          <w:color w:val="606060"/>
          <w:spacing w:val="-3"/>
          <w:w w:val="110"/>
          <w:sz w:val="9"/>
        </w:rPr>
        <w:t>1563/20</w:t>
      </w:r>
      <w:r>
        <w:rPr>
          <w:rFonts w:ascii="Times New Roman"/>
          <w:color w:val="757575"/>
          <w:spacing w:val="-3"/>
          <w:w w:val="110"/>
          <w:sz w:val="9"/>
        </w:rPr>
        <w:t>{</w:t>
      </w:r>
      <w:r>
        <w:rPr>
          <w:rFonts w:ascii="Times New Roman"/>
          <w:color w:val="2F2F2F"/>
          <w:spacing w:val="-3"/>
          <w:w w:val="110"/>
          <w:sz w:val="9"/>
        </w:rPr>
        <w:t>1</w:t>
      </w:r>
      <w:r>
        <w:rPr>
          <w:rFonts w:ascii="Times New Roman"/>
          <w:color w:val="757575"/>
          <w:spacing w:val="-3"/>
          <w:w w:val="110"/>
          <w:sz w:val="9"/>
        </w:rPr>
        <w:t>)</w:t>
      </w:r>
    </w:p>
    <w:p>
      <w:pPr>
        <w:tabs>
          <w:tab w:pos="552" w:val="left" w:leader="none"/>
          <w:tab w:pos="1749" w:val="left" w:leader="none"/>
        </w:tabs>
        <w:spacing w:line="102" w:lineRule="exact" w:before="2"/>
        <w:ind w:left="0" w:right="528" w:firstLine="0"/>
        <w:jc w:val="right"/>
        <w:rPr>
          <w:rFonts w:ascii="Times New Roman"/>
          <w:sz w:val="8"/>
        </w:rPr>
      </w:pPr>
      <w:r>
        <w:rPr>
          <w:rFonts w:ascii="Times New Roman"/>
          <w:color w:val="606060"/>
          <w:w w:val="110"/>
          <w:position w:val="1"/>
          <w:sz w:val="9"/>
        </w:rPr>
        <w:t>2990</w:t>
      </w:r>
      <w:r>
        <w:rPr>
          <w:rFonts w:ascii="Times New Roman"/>
          <w:color w:val="A1A1A1"/>
          <w:w w:val="110"/>
          <w:position w:val="1"/>
          <w:sz w:val="9"/>
        </w:rPr>
        <w:t>.</w:t>
      </w:r>
      <w:r>
        <w:rPr>
          <w:rFonts w:ascii="Times New Roman"/>
          <w:color w:val="606060"/>
          <w:w w:val="110"/>
          <w:position w:val="1"/>
          <w:sz w:val="9"/>
        </w:rPr>
        <w:t>68</w:t>
        <w:tab/>
        <w:t>598</w:t>
      </w:r>
      <w:r>
        <w:rPr>
          <w:rFonts w:ascii="Times New Roman"/>
          <w:color w:val="8C8C8C"/>
          <w:w w:val="110"/>
          <w:position w:val="1"/>
          <w:sz w:val="9"/>
        </w:rPr>
        <w:t>.</w:t>
      </w:r>
      <w:r>
        <w:rPr>
          <w:rFonts w:ascii="Times New Roman"/>
          <w:color w:val="484848"/>
          <w:w w:val="110"/>
          <w:position w:val="1"/>
          <w:sz w:val="9"/>
        </w:rPr>
        <w:t>14 </w:t>
      </w:r>
      <w:r>
        <w:rPr>
          <w:rFonts w:ascii="Times New Roman"/>
          <w:color w:val="484848"/>
          <w:spacing w:val="22"/>
          <w:w w:val="110"/>
          <w:position w:val="1"/>
          <w:sz w:val="9"/>
        </w:rPr>
        <w:t> </w:t>
      </w:r>
      <w:r>
        <w:rPr>
          <w:rFonts w:ascii="Times New Roman"/>
          <w:color w:val="606060"/>
          <w:w w:val="110"/>
          <w:position w:val="1"/>
          <w:sz w:val="9"/>
        </w:rPr>
        <w:t>(    </w:t>
      </w:r>
      <w:r>
        <w:rPr>
          <w:rFonts w:ascii="Times New Roman"/>
          <w:color w:val="606060"/>
          <w:spacing w:val="18"/>
          <w:w w:val="110"/>
          <w:position w:val="1"/>
          <w:sz w:val="9"/>
        </w:rPr>
        <w:t> </w:t>
      </w:r>
      <w:r>
        <w:rPr>
          <w:rFonts w:ascii="Times New Roman"/>
          <w:color w:val="606060"/>
          <w:w w:val="110"/>
          <w:position w:val="1"/>
          <w:sz w:val="9"/>
        </w:rPr>
        <w:t>3,588.82</w:t>
        <w:tab/>
      </w:r>
      <w:r>
        <w:rPr>
          <w:rFonts w:ascii="Times New Roman"/>
          <w:color w:val="606060"/>
          <w:w w:val="110"/>
          <w:sz w:val="9"/>
        </w:rPr>
        <w:t>1563</w:t>
      </w:r>
      <w:r>
        <w:rPr>
          <w:rFonts w:ascii="Times New Roman"/>
          <w:color w:val="8C8C8C"/>
          <w:w w:val="110"/>
          <w:sz w:val="9"/>
        </w:rPr>
        <w:t>/</w:t>
      </w:r>
      <w:r>
        <w:rPr>
          <w:rFonts w:ascii="Times New Roman"/>
          <w:color w:val="606060"/>
          <w:w w:val="110"/>
          <w:sz w:val="9"/>
        </w:rPr>
        <w:t>20</w:t>
      </w:r>
      <w:r>
        <w:rPr>
          <w:rFonts w:ascii="Times New Roman"/>
          <w:color w:val="606060"/>
          <w:spacing w:val="-2"/>
          <w:w w:val="110"/>
          <w:sz w:val="9"/>
        </w:rPr>
        <w:t> </w:t>
      </w:r>
      <w:r>
        <w:rPr>
          <w:rFonts w:ascii="Times New Roman"/>
          <w:color w:val="757575"/>
          <w:w w:val="110"/>
          <w:sz w:val="8"/>
        </w:rPr>
        <w:t>(I)</w:t>
      </w:r>
    </w:p>
    <w:p>
      <w:pPr>
        <w:tabs>
          <w:tab w:pos="1196" w:val="left" w:leader="none"/>
          <w:tab w:pos="2032" w:val="left" w:leader="none"/>
          <w:tab w:pos="2298" w:val="left" w:leader="none"/>
          <w:tab w:pos="2896" w:val="left" w:leader="none"/>
        </w:tabs>
        <w:spacing w:line="240" w:lineRule="exact" w:before="0"/>
        <w:ind w:left="0" w:right="534" w:firstLine="0"/>
        <w:jc w:val="right"/>
        <w:rPr>
          <w:rFonts w:ascii="Times New Roman"/>
          <w:sz w:val="9"/>
        </w:rPr>
      </w:pPr>
      <w:r>
        <w:rPr/>
        <w:pict>
          <v:shape style="position:absolute;margin-left:656.802124pt;margin-top:5.565659pt;width:104.4pt;height:14pt;mso-position-horizontal-relative:page;mso-position-vertical-relative:paragraph;z-index:-256236544" type="#_x0000_t202" filled="false" stroked="false">
            <v:textbox inset="0,0,0,0">
              <w:txbxContent>
                <w:p>
                  <w:pPr>
                    <w:tabs>
                      <w:tab w:pos="1102" w:val="left" w:leader="none"/>
                      <w:tab w:pos="1655" w:val="left" w:leader="none"/>
                    </w:tabs>
                    <w:spacing w:line="279" w:lineRule="exact" w:before="0"/>
                    <w:ind w:left="0" w:right="0" w:firstLine="0"/>
                    <w:jc w:val="left"/>
                    <w:rPr>
                      <w:sz w:val="25"/>
                    </w:rPr>
                  </w:pPr>
                  <w:r>
                    <w:rPr>
                      <w:rFonts w:ascii="Times New Roman"/>
                      <w:color w:val="606060"/>
                      <w:w w:val="110"/>
                      <w:position w:val="2"/>
                      <w:sz w:val="9"/>
                    </w:rPr>
                    <w:t>41.49</w:t>
                  </w:r>
                  <w:r>
                    <w:rPr>
                      <w:rFonts w:ascii="Times New Roman"/>
                      <w:color w:val="606060"/>
                      <w:position w:val="2"/>
                      <w:sz w:val="9"/>
                    </w:rPr>
                    <w:tab/>
                  </w:r>
                  <w:r>
                    <w:rPr>
                      <w:rFonts w:ascii="Times New Roman"/>
                      <w:color w:val="606060"/>
                      <w:w w:val="110"/>
                      <w:position w:val="1"/>
                      <w:sz w:val="9"/>
                    </w:rPr>
                    <w:t>41.49</w:t>
                  </w:r>
                  <w:r>
                    <w:rPr>
                      <w:rFonts w:ascii="Times New Roman"/>
                      <w:color w:val="606060"/>
                      <w:position w:val="1"/>
                      <w:sz w:val="9"/>
                    </w:rPr>
                    <w:tab/>
                  </w:r>
                  <w:r>
                    <w:rPr>
                      <w:rFonts w:ascii="Times New Roman"/>
                      <w:color w:val="484848"/>
                      <w:w w:val="110"/>
                      <w:sz w:val="9"/>
                    </w:rPr>
                    <w:t>15</w:t>
                  </w:r>
                  <w:r>
                    <w:rPr>
                      <w:rFonts w:ascii="Times New Roman"/>
                      <w:color w:val="757575"/>
                      <w:w w:val="110"/>
                      <w:sz w:val="9"/>
                    </w:rPr>
                    <w:t>63/20</w:t>
                  </w:r>
                  <w:r>
                    <w:rPr>
                      <w:rFonts w:ascii="Times New Roman"/>
                      <w:color w:val="757575"/>
                      <w:spacing w:val="-7"/>
                      <w:sz w:val="9"/>
                    </w:rPr>
                    <w:t> </w:t>
                  </w:r>
                  <w:r>
                    <w:rPr>
                      <w:rFonts w:ascii="Times New Roman"/>
                      <w:color w:val="606060"/>
                      <w:spacing w:val="-29"/>
                      <w:w w:val="110"/>
                      <w:sz w:val="9"/>
                    </w:rPr>
                    <w:t>{</w:t>
                  </w:r>
                  <w:r>
                    <w:rPr>
                      <w:rFonts w:ascii="Times New Roman"/>
                      <w:color w:val="1A1A1A"/>
                      <w:spacing w:val="-22"/>
                      <w:w w:val="89"/>
                      <w:sz w:val="9"/>
                    </w:rPr>
                    <w:t>1</w:t>
                  </w:r>
                  <w:r>
                    <w:rPr>
                      <w:rFonts w:ascii="Times New Roman"/>
                      <w:color w:val="606060"/>
                      <w:spacing w:val="-1309"/>
                      <w:w w:val="89"/>
                      <w:sz w:val="9"/>
                    </w:rPr>
                    <w:t>)</w:t>
                  </w:r>
                  <w:r>
                    <w:rPr>
                      <w:color w:val="484848"/>
                      <w:spacing w:val="-11"/>
                      <w:w w:val="111"/>
                      <w:position w:val="-9"/>
                      <w:sz w:val="25"/>
                    </w:rPr>
                    <w:t>'</w:t>
                  </w:r>
                </w:p>
              </w:txbxContent>
            </v:textbox>
            <w10:wrap type="none"/>
          </v:shape>
        </w:pict>
      </w:r>
      <w:r>
        <w:rPr>
          <w:rFonts w:ascii="Times New Roman"/>
          <w:color w:val="606060"/>
          <w:w w:val="110"/>
          <w:position w:val="3"/>
          <w:sz w:val="9"/>
        </w:rPr>
        <w:t>157</w:t>
      </w:r>
      <w:r>
        <w:rPr>
          <w:rFonts w:ascii="Times New Roman"/>
          <w:color w:val="2F2F2F"/>
          <w:w w:val="110"/>
          <w:position w:val="3"/>
          <w:sz w:val="9"/>
        </w:rPr>
        <w:t>.</w:t>
      </w:r>
      <w:r>
        <w:rPr>
          <w:rFonts w:ascii="Times New Roman"/>
          <w:color w:val="606060"/>
          <w:w w:val="110"/>
          <w:position w:val="3"/>
          <w:sz w:val="9"/>
        </w:rPr>
        <w:t>50</w:t>
        <w:tab/>
      </w:r>
      <w:r>
        <w:rPr>
          <w:rFonts w:ascii="Times New Roman"/>
          <w:color w:val="484848"/>
          <w:w w:val="110"/>
          <w:position w:val="2"/>
          <w:sz w:val="9"/>
        </w:rPr>
        <w:t>157.</w:t>
      </w:r>
      <w:r>
        <w:rPr>
          <w:rFonts w:ascii="Times New Roman"/>
          <w:color w:val="757575"/>
          <w:w w:val="110"/>
          <w:position w:val="2"/>
          <w:sz w:val="9"/>
        </w:rPr>
        <w:t>50</w:t>
        <w:tab/>
      </w:r>
      <w:r>
        <w:rPr>
          <w:color w:val="484848"/>
          <w:w w:val="110"/>
          <w:position w:val="-8"/>
          <w:sz w:val="23"/>
        </w:rPr>
        <w:t>'</w:t>
        <w:tab/>
      </w:r>
      <w:r>
        <w:rPr>
          <w:rFonts w:ascii="Times New Roman"/>
          <w:color w:val="606060"/>
          <w:spacing w:val="-3"/>
          <w:w w:val="110"/>
          <w:position w:val="1"/>
          <w:sz w:val="9"/>
        </w:rPr>
        <w:t>157</w:t>
      </w:r>
      <w:r>
        <w:rPr>
          <w:rFonts w:ascii="Times New Roman"/>
          <w:color w:val="8C8C8C"/>
          <w:spacing w:val="-3"/>
          <w:w w:val="110"/>
          <w:position w:val="1"/>
          <w:sz w:val="9"/>
        </w:rPr>
        <w:t>.50</w:t>
        <w:tab/>
      </w:r>
      <w:r>
        <w:rPr>
          <w:rFonts w:ascii="Times New Roman"/>
          <w:color w:val="757575"/>
          <w:w w:val="110"/>
          <w:sz w:val="9"/>
        </w:rPr>
        <w:t>1563/20</w:t>
      </w:r>
      <w:r>
        <w:rPr>
          <w:rFonts w:ascii="Times New Roman"/>
          <w:color w:val="757575"/>
          <w:spacing w:val="-11"/>
          <w:w w:val="110"/>
          <w:sz w:val="9"/>
        </w:rPr>
        <w:t> </w:t>
      </w:r>
      <w:r>
        <w:rPr>
          <w:rFonts w:ascii="Times New Roman"/>
          <w:color w:val="757575"/>
          <w:spacing w:val="-8"/>
          <w:w w:val="110"/>
          <w:sz w:val="9"/>
        </w:rPr>
        <w:t>(</w:t>
      </w:r>
      <w:r>
        <w:rPr>
          <w:rFonts w:ascii="Times New Roman"/>
          <w:color w:val="2F2F2F"/>
          <w:spacing w:val="-8"/>
          <w:w w:val="110"/>
          <w:sz w:val="9"/>
        </w:rPr>
        <w:t>1</w:t>
      </w:r>
      <w:r>
        <w:rPr>
          <w:rFonts w:ascii="Times New Roman"/>
          <w:color w:val="606060"/>
          <w:spacing w:val="-8"/>
          <w:w w:val="110"/>
          <w:sz w:val="9"/>
        </w:rPr>
        <w:t>)</w:t>
      </w:r>
    </w:p>
    <w:p>
      <w:pPr>
        <w:tabs>
          <w:tab w:pos="793" w:val="left" w:leader="none"/>
          <w:tab w:pos="1102" w:val="left" w:leader="none"/>
          <w:tab w:pos="1658" w:val="left" w:leader="none"/>
        </w:tabs>
        <w:spacing w:line="239" w:lineRule="exact" w:before="0"/>
        <w:ind w:left="0" w:right="534" w:firstLine="0"/>
        <w:jc w:val="right"/>
        <w:rPr>
          <w:rFonts w:ascii="Times New Roman"/>
          <w:sz w:val="9"/>
        </w:rPr>
      </w:pPr>
      <w:r>
        <w:rPr/>
        <w:pict>
          <v:shape style="position:absolute;margin-left:656.77948pt;margin-top:5.468741pt;width:104.4pt;height:14pt;mso-position-horizontal-relative:page;mso-position-vertical-relative:paragraph;z-index:-256235520" type="#_x0000_t202" filled="false" stroked="false">
            <v:textbox inset="0,0,0,0">
              <w:txbxContent>
                <w:p>
                  <w:pPr>
                    <w:tabs>
                      <w:tab w:pos="1102" w:val="left" w:leader="none"/>
                      <w:tab w:pos="1663" w:val="left" w:leader="none"/>
                    </w:tabs>
                    <w:spacing w:line="279" w:lineRule="exact" w:before="0"/>
                    <w:ind w:left="0" w:right="0" w:firstLine="0"/>
                    <w:jc w:val="left"/>
                    <w:rPr>
                      <w:sz w:val="25"/>
                    </w:rPr>
                  </w:pPr>
                  <w:r>
                    <w:rPr>
                      <w:rFonts w:ascii="Times New Roman"/>
                      <w:color w:val="606060"/>
                      <w:w w:val="110"/>
                      <w:position w:val="1"/>
                      <w:sz w:val="9"/>
                    </w:rPr>
                    <w:t>20.00</w:t>
                  </w:r>
                  <w:r>
                    <w:rPr>
                      <w:rFonts w:ascii="Times New Roman"/>
                      <w:color w:val="606060"/>
                      <w:position w:val="1"/>
                      <w:sz w:val="9"/>
                    </w:rPr>
                    <w:tab/>
                  </w:r>
                  <w:r>
                    <w:rPr>
                      <w:rFonts w:ascii="Times New Roman"/>
                      <w:color w:val="484848"/>
                      <w:spacing w:val="-7"/>
                      <w:w w:val="107"/>
                      <w:position w:val="1"/>
                      <w:sz w:val="9"/>
                    </w:rPr>
                    <w:t>2</w:t>
                  </w:r>
                  <w:r>
                    <w:rPr>
                      <w:rFonts w:ascii="Times New Roman"/>
                      <w:color w:val="757575"/>
                      <w:w w:val="107"/>
                      <w:position w:val="1"/>
                      <w:sz w:val="9"/>
                    </w:rPr>
                    <w:t>0.00</w:t>
                  </w:r>
                  <w:r>
                    <w:rPr>
                      <w:rFonts w:ascii="Times New Roman"/>
                      <w:color w:val="757575"/>
                      <w:position w:val="1"/>
                      <w:sz w:val="9"/>
                    </w:rPr>
                    <w:tab/>
                  </w:r>
                  <w:r>
                    <w:rPr>
                      <w:rFonts w:ascii="Times New Roman"/>
                      <w:color w:val="606060"/>
                      <w:w w:val="112"/>
                      <w:sz w:val="9"/>
                    </w:rPr>
                    <w:t>1563/20</w:t>
                  </w:r>
                  <w:r>
                    <w:rPr>
                      <w:rFonts w:ascii="Times New Roman"/>
                      <w:color w:val="606060"/>
                      <w:spacing w:val="-11"/>
                      <w:sz w:val="9"/>
                    </w:rPr>
                    <w:t> </w:t>
                  </w:r>
                  <w:r>
                    <w:rPr>
                      <w:rFonts w:ascii="Times New Roman"/>
                      <w:color w:val="606060"/>
                      <w:spacing w:val="-23"/>
                      <w:w w:val="112"/>
                      <w:sz w:val="9"/>
                    </w:rPr>
                    <w:t>(</w:t>
                  </w:r>
                  <w:r>
                    <w:rPr>
                      <w:rFonts w:ascii="Times New Roman"/>
                      <w:spacing w:val="-22"/>
                      <w:w w:val="89"/>
                      <w:sz w:val="9"/>
                    </w:rPr>
                    <w:t>1</w:t>
                  </w:r>
                  <w:r>
                    <w:rPr>
                      <w:rFonts w:ascii="Times New Roman"/>
                      <w:color w:val="606060"/>
                      <w:spacing w:val="-1309"/>
                      <w:w w:val="89"/>
                      <w:sz w:val="9"/>
                    </w:rPr>
                    <w:t>)</w:t>
                  </w:r>
                  <w:r>
                    <w:rPr>
                      <w:color w:val="606060"/>
                      <w:spacing w:val="-11"/>
                      <w:w w:val="111"/>
                      <w:position w:val="-9"/>
                      <w:sz w:val="25"/>
                    </w:rPr>
                    <w:t>'</w:t>
                  </w:r>
                </w:p>
              </w:txbxContent>
            </v:textbox>
            <w10:wrap type="none"/>
          </v:shape>
        </w:pict>
      </w:r>
      <w:r>
        <w:rPr>
          <w:rFonts w:ascii="Times New Roman"/>
          <w:color w:val="606060"/>
          <w:w w:val="105"/>
          <w:position w:val="2"/>
          <w:sz w:val="9"/>
        </w:rPr>
        <w:t>54</w:t>
      </w:r>
      <w:r>
        <w:rPr>
          <w:rFonts w:ascii="Times New Roman"/>
          <w:color w:val="2F2F2F"/>
          <w:w w:val="105"/>
          <w:position w:val="2"/>
          <w:sz w:val="9"/>
        </w:rPr>
        <w:t>.</w:t>
      </w:r>
      <w:r>
        <w:rPr>
          <w:rFonts w:ascii="Times New Roman"/>
          <w:color w:val="484848"/>
          <w:w w:val="105"/>
          <w:position w:val="2"/>
          <w:sz w:val="9"/>
        </w:rPr>
        <w:t>11</w:t>
        <w:tab/>
      </w:r>
      <w:r>
        <w:rPr>
          <w:color w:val="606060"/>
          <w:w w:val="105"/>
          <w:position w:val="-8"/>
          <w:sz w:val="23"/>
        </w:rPr>
        <w:t>'</w:t>
        <w:tab/>
      </w:r>
      <w:r>
        <w:rPr>
          <w:rFonts w:ascii="Times New Roman"/>
          <w:color w:val="757575"/>
          <w:w w:val="105"/>
          <w:position w:val="1"/>
          <w:sz w:val="9"/>
        </w:rPr>
        <w:t>54.</w:t>
      </w:r>
      <w:r>
        <w:rPr>
          <w:rFonts w:ascii="Times New Roman"/>
          <w:color w:val="484848"/>
          <w:w w:val="105"/>
          <w:position w:val="1"/>
          <w:sz w:val="9"/>
        </w:rPr>
        <w:t>11</w:t>
        <w:tab/>
      </w:r>
      <w:r>
        <w:rPr>
          <w:rFonts w:ascii="Times New Roman"/>
          <w:color w:val="606060"/>
          <w:w w:val="105"/>
          <w:sz w:val="9"/>
        </w:rPr>
        <w:t>1563/20</w:t>
      </w:r>
      <w:r>
        <w:rPr>
          <w:rFonts w:ascii="Times New Roman"/>
          <w:color w:val="606060"/>
          <w:spacing w:val="10"/>
          <w:w w:val="105"/>
          <w:sz w:val="9"/>
        </w:rPr>
        <w:t> </w:t>
      </w:r>
      <w:r>
        <w:rPr>
          <w:rFonts w:ascii="Times New Roman"/>
          <w:color w:val="606060"/>
          <w:spacing w:val="-8"/>
          <w:w w:val="105"/>
          <w:sz w:val="9"/>
        </w:rPr>
        <w:t>(</w:t>
      </w:r>
      <w:r>
        <w:rPr>
          <w:rFonts w:ascii="Times New Roman"/>
          <w:spacing w:val="-8"/>
          <w:w w:val="105"/>
          <w:sz w:val="9"/>
        </w:rPr>
        <w:t>1</w:t>
      </w:r>
      <w:r>
        <w:rPr>
          <w:rFonts w:ascii="Times New Roman"/>
          <w:color w:val="606060"/>
          <w:spacing w:val="-8"/>
          <w:w w:val="105"/>
          <w:sz w:val="9"/>
        </w:rPr>
        <w:t>)</w:t>
      </w:r>
    </w:p>
    <w:p>
      <w:pPr>
        <w:tabs>
          <w:tab w:pos="2320" w:val="left" w:leader="none"/>
          <w:tab w:pos="2874" w:val="left" w:leader="none"/>
          <w:tab w:pos="3417" w:val="left" w:leader="none"/>
          <w:tab w:pos="4028" w:val="left" w:leader="none"/>
        </w:tabs>
        <w:spacing w:line="126" w:lineRule="exact" w:before="0"/>
        <w:ind w:left="0" w:right="527" w:firstLine="0"/>
        <w:jc w:val="right"/>
        <w:rPr>
          <w:rFonts w:ascii="Times New Roman" w:hAnsi="Times New Roman"/>
          <w:sz w:val="9"/>
        </w:rPr>
      </w:pPr>
      <w:r>
        <w:rPr>
          <w:rFonts w:ascii="Times New Roman" w:hAnsi="Times New Roman"/>
          <w:color w:val="606060"/>
          <w:w w:val="110"/>
          <w:position w:val="4"/>
          <w:sz w:val="9"/>
        </w:rPr>
        <w:t>191</w:t>
      </w:r>
      <w:r>
        <w:rPr>
          <w:rFonts w:ascii="Times New Roman" w:hAnsi="Times New Roman"/>
          <w:color w:val="A1A1A1"/>
          <w:w w:val="110"/>
          <w:position w:val="4"/>
          <w:sz w:val="9"/>
        </w:rPr>
        <w:t>.</w:t>
      </w:r>
      <w:r>
        <w:rPr>
          <w:rFonts w:ascii="Times New Roman" w:hAnsi="Times New Roman"/>
          <w:color w:val="484848"/>
          <w:w w:val="110"/>
          <w:position w:val="4"/>
          <w:sz w:val="9"/>
        </w:rPr>
        <w:t>85</w:t>
        <w:tab/>
      </w:r>
      <w:r>
        <w:rPr>
          <w:rFonts w:ascii="Times New Roman" w:hAnsi="Times New Roman"/>
          <w:color w:val="2F2F2F"/>
          <w:w w:val="110"/>
          <w:position w:val="2"/>
          <w:sz w:val="9"/>
        </w:rPr>
        <w:t>1</w:t>
      </w:r>
      <w:r>
        <w:rPr>
          <w:rFonts w:ascii="Times New Roman" w:hAnsi="Times New Roman"/>
          <w:color w:val="757575"/>
          <w:w w:val="110"/>
          <w:position w:val="2"/>
          <w:sz w:val="9"/>
        </w:rPr>
        <w:t>91</w:t>
      </w:r>
      <w:r>
        <w:rPr>
          <w:rFonts w:ascii="Times New Roman" w:hAnsi="Times New Roman"/>
          <w:color w:val="1A1A1A"/>
          <w:w w:val="110"/>
          <w:position w:val="2"/>
          <w:sz w:val="9"/>
        </w:rPr>
        <w:t>.</w:t>
      </w:r>
      <w:r>
        <w:rPr>
          <w:rFonts w:ascii="Times New Roman" w:hAnsi="Times New Roman"/>
          <w:color w:val="757575"/>
          <w:w w:val="110"/>
          <w:position w:val="2"/>
          <w:sz w:val="9"/>
        </w:rPr>
        <w:t>85</w:t>
        <w:tab/>
      </w:r>
      <w:r>
        <w:rPr>
          <w:rFonts w:ascii="Times New Roman" w:hAnsi="Times New Roman"/>
          <w:color w:val="606060"/>
          <w:w w:val="110"/>
          <w:position w:val="1"/>
          <w:sz w:val="9"/>
        </w:rPr>
        <w:t>38</w:t>
      </w:r>
      <w:r>
        <w:rPr>
          <w:rFonts w:ascii="Times New Roman" w:hAnsi="Times New Roman"/>
          <w:color w:val="8C8C8C"/>
          <w:w w:val="110"/>
          <w:position w:val="1"/>
          <w:sz w:val="9"/>
        </w:rPr>
        <w:t>.</w:t>
      </w:r>
      <w:r>
        <w:rPr>
          <w:rFonts w:ascii="Times New Roman" w:hAnsi="Times New Roman"/>
          <w:color w:val="606060"/>
          <w:w w:val="110"/>
          <w:position w:val="1"/>
          <w:sz w:val="9"/>
        </w:rPr>
        <w:t>37 </w:t>
      </w:r>
      <w:r>
        <w:rPr>
          <w:rFonts w:ascii="Times New Roman" w:hAnsi="Times New Roman"/>
          <w:color w:val="606060"/>
          <w:spacing w:val="18"/>
          <w:w w:val="110"/>
          <w:position w:val="1"/>
          <w:sz w:val="9"/>
        </w:rPr>
        <w:t> </w:t>
      </w:r>
      <w:r>
        <w:rPr>
          <w:color w:val="757575"/>
          <w:w w:val="110"/>
          <w:position w:val="1"/>
          <w:sz w:val="8"/>
        </w:rPr>
        <w:t>£</w:t>
        <w:tab/>
      </w:r>
      <w:r>
        <w:rPr>
          <w:rFonts w:ascii="Times New Roman" w:hAnsi="Times New Roman"/>
          <w:color w:val="606060"/>
          <w:w w:val="110"/>
          <w:position w:val="1"/>
          <w:sz w:val="9"/>
        </w:rPr>
        <w:t>230.22</w:t>
        <w:tab/>
      </w:r>
      <w:r>
        <w:rPr>
          <w:rFonts w:ascii="Times New Roman" w:hAnsi="Times New Roman"/>
          <w:color w:val="606060"/>
          <w:w w:val="110"/>
          <w:sz w:val="9"/>
        </w:rPr>
        <w:t>1563/20</w:t>
      </w:r>
      <w:r>
        <w:rPr>
          <w:rFonts w:ascii="Times New Roman" w:hAnsi="Times New Roman"/>
          <w:color w:val="606060"/>
          <w:spacing w:val="-2"/>
          <w:w w:val="110"/>
          <w:sz w:val="9"/>
        </w:rPr>
        <w:t> </w:t>
      </w:r>
      <w:r>
        <w:rPr>
          <w:rFonts w:ascii="Times New Roman" w:hAnsi="Times New Roman"/>
          <w:color w:val="757575"/>
          <w:spacing w:val="-3"/>
          <w:w w:val="110"/>
          <w:sz w:val="9"/>
        </w:rPr>
        <w:t>(</w:t>
      </w:r>
      <w:r>
        <w:rPr>
          <w:rFonts w:ascii="Times New Roman" w:hAnsi="Times New Roman"/>
          <w:spacing w:val="-3"/>
          <w:w w:val="110"/>
          <w:sz w:val="9"/>
        </w:rPr>
        <w:t>,</w:t>
      </w:r>
      <w:r>
        <w:rPr>
          <w:rFonts w:ascii="Times New Roman" w:hAnsi="Times New Roman"/>
          <w:color w:val="606060"/>
          <w:spacing w:val="-3"/>
          <w:w w:val="110"/>
          <w:sz w:val="9"/>
        </w:rPr>
        <w:t>)</w:t>
      </w:r>
    </w:p>
    <w:p>
      <w:pPr>
        <w:tabs>
          <w:tab w:pos="1188" w:val="left" w:leader="none"/>
          <w:tab w:pos="1744" w:val="left" w:leader="none"/>
          <w:tab w:pos="2284" w:val="left" w:leader="none"/>
          <w:tab w:pos="2888" w:val="left" w:leader="none"/>
        </w:tabs>
        <w:spacing w:line="123" w:lineRule="exact" w:before="0"/>
        <w:ind w:left="0" w:right="533" w:firstLine="0"/>
        <w:jc w:val="right"/>
        <w:rPr>
          <w:sz w:val="8"/>
        </w:rPr>
      </w:pPr>
      <w:r>
        <w:rPr/>
        <w:pict>
          <v:shape style="position:absolute;margin-left:696.30719pt;margin-top:5.633406pt;width:2.65pt;height:14pt;mso-position-horizontal-relative:page;mso-position-vertical-relative:paragraph;z-index:-256232448" type="#_x0000_t202" filled="false" stroked="false">
            <v:textbox inset="0,0,0,0">
              <w:txbxContent>
                <w:p>
                  <w:pPr>
                    <w:spacing w:line="280" w:lineRule="exact" w:before="0"/>
                    <w:ind w:left="0" w:right="0" w:firstLine="0"/>
                    <w:jc w:val="left"/>
                    <w:rPr>
                      <w:sz w:val="25"/>
                    </w:rPr>
                  </w:pPr>
                  <w:r>
                    <w:rPr>
                      <w:color w:val="757575"/>
                      <w:w w:val="109"/>
                      <w:sz w:val="25"/>
                    </w:rPr>
                    <w:t>'</w:t>
                  </w:r>
                </w:p>
              </w:txbxContent>
            </v:textbox>
            <w10:wrap type="none"/>
          </v:shape>
        </w:pict>
      </w:r>
      <w:r>
        <w:rPr>
          <w:rFonts w:ascii="Times New Roman"/>
          <w:color w:val="606060"/>
          <w:w w:val="115"/>
          <w:position w:val="3"/>
          <w:sz w:val="9"/>
        </w:rPr>
        <w:t>210.00</w:t>
        <w:tab/>
      </w:r>
      <w:r>
        <w:rPr>
          <w:rFonts w:ascii="Times New Roman"/>
          <w:color w:val="606060"/>
          <w:spacing w:val="-3"/>
          <w:w w:val="115"/>
          <w:position w:val="1"/>
          <w:sz w:val="9"/>
        </w:rPr>
        <w:t>210</w:t>
      </w:r>
      <w:r>
        <w:rPr>
          <w:rFonts w:ascii="Times New Roman"/>
          <w:spacing w:val="-3"/>
          <w:w w:val="115"/>
          <w:position w:val="1"/>
          <w:sz w:val="9"/>
        </w:rPr>
        <w:t>.</w:t>
      </w:r>
      <w:r>
        <w:rPr>
          <w:rFonts w:ascii="Times New Roman"/>
          <w:color w:val="757575"/>
          <w:spacing w:val="-3"/>
          <w:w w:val="115"/>
          <w:position w:val="1"/>
          <w:sz w:val="9"/>
        </w:rPr>
        <w:t>00</w:t>
        <w:tab/>
      </w:r>
      <w:r>
        <w:rPr>
          <w:rFonts w:ascii="Times New Roman"/>
          <w:color w:val="606060"/>
          <w:w w:val="115"/>
          <w:position w:val="1"/>
          <w:sz w:val="9"/>
        </w:rPr>
        <w:t>42</w:t>
      </w:r>
      <w:r>
        <w:rPr>
          <w:rFonts w:ascii="Times New Roman"/>
          <w:color w:val="2F2F2F"/>
          <w:w w:val="115"/>
          <w:position w:val="1"/>
          <w:sz w:val="9"/>
        </w:rPr>
        <w:t>.</w:t>
      </w:r>
      <w:r>
        <w:rPr>
          <w:rFonts w:ascii="Times New Roman"/>
          <w:color w:val="757575"/>
          <w:w w:val="115"/>
          <w:position w:val="1"/>
          <w:sz w:val="9"/>
        </w:rPr>
        <w:t>00 </w:t>
      </w:r>
      <w:r>
        <w:rPr>
          <w:rFonts w:ascii="Times New Roman"/>
          <w:color w:val="757575"/>
          <w:spacing w:val="10"/>
          <w:w w:val="115"/>
          <w:position w:val="1"/>
          <w:sz w:val="9"/>
        </w:rPr>
        <w:t> </w:t>
      </w:r>
      <w:r>
        <w:rPr>
          <w:color w:val="606060"/>
          <w:w w:val="115"/>
          <w:position w:val="1"/>
          <w:sz w:val="8"/>
        </w:rPr>
        <w:t>f.</w:t>
        <w:tab/>
      </w:r>
      <w:r>
        <w:rPr>
          <w:rFonts w:ascii="Times New Roman"/>
          <w:color w:val="606060"/>
          <w:w w:val="115"/>
          <w:position w:val="1"/>
          <w:sz w:val="9"/>
        </w:rPr>
        <w:t>252.00</w:t>
        <w:tab/>
      </w:r>
      <w:r>
        <w:rPr>
          <w:rFonts w:ascii="Times New Roman"/>
          <w:color w:val="606060"/>
          <w:w w:val="115"/>
          <w:sz w:val="9"/>
        </w:rPr>
        <w:t>1563/20</w:t>
      </w:r>
      <w:r>
        <w:rPr>
          <w:color w:val="606060"/>
          <w:w w:val="115"/>
          <w:sz w:val="8"/>
        </w:rPr>
        <w:t>(</w:t>
      </w:r>
      <w:r>
        <w:rPr>
          <w:w w:val="115"/>
          <w:sz w:val="8"/>
        </w:rPr>
        <w:t>i</w:t>
      </w:r>
      <w:r>
        <w:rPr>
          <w:color w:val="484848"/>
          <w:w w:val="115"/>
          <w:sz w:val="8"/>
        </w:rPr>
        <w:t>)</w:t>
      </w:r>
    </w:p>
    <w:p>
      <w:pPr>
        <w:tabs>
          <w:tab w:pos="1181" w:val="left" w:leader="none"/>
          <w:tab w:pos="2284" w:val="left" w:leader="none"/>
          <w:tab w:pos="2847" w:val="left" w:leader="none"/>
        </w:tabs>
        <w:spacing w:line="118" w:lineRule="exact" w:before="0"/>
        <w:ind w:left="0" w:right="527" w:firstLine="0"/>
        <w:jc w:val="right"/>
        <w:rPr>
          <w:rFonts w:ascii="Times New Roman"/>
          <w:sz w:val="9"/>
        </w:rPr>
      </w:pPr>
      <w:r>
        <w:rPr/>
        <w:pict>
          <v:shape style="position:absolute;margin-left:696.30719pt;margin-top:5.272811pt;width:2.8pt;height:14pt;mso-position-horizontal-relative:page;mso-position-vertical-relative:paragraph;z-index:-256231424" type="#_x0000_t202" filled="false" stroked="false">
            <v:textbox inset="0,0,0,0">
              <w:txbxContent>
                <w:p>
                  <w:pPr>
                    <w:spacing w:line="280" w:lineRule="exact" w:before="0"/>
                    <w:ind w:left="0" w:right="0" w:firstLine="0"/>
                    <w:jc w:val="left"/>
                    <w:rPr>
                      <w:sz w:val="25"/>
                    </w:rPr>
                  </w:pPr>
                  <w:r>
                    <w:rPr>
                      <w:color w:val="484848"/>
                      <w:w w:val="117"/>
                      <w:sz w:val="25"/>
                    </w:rPr>
                    <w:t>'</w:t>
                  </w:r>
                </w:p>
              </w:txbxContent>
            </v:textbox>
            <w10:wrap type="none"/>
          </v:shape>
        </w:pict>
      </w:r>
      <w:r>
        <w:rPr>
          <w:rFonts w:ascii="Times New Roman"/>
          <w:color w:val="606060"/>
          <w:w w:val="110"/>
          <w:position w:val="3"/>
          <w:sz w:val="9"/>
        </w:rPr>
        <w:t>54.00</w:t>
        <w:tab/>
      </w:r>
      <w:r>
        <w:rPr>
          <w:rFonts w:ascii="Times New Roman"/>
          <w:color w:val="606060"/>
          <w:w w:val="110"/>
          <w:position w:val="1"/>
          <w:sz w:val="9"/>
        </w:rPr>
        <w:t>54</w:t>
      </w:r>
      <w:r>
        <w:rPr>
          <w:rFonts w:ascii="Times New Roman"/>
          <w:color w:val="2F2F2F"/>
          <w:w w:val="110"/>
          <w:position w:val="1"/>
          <w:sz w:val="9"/>
        </w:rPr>
        <w:t>.</w:t>
      </w:r>
      <w:r>
        <w:rPr>
          <w:rFonts w:ascii="Times New Roman"/>
          <w:color w:val="606060"/>
          <w:w w:val="110"/>
          <w:position w:val="1"/>
          <w:sz w:val="9"/>
        </w:rPr>
        <w:t>00</w:t>
        <w:tab/>
        <w:t>54.00</w:t>
        <w:tab/>
      </w:r>
      <w:r>
        <w:rPr>
          <w:rFonts w:ascii="Times New Roman"/>
          <w:color w:val="606060"/>
          <w:w w:val="110"/>
          <w:sz w:val="9"/>
        </w:rPr>
        <w:t>1563/20</w:t>
      </w:r>
      <w:r>
        <w:rPr>
          <w:rFonts w:ascii="Times New Roman"/>
          <w:color w:val="606060"/>
          <w:spacing w:val="-2"/>
          <w:w w:val="110"/>
          <w:sz w:val="9"/>
        </w:rPr>
        <w:t> </w:t>
      </w:r>
      <w:r>
        <w:rPr>
          <w:rFonts w:ascii="Times New Roman"/>
          <w:color w:val="606060"/>
          <w:spacing w:val="-3"/>
          <w:w w:val="110"/>
          <w:sz w:val="9"/>
        </w:rPr>
        <w:t>(</w:t>
      </w:r>
      <w:r>
        <w:rPr>
          <w:rFonts w:ascii="Times New Roman"/>
          <w:spacing w:val="-3"/>
          <w:w w:val="110"/>
          <w:sz w:val="9"/>
        </w:rPr>
        <w:t>,</w:t>
      </w:r>
      <w:r>
        <w:rPr>
          <w:rFonts w:ascii="Times New Roman"/>
          <w:color w:val="606060"/>
          <w:spacing w:val="-3"/>
          <w:w w:val="110"/>
          <w:sz w:val="9"/>
        </w:rPr>
        <w:t>)</w:t>
      </w:r>
    </w:p>
    <w:p>
      <w:pPr>
        <w:tabs>
          <w:tab w:pos="1188" w:val="left" w:leader="none"/>
          <w:tab w:pos="2284" w:val="left" w:leader="none"/>
          <w:tab w:pos="2896" w:val="left" w:leader="none"/>
        </w:tabs>
        <w:spacing w:line="119" w:lineRule="exact" w:before="0"/>
        <w:ind w:left="0" w:right="534" w:firstLine="0"/>
        <w:jc w:val="right"/>
        <w:rPr>
          <w:rFonts w:ascii="Times New Roman"/>
          <w:sz w:val="9"/>
        </w:rPr>
      </w:pPr>
      <w:r>
        <w:rPr>
          <w:rFonts w:ascii="Times New Roman"/>
          <w:color w:val="484848"/>
          <w:spacing w:val="-4"/>
          <w:w w:val="115"/>
          <w:position w:val="4"/>
          <w:sz w:val="9"/>
        </w:rPr>
        <w:t>132</w:t>
      </w:r>
      <w:r>
        <w:rPr>
          <w:rFonts w:ascii="Times New Roman"/>
          <w:color w:val="1A1A1A"/>
          <w:spacing w:val="-4"/>
          <w:w w:val="115"/>
          <w:position w:val="4"/>
          <w:sz w:val="9"/>
        </w:rPr>
        <w:t>.</w:t>
      </w:r>
      <w:r>
        <w:rPr>
          <w:rFonts w:ascii="Times New Roman"/>
          <w:color w:val="606060"/>
          <w:spacing w:val="-4"/>
          <w:w w:val="115"/>
          <w:position w:val="4"/>
          <w:sz w:val="9"/>
        </w:rPr>
        <w:t>88</w:t>
        <w:tab/>
      </w:r>
      <w:r>
        <w:rPr>
          <w:rFonts w:ascii="Times New Roman"/>
          <w:color w:val="484848"/>
          <w:spacing w:val="-5"/>
          <w:w w:val="115"/>
          <w:position w:val="2"/>
          <w:sz w:val="9"/>
        </w:rPr>
        <w:t>146</w:t>
      </w:r>
      <w:r>
        <w:rPr>
          <w:rFonts w:ascii="Times New Roman"/>
          <w:spacing w:val="-5"/>
          <w:w w:val="115"/>
          <w:position w:val="2"/>
          <w:sz w:val="9"/>
        </w:rPr>
        <w:t>.</w:t>
      </w:r>
      <w:r>
        <w:rPr>
          <w:rFonts w:ascii="Times New Roman"/>
          <w:color w:val="606060"/>
          <w:spacing w:val="-5"/>
          <w:w w:val="115"/>
          <w:position w:val="2"/>
          <w:sz w:val="9"/>
        </w:rPr>
        <w:t>00</w:t>
        <w:tab/>
      </w:r>
      <w:r>
        <w:rPr>
          <w:rFonts w:ascii="Times New Roman"/>
          <w:color w:val="2F2F2F"/>
          <w:spacing w:val="-3"/>
          <w:w w:val="115"/>
          <w:position w:val="1"/>
          <w:sz w:val="9"/>
        </w:rPr>
        <w:t>1</w:t>
      </w:r>
      <w:r>
        <w:rPr>
          <w:rFonts w:ascii="Times New Roman"/>
          <w:color w:val="606060"/>
          <w:spacing w:val="-3"/>
          <w:w w:val="115"/>
          <w:position w:val="1"/>
          <w:sz w:val="9"/>
        </w:rPr>
        <w:t>46</w:t>
      </w:r>
      <w:r>
        <w:rPr>
          <w:rFonts w:ascii="Times New Roman"/>
          <w:color w:val="8C8C8C"/>
          <w:spacing w:val="-3"/>
          <w:w w:val="115"/>
          <w:position w:val="1"/>
          <w:sz w:val="9"/>
        </w:rPr>
        <w:t>.00</w:t>
        <w:tab/>
      </w:r>
      <w:r>
        <w:rPr>
          <w:rFonts w:ascii="Times New Roman"/>
          <w:color w:val="606060"/>
          <w:spacing w:val="-3"/>
          <w:w w:val="110"/>
          <w:sz w:val="9"/>
        </w:rPr>
        <w:t>1563/20(</w:t>
      </w:r>
      <w:r>
        <w:rPr>
          <w:rFonts w:ascii="Times New Roman"/>
          <w:spacing w:val="-3"/>
          <w:w w:val="110"/>
          <w:sz w:val="9"/>
        </w:rPr>
        <w:t>1</w:t>
      </w:r>
      <w:r>
        <w:rPr>
          <w:rFonts w:ascii="Times New Roman"/>
          <w:color w:val="484848"/>
          <w:spacing w:val="-3"/>
          <w:w w:val="110"/>
          <w:sz w:val="9"/>
        </w:rPr>
        <w:t>)</w:t>
      </w:r>
    </w:p>
    <w:p>
      <w:pPr>
        <w:tabs>
          <w:tab w:pos="1188" w:val="left" w:leader="none"/>
          <w:tab w:pos="1743" w:val="left" w:leader="none"/>
          <w:tab w:pos="2286" w:val="left" w:leader="none"/>
          <w:tab w:pos="2897" w:val="left" w:leader="none"/>
        </w:tabs>
        <w:spacing w:line="129" w:lineRule="exact" w:before="0"/>
        <w:ind w:left="0" w:right="529" w:firstLine="0"/>
        <w:jc w:val="right"/>
        <w:rPr>
          <w:rFonts w:ascii="Times New Roman"/>
          <w:sz w:val="9"/>
        </w:rPr>
      </w:pPr>
      <w:r>
        <w:rPr>
          <w:rFonts w:ascii="Times New Roman"/>
          <w:color w:val="606060"/>
          <w:w w:val="110"/>
          <w:position w:val="4"/>
          <w:sz w:val="9"/>
        </w:rPr>
        <w:t>340,96</w:t>
        <w:tab/>
      </w:r>
      <w:r>
        <w:rPr>
          <w:rFonts w:ascii="Times New Roman"/>
          <w:color w:val="606060"/>
          <w:w w:val="110"/>
          <w:position w:val="2"/>
          <w:sz w:val="9"/>
        </w:rPr>
        <w:t>340</w:t>
      </w:r>
      <w:r>
        <w:rPr>
          <w:rFonts w:ascii="Times New Roman"/>
          <w:w w:val="110"/>
          <w:position w:val="2"/>
          <w:sz w:val="9"/>
        </w:rPr>
        <w:t>.</w:t>
      </w:r>
      <w:r>
        <w:rPr>
          <w:rFonts w:ascii="Times New Roman"/>
          <w:color w:val="606060"/>
          <w:w w:val="110"/>
          <w:position w:val="2"/>
          <w:sz w:val="9"/>
        </w:rPr>
        <w:t>96</w:t>
        <w:tab/>
      </w:r>
      <w:r>
        <w:rPr>
          <w:rFonts w:ascii="Times New Roman"/>
          <w:color w:val="606060"/>
          <w:w w:val="110"/>
          <w:position w:val="1"/>
          <w:sz w:val="9"/>
        </w:rPr>
        <w:t>68.19 </w:t>
      </w:r>
      <w:r>
        <w:rPr>
          <w:rFonts w:ascii="Times New Roman"/>
          <w:color w:val="606060"/>
          <w:spacing w:val="14"/>
          <w:w w:val="110"/>
          <w:position w:val="1"/>
          <w:sz w:val="9"/>
        </w:rPr>
        <w:t> </w:t>
      </w:r>
      <w:r>
        <w:rPr>
          <w:color w:val="757575"/>
          <w:w w:val="110"/>
          <w:position w:val="1"/>
          <w:sz w:val="8"/>
        </w:rPr>
        <w:t>f.</w:t>
        <w:tab/>
      </w:r>
      <w:r>
        <w:rPr>
          <w:rFonts w:ascii="Times New Roman"/>
          <w:color w:val="606060"/>
          <w:w w:val="110"/>
          <w:position w:val="1"/>
          <w:sz w:val="9"/>
        </w:rPr>
        <w:t>409.15</w:t>
        <w:tab/>
      </w:r>
      <w:r>
        <w:rPr>
          <w:rFonts w:ascii="Times New Roman"/>
          <w:color w:val="606060"/>
          <w:w w:val="110"/>
          <w:sz w:val="9"/>
        </w:rPr>
        <w:t>lS63</w:t>
      </w:r>
      <w:r>
        <w:rPr>
          <w:rFonts w:ascii="Times New Roman"/>
          <w:color w:val="8C8C8C"/>
          <w:w w:val="110"/>
          <w:sz w:val="9"/>
        </w:rPr>
        <w:t>/20</w:t>
      </w:r>
      <w:r>
        <w:rPr>
          <w:rFonts w:ascii="Times New Roman"/>
          <w:color w:val="8C8C8C"/>
          <w:spacing w:val="5"/>
          <w:w w:val="110"/>
          <w:sz w:val="9"/>
        </w:rPr>
        <w:t> </w:t>
      </w:r>
      <w:r>
        <w:rPr>
          <w:rFonts w:ascii="Times New Roman"/>
          <w:color w:val="8C8C8C"/>
          <w:spacing w:val="-3"/>
          <w:w w:val="110"/>
          <w:sz w:val="9"/>
        </w:rPr>
        <w:t>(</w:t>
      </w:r>
      <w:r>
        <w:rPr>
          <w:rFonts w:ascii="Times New Roman"/>
          <w:spacing w:val="-3"/>
          <w:w w:val="110"/>
          <w:sz w:val="9"/>
        </w:rPr>
        <w:t>i</w:t>
      </w:r>
      <w:r>
        <w:rPr>
          <w:rFonts w:ascii="Times New Roman"/>
          <w:color w:val="484848"/>
          <w:spacing w:val="-3"/>
          <w:w w:val="110"/>
          <w:sz w:val="9"/>
        </w:rPr>
        <w:t>)</w:t>
      </w:r>
    </w:p>
    <w:p>
      <w:pPr>
        <w:tabs>
          <w:tab w:pos="519" w:val="left" w:leader="none"/>
          <w:tab w:pos="1102" w:val="left" w:leader="none"/>
          <w:tab w:pos="1662" w:val="left" w:leader="none"/>
        </w:tabs>
        <w:spacing w:line="108" w:lineRule="exact" w:before="9"/>
        <w:ind w:left="0" w:right="529" w:firstLine="0"/>
        <w:jc w:val="right"/>
        <w:rPr>
          <w:rFonts w:ascii="Times New Roman" w:hAnsi="Times New Roman"/>
          <w:sz w:val="9"/>
        </w:rPr>
      </w:pPr>
      <w:r>
        <w:rPr>
          <w:rFonts w:ascii="Times New Roman" w:hAnsi="Times New Roman"/>
          <w:color w:val="606060"/>
          <w:w w:val="110"/>
          <w:position w:val="1"/>
          <w:sz w:val="9"/>
        </w:rPr>
        <w:t>52</w:t>
      </w:r>
      <w:r>
        <w:rPr>
          <w:rFonts w:ascii="Times New Roman" w:hAnsi="Times New Roman"/>
          <w:w w:val="110"/>
          <w:position w:val="1"/>
          <w:sz w:val="9"/>
        </w:rPr>
        <w:t>.</w:t>
      </w:r>
      <w:r>
        <w:rPr>
          <w:rFonts w:ascii="Times New Roman" w:hAnsi="Times New Roman"/>
          <w:color w:val="606060"/>
          <w:w w:val="110"/>
          <w:position w:val="1"/>
          <w:sz w:val="9"/>
        </w:rPr>
        <w:t>92</w:t>
        <w:tab/>
      </w:r>
      <w:r>
        <w:rPr>
          <w:rFonts w:ascii="Times New Roman" w:hAnsi="Times New Roman"/>
          <w:color w:val="484848"/>
          <w:w w:val="110"/>
          <w:position w:val="1"/>
          <w:sz w:val="9"/>
        </w:rPr>
        <w:t>1</w:t>
      </w:r>
      <w:r>
        <w:rPr>
          <w:rFonts w:ascii="Times New Roman" w:hAnsi="Times New Roman"/>
          <w:color w:val="757575"/>
          <w:w w:val="110"/>
          <w:position w:val="1"/>
          <w:sz w:val="9"/>
        </w:rPr>
        <w:t>0</w:t>
      </w:r>
      <w:r>
        <w:rPr>
          <w:rFonts w:ascii="Times New Roman" w:hAnsi="Times New Roman"/>
          <w:color w:val="1A1A1A"/>
          <w:w w:val="110"/>
          <w:position w:val="1"/>
          <w:sz w:val="9"/>
        </w:rPr>
        <w:t>.</w:t>
      </w:r>
      <w:r>
        <w:rPr>
          <w:rFonts w:ascii="Times New Roman" w:hAnsi="Times New Roman"/>
          <w:color w:val="606060"/>
          <w:w w:val="110"/>
          <w:position w:val="1"/>
          <w:sz w:val="9"/>
        </w:rPr>
        <w:t>58 </w:t>
      </w:r>
      <w:r>
        <w:rPr>
          <w:rFonts w:ascii="Times New Roman" w:hAnsi="Times New Roman"/>
          <w:color w:val="606060"/>
          <w:spacing w:val="12"/>
          <w:w w:val="110"/>
          <w:position w:val="1"/>
          <w:sz w:val="9"/>
        </w:rPr>
        <w:t> </w:t>
      </w:r>
      <w:r>
        <w:rPr>
          <w:rFonts w:ascii="Times New Roman" w:hAnsi="Times New Roman"/>
          <w:color w:val="484848"/>
          <w:w w:val="110"/>
          <w:position w:val="1"/>
          <w:sz w:val="8"/>
        </w:rPr>
        <w:t>£</w:t>
        <w:tab/>
      </w:r>
      <w:r>
        <w:rPr>
          <w:rFonts w:ascii="Times New Roman" w:hAnsi="Times New Roman"/>
          <w:color w:val="606060"/>
          <w:w w:val="110"/>
          <w:position w:val="1"/>
          <w:sz w:val="9"/>
        </w:rPr>
        <w:t>63.50</w:t>
        <w:tab/>
      </w:r>
      <w:r>
        <w:rPr>
          <w:rFonts w:ascii="Times New Roman" w:hAnsi="Times New Roman"/>
          <w:color w:val="606060"/>
          <w:w w:val="110"/>
          <w:sz w:val="9"/>
        </w:rPr>
        <w:t>.l563/20</w:t>
      </w:r>
      <w:r>
        <w:rPr>
          <w:rFonts w:ascii="Times New Roman" w:hAnsi="Times New Roman"/>
          <w:color w:val="606060"/>
          <w:spacing w:val="-6"/>
          <w:w w:val="110"/>
          <w:sz w:val="9"/>
        </w:rPr>
        <w:t> </w:t>
      </w:r>
      <w:r>
        <w:rPr>
          <w:rFonts w:ascii="Times New Roman" w:hAnsi="Times New Roman"/>
          <w:color w:val="606060"/>
          <w:spacing w:val="-3"/>
          <w:w w:val="110"/>
          <w:sz w:val="9"/>
        </w:rPr>
        <w:t>(</w:t>
      </w:r>
      <w:r>
        <w:rPr>
          <w:rFonts w:ascii="Times New Roman" w:hAnsi="Times New Roman"/>
          <w:spacing w:val="-3"/>
          <w:w w:val="110"/>
          <w:sz w:val="9"/>
        </w:rPr>
        <w:t>i</w:t>
      </w:r>
      <w:r>
        <w:rPr>
          <w:rFonts w:ascii="Times New Roman" w:hAnsi="Times New Roman"/>
          <w:color w:val="606060"/>
          <w:spacing w:val="-3"/>
          <w:w w:val="110"/>
          <w:sz w:val="9"/>
        </w:rPr>
        <w:t>)</w:t>
      </w:r>
    </w:p>
    <w:p>
      <w:pPr>
        <w:tabs>
          <w:tab w:pos="899" w:val="left" w:leader="none"/>
          <w:tab w:pos="1806" w:val="left" w:leader="none"/>
        </w:tabs>
        <w:spacing w:line="124" w:lineRule="exact" w:before="0"/>
        <w:ind w:left="0" w:right="573" w:firstLine="0"/>
        <w:jc w:val="right"/>
        <w:rPr>
          <w:rFonts w:ascii="Times New Roman" w:hAnsi="Times New Roman"/>
          <w:sz w:val="9"/>
        </w:rPr>
      </w:pPr>
      <w:r>
        <w:rPr/>
        <w:pict>
          <v:shape style="position:absolute;margin-left:696.352173pt;margin-top:5.458398pt;width:2.5pt;height:12.9pt;mso-position-horizontal-relative:page;mso-position-vertical-relative:paragraph;z-index:-256230400" type="#_x0000_t202" filled="false" stroked="false">
            <v:textbox inset="0,0,0,0">
              <w:txbxContent>
                <w:p>
                  <w:pPr>
                    <w:spacing w:line="257" w:lineRule="exact" w:before="0"/>
                    <w:ind w:left="0" w:right="0" w:firstLine="0"/>
                    <w:jc w:val="left"/>
                    <w:rPr>
                      <w:sz w:val="23"/>
                    </w:rPr>
                  </w:pPr>
                  <w:r>
                    <w:rPr>
                      <w:color w:val="484848"/>
                      <w:w w:val="112"/>
                      <w:sz w:val="23"/>
                    </w:rPr>
                    <w:t>'</w:t>
                  </w:r>
                </w:p>
              </w:txbxContent>
            </v:textbox>
            <w10:wrap type="none"/>
          </v:shape>
        </w:pict>
      </w:r>
      <w:r>
        <w:rPr>
          <w:rFonts w:ascii="Times New Roman" w:hAnsi="Times New Roman"/>
          <w:color w:val="484848"/>
          <w:w w:val="105"/>
          <w:position w:val="3"/>
          <w:sz w:val="9"/>
        </w:rPr>
        <w:t>4400.1</w:t>
      </w:r>
      <w:r>
        <w:rPr>
          <w:rFonts w:ascii="Times New Roman" w:hAnsi="Times New Roman"/>
          <w:color w:val="757575"/>
          <w:w w:val="105"/>
          <w:position w:val="3"/>
          <w:sz w:val="9"/>
        </w:rPr>
        <w:t>5</w:t>
        <w:tab/>
      </w:r>
      <w:r>
        <w:rPr>
          <w:rFonts w:ascii="Times New Roman" w:hAnsi="Times New Roman"/>
          <w:color w:val="606060"/>
          <w:w w:val="105"/>
          <w:position w:val="1"/>
          <w:sz w:val="10"/>
        </w:rPr>
        <w:t>£    </w:t>
      </w:r>
      <w:r>
        <w:rPr>
          <w:rFonts w:ascii="Times New Roman" w:hAnsi="Times New Roman"/>
          <w:color w:val="606060"/>
          <w:spacing w:val="1"/>
          <w:w w:val="105"/>
          <w:position w:val="1"/>
          <w:sz w:val="10"/>
        </w:rPr>
        <w:t> </w:t>
      </w:r>
      <w:r>
        <w:rPr>
          <w:rFonts w:ascii="Times New Roman" w:hAnsi="Times New Roman"/>
          <w:color w:val="484848"/>
          <w:w w:val="105"/>
          <w:position w:val="1"/>
          <w:sz w:val="9"/>
        </w:rPr>
        <w:t>4</w:t>
      </w:r>
      <w:r>
        <w:rPr>
          <w:rFonts w:ascii="Times New Roman" w:hAnsi="Times New Roman"/>
          <w:color w:val="757575"/>
          <w:w w:val="105"/>
          <w:position w:val="1"/>
          <w:sz w:val="9"/>
        </w:rPr>
        <w:t>,400.</w:t>
      </w:r>
      <w:r>
        <w:rPr>
          <w:rFonts w:ascii="Times New Roman" w:hAnsi="Times New Roman"/>
          <w:color w:val="484848"/>
          <w:w w:val="105"/>
          <w:position w:val="1"/>
          <w:sz w:val="9"/>
        </w:rPr>
        <w:t>15</w:t>
        <w:tab/>
      </w:r>
      <w:r>
        <w:rPr>
          <w:rFonts w:ascii="Times New Roman" w:hAnsi="Times New Roman"/>
          <w:color w:val="606060"/>
          <w:spacing w:val="-1"/>
          <w:w w:val="105"/>
          <w:sz w:val="9"/>
        </w:rPr>
        <w:t>1493/19</w:t>
      </w:r>
    </w:p>
    <w:p>
      <w:pPr>
        <w:tabs>
          <w:tab w:pos="1102" w:val="left" w:leader="none"/>
          <w:tab w:pos="1729" w:val="left" w:leader="none"/>
        </w:tabs>
        <w:spacing w:line="119" w:lineRule="exact" w:before="0"/>
        <w:ind w:left="0" w:right="539" w:firstLine="0"/>
        <w:jc w:val="right"/>
        <w:rPr>
          <w:rFonts w:ascii="Times New Roman"/>
          <w:sz w:val="9"/>
        </w:rPr>
      </w:pPr>
      <w:r>
        <w:rPr>
          <w:rFonts w:ascii="Times New Roman"/>
          <w:color w:val="606060"/>
          <w:w w:val="110"/>
          <w:position w:val="2"/>
          <w:sz w:val="9"/>
        </w:rPr>
        <w:t>693</w:t>
      </w:r>
      <w:r>
        <w:rPr>
          <w:rFonts w:ascii="Times New Roman"/>
          <w:color w:val="1A1A1A"/>
          <w:w w:val="110"/>
          <w:position w:val="2"/>
          <w:sz w:val="9"/>
        </w:rPr>
        <w:t>.</w:t>
      </w:r>
      <w:r>
        <w:rPr>
          <w:rFonts w:ascii="Times New Roman"/>
          <w:color w:val="606060"/>
          <w:w w:val="110"/>
          <w:position w:val="2"/>
          <w:sz w:val="9"/>
        </w:rPr>
        <w:t>24</w:t>
        <w:tab/>
      </w:r>
      <w:r>
        <w:rPr>
          <w:rFonts w:ascii="Times New Roman"/>
          <w:color w:val="757575"/>
          <w:w w:val="110"/>
          <w:position w:val="1"/>
          <w:sz w:val="9"/>
        </w:rPr>
        <w:t>693.24</w:t>
        <w:tab/>
      </w:r>
      <w:r>
        <w:rPr>
          <w:rFonts w:ascii="Times New Roman"/>
          <w:color w:val="606060"/>
          <w:w w:val="110"/>
          <w:sz w:val="9"/>
        </w:rPr>
        <w:t>631/17</w:t>
      </w:r>
      <w:r>
        <w:rPr>
          <w:rFonts w:ascii="Times New Roman"/>
          <w:color w:val="606060"/>
          <w:spacing w:val="-17"/>
          <w:w w:val="110"/>
          <w:sz w:val="9"/>
        </w:rPr>
        <w:t> </w:t>
      </w:r>
      <w:r>
        <w:rPr>
          <w:rFonts w:ascii="Times New Roman"/>
          <w:color w:val="757575"/>
          <w:w w:val="110"/>
          <w:sz w:val="9"/>
        </w:rPr>
        <w:t>(uJ</w:t>
      </w:r>
    </w:p>
    <w:p>
      <w:pPr>
        <w:tabs>
          <w:tab w:pos="892" w:val="left" w:leader="none"/>
          <w:tab w:pos="1852" w:val="left" w:leader="none"/>
        </w:tabs>
        <w:spacing w:line="109" w:lineRule="exact" w:before="2"/>
        <w:ind w:left="0" w:right="619" w:firstLine="0"/>
        <w:jc w:val="right"/>
        <w:rPr>
          <w:rFonts w:ascii="Times New Roman" w:hAnsi="Times New Roman"/>
          <w:sz w:val="9"/>
        </w:rPr>
      </w:pPr>
      <w:r>
        <w:rPr>
          <w:rFonts w:ascii="Times New Roman" w:hAnsi="Times New Roman"/>
          <w:color w:val="606060"/>
          <w:w w:val="110"/>
          <w:position w:val="1"/>
          <w:sz w:val="9"/>
        </w:rPr>
        <w:t>2019.45</w:t>
        <w:tab/>
      </w:r>
      <w:r>
        <w:rPr>
          <w:rFonts w:ascii="Times New Roman" w:hAnsi="Times New Roman"/>
          <w:color w:val="606060"/>
          <w:w w:val="110"/>
          <w:sz w:val="10"/>
        </w:rPr>
        <w:t>£   </w:t>
      </w:r>
      <w:r>
        <w:rPr>
          <w:rFonts w:ascii="Times New Roman" w:hAnsi="Times New Roman"/>
          <w:color w:val="606060"/>
          <w:spacing w:val="17"/>
          <w:w w:val="110"/>
          <w:sz w:val="10"/>
        </w:rPr>
        <w:t> </w:t>
      </w:r>
      <w:r>
        <w:rPr>
          <w:rFonts w:ascii="Times New Roman" w:hAnsi="Times New Roman"/>
          <w:color w:val="606060"/>
          <w:w w:val="110"/>
          <w:sz w:val="9"/>
        </w:rPr>
        <w:t>2,019.45</w:t>
        <w:tab/>
      </w:r>
      <w:r>
        <w:rPr>
          <w:rFonts w:ascii="Times New Roman" w:hAnsi="Times New Roman"/>
          <w:color w:val="484848"/>
          <w:spacing w:val="-2"/>
          <w:w w:val="90"/>
          <w:sz w:val="9"/>
        </w:rPr>
        <w:t>HMRC</w:t>
      </w:r>
    </w:p>
    <w:p>
      <w:pPr>
        <w:tabs>
          <w:tab w:pos="1180" w:val="left" w:leader="none"/>
          <w:tab w:pos="1741" w:val="left" w:leader="none"/>
          <w:tab w:pos="2282" w:val="left" w:leader="none"/>
          <w:tab w:pos="2938" w:val="left" w:leader="none"/>
        </w:tabs>
        <w:spacing w:line="127" w:lineRule="exact" w:before="0"/>
        <w:ind w:left="0" w:right="580" w:firstLine="0"/>
        <w:jc w:val="right"/>
        <w:rPr>
          <w:rFonts w:ascii="Times New Roman" w:hAnsi="Times New Roman"/>
          <w:sz w:val="9"/>
        </w:rPr>
      </w:pPr>
      <w:r>
        <w:rPr/>
        <w:pict>
          <v:shape style="position:absolute;margin-left:696.30719pt;margin-top:5.21878pt;width:2.7pt;height:14pt;mso-position-horizontal-relative:page;mso-position-vertical-relative:paragraph;z-index:-256229376" type="#_x0000_t202" filled="false" stroked="false">
            <v:textbox inset="0,0,0,0">
              <w:txbxContent>
                <w:p>
                  <w:pPr>
                    <w:spacing w:line="280" w:lineRule="exact" w:before="0"/>
                    <w:ind w:left="0" w:right="0" w:firstLine="0"/>
                    <w:jc w:val="left"/>
                    <w:rPr>
                      <w:sz w:val="25"/>
                    </w:rPr>
                  </w:pPr>
                  <w:r>
                    <w:rPr>
                      <w:color w:val="484848"/>
                      <w:w w:val="111"/>
                      <w:sz w:val="25"/>
                    </w:rPr>
                    <w:t>'</w:t>
                  </w:r>
                </w:p>
              </w:txbxContent>
            </v:textbox>
            <w10:wrap type="none"/>
          </v:shape>
        </w:pict>
      </w:r>
      <w:r>
        <w:rPr>
          <w:rFonts w:ascii="Times New Roman" w:hAnsi="Times New Roman"/>
          <w:color w:val="606060"/>
          <w:w w:val="105"/>
          <w:position w:val="3"/>
          <w:sz w:val="9"/>
        </w:rPr>
        <w:t>258.50</w:t>
        <w:tab/>
      </w:r>
      <w:r>
        <w:rPr>
          <w:rFonts w:ascii="Times New Roman" w:hAnsi="Times New Roman"/>
          <w:color w:val="606060"/>
          <w:w w:val="105"/>
          <w:position w:val="2"/>
          <w:sz w:val="9"/>
        </w:rPr>
        <w:t>331</w:t>
      </w:r>
      <w:r>
        <w:rPr>
          <w:rFonts w:ascii="Times New Roman" w:hAnsi="Times New Roman"/>
          <w:color w:val="1A1A1A"/>
          <w:w w:val="105"/>
          <w:position w:val="2"/>
          <w:sz w:val="9"/>
        </w:rPr>
        <w:t>.</w:t>
      </w:r>
      <w:r>
        <w:rPr>
          <w:rFonts w:ascii="Times New Roman" w:hAnsi="Times New Roman"/>
          <w:color w:val="606060"/>
          <w:w w:val="105"/>
          <w:position w:val="2"/>
          <w:sz w:val="9"/>
        </w:rPr>
        <w:t>53</w:t>
        <w:tab/>
      </w:r>
      <w:r>
        <w:rPr>
          <w:rFonts w:ascii="Times New Roman" w:hAnsi="Times New Roman"/>
          <w:color w:val="606060"/>
          <w:w w:val="105"/>
          <w:position w:val="1"/>
          <w:sz w:val="9"/>
        </w:rPr>
        <w:t>66</w:t>
      </w:r>
      <w:r>
        <w:rPr>
          <w:rFonts w:ascii="Times New Roman" w:hAnsi="Times New Roman"/>
          <w:color w:val="8C8C8C"/>
          <w:w w:val="105"/>
          <w:position w:val="1"/>
          <w:sz w:val="9"/>
        </w:rPr>
        <w:t>.</w:t>
      </w:r>
      <w:r>
        <w:rPr>
          <w:rFonts w:ascii="Times New Roman" w:hAnsi="Times New Roman"/>
          <w:color w:val="606060"/>
          <w:w w:val="105"/>
          <w:position w:val="1"/>
          <w:sz w:val="9"/>
        </w:rPr>
        <w:t>31  </w:t>
      </w:r>
      <w:r>
        <w:rPr>
          <w:rFonts w:ascii="Times New Roman" w:hAnsi="Times New Roman"/>
          <w:color w:val="606060"/>
          <w:spacing w:val="2"/>
          <w:w w:val="105"/>
          <w:position w:val="1"/>
          <w:sz w:val="9"/>
        </w:rPr>
        <w:t> </w:t>
      </w:r>
      <w:r>
        <w:rPr>
          <w:rFonts w:ascii="Times New Roman" w:hAnsi="Times New Roman"/>
          <w:color w:val="606060"/>
          <w:w w:val="105"/>
          <w:position w:val="1"/>
          <w:sz w:val="8"/>
        </w:rPr>
        <w:t>£</w:t>
        <w:tab/>
      </w:r>
      <w:r>
        <w:rPr>
          <w:rFonts w:ascii="Times New Roman" w:hAnsi="Times New Roman"/>
          <w:color w:val="606060"/>
          <w:w w:val="105"/>
          <w:position w:val="1"/>
          <w:sz w:val="9"/>
        </w:rPr>
        <w:t>397</w:t>
      </w:r>
      <w:r>
        <w:rPr>
          <w:rFonts w:ascii="Times New Roman" w:hAnsi="Times New Roman"/>
          <w:color w:val="8C8C8C"/>
          <w:w w:val="105"/>
          <w:position w:val="1"/>
          <w:sz w:val="9"/>
        </w:rPr>
        <w:t>.</w:t>
      </w:r>
      <w:r>
        <w:rPr>
          <w:rFonts w:ascii="Times New Roman" w:hAnsi="Times New Roman"/>
          <w:color w:val="606060"/>
          <w:w w:val="105"/>
          <w:position w:val="1"/>
          <w:sz w:val="9"/>
        </w:rPr>
        <w:t>84</w:t>
        <w:tab/>
      </w:r>
      <w:r>
        <w:rPr>
          <w:rFonts w:ascii="Times New Roman" w:hAnsi="Times New Roman"/>
          <w:color w:val="757575"/>
          <w:spacing w:val="-2"/>
          <w:w w:val="95"/>
          <w:sz w:val="9"/>
        </w:rPr>
        <w:t>Contr&lt;Kt</w:t>
      </w:r>
    </w:p>
    <w:p>
      <w:pPr>
        <w:tabs>
          <w:tab w:pos="1095" w:val="left" w:leader="none"/>
          <w:tab w:pos="1657" w:val="left" w:leader="none"/>
        </w:tabs>
        <w:spacing w:line="113" w:lineRule="exact" w:before="2"/>
        <w:ind w:left="0" w:right="534" w:firstLine="0"/>
        <w:jc w:val="right"/>
        <w:rPr>
          <w:rFonts w:ascii="Times New Roman"/>
          <w:sz w:val="9"/>
        </w:rPr>
      </w:pPr>
      <w:r>
        <w:rPr>
          <w:rFonts w:ascii="Times New Roman"/>
          <w:color w:val="606060"/>
          <w:w w:val="110"/>
          <w:position w:val="1"/>
          <w:sz w:val="9"/>
        </w:rPr>
        <w:t>18.43</w:t>
        <w:tab/>
      </w:r>
      <w:r>
        <w:rPr>
          <w:rFonts w:ascii="Times New Roman"/>
          <w:color w:val="606060"/>
          <w:w w:val="110"/>
          <w:sz w:val="9"/>
        </w:rPr>
        <w:t>16</w:t>
      </w:r>
      <w:r>
        <w:rPr>
          <w:rFonts w:ascii="Times New Roman"/>
          <w:color w:val="8C8C8C"/>
          <w:w w:val="110"/>
          <w:sz w:val="9"/>
        </w:rPr>
        <w:t>.4</w:t>
      </w:r>
      <w:r>
        <w:rPr>
          <w:rFonts w:ascii="Times New Roman"/>
          <w:color w:val="606060"/>
          <w:w w:val="110"/>
          <w:sz w:val="9"/>
        </w:rPr>
        <w:t>3</w:t>
        <w:tab/>
        <w:t>1573</w:t>
      </w:r>
      <w:r>
        <w:rPr>
          <w:rFonts w:ascii="Times New Roman"/>
          <w:color w:val="8C8C8C"/>
          <w:w w:val="110"/>
          <w:sz w:val="9"/>
        </w:rPr>
        <w:t>/20</w:t>
      </w:r>
      <w:r>
        <w:rPr>
          <w:rFonts w:ascii="Times New Roman"/>
          <w:color w:val="8C8C8C"/>
          <w:spacing w:val="-15"/>
          <w:w w:val="110"/>
          <w:sz w:val="9"/>
        </w:rPr>
        <w:t> </w:t>
      </w:r>
      <w:r>
        <w:rPr>
          <w:rFonts w:ascii="Times New Roman"/>
          <w:color w:val="757575"/>
          <w:spacing w:val="-8"/>
          <w:w w:val="110"/>
          <w:sz w:val="9"/>
        </w:rPr>
        <w:t>(</w:t>
      </w:r>
      <w:r>
        <w:rPr>
          <w:rFonts w:ascii="Times New Roman"/>
          <w:spacing w:val="-8"/>
          <w:w w:val="110"/>
          <w:sz w:val="9"/>
        </w:rPr>
        <w:t>1</w:t>
      </w:r>
      <w:r>
        <w:rPr>
          <w:rFonts w:ascii="Times New Roman"/>
          <w:color w:val="484848"/>
          <w:spacing w:val="-8"/>
          <w:w w:val="110"/>
          <w:sz w:val="9"/>
        </w:rPr>
        <w:t>)</w:t>
      </w:r>
    </w:p>
    <w:p>
      <w:pPr>
        <w:tabs>
          <w:tab w:pos="554" w:val="left" w:leader="none"/>
          <w:tab w:pos="1095" w:val="left" w:leader="none"/>
          <w:tab w:pos="1700" w:val="left" w:leader="none"/>
        </w:tabs>
        <w:spacing w:line="114" w:lineRule="exact" w:before="0"/>
        <w:ind w:left="0" w:right="534" w:firstLine="0"/>
        <w:jc w:val="right"/>
        <w:rPr>
          <w:rFonts w:ascii="Times New Roman" w:hAnsi="Times New Roman"/>
          <w:sz w:val="9"/>
        </w:rPr>
      </w:pPr>
      <w:r>
        <w:rPr/>
        <w:pict>
          <v:shape style="position:absolute;margin-left:696.30719pt;margin-top:5.022809pt;width:2.7pt;height:14pt;mso-position-horizontal-relative:page;mso-position-vertical-relative:paragraph;z-index:-256228352" type="#_x0000_t202" filled="false" stroked="false">
            <v:textbox inset="0,0,0,0">
              <w:txbxContent>
                <w:p>
                  <w:pPr>
                    <w:spacing w:line="280" w:lineRule="exact" w:before="0"/>
                    <w:ind w:left="0" w:right="0" w:firstLine="0"/>
                    <w:jc w:val="left"/>
                    <w:rPr>
                      <w:sz w:val="25"/>
                    </w:rPr>
                  </w:pPr>
                  <w:r>
                    <w:rPr>
                      <w:color w:val="606060"/>
                      <w:w w:val="111"/>
                      <w:sz w:val="25"/>
                    </w:rPr>
                    <w:t>'</w:t>
                  </w:r>
                </w:p>
              </w:txbxContent>
            </v:textbox>
            <w10:wrap type="none"/>
          </v:shape>
        </w:pict>
      </w:r>
      <w:r>
        <w:rPr>
          <w:rFonts w:ascii="Times New Roman" w:hAnsi="Times New Roman"/>
          <w:color w:val="2F2F2F"/>
          <w:spacing w:val="-4"/>
          <w:w w:val="115"/>
          <w:position w:val="2"/>
          <w:sz w:val="9"/>
        </w:rPr>
        <w:t>1</w:t>
      </w:r>
      <w:r>
        <w:rPr>
          <w:rFonts w:ascii="Times New Roman" w:hAnsi="Times New Roman"/>
          <w:color w:val="606060"/>
          <w:spacing w:val="-4"/>
          <w:w w:val="115"/>
          <w:position w:val="2"/>
          <w:sz w:val="9"/>
        </w:rPr>
        <w:t>S0</w:t>
      </w:r>
      <w:r>
        <w:rPr>
          <w:rFonts w:ascii="Times New Roman" w:hAnsi="Times New Roman"/>
          <w:color w:val="1A1A1A"/>
          <w:spacing w:val="-4"/>
          <w:w w:val="115"/>
          <w:position w:val="2"/>
          <w:sz w:val="9"/>
        </w:rPr>
        <w:t>.</w:t>
      </w:r>
      <w:r>
        <w:rPr>
          <w:rFonts w:ascii="Times New Roman" w:hAnsi="Times New Roman"/>
          <w:color w:val="606060"/>
          <w:spacing w:val="-4"/>
          <w:w w:val="115"/>
          <w:position w:val="2"/>
          <w:sz w:val="9"/>
        </w:rPr>
        <w:t>00</w:t>
        <w:tab/>
      </w:r>
      <w:r>
        <w:rPr>
          <w:rFonts w:ascii="Times New Roman" w:hAnsi="Times New Roman"/>
          <w:color w:val="606060"/>
          <w:w w:val="115"/>
          <w:position w:val="1"/>
          <w:sz w:val="9"/>
        </w:rPr>
        <w:t>30.00 </w:t>
      </w:r>
      <w:r>
        <w:rPr>
          <w:rFonts w:ascii="Times New Roman" w:hAnsi="Times New Roman"/>
          <w:color w:val="606060"/>
          <w:spacing w:val="6"/>
          <w:w w:val="115"/>
          <w:position w:val="1"/>
          <w:sz w:val="9"/>
        </w:rPr>
        <w:t> </w:t>
      </w:r>
      <w:r>
        <w:rPr>
          <w:rFonts w:ascii="Times New Roman" w:hAnsi="Times New Roman"/>
          <w:color w:val="484848"/>
          <w:w w:val="115"/>
          <w:position w:val="1"/>
          <w:sz w:val="8"/>
        </w:rPr>
        <w:t>£</w:t>
        <w:tab/>
      </w:r>
      <w:r>
        <w:rPr>
          <w:rFonts w:ascii="Times New Roman" w:hAnsi="Times New Roman"/>
          <w:color w:val="484848"/>
          <w:spacing w:val="-3"/>
          <w:w w:val="115"/>
          <w:position w:val="1"/>
          <w:sz w:val="9"/>
        </w:rPr>
        <w:t>1</w:t>
      </w:r>
      <w:r>
        <w:rPr>
          <w:rFonts w:ascii="Times New Roman" w:hAnsi="Times New Roman"/>
          <w:color w:val="757575"/>
          <w:spacing w:val="-3"/>
          <w:w w:val="115"/>
          <w:position w:val="1"/>
          <w:sz w:val="9"/>
        </w:rPr>
        <w:t>80</w:t>
      </w:r>
      <w:r>
        <w:rPr>
          <w:rFonts w:ascii="Times New Roman" w:hAnsi="Times New Roman"/>
          <w:color w:val="A1A1A1"/>
          <w:spacing w:val="-3"/>
          <w:w w:val="115"/>
          <w:position w:val="1"/>
          <w:sz w:val="9"/>
        </w:rPr>
        <w:t>.</w:t>
      </w:r>
      <w:r>
        <w:rPr>
          <w:rFonts w:ascii="Times New Roman" w:hAnsi="Times New Roman"/>
          <w:color w:val="757575"/>
          <w:spacing w:val="-3"/>
          <w:w w:val="115"/>
          <w:position w:val="1"/>
          <w:sz w:val="9"/>
        </w:rPr>
        <w:t>00</w:t>
        <w:tab/>
      </w:r>
      <w:r>
        <w:rPr>
          <w:rFonts w:ascii="Times New Roman" w:hAnsi="Times New Roman"/>
          <w:color w:val="606060"/>
          <w:w w:val="110"/>
          <w:sz w:val="9"/>
        </w:rPr>
        <w:t>1S73/20</w:t>
      </w:r>
      <w:r>
        <w:rPr>
          <w:rFonts w:ascii="Times New Roman" w:hAnsi="Times New Roman"/>
          <w:color w:val="606060"/>
          <w:spacing w:val="-18"/>
          <w:w w:val="110"/>
          <w:sz w:val="9"/>
        </w:rPr>
        <w:t> </w:t>
      </w:r>
      <w:r>
        <w:rPr>
          <w:rFonts w:ascii="Times New Roman" w:hAnsi="Times New Roman"/>
          <w:color w:val="757575"/>
          <w:spacing w:val="-8"/>
          <w:w w:val="110"/>
          <w:sz w:val="9"/>
        </w:rPr>
        <w:t>(</w:t>
      </w:r>
      <w:r>
        <w:rPr>
          <w:rFonts w:ascii="Times New Roman" w:hAnsi="Times New Roman"/>
          <w:color w:val="1A1A1A"/>
          <w:spacing w:val="-8"/>
          <w:w w:val="110"/>
          <w:sz w:val="9"/>
        </w:rPr>
        <w:t>1</w:t>
      </w:r>
      <w:r>
        <w:rPr>
          <w:rFonts w:ascii="Times New Roman" w:hAnsi="Times New Roman"/>
          <w:color w:val="606060"/>
          <w:spacing w:val="-8"/>
          <w:w w:val="110"/>
          <w:sz w:val="9"/>
        </w:rPr>
        <w:t>)</w:t>
      </w:r>
    </w:p>
    <w:p>
      <w:pPr>
        <w:tabs>
          <w:tab w:pos="1188" w:val="left" w:leader="none"/>
          <w:tab w:pos="2291" w:val="left" w:leader="none"/>
          <w:tab w:pos="2844" w:val="left" w:leader="none"/>
        </w:tabs>
        <w:spacing w:line="124" w:lineRule="exact" w:before="0"/>
        <w:ind w:left="0" w:right="534" w:firstLine="0"/>
        <w:jc w:val="right"/>
        <w:rPr>
          <w:rFonts w:ascii="Times New Roman"/>
          <w:sz w:val="9"/>
        </w:rPr>
      </w:pPr>
      <w:r>
        <w:rPr>
          <w:rFonts w:ascii="Times New Roman"/>
          <w:color w:val="606060"/>
          <w:w w:val="95"/>
          <w:position w:val="3"/>
          <w:sz w:val="9"/>
        </w:rPr>
        <w:t>46 </w:t>
      </w:r>
      <w:r>
        <w:rPr>
          <w:rFonts w:ascii="Times New Roman"/>
          <w:w w:val="95"/>
          <w:position w:val="3"/>
          <w:sz w:val="9"/>
        </w:rPr>
        <w:t>.</w:t>
      </w:r>
      <w:r>
        <w:rPr>
          <w:rFonts w:ascii="Times New Roman"/>
          <w:spacing w:val="-18"/>
          <w:w w:val="95"/>
          <w:position w:val="3"/>
          <w:sz w:val="9"/>
        </w:rPr>
        <w:t> </w:t>
      </w:r>
      <w:r>
        <w:rPr>
          <w:rFonts w:ascii="Times New Roman"/>
          <w:color w:val="2F2F2F"/>
          <w:w w:val="95"/>
          <w:position w:val="3"/>
          <w:sz w:val="9"/>
        </w:rPr>
        <w:t>9</w:t>
      </w:r>
      <w:r>
        <w:rPr>
          <w:rFonts w:ascii="Times New Roman"/>
          <w:color w:val="2F2F2F"/>
          <w:spacing w:val="-10"/>
          <w:w w:val="95"/>
          <w:position w:val="3"/>
          <w:sz w:val="9"/>
        </w:rPr>
        <w:t> </w:t>
      </w:r>
      <w:r>
        <w:rPr>
          <w:rFonts w:ascii="Times New Roman"/>
          <w:color w:val="484848"/>
          <w:w w:val="95"/>
          <w:position w:val="3"/>
          <w:sz w:val="9"/>
        </w:rPr>
        <w:t>9</w:t>
        <w:tab/>
      </w:r>
      <w:r>
        <w:rPr>
          <w:rFonts w:ascii="Times New Roman"/>
          <w:color w:val="606060"/>
          <w:position w:val="1"/>
          <w:sz w:val="9"/>
        </w:rPr>
        <w:t>46.99</w:t>
        <w:tab/>
      </w:r>
      <w:r>
        <w:rPr>
          <w:rFonts w:ascii="Times New Roman"/>
          <w:color w:val="606060"/>
          <w:spacing w:val="-3"/>
          <w:position w:val="1"/>
          <w:sz w:val="9"/>
        </w:rPr>
        <w:t>46</w:t>
      </w:r>
      <w:r>
        <w:rPr>
          <w:rFonts w:ascii="Times New Roman"/>
          <w:color w:val="8C8C8C"/>
          <w:spacing w:val="-3"/>
          <w:position w:val="1"/>
          <w:sz w:val="9"/>
        </w:rPr>
        <w:t>.</w:t>
      </w:r>
      <w:r>
        <w:rPr>
          <w:rFonts w:ascii="Times New Roman"/>
          <w:color w:val="606060"/>
          <w:spacing w:val="-3"/>
          <w:position w:val="1"/>
          <w:sz w:val="9"/>
        </w:rPr>
        <w:t>99</w:t>
        <w:tab/>
      </w:r>
      <w:r>
        <w:rPr>
          <w:rFonts w:ascii="Times New Roman"/>
          <w:color w:val="606060"/>
          <w:spacing w:val="-3"/>
          <w:sz w:val="9"/>
        </w:rPr>
        <w:t>1573/20{</w:t>
      </w:r>
      <w:r>
        <w:rPr>
          <w:rFonts w:ascii="Times New Roman"/>
          <w:spacing w:val="-3"/>
          <w:sz w:val="9"/>
        </w:rPr>
        <w:t>1</w:t>
      </w:r>
      <w:r>
        <w:rPr>
          <w:rFonts w:ascii="Times New Roman"/>
          <w:color w:val="484848"/>
          <w:spacing w:val="-3"/>
          <w:sz w:val="9"/>
        </w:rPr>
        <w:t>)</w:t>
      </w:r>
    </w:p>
    <w:p>
      <w:pPr>
        <w:tabs>
          <w:tab w:pos="601" w:val="left" w:leader="none"/>
          <w:tab w:pos="1102" w:val="left" w:leader="none"/>
          <w:tab w:pos="1713" w:val="left" w:leader="none"/>
        </w:tabs>
        <w:spacing w:line="123" w:lineRule="exact" w:before="0"/>
        <w:ind w:left="0" w:right="534" w:firstLine="0"/>
        <w:jc w:val="right"/>
        <w:rPr>
          <w:rFonts w:ascii="Times New Roman" w:hAnsi="Times New Roman"/>
          <w:sz w:val="9"/>
        </w:rPr>
      </w:pPr>
      <w:r>
        <w:rPr>
          <w:rFonts w:ascii="Times New Roman" w:hAnsi="Times New Roman"/>
          <w:color w:val="606060"/>
          <w:w w:val="110"/>
          <w:position w:val="2"/>
          <w:sz w:val="9"/>
        </w:rPr>
        <w:t>405</w:t>
      </w:r>
      <w:r>
        <w:rPr>
          <w:rFonts w:ascii="Times New Roman" w:hAnsi="Times New Roman"/>
          <w:w w:val="110"/>
          <w:position w:val="2"/>
          <w:sz w:val="9"/>
        </w:rPr>
        <w:t>.</w:t>
      </w:r>
      <w:r>
        <w:rPr>
          <w:rFonts w:ascii="Times New Roman" w:hAnsi="Times New Roman"/>
          <w:color w:val="606060"/>
          <w:w w:val="110"/>
          <w:position w:val="2"/>
          <w:sz w:val="9"/>
        </w:rPr>
        <w:t>09</w:t>
        <w:tab/>
      </w:r>
      <w:r>
        <w:rPr>
          <w:rFonts w:ascii="Times New Roman" w:hAnsi="Times New Roman"/>
          <w:color w:val="757575"/>
          <w:w w:val="110"/>
          <w:position w:val="1"/>
          <w:sz w:val="9"/>
        </w:rPr>
        <w:t>8.60 </w:t>
      </w:r>
      <w:r>
        <w:rPr>
          <w:rFonts w:ascii="Times New Roman" w:hAnsi="Times New Roman"/>
          <w:color w:val="757575"/>
          <w:spacing w:val="18"/>
          <w:w w:val="110"/>
          <w:position w:val="1"/>
          <w:sz w:val="9"/>
        </w:rPr>
        <w:t> </w:t>
      </w:r>
      <w:r>
        <w:rPr>
          <w:rFonts w:ascii="Times New Roman" w:hAnsi="Times New Roman"/>
          <w:color w:val="606060"/>
          <w:w w:val="110"/>
          <w:position w:val="1"/>
          <w:sz w:val="8"/>
        </w:rPr>
        <w:t>£</w:t>
        <w:tab/>
      </w:r>
      <w:r>
        <w:rPr>
          <w:rFonts w:ascii="Times New Roman" w:hAnsi="Times New Roman"/>
          <w:color w:val="757575"/>
          <w:spacing w:val="-5"/>
          <w:w w:val="110"/>
          <w:position w:val="1"/>
          <w:sz w:val="9"/>
        </w:rPr>
        <w:t>413</w:t>
      </w:r>
      <w:r>
        <w:rPr>
          <w:rFonts w:ascii="Times New Roman" w:hAnsi="Times New Roman"/>
          <w:color w:val="A1A1A1"/>
          <w:spacing w:val="-5"/>
          <w:w w:val="110"/>
          <w:position w:val="1"/>
          <w:sz w:val="9"/>
        </w:rPr>
        <w:t>.</w:t>
      </w:r>
      <w:r>
        <w:rPr>
          <w:rFonts w:ascii="Times New Roman" w:hAnsi="Times New Roman"/>
          <w:color w:val="757575"/>
          <w:spacing w:val="-5"/>
          <w:w w:val="110"/>
          <w:position w:val="1"/>
          <w:sz w:val="9"/>
        </w:rPr>
        <w:t>69</w:t>
        <w:tab/>
      </w:r>
      <w:r>
        <w:rPr>
          <w:rFonts w:ascii="Times New Roman" w:hAnsi="Times New Roman"/>
          <w:color w:val="606060"/>
          <w:spacing w:val="-4"/>
          <w:w w:val="110"/>
          <w:sz w:val="9"/>
        </w:rPr>
        <w:t>1573</w:t>
      </w:r>
      <w:r>
        <w:rPr>
          <w:rFonts w:ascii="Times New Roman" w:hAnsi="Times New Roman"/>
          <w:color w:val="8C8C8C"/>
          <w:spacing w:val="-4"/>
          <w:w w:val="110"/>
          <w:sz w:val="9"/>
        </w:rPr>
        <w:t>/20</w:t>
      </w:r>
      <w:r>
        <w:rPr>
          <w:rFonts w:ascii="Times New Roman" w:hAnsi="Times New Roman"/>
          <w:color w:val="8C8C8C"/>
          <w:spacing w:val="11"/>
          <w:w w:val="110"/>
          <w:sz w:val="9"/>
        </w:rPr>
        <w:t> </w:t>
      </w:r>
      <w:r>
        <w:rPr>
          <w:rFonts w:ascii="Times New Roman" w:hAnsi="Times New Roman"/>
          <w:color w:val="757575"/>
          <w:spacing w:val="-9"/>
          <w:w w:val="110"/>
          <w:sz w:val="9"/>
        </w:rPr>
        <w:t>(</w:t>
      </w:r>
      <w:r>
        <w:rPr>
          <w:rFonts w:ascii="Times New Roman" w:hAnsi="Times New Roman"/>
          <w:color w:val="1A1A1A"/>
          <w:spacing w:val="-9"/>
          <w:w w:val="110"/>
          <w:sz w:val="9"/>
        </w:rPr>
        <w:t>1</w:t>
      </w:r>
      <w:r>
        <w:rPr>
          <w:rFonts w:ascii="Times New Roman" w:hAnsi="Times New Roman"/>
          <w:color w:val="484848"/>
          <w:spacing w:val="-9"/>
          <w:w w:val="110"/>
          <w:sz w:val="9"/>
        </w:rPr>
        <w:t>)</w:t>
      </w:r>
    </w:p>
    <w:p>
      <w:pPr>
        <w:tabs>
          <w:tab w:pos="552" w:val="left" w:leader="none"/>
          <w:tab w:pos="1756" w:val="left" w:leader="none"/>
        </w:tabs>
        <w:spacing w:line="120" w:lineRule="exact" w:before="0"/>
        <w:ind w:left="0" w:right="534" w:firstLine="0"/>
        <w:jc w:val="right"/>
        <w:rPr>
          <w:rFonts w:ascii="Times New Roman" w:hAnsi="Times New Roman"/>
          <w:sz w:val="9"/>
        </w:rPr>
      </w:pPr>
      <w:r>
        <w:rPr>
          <w:rFonts w:ascii="Times New Roman" w:hAnsi="Times New Roman"/>
          <w:color w:val="606060"/>
          <w:w w:val="110"/>
          <w:position w:val="2"/>
          <w:sz w:val="9"/>
        </w:rPr>
        <w:t>2706</w:t>
      </w:r>
      <w:r>
        <w:rPr>
          <w:rFonts w:ascii="Times New Roman" w:hAnsi="Times New Roman"/>
          <w:color w:val="A1A1A1"/>
          <w:w w:val="110"/>
          <w:position w:val="2"/>
          <w:sz w:val="9"/>
        </w:rPr>
        <w:t>.</w:t>
      </w:r>
      <w:r>
        <w:rPr>
          <w:rFonts w:ascii="Times New Roman" w:hAnsi="Times New Roman"/>
          <w:color w:val="757575"/>
          <w:w w:val="110"/>
          <w:position w:val="2"/>
          <w:sz w:val="9"/>
        </w:rPr>
        <w:t>60</w:t>
        <w:tab/>
      </w:r>
      <w:r>
        <w:rPr>
          <w:rFonts w:ascii="Times New Roman" w:hAnsi="Times New Roman"/>
          <w:color w:val="606060"/>
          <w:w w:val="110"/>
          <w:position w:val="1"/>
          <w:sz w:val="9"/>
        </w:rPr>
        <w:t>541.32 </w:t>
      </w:r>
      <w:r>
        <w:rPr>
          <w:rFonts w:ascii="Times New Roman" w:hAnsi="Times New Roman"/>
          <w:color w:val="606060"/>
          <w:spacing w:val="19"/>
          <w:w w:val="110"/>
          <w:position w:val="1"/>
          <w:sz w:val="9"/>
        </w:rPr>
        <w:t> </w:t>
      </w:r>
      <w:r>
        <w:rPr>
          <w:rFonts w:ascii="Times New Roman" w:hAnsi="Times New Roman"/>
          <w:color w:val="606060"/>
          <w:w w:val="110"/>
          <w:position w:val="1"/>
          <w:sz w:val="8"/>
        </w:rPr>
        <w:t>£    </w:t>
      </w:r>
      <w:r>
        <w:rPr>
          <w:rFonts w:ascii="Times New Roman" w:hAnsi="Times New Roman"/>
          <w:color w:val="606060"/>
          <w:spacing w:val="21"/>
          <w:w w:val="110"/>
          <w:position w:val="1"/>
          <w:sz w:val="8"/>
        </w:rPr>
        <w:t> </w:t>
      </w:r>
      <w:r>
        <w:rPr>
          <w:rFonts w:ascii="Times New Roman" w:hAnsi="Times New Roman"/>
          <w:color w:val="606060"/>
          <w:w w:val="110"/>
          <w:position w:val="1"/>
          <w:sz w:val="9"/>
        </w:rPr>
        <w:t>3</w:t>
      </w:r>
      <w:r>
        <w:rPr>
          <w:rFonts w:ascii="Times New Roman" w:hAnsi="Times New Roman"/>
          <w:w w:val="110"/>
          <w:position w:val="1"/>
          <w:sz w:val="9"/>
        </w:rPr>
        <w:t>,</w:t>
      </w:r>
      <w:r>
        <w:rPr>
          <w:rFonts w:ascii="Times New Roman" w:hAnsi="Times New Roman"/>
          <w:color w:val="606060"/>
          <w:w w:val="110"/>
          <w:position w:val="1"/>
          <w:sz w:val="9"/>
        </w:rPr>
        <w:t>247.92</w:t>
        <w:tab/>
      </w:r>
      <w:r>
        <w:rPr>
          <w:rFonts w:ascii="Times New Roman" w:hAnsi="Times New Roman"/>
          <w:color w:val="606060"/>
          <w:w w:val="105"/>
          <w:sz w:val="9"/>
        </w:rPr>
        <w:t>1S73/20</w:t>
      </w:r>
      <w:r>
        <w:rPr>
          <w:rFonts w:ascii="Times New Roman" w:hAnsi="Times New Roman"/>
          <w:color w:val="606060"/>
          <w:spacing w:val="-2"/>
          <w:w w:val="105"/>
          <w:sz w:val="9"/>
        </w:rPr>
        <w:t> </w:t>
      </w:r>
      <w:r>
        <w:rPr>
          <w:rFonts w:ascii="Times New Roman" w:hAnsi="Times New Roman"/>
          <w:color w:val="757575"/>
          <w:spacing w:val="-8"/>
          <w:w w:val="105"/>
          <w:sz w:val="9"/>
        </w:rPr>
        <w:t>(</w:t>
      </w:r>
      <w:r>
        <w:rPr>
          <w:rFonts w:ascii="Times New Roman" w:hAnsi="Times New Roman"/>
          <w:spacing w:val="-8"/>
          <w:w w:val="105"/>
          <w:sz w:val="9"/>
        </w:rPr>
        <w:t>1</w:t>
      </w:r>
      <w:r>
        <w:rPr>
          <w:rFonts w:ascii="Times New Roman" w:hAnsi="Times New Roman"/>
          <w:color w:val="606060"/>
          <w:spacing w:val="-8"/>
          <w:w w:val="105"/>
          <w:sz w:val="9"/>
        </w:rPr>
        <w:t>)</w:t>
      </w:r>
    </w:p>
    <w:p>
      <w:pPr>
        <w:tabs>
          <w:tab w:pos="554" w:val="left" w:leader="none"/>
          <w:tab w:pos="1751" w:val="left" w:leader="none"/>
        </w:tabs>
        <w:spacing w:line="110" w:lineRule="exact" w:before="0"/>
        <w:ind w:left="0" w:right="526" w:firstLine="0"/>
        <w:jc w:val="right"/>
        <w:rPr>
          <w:rFonts w:ascii="Times New Roman" w:hAnsi="Times New Roman"/>
          <w:sz w:val="9"/>
        </w:rPr>
      </w:pPr>
      <w:r>
        <w:rPr>
          <w:rFonts w:ascii="Times New Roman" w:hAnsi="Times New Roman"/>
          <w:color w:val="757575"/>
          <w:w w:val="110"/>
          <w:position w:val="1"/>
          <w:sz w:val="9"/>
        </w:rPr>
        <w:t>1790</w:t>
      </w:r>
      <w:r>
        <w:rPr>
          <w:rFonts w:ascii="Times New Roman" w:hAnsi="Times New Roman"/>
          <w:color w:val="484848"/>
          <w:w w:val="110"/>
          <w:position w:val="1"/>
          <w:sz w:val="9"/>
        </w:rPr>
        <w:t>.83</w:t>
        <w:tab/>
      </w:r>
      <w:r>
        <w:rPr>
          <w:rFonts w:ascii="Times New Roman" w:hAnsi="Times New Roman"/>
          <w:color w:val="606060"/>
          <w:w w:val="110"/>
          <w:position w:val="1"/>
          <w:sz w:val="9"/>
        </w:rPr>
        <w:t>358</w:t>
      </w:r>
      <w:r>
        <w:rPr>
          <w:rFonts w:ascii="Times New Roman" w:hAnsi="Times New Roman"/>
          <w:color w:val="8C8C8C"/>
          <w:w w:val="110"/>
          <w:position w:val="1"/>
          <w:sz w:val="9"/>
        </w:rPr>
        <w:t>.</w:t>
      </w:r>
      <w:r>
        <w:rPr>
          <w:rFonts w:ascii="Times New Roman" w:hAnsi="Times New Roman"/>
          <w:color w:val="484848"/>
          <w:w w:val="110"/>
          <w:position w:val="1"/>
          <w:sz w:val="9"/>
        </w:rPr>
        <w:t>1</w:t>
      </w:r>
      <w:r>
        <w:rPr>
          <w:rFonts w:ascii="Times New Roman" w:hAnsi="Times New Roman"/>
          <w:color w:val="757575"/>
          <w:w w:val="110"/>
          <w:position w:val="1"/>
          <w:sz w:val="9"/>
        </w:rPr>
        <w:t>7 </w:t>
      </w:r>
      <w:r>
        <w:rPr>
          <w:rFonts w:ascii="Times New Roman" w:hAnsi="Times New Roman"/>
          <w:color w:val="757575"/>
          <w:spacing w:val="13"/>
          <w:w w:val="110"/>
          <w:position w:val="1"/>
          <w:sz w:val="9"/>
        </w:rPr>
        <w:t> </w:t>
      </w:r>
      <w:r>
        <w:rPr>
          <w:rFonts w:ascii="Times New Roman" w:hAnsi="Times New Roman"/>
          <w:color w:val="484848"/>
          <w:w w:val="110"/>
          <w:position w:val="1"/>
          <w:sz w:val="8"/>
        </w:rPr>
        <w:t>£    </w:t>
      </w:r>
      <w:r>
        <w:rPr>
          <w:rFonts w:ascii="Times New Roman" w:hAnsi="Times New Roman"/>
          <w:color w:val="484848"/>
          <w:spacing w:val="20"/>
          <w:w w:val="110"/>
          <w:position w:val="1"/>
          <w:sz w:val="8"/>
        </w:rPr>
        <w:t> </w:t>
      </w:r>
      <w:r>
        <w:rPr>
          <w:rFonts w:ascii="Times New Roman" w:hAnsi="Times New Roman"/>
          <w:color w:val="606060"/>
          <w:w w:val="110"/>
          <w:sz w:val="9"/>
        </w:rPr>
        <w:t>2,149</w:t>
      </w:r>
      <w:r>
        <w:rPr>
          <w:rFonts w:ascii="Times New Roman" w:hAnsi="Times New Roman"/>
          <w:color w:val="A1A1A1"/>
          <w:w w:val="110"/>
          <w:sz w:val="9"/>
        </w:rPr>
        <w:t>.</w:t>
      </w:r>
      <w:r>
        <w:rPr>
          <w:rFonts w:ascii="Times New Roman" w:hAnsi="Times New Roman"/>
          <w:color w:val="757575"/>
          <w:w w:val="110"/>
          <w:sz w:val="9"/>
        </w:rPr>
        <w:t>00</w:t>
        <w:tab/>
      </w:r>
      <w:r>
        <w:rPr>
          <w:rFonts w:ascii="Times New Roman" w:hAnsi="Times New Roman"/>
          <w:color w:val="606060"/>
          <w:w w:val="110"/>
          <w:sz w:val="9"/>
        </w:rPr>
        <w:t>1573/20</w:t>
      </w:r>
      <w:r>
        <w:rPr>
          <w:rFonts w:ascii="Times New Roman" w:hAnsi="Times New Roman"/>
          <w:color w:val="606060"/>
          <w:spacing w:val="9"/>
          <w:w w:val="110"/>
          <w:sz w:val="9"/>
        </w:rPr>
        <w:t> </w:t>
      </w:r>
      <w:r>
        <w:rPr>
          <w:rFonts w:ascii="Times New Roman" w:hAnsi="Times New Roman"/>
          <w:color w:val="757575"/>
          <w:spacing w:val="-4"/>
          <w:w w:val="110"/>
          <w:sz w:val="9"/>
        </w:rPr>
        <w:t>(</w:t>
      </w:r>
      <w:r>
        <w:rPr>
          <w:rFonts w:ascii="Times New Roman" w:hAnsi="Times New Roman"/>
          <w:spacing w:val="-4"/>
          <w:w w:val="110"/>
          <w:sz w:val="9"/>
        </w:rPr>
        <w:t>,</w:t>
      </w:r>
      <w:r>
        <w:rPr>
          <w:rFonts w:ascii="Times New Roman" w:hAnsi="Times New Roman"/>
          <w:color w:val="606060"/>
          <w:spacing w:val="-4"/>
          <w:w w:val="110"/>
          <w:sz w:val="9"/>
        </w:rPr>
        <w:t>)</w:t>
      </w:r>
    </w:p>
    <w:p>
      <w:pPr>
        <w:tabs>
          <w:tab w:pos="554" w:val="left" w:leader="none"/>
          <w:tab w:pos="1751" w:val="left" w:leader="none"/>
        </w:tabs>
        <w:spacing w:line="119" w:lineRule="exact" w:before="0"/>
        <w:ind w:left="0" w:right="534" w:firstLine="0"/>
        <w:jc w:val="right"/>
        <w:rPr>
          <w:rFonts w:ascii="Times New Roman" w:hAnsi="Times New Roman"/>
          <w:sz w:val="9"/>
        </w:rPr>
      </w:pPr>
      <w:r>
        <w:rPr>
          <w:rFonts w:ascii="Times New Roman" w:hAnsi="Times New Roman"/>
          <w:color w:val="606060"/>
          <w:w w:val="105"/>
          <w:position w:val="2"/>
          <w:sz w:val="9"/>
        </w:rPr>
        <w:t>1577</w:t>
      </w:r>
      <w:r>
        <w:rPr>
          <w:rFonts w:ascii="Times New Roman" w:hAnsi="Times New Roman"/>
          <w:color w:val="606060"/>
          <w:spacing w:val="-17"/>
          <w:w w:val="105"/>
          <w:position w:val="2"/>
          <w:sz w:val="9"/>
        </w:rPr>
        <w:t> </w:t>
      </w:r>
      <w:r>
        <w:rPr>
          <w:rFonts w:ascii="Times New Roman" w:hAnsi="Times New Roman"/>
          <w:color w:val="1A1A1A"/>
          <w:w w:val="105"/>
          <w:position w:val="2"/>
          <w:sz w:val="9"/>
        </w:rPr>
        <w:t>.</w:t>
      </w:r>
      <w:r>
        <w:rPr>
          <w:rFonts w:ascii="Times New Roman" w:hAnsi="Times New Roman"/>
          <w:color w:val="757575"/>
          <w:w w:val="105"/>
          <w:position w:val="2"/>
          <w:sz w:val="9"/>
        </w:rPr>
        <w:t>2</w:t>
      </w:r>
      <w:r>
        <w:rPr>
          <w:rFonts w:ascii="Times New Roman" w:hAnsi="Times New Roman"/>
          <w:color w:val="484848"/>
          <w:w w:val="105"/>
          <w:position w:val="2"/>
          <w:sz w:val="9"/>
        </w:rPr>
        <w:t>1</w:t>
        <w:tab/>
      </w:r>
      <w:r>
        <w:rPr>
          <w:rFonts w:ascii="Times New Roman" w:hAnsi="Times New Roman"/>
          <w:color w:val="757575"/>
          <w:w w:val="105"/>
          <w:position w:val="1"/>
          <w:sz w:val="9"/>
        </w:rPr>
        <w:t>315.44  </w:t>
      </w:r>
      <w:r>
        <w:rPr>
          <w:rFonts w:ascii="Times New Roman" w:hAnsi="Times New Roman"/>
          <w:color w:val="757575"/>
          <w:spacing w:val="2"/>
          <w:w w:val="105"/>
          <w:position w:val="1"/>
          <w:sz w:val="9"/>
        </w:rPr>
        <w:t> </w:t>
      </w:r>
      <w:r>
        <w:rPr>
          <w:rFonts w:ascii="Times New Roman" w:hAnsi="Times New Roman"/>
          <w:color w:val="484848"/>
          <w:w w:val="105"/>
          <w:position w:val="1"/>
          <w:sz w:val="8"/>
        </w:rPr>
        <w:t>£     </w:t>
      </w:r>
      <w:r>
        <w:rPr>
          <w:rFonts w:ascii="Times New Roman" w:hAnsi="Times New Roman"/>
          <w:color w:val="484848"/>
          <w:spacing w:val="17"/>
          <w:w w:val="105"/>
          <w:position w:val="1"/>
          <w:sz w:val="8"/>
        </w:rPr>
        <w:t> </w:t>
      </w:r>
      <w:r>
        <w:rPr>
          <w:rFonts w:ascii="Times New Roman" w:hAnsi="Times New Roman"/>
          <w:color w:val="2F2F2F"/>
          <w:w w:val="105"/>
          <w:position w:val="1"/>
          <w:sz w:val="9"/>
        </w:rPr>
        <w:t>1</w:t>
      </w:r>
      <w:r>
        <w:rPr>
          <w:rFonts w:ascii="Times New Roman" w:hAnsi="Times New Roman"/>
          <w:color w:val="606060"/>
          <w:w w:val="105"/>
          <w:position w:val="1"/>
          <w:sz w:val="9"/>
        </w:rPr>
        <w:t>,892</w:t>
      </w:r>
      <w:r>
        <w:rPr>
          <w:rFonts w:ascii="Times New Roman" w:hAnsi="Times New Roman"/>
          <w:color w:val="8C8C8C"/>
          <w:w w:val="105"/>
          <w:position w:val="1"/>
          <w:sz w:val="9"/>
        </w:rPr>
        <w:t>.65</w:t>
        <w:tab/>
      </w:r>
      <w:r>
        <w:rPr>
          <w:rFonts w:ascii="Times New Roman" w:hAnsi="Times New Roman"/>
          <w:color w:val="606060"/>
          <w:w w:val="105"/>
          <w:sz w:val="9"/>
        </w:rPr>
        <w:t>1573</w:t>
      </w:r>
      <w:r>
        <w:rPr>
          <w:rFonts w:ascii="Times New Roman" w:hAnsi="Times New Roman"/>
          <w:color w:val="8C8C8C"/>
          <w:w w:val="105"/>
          <w:sz w:val="9"/>
        </w:rPr>
        <w:t>/20</w:t>
      </w:r>
      <w:r>
        <w:rPr>
          <w:rFonts w:ascii="Times New Roman" w:hAnsi="Times New Roman"/>
          <w:color w:val="8C8C8C"/>
          <w:spacing w:val="8"/>
          <w:w w:val="105"/>
          <w:sz w:val="9"/>
        </w:rPr>
        <w:t> </w:t>
      </w:r>
      <w:r>
        <w:rPr>
          <w:rFonts w:ascii="Times New Roman" w:hAnsi="Times New Roman"/>
          <w:color w:val="8C8C8C"/>
          <w:spacing w:val="-8"/>
          <w:w w:val="105"/>
          <w:sz w:val="9"/>
        </w:rPr>
        <w:t>(</w:t>
      </w:r>
      <w:r>
        <w:rPr>
          <w:rFonts w:ascii="Times New Roman" w:hAnsi="Times New Roman"/>
          <w:color w:val="1A1A1A"/>
          <w:spacing w:val="-8"/>
          <w:w w:val="105"/>
          <w:sz w:val="9"/>
        </w:rPr>
        <w:t>1</w:t>
      </w:r>
      <w:r>
        <w:rPr>
          <w:rFonts w:ascii="Times New Roman" w:hAnsi="Times New Roman"/>
          <w:color w:val="606060"/>
          <w:spacing w:val="-8"/>
          <w:w w:val="105"/>
          <w:sz w:val="9"/>
        </w:rPr>
        <w:t>)</w:t>
      </w:r>
    </w:p>
    <w:p>
      <w:pPr>
        <w:tabs>
          <w:tab w:pos="521" w:val="left" w:leader="none"/>
          <w:tab w:pos="1104" w:val="left" w:leader="none"/>
          <w:tab w:pos="1717" w:val="left" w:leader="none"/>
        </w:tabs>
        <w:spacing w:line="119" w:lineRule="exact" w:before="0"/>
        <w:ind w:left="0" w:right="534" w:firstLine="0"/>
        <w:jc w:val="right"/>
        <w:rPr>
          <w:sz w:val="8"/>
        </w:rPr>
      </w:pPr>
      <w:r>
        <w:rPr>
          <w:rFonts w:ascii="Times New Roman" w:hAnsi="Times New Roman"/>
          <w:color w:val="606060"/>
          <w:w w:val="110"/>
          <w:position w:val="2"/>
          <w:sz w:val="9"/>
        </w:rPr>
        <w:t>S80</w:t>
      </w:r>
      <w:r>
        <w:rPr>
          <w:rFonts w:ascii="Times New Roman" w:hAnsi="Times New Roman"/>
          <w:w w:val="110"/>
          <w:position w:val="2"/>
          <w:sz w:val="9"/>
        </w:rPr>
        <w:t>.</w:t>
      </w:r>
      <w:r>
        <w:rPr>
          <w:rFonts w:ascii="Times New Roman" w:hAnsi="Times New Roman"/>
          <w:color w:val="757575"/>
          <w:w w:val="110"/>
          <w:position w:val="2"/>
          <w:sz w:val="9"/>
        </w:rPr>
        <w:t>44</w:t>
        <w:tab/>
      </w:r>
      <w:r>
        <w:rPr>
          <w:rFonts w:ascii="Times New Roman" w:hAnsi="Times New Roman"/>
          <w:color w:val="484848"/>
          <w:spacing w:val="-3"/>
          <w:w w:val="110"/>
          <w:position w:val="1"/>
          <w:sz w:val="9"/>
        </w:rPr>
        <w:t>11</w:t>
      </w:r>
      <w:r>
        <w:rPr>
          <w:rFonts w:ascii="Times New Roman" w:hAnsi="Times New Roman"/>
          <w:color w:val="757575"/>
          <w:spacing w:val="-3"/>
          <w:w w:val="110"/>
          <w:position w:val="1"/>
          <w:sz w:val="9"/>
        </w:rPr>
        <w:t>6.09  </w:t>
      </w:r>
      <w:r>
        <w:rPr>
          <w:rFonts w:ascii="Times New Roman" w:hAnsi="Times New Roman"/>
          <w:color w:val="757575"/>
          <w:spacing w:val="6"/>
          <w:w w:val="110"/>
          <w:position w:val="1"/>
          <w:sz w:val="9"/>
        </w:rPr>
        <w:t> </w:t>
      </w:r>
      <w:r>
        <w:rPr>
          <w:rFonts w:ascii="Times New Roman" w:hAnsi="Times New Roman"/>
          <w:color w:val="606060"/>
          <w:w w:val="110"/>
          <w:position w:val="1"/>
          <w:sz w:val="8"/>
        </w:rPr>
        <w:t>£</w:t>
        <w:tab/>
      </w:r>
      <w:r>
        <w:rPr>
          <w:rFonts w:ascii="Times New Roman" w:hAnsi="Times New Roman"/>
          <w:color w:val="606060"/>
          <w:w w:val="110"/>
          <w:position w:val="1"/>
          <w:sz w:val="9"/>
        </w:rPr>
        <w:t>696.53</w:t>
        <w:tab/>
      </w:r>
      <w:r>
        <w:rPr>
          <w:rFonts w:ascii="Times New Roman" w:hAnsi="Times New Roman"/>
          <w:color w:val="757575"/>
          <w:w w:val="110"/>
          <w:sz w:val="9"/>
        </w:rPr>
        <w:t>1S73/20</w:t>
      </w:r>
      <w:r>
        <w:rPr>
          <w:rFonts w:ascii="Times New Roman" w:hAnsi="Times New Roman"/>
          <w:color w:val="757575"/>
          <w:spacing w:val="-11"/>
          <w:w w:val="110"/>
          <w:sz w:val="9"/>
        </w:rPr>
        <w:t> </w:t>
      </w:r>
      <w:r>
        <w:rPr>
          <w:color w:val="757575"/>
          <w:w w:val="110"/>
          <w:sz w:val="8"/>
        </w:rPr>
        <w:t>(</w:t>
      </w:r>
      <w:r>
        <w:rPr>
          <w:color w:val="1A1A1A"/>
          <w:w w:val="110"/>
          <w:sz w:val="8"/>
        </w:rPr>
        <w:t>i</w:t>
      </w:r>
      <w:r>
        <w:rPr>
          <w:color w:val="606060"/>
          <w:w w:val="110"/>
          <w:sz w:val="8"/>
        </w:rPr>
        <w:t>)</w:t>
      </w:r>
    </w:p>
    <w:p>
      <w:pPr>
        <w:tabs>
          <w:tab w:pos="511" w:val="left" w:leader="none"/>
          <w:tab w:pos="1102" w:val="left" w:leader="none"/>
          <w:tab w:pos="1657" w:val="left" w:leader="none"/>
        </w:tabs>
        <w:spacing w:line="113" w:lineRule="exact" w:before="1"/>
        <w:ind w:left="0" w:right="534" w:firstLine="0"/>
        <w:jc w:val="right"/>
        <w:rPr>
          <w:rFonts w:ascii="Times New Roman" w:hAnsi="Times New Roman"/>
          <w:sz w:val="9"/>
        </w:rPr>
      </w:pPr>
      <w:r>
        <w:rPr/>
        <w:pict>
          <v:shape style="position:absolute;margin-left:696.30719pt;margin-top:5.141226pt;width:2.7pt;height:19.6pt;mso-position-horizontal-relative:page;mso-position-vertical-relative:paragraph;z-index:-256227328" type="#_x0000_t202" filled="false" stroked="false">
            <v:textbox inset="0,0,0,0">
              <w:txbxContent>
                <w:p>
                  <w:pPr>
                    <w:spacing w:line="211" w:lineRule="auto" w:before="4"/>
                    <w:ind w:left="0" w:right="0" w:firstLine="0"/>
                    <w:jc w:val="left"/>
                    <w:rPr>
                      <w:sz w:val="25"/>
                    </w:rPr>
                  </w:pPr>
                  <w:r>
                    <w:rPr>
                      <w:color w:val="484848"/>
                      <w:spacing w:val="-25"/>
                      <w:w w:val="110"/>
                      <w:sz w:val="23"/>
                    </w:rPr>
                    <w:t>'</w:t>
                  </w:r>
                  <w:r>
                    <w:rPr>
                      <w:color w:val="606060"/>
                      <w:spacing w:val="-25"/>
                      <w:w w:val="110"/>
                      <w:position w:val="-12"/>
                      <w:sz w:val="25"/>
                    </w:rPr>
                    <w:t>'</w:t>
                  </w:r>
                </w:p>
              </w:txbxContent>
            </v:textbox>
            <w10:wrap type="none"/>
          </v:shape>
        </w:pict>
      </w:r>
      <w:r>
        <w:rPr>
          <w:rFonts w:ascii="Times New Roman" w:hAnsi="Times New Roman"/>
          <w:color w:val="8C8C8C"/>
          <w:position w:val="1"/>
          <w:sz w:val="9"/>
        </w:rPr>
        <w:t>7</w:t>
      </w:r>
      <w:r>
        <w:rPr>
          <w:rFonts w:ascii="Times New Roman" w:hAnsi="Times New Roman"/>
          <w:color w:val="606060"/>
          <w:position w:val="1"/>
          <w:sz w:val="9"/>
        </w:rPr>
        <w:t>8.40</w:t>
        <w:tab/>
        <w:t>15</w:t>
      </w:r>
      <w:r>
        <w:rPr>
          <w:rFonts w:ascii="Times New Roman" w:hAnsi="Times New Roman"/>
          <w:color w:val="606060"/>
          <w:spacing w:val="-14"/>
          <w:position w:val="1"/>
          <w:sz w:val="9"/>
        </w:rPr>
        <w:t> </w:t>
      </w:r>
      <w:r>
        <w:rPr>
          <w:rFonts w:ascii="Times New Roman" w:hAnsi="Times New Roman"/>
          <w:color w:val="8C8C8C"/>
          <w:position w:val="1"/>
          <w:sz w:val="9"/>
        </w:rPr>
        <w:t>.68  </w:t>
      </w:r>
      <w:r>
        <w:rPr>
          <w:rFonts w:ascii="Times New Roman" w:hAnsi="Times New Roman"/>
          <w:color w:val="8C8C8C"/>
          <w:spacing w:val="15"/>
          <w:position w:val="1"/>
          <w:sz w:val="9"/>
        </w:rPr>
        <w:t> </w:t>
      </w:r>
      <w:r>
        <w:rPr>
          <w:color w:val="606060"/>
          <w:position w:val="1"/>
          <w:sz w:val="8"/>
        </w:rPr>
        <w:t>£</w:t>
        <w:tab/>
      </w:r>
      <w:r>
        <w:rPr>
          <w:rFonts w:ascii="Times New Roman" w:hAnsi="Times New Roman"/>
          <w:color w:val="606060"/>
          <w:position w:val="1"/>
          <w:sz w:val="9"/>
        </w:rPr>
        <w:t>94.08</w:t>
        <w:tab/>
      </w:r>
      <w:r>
        <w:rPr>
          <w:rFonts w:ascii="Times New Roman" w:hAnsi="Times New Roman"/>
          <w:color w:val="606060"/>
          <w:sz w:val="9"/>
        </w:rPr>
        <w:t>1573/20 </w:t>
      </w:r>
      <w:r>
        <w:rPr>
          <w:rFonts w:ascii="Times New Roman" w:hAnsi="Times New Roman"/>
          <w:color w:val="606060"/>
          <w:spacing w:val="9"/>
          <w:sz w:val="9"/>
        </w:rPr>
        <w:t> </w:t>
      </w:r>
      <w:r>
        <w:rPr>
          <w:rFonts w:ascii="Times New Roman" w:hAnsi="Times New Roman"/>
          <w:color w:val="757575"/>
          <w:spacing w:val="-8"/>
          <w:sz w:val="9"/>
        </w:rPr>
        <w:t>(</w:t>
      </w:r>
      <w:r>
        <w:rPr>
          <w:rFonts w:ascii="Times New Roman" w:hAnsi="Times New Roman"/>
          <w:spacing w:val="-8"/>
          <w:sz w:val="9"/>
        </w:rPr>
        <w:t>1</w:t>
      </w:r>
      <w:r>
        <w:rPr>
          <w:rFonts w:ascii="Times New Roman" w:hAnsi="Times New Roman"/>
          <w:color w:val="606060"/>
          <w:spacing w:val="-8"/>
          <w:sz w:val="9"/>
        </w:rPr>
        <w:t>)</w:t>
      </w:r>
    </w:p>
    <w:p>
      <w:pPr>
        <w:tabs>
          <w:tab w:pos="1095" w:val="left" w:leader="none"/>
          <w:tab w:pos="1707" w:val="left" w:leader="none"/>
        </w:tabs>
        <w:spacing w:line="114" w:lineRule="exact" w:before="0"/>
        <w:ind w:left="0" w:right="534" w:firstLine="0"/>
        <w:jc w:val="right"/>
        <w:rPr>
          <w:rFonts w:ascii="Times New Roman"/>
          <w:sz w:val="9"/>
        </w:rPr>
      </w:pPr>
      <w:r>
        <w:rPr>
          <w:rFonts w:ascii="Times New Roman"/>
          <w:color w:val="2F2F2F"/>
          <w:spacing w:val="-4"/>
          <w:w w:val="110"/>
          <w:position w:val="2"/>
          <w:sz w:val="9"/>
        </w:rPr>
        <w:t>1</w:t>
      </w:r>
      <w:r>
        <w:rPr>
          <w:rFonts w:ascii="Times New Roman"/>
          <w:color w:val="606060"/>
          <w:spacing w:val="-4"/>
          <w:w w:val="110"/>
          <w:position w:val="2"/>
          <w:sz w:val="9"/>
        </w:rPr>
        <w:t>90</w:t>
      </w:r>
      <w:r>
        <w:rPr>
          <w:rFonts w:ascii="Times New Roman"/>
          <w:spacing w:val="-4"/>
          <w:w w:val="110"/>
          <w:position w:val="2"/>
          <w:sz w:val="9"/>
        </w:rPr>
        <w:t>.</w:t>
      </w:r>
      <w:r>
        <w:rPr>
          <w:rFonts w:ascii="Times New Roman"/>
          <w:color w:val="606060"/>
          <w:spacing w:val="-4"/>
          <w:w w:val="110"/>
          <w:position w:val="2"/>
          <w:sz w:val="9"/>
        </w:rPr>
        <w:t>00</w:t>
        <w:tab/>
      </w:r>
      <w:r>
        <w:rPr>
          <w:rFonts w:ascii="Times New Roman"/>
          <w:color w:val="484848"/>
          <w:spacing w:val="-2"/>
          <w:w w:val="110"/>
          <w:position w:val="1"/>
          <w:sz w:val="9"/>
        </w:rPr>
        <w:t>1</w:t>
      </w:r>
      <w:r>
        <w:rPr>
          <w:rFonts w:ascii="Times New Roman"/>
          <w:color w:val="757575"/>
          <w:spacing w:val="-2"/>
          <w:w w:val="110"/>
          <w:position w:val="1"/>
          <w:sz w:val="9"/>
        </w:rPr>
        <w:t>90</w:t>
      </w:r>
      <w:r>
        <w:rPr>
          <w:rFonts w:ascii="Times New Roman"/>
          <w:color w:val="A1A1A1"/>
          <w:spacing w:val="-2"/>
          <w:w w:val="110"/>
          <w:position w:val="1"/>
          <w:sz w:val="9"/>
        </w:rPr>
        <w:t>.</w:t>
      </w:r>
      <w:r>
        <w:rPr>
          <w:rFonts w:ascii="Times New Roman"/>
          <w:color w:val="757575"/>
          <w:spacing w:val="-2"/>
          <w:w w:val="110"/>
          <w:position w:val="1"/>
          <w:sz w:val="9"/>
        </w:rPr>
        <w:t>00</w:t>
        <w:tab/>
      </w:r>
      <w:r>
        <w:rPr>
          <w:rFonts w:ascii="Times New Roman"/>
          <w:color w:val="606060"/>
          <w:w w:val="110"/>
          <w:sz w:val="9"/>
        </w:rPr>
        <w:t>1573/20</w:t>
      </w:r>
      <w:r>
        <w:rPr>
          <w:rFonts w:ascii="Times New Roman"/>
          <w:color w:val="606060"/>
          <w:spacing w:val="-18"/>
          <w:w w:val="110"/>
          <w:sz w:val="9"/>
        </w:rPr>
        <w:t> </w:t>
      </w:r>
      <w:r>
        <w:rPr>
          <w:rFonts w:ascii="Times New Roman"/>
          <w:color w:val="757575"/>
          <w:spacing w:val="-8"/>
          <w:w w:val="110"/>
          <w:sz w:val="9"/>
        </w:rPr>
        <w:t>(</w:t>
      </w:r>
      <w:r>
        <w:rPr>
          <w:rFonts w:ascii="Times New Roman"/>
          <w:spacing w:val="-8"/>
          <w:w w:val="110"/>
          <w:sz w:val="9"/>
        </w:rPr>
        <w:t>1</w:t>
      </w:r>
      <w:r>
        <w:rPr>
          <w:rFonts w:ascii="Times New Roman"/>
          <w:color w:val="484848"/>
          <w:spacing w:val="-8"/>
          <w:w w:val="110"/>
          <w:sz w:val="9"/>
        </w:rPr>
        <w:t>)</w:t>
      </w:r>
    </w:p>
    <w:p>
      <w:pPr>
        <w:tabs>
          <w:tab w:pos="1181" w:val="left" w:leader="none"/>
          <w:tab w:pos="2284" w:val="left" w:leader="none"/>
          <w:tab w:pos="2845" w:val="left" w:leader="none"/>
        </w:tabs>
        <w:spacing w:line="97" w:lineRule="exact" w:before="0"/>
        <w:ind w:left="0" w:right="528" w:firstLine="0"/>
        <w:jc w:val="right"/>
        <w:rPr>
          <w:rFonts w:ascii="Times New Roman"/>
          <w:sz w:val="9"/>
        </w:rPr>
      </w:pPr>
      <w:r>
        <w:rPr>
          <w:rFonts w:ascii="Times New Roman"/>
          <w:color w:val="484848"/>
          <w:w w:val="110"/>
          <w:position w:val="3"/>
          <w:sz w:val="9"/>
        </w:rPr>
        <w:t>21.10</w:t>
        <w:tab/>
      </w:r>
      <w:r>
        <w:rPr>
          <w:rFonts w:ascii="Times New Roman"/>
          <w:color w:val="606060"/>
          <w:w w:val="110"/>
          <w:position w:val="1"/>
          <w:sz w:val="9"/>
        </w:rPr>
        <w:t>21.10</w:t>
        <w:tab/>
      </w:r>
      <w:r>
        <w:rPr>
          <w:rFonts w:ascii="Times New Roman"/>
          <w:color w:val="606060"/>
          <w:spacing w:val="-3"/>
          <w:w w:val="110"/>
          <w:position w:val="1"/>
          <w:sz w:val="9"/>
        </w:rPr>
        <w:t>21.</w:t>
      </w:r>
      <w:r>
        <w:rPr>
          <w:rFonts w:ascii="Times New Roman"/>
          <w:color w:val="2F2F2F"/>
          <w:spacing w:val="-3"/>
          <w:w w:val="110"/>
          <w:position w:val="1"/>
          <w:sz w:val="9"/>
        </w:rPr>
        <w:t>1</w:t>
      </w:r>
      <w:r>
        <w:rPr>
          <w:rFonts w:ascii="Times New Roman"/>
          <w:color w:val="606060"/>
          <w:spacing w:val="-3"/>
          <w:w w:val="110"/>
          <w:position w:val="1"/>
          <w:sz w:val="9"/>
        </w:rPr>
        <w:t>0</w:t>
        <w:tab/>
      </w:r>
      <w:r>
        <w:rPr>
          <w:rFonts w:ascii="Times New Roman"/>
          <w:color w:val="606060"/>
          <w:w w:val="110"/>
          <w:sz w:val="9"/>
        </w:rPr>
        <w:t>1573</w:t>
      </w:r>
      <w:r>
        <w:rPr>
          <w:rFonts w:ascii="Times New Roman"/>
          <w:color w:val="8C8C8C"/>
          <w:w w:val="110"/>
          <w:sz w:val="9"/>
        </w:rPr>
        <w:t>/</w:t>
      </w:r>
      <w:r>
        <w:rPr>
          <w:rFonts w:ascii="Times New Roman"/>
          <w:color w:val="8C8C8C"/>
          <w:spacing w:val="-14"/>
          <w:w w:val="110"/>
          <w:sz w:val="9"/>
        </w:rPr>
        <w:t> </w:t>
      </w:r>
      <w:r>
        <w:rPr>
          <w:rFonts w:ascii="Times New Roman"/>
          <w:color w:val="606060"/>
          <w:w w:val="110"/>
          <w:sz w:val="9"/>
        </w:rPr>
        <w:t>20</w:t>
      </w:r>
      <w:r>
        <w:rPr>
          <w:rFonts w:ascii="Times New Roman"/>
          <w:color w:val="606060"/>
          <w:spacing w:val="-14"/>
          <w:w w:val="110"/>
          <w:sz w:val="9"/>
        </w:rPr>
        <w:t> </w:t>
      </w:r>
      <w:r>
        <w:rPr>
          <w:rFonts w:ascii="Times New Roman"/>
          <w:color w:val="606060"/>
          <w:spacing w:val="-3"/>
          <w:w w:val="110"/>
          <w:sz w:val="9"/>
        </w:rPr>
        <w:t>(</w:t>
      </w:r>
      <w:r>
        <w:rPr>
          <w:rFonts w:ascii="Times New Roman"/>
          <w:spacing w:val="-3"/>
          <w:w w:val="110"/>
          <w:sz w:val="9"/>
        </w:rPr>
        <w:t>,</w:t>
      </w:r>
      <w:r>
        <w:rPr>
          <w:rFonts w:ascii="Times New Roman"/>
          <w:color w:val="606060"/>
          <w:spacing w:val="-3"/>
          <w:w w:val="110"/>
          <w:sz w:val="9"/>
        </w:rPr>
        <w:t>)</w:t>
      </w:r>
    </w:p>
    <w:p>
      <w:pPr>
        <w:spacing w:after="0" w:line="97" w:lineRule="exact"/>
        <w:jc w:val="right"/>
        <w:rPr>
          <w:rFonts w:ascii="Times New Roman"/>
          <w:sz w:val="9"/>
        </w:rPr>
        <w:sectPr>
          <w:type w:val="continuous"/>
          <w:pgSz w:w="16820" w:h="11900" w:orient="landscape"/>
          <w:pgMar w:top="1400" w:bottom="280" w:left="780" w:right="1060"/>
          <w:cols w:num="2" w:equalWidth="0">
            <w:col w:w="8658" w:space="1150"/>
            <w:col w:w="5172"/>
          </w:cols>
        </w:sectPr>
      </w:pPr>
    </w:p>
    <w:p>
      <w:pPr>
        <w:tabs>
          <w:tab w:pos="12312" w:val="left" w:leader="none"/>
          <w:tab w:pos="12867" w:val="left" w:leader="none"/>
          <w:tab w:pos="13407" w:val="left" w:leader="none"/>
          <w:tab w:pos="14011" w:val="left" w:leader="none"/>
        </w:tabs>
        <w:spacing w:before="0"/>
        <w:ind w:left="8348" w:right="0" w:firstLine="0"/>
        <w:jc w:val="left"/>
        <w:rPr>
          <w:rFonts w:ascii="Times New Roman" w:hAnsi="Times New Roman"/>
          <w:sz w:val="9"/>
        </w:rPr>
      </w:pPr>
      <w:r>
        <w:rPr>
          <w:rFonts w:ascii="Times New Roman" w:hAnsi="Times New Roman"/>
          <w:color w:val="757575"/>
          <w:w w:val="110"/>
          <w:position w:val="4"/>
          <w:sz w:val="9"/>
        </w:rPr>
        <w:t>200.00</w:t>
        <w:tab/>
      </w:r>
      <w:r>
        <w:rPr>
          <w:rFonts w:ascii="Times New Roman" w:hAnsi="Times New Roman"/>
          <w:color w:val="606060"/>
          <w:spacing w:val="-3"/>
          <w:w w:val="110"/>
          <w:position w:val="1"/>
          <w:sz w:val="9"/>
        </w:rPr>
        <w:t>200</w:t>
      </w:r>
      <w:r>
        <w:rPr>
          <w:rFonts w:ascii="Times New Roman" w:hAnsi="Times New Roman"/>
          <w:spacing w:val="-3"/>
          <w:w w:val="110"/>
          <w:position w:val="1"/>
          <w:sz w:val="9"/>
        </w:rPr>
        <w:t>.</w:t>
      </w:r>
      <w:r>
        <w:rPr>
          <w:rFonts w:ascii="Times New Roman" w:hAnsi="Times New Roman"/>
          <w:color w:val="484848"/>
          <w:spacing w:val="-3"/>
          <w:w w:val="110"/>
          <w:position w:val="1"/>
          <w:sz w:val="9"/>
        </w:rPr>
        <w:t>00</w:t>
        <w:tab/>
      </w:r>
      <w:r>
        <w:rPr>
          <w:rFonts w:ascii="Times New Roman" w:hAnsi="Times New Roman"/>
          <w:color w:val="606060"/>
          <w:w w:val="110"/>
          <w:position w:val="1"/>
          <w:sz w:val="9"/>
        </w:rPr>
        <w:t>40.00 </w:t>
      </w:r>
      <w:r>
        <w:rPr>
          <w:rFonts w:ascii="Times New Roman" w:hAnsi="Times New Roman"/>
          <w:color w:val="606060"/>
          <w:spacing w:val="15"/>
          <w:w w:val="110"/>
          <w:position w:val="1"/>
          <w:sz w:val="9"/>
        </w:rPr>
        <w:t> </w:t>
      </w:r>
      <w:r>
        <w:rPr>
          <w:color w:val="606060"/>
          <w:w w:val="110"/>
          <w:position w:val="1"/>
          <w:sz w:val="8"/>
        </w:rPr>
        <w:t>£</w:t>
        <w:tab/>
      </w:r>
      <w:r>
        <w:rPr>
          <w:rFonts w:ascii="Times New Roman" w:hAnsi="Times New Roman"/>
          <w:color w:val="484848"/>
          <w:w w:val="110"/>
          <w:position w:val="1"/>
          <w:sz w:val="9"/>
        </w:rPr>
        <w:t>24</w:t>
      </w:r>
      <w:r>
        <w:rPr>
          <w:rFonts w:ascii="Times New Roman" w:hAnsi="Times New Roman"/>
          <w:color w:val="757575"/>
          <w:w w:val="110"/>
          <w:position w:val="1"/>
          <w:sz w:val="9"/>
        </w:rPr>
        <w:t>0.00</w:t>
        <w:tab/>
      </w:r>
      <w:r>
        <w:rPr>
          <w:rFonts w:ascii="Times New Roman" w:hAnsi="Times New Roman"/>
          <w:color w:val="606060"/>
          <w:w w:val="110"/>
          <w:sz w:val="9"/>
        </w:rPr>
        <w:t>1573/20</w:t>
      </w:r>
      <w:r>
        <w:rPr>
          <w:rFonts w:ascii="Times New Roman" w:hAnsi="Times New Roman"/>
          <w:color w:val="606060"/>
          <w:spacing w:val="-1"/>
          <w:w w:val="110"/>
          <w:sz w:val="9"/>
        </w:rPr>
        <w:t> </w:t>
      </w:r>
      <w:r>
        <w:rPr>
          <w:rFonts w:ascii="Times New Roman" w:hAnsi="Times New Roman"/>
          <w:color w:val="606060"/>
          <w:spacing w:val="-8"/>
          <w:w w:val="110"/>
          <w:sz w:val="9"/>
        </w:rPr>
        <w:t>(</w:t>
      </w:r>
      <w:r>
        <w:rPr>
          <w:rFonts w:ascii="Times New Roman" w:hAnsi="Times New Roman"/>
          <w:spacing w:val="-8"/>
          <w:w w:val="110"/>
          <w:sz w:val="9"/>
        </w:rPr>
        <w:t>1</w:t>
      </w:r>
      <w:r>
        <w:rPr>
          <w:rFonts w:ascii="Times New Roman" w:hAnsi="Times New Roman"/>
          <w:color w:val="606060"/>
          <w:spacing w:val="-8"/>
          <w:w w:val="110"/>
          <w:sz w:val="9"/>
        </w:rPr>
        <w:t>)</w:t>
      </w:r>
    </w:p>
    <w:p>
      <w:pPr>
        <w:tabs>
          <w:tab w:pos="953" w:val="left" w:leader="none"/>
          <w:tab w:pos="1306" w:val="left" w:leader="none"/>
          <w:tab w:pos="4246" w:val="left" w:leader="none"/>
          <w:tab w:pos="12310" w:val="left" w:leader="none"/>
          <w:tab w:pos="12865" w:val="left" w:leader="none"/>
          <w:tab w:pos="13405" w:val="left" w:leader="none"/>
          <w:tab w:pos="14061" w:val="left" w:leader="none"/>
        </w:tabs>
        <w:spacing w:line="151" w:lineRule="auto" w:before="68"/>
        <w:ind w:left="182" w:right="0" w:firstLine="0"/>
        <w:jc w:val="left"/>
        <w:rPr>
          <w:rFonts w:ascii="Times New Roman" w:hAnsi="Times New Roman"/>
          <w:sz w:val="9"/>
        </w:rPr>
      </w:pPr>
      <w:r>
        <w:rPr>
          <w:rFonts w:ascii="Times New Roman" w:hAnsi="Times New Roman"/>
          <w:color w:val="484848"/>
          <w:w w:val="105"/>
          <w:position w:val="1"/>
          <w:sz w:val="9"/>
        </w:rPr>
        <w:t>03/08/2020</w:t>
        <w:tab/>
        <w:t>OD</w:t>
        <w:tab/>
      </w:r>
      <w:r>
        <w:rPr>
          <w:rFonts w:ascii="Times New Roman" w:hAnsi="Times New Roman"/>
          <w:color w:val="757575"/>
          <w:w w:val="105"/>
          <w:position w:val="1"/>
          <w:sz w:val="9"/>
        </w:rPr>
        <w:t>C</w:t>
      </w:r>
      <w:r>
        <w:rPr>
          <w:rFonts w:ascii="Times New Roman" w:hAnsi="Times New Roman"/>
          <w:color w:val="484848"/>
          <w:w w:val="105"/>
          <w:position w:val="1"/>
          <w:sz w:val="9"/>
        </w:rPr>
        <w:t>F</w:t>
      </w:r>
      <w:r>
        <w:rPr>
          <w:rFonts w:ascii="Times New Roman" w:hAnsi="Times New Roman"/>
          <w:color w:val="484848"/>
          <w:spacing w:val="-11"/>
          <w:w w:val="105"/>
          <w:position w:val="1"/>
          <w:sz w:val="9"/>
        </w:rPr>
        <w:t> </w:t>
      </w:r>
      <w:r>
        <w:rPr>
          <w:rFonts w:ascii="Times New Roman" w:hAnsi="Times New Roman"/>
          <w:color w:val="606060"/>
          <w:w w:val="105"/>
          <w:position w:val="1"/>
          <w:sz w:val="9"/>
        </w:rPr>
        <w:t>Co</w:t>
      </w:r>
      <w:r>
        <w:rPr>
          <w:rFonts w:ascii="Times New Roman" w:hAnsi="Times New Roman"/>
          <w:color w:val="2F2F2F"/>
          <w:w w:val="105"/>
          <w:position w:val="1"/>
          <w:sz w:val="9"/>
        </w:rPr>
        <w:t>r</w:t>
      </w:r>
      <w:r>
        <w:rPr>
          <w:rFonts w:ascii="Times New Roman" w:hAnsi="Times New Roman"/>
          <w:color w:val="484848"/>
          <w:w w:val="105"/>
          <w:position w:val="1"/>
          <w:sz w:val="9"/>
        </w:rPr>
        <w:t>por3te</w:t>
        <w:tab/>
      </w:r>
      <w:r>
        <w:rPr>
          <w:rFonts w:ascii="Times New Roman" w:hAnsi="Times New Roman"/>
          <w:color w:val="484848"/>
          <w:w w:val="105"/>
          <w:sz w:val="9"/>
        </w:rPr>
        <w:t>300</w:t>
      </w:r>
      <w:r>
        <w:rPr>
          <w:rFonts w:ascii="Times New Roman" w:hAnsi="Times New Roman"/>
          <w:color w:val="8C8C8C"/>
          <w:w w:val="105"/>
          <w:sz w:val="9"/>
        </w:rPr>
        <w:t>.</w:t>
      </w:r>
      <w:r>
        <w:rPr>
          <w:rFonts w:ascii="Times New Roman" w:hAnsi="Times New Roman"/>
          <w:color w:val="606060"/>
          <w:w w:val="105"/>
          <w:sz w:val="9"/>
        </w:rPr>
        <w:t>00</w:t>
        <w:tab/>
      </w:r>
      <w:r>
        <w:rPr>
          <w:rFonts w:ascii="Times New Roman" w:hAnsi="Times New Roman"/>
          <w:color w:val="606060"/>
          <w:w w:val="105"/>
          <w:position w:val="-4"/>
          <w:sz w:val="9"/>
        </w:rPr>
        <w:t>300</w:t>
      </w:r>
      <w:r>
        <w:rPr>
          <w:rFonts w:ascii="Times New Roman" w:hAnsi="Times New Roman"/>
          <w:w w:val="105"/>
          <w:position w:val="-4"/>
          <w:sz w:val="9"/>
        </w:rPr>
        <w:t>.</w:t>
      </w:r>
      <w:r>
        <w:rPr>
          <w:rFonts w:ascii="Times New Roman" w:hAnsi="Times New Roman"/>
          <w:color w:val="606060"/>
          <w:w w:val="105"/>
          <w:position w:val="-4"/>
          <w:sz w:val="9"/>
        </w:rPr>
        <w:t>00</w:t>
        <w:tab/>
      </w:r>
      <w:r>
        <w:rPr>
          <w:rFonts w:ascii="Times New Roman" w:hAnsi="Times New Roman"/>
          <w:color w:val="757575"/>
          <w:w w:val="105"/>
          <w:position w:val="-5"/>
          <w:sz w:val="9"/>
        </w:rPr>
        <w:t>60.00 </w:t>
      </w:r>
      <w:r>
        <w:rPr>
          <w:rFonts w:ascii="Times New Roman" w:hAnsi="Times New Roman"/>
          <w:color w:val="757575"/>
          <w:spacing w:val="22"/>
          <w:w w:val="105"/>
          <w:position w:val="-5"/>
          <w:sz w:val="9"/>
        </w:rPr>
        <w:t> </w:t>
      </w:r>
      <w:r>
        <w:rPr>
          <w:rFonts w:ascii="Times New Roman" w:hAnsi="Times New Roman"/>
          <w:color w:val="484848"/>
          <w:w w:val="105"/>
          <w:position w:val="-5"/>
          <w:sz w:val="8"/>
        </w:rPr>
        <w:t>£</w:t>
        <w:tab/>
      </w:r>
      <w:r>
        <w:rPr>
          <w:rFonts w:ascii="Times New Roman" w:hAnsi="Times New Roman"/>
          <w:color w:val="606060"/>
          <w:w w:val="105"/>
          <w:position w:val="-5"/>
          <w:sz w:val="9"/>
        </w:rPr>
        <w:t>360.00</w:t>
        <w:tab/>
        <w:t>Contract</w:t>
      </w:r>
    </w:p>
    <w:p>
      <w:pPr>
        <w:tabs>
          <w:tab w:pos="919" w:val="left" w:leader="none"/>
          <w:tab w:pos="3355" w:val="left" w:leader="none"/>
          <w:tab w:pos="12581" w:val="right" w:leader="none"/>
        </w:tabs>
        <w:spacing w:line="156" w:lineRule="auto" w:before="0"/>
        <w:ind w:left="189" w:right="0" w:firstLine="0"/>
        <w:jc w:val="left"/>
        <w:rPr>
          <w:rFonts w:ascii="Times New Roman"/>
          <w:sz w:val="9"/>
        </w:rPr>
      </w:pPr>
      <w:r>
        <w:rPr/>
        <w:pict>
          <v:shape style="position:absolute;margin-left:696.719971pt;margin-top:2.888096pt;width:61.9pt;height:5.8pt;mso-position-horizontal-relative:page;mso-position-vertical-relative:paragraph;z-index:251703296" type="#_x0000_t202" filled="false" stroked="false">
            <v:textbox inset="0,0,0,0">
              <w:txbxContent>
                <w:p>
                  <w:pPr>
                    <w:tabs>
                      <w:tab w:pos="914" w:val="left" w:leader="none"/>
                    </w:tabs>
                    <w:spacing w:line="116" w:lineRule="exact" w:before="0"/>
                    <w:ind w:left="0" w:right="0" w:firstLine="0"/>
                    <w:jc w:val="left"/>
                    <w:rPr>
                      <w:rFonts w:ascii="Times New Roman" w:hAnsi="Times New Roman"/>
                      <w:sz w:val="9"/>
                    </w:rPr>
                  </w:pPr>
                  <w:r>
                    <w:rPr>
                      <w:rFonts w:ascii="Times New Roman" w:hAnsi="Times New Roman"/>
                      <w:color w:val="606060"/>
                      <w:w w:val="110"/>
                      <w:position w:val="1"/>
                      <w:sz w:val="10"/>
                    </w:rPr>
                    <w:t>£   </w:t>
                  </w:r>
                  <w:r>
                    <w:rPr>
                      <w:rFonts w:ascii="Times New Roman" w:hAnsi="Times New Roman"/>
                      <w:color w:val="606060"/>
                      <w:spacing w:val="17"/>
                      <w:w w:val="110"/>
                      <w:position w:val="1"/>
                      <w:sz w:val="10"/>
                    </w:rPr>
                    <w:t> </w:t>
                  </w:r>
                  <w:r>
                    <w:rPr>
                      <w:rFonts w:ascii="Times New Roman" w:hAnsi="Times New Roman"/>
                      <w:color w:val="606060"/>
                      <w:w w:val="110"/>
                      <w:position w:val="1"/>
                      <w:sz w:val="9"/>
                    </w:rPr>
                    <w:t>4</w:t>
                  </w:r>
                  <w:r>
                    <w:rPr>
                      <w:rFonts w:ascii="Times New Roman" w:hAnsi="Times New Roman"/>
                      <w:color w:val="8C8C8C"/>
                      <w:w w:val="110"/>
                      <w:position w:val="1"/>
                      <w:sz w:val="9"/>
                    </w:rPr>
                    <w:t>.</w:t>
                  </w:r>
                  <w:r>
                    <w:rPr>
                      <w:rFonts w:ascii="Times New Roman" w:hAnsi="Times New Roman"/>
                      <w:color w:val="606060"/>
                      <w:w w:val="110"/>
                      <w:position w:val="1"/>
                      <w:sz w:val="9"/>
                    </w:rPr>
                    <w:t>400</w:t>
                  </w:r>
                  <w:r>
                    <w:rPr>
                      <w:rFonts w:ascii="Times New Roman" w:hAnsi="Times New Roman"/>
                      <w:color w:val="2F2F2F"/>
                      <w:w w:val="110"/>
                      <w:position w:val="1"/>
                      <w:sz w:val="9"/>
                    </w:rPr>
                    <w:t>.</w:t>
                  </w:r>
                  <w:r>
                    <w:rPr>
                      <w:rFonts w:ascii="Times New Roman" w:hAnsi="Times New Roman"/>
                      <w:color w:val="606060"/>
                      <w:w w:val="110"/>
                      <w:position w:val="1"/>
                      <w:sz w:val="9"/>
                    </w:rPr>
                    <w:t>35</w:t>
                    <w:tab/>
                  </w:r>
                  <w:r>
                    <w:rPr>
                      <w:rFonts w:ascii="Times New Roman" w:hAnsi="Times New Roman"/>
                      <w:color w:val="606060"/>
                      <w:spacing w:val="-4"/>
                      <w:w w:val="110"/>
                      <w:sz w:val="9"/>
                    </w:rPr>
                    <w:t>1493/</w:t>
                  </w:r>
                  <w:r>
                    <w:rPr>
                      <w:rFonts w:ascii="Times New Roman" w:hAnsi="Times New Roman"/>
                      <w:color w:val="2F2F2F"/>
                      <w:spacing w:val="-4"/>
                      <w:w w:val="110"/>
                      <w:sz w:val="9"/>
                    </w:rPr>
                    <w:t>1</w:t>
                  </w:r>
                  <w:r>
                    <w:rPr>
                      <w:rFonts w:ascii="Times New Roman" w:hAnsi="Times New Roman"/>
                      <w:color w:val="606060"/>
                      <w:spacing w:val="-4"/>
                      <w:w w:val="110"/>
                      <w:sz w:val="9"/>
                    </w:rPr>
                    <w:t>9</w:t>
                  </w:r>
                </w:p>
              </w:txbxContent>
            </v:textbox>
            <w10:wrap type="none"/>
          </v:shape>
        </w:pict>
      </w:r>
      <w:r>
        <w:rPr>
          <w:rFonts w:ascii="Times New Roman"/>
          <w:color w:val="2F2F2F"/>
          <w:position w:val="1"/>
          <w:sz w:val="9"/>
        </w:rPr>
        <w:t>1</w:t>
      </w:r>
      <w:r>
        <w:rPr>
          <w:rFonts w:ascii="Times New Roman"/>
          <w:color w:val="606060"/>
          <w:position w:val="1"/>
          <w:sz w:val="9"/>
        </w:rPr>
        <w:t>4/08/20</w:t>
      </w:r>
      <w:r>
        <w:rPr>
          <w:rFonts w:ascii="Times New Roman"/>
          <w:color w:val="606060"/>
          <w:spacing w:val="1"/>
          <w:position w:val="1"/>
          <w:sz w:val="9"/>
        </w:rPr>
        <w:t> </w:t>
      </w:r>
      <w:r>
        <w:rPr>
          <w:rFonts w:ascii="Times New Roman"/>
          <w:color w:val="2F2F2F"/>
          <w:spacing w:val="-4"/>
          <w:position w:val="1"/>
          <w:sz w:val="9"/>
        </w:rPr>
        <w:t>2</w:t>
      </w:r>
      <w:r>
        <w:rPr>
          <w:rFonts w:ascii="Times New Roman"/>
          <w:color w:val="606060"/>
          <w:spacing w:val="-4"/>
          <w:position w:val="1"/>
          <w:sz w:val="9"/>
        </w:rPr>
        <w:t>0</w:t>
        <w:tab/>
      </w:r>
      <w:r>
        <w:rPr>
          <w:rFonts w:ascii="Times New Roman"/>
          <w:color w:val="484848"/>
          <w:position w:val="1"/>
          <w:sz w:val="9"/>
        </w:rPr>
        <w:t>BAC5     </w:t>
      </w:r>
      <w:r>
        <w:rPr>
          <w:rFonts w:ascii="Times New Roman"/>
          <w:color w:val="484848"/>
          <w:spacing w:val="19"/>
          <w:position w:val="1"/>
          <w:sz w:val="9"/>
        </w:rPr>
        <w:t> </w:t>
      </w:r>
      <w:r>
        <w:rPr>
          <w:rFonts w:ascii="Times New Roman"/>
          <w:color w:val="606060"/>
          <w:position w:val="1"/>
          <w:sz w:val="9"/>
        </w:rPr>
        <w:t>Sta</w:t>
      </w:r>
      <w:r>
        <w:rPr>
          <w:rFonts w:ascii="Times New Roman"/>
          <w:color w:val="606060"/>
          <w:spacing w:val="-11"/>
          <w:position w:val="1"/>
          <w:sz w:val="9"/>
        </w:rPr>
        <w:t> </w:t>
      </w:r>
      <w:r>
        <w:rPr>
          <w:rFonts w:ascii="Times New Roman"/>
          <w:color w:val="2F2F2F"/>
          <w:position w:val="1"/>
          <w:sz w:val="9"/>
        </w:rPr>
        <w:t>ff</w:t>
        <w:tab/>
      </w:r>
      <w:r>
        <w:rPr>
          <w:rFonts w:ascii="Times New Roman"/>
          <w:color w:val="606060"/>
          <w:sz w:val="9"/>
        </w:rPr>
        <w:t>4400</w:t>
      </w:r>
      <w:r>
        <w:rPr>
          <w:rFonts w:ascii="Times New Roman"/>
          <w:color w:val="8C8C8C"/>
          <w:sz w:val="9"/>
        </w:rPr>
        <w:t>.</w:t>
      </w:r>
      <w:r>
        <w:rPr>
          <w:rFonts w:ascii="Times New Roman"/>
          <w:color w:val="484848"/>
          <w:sz w:val="9"/>
        </w:rPr>
        <w:t>35</w:t>
        <w:tab/>
      </w:r>
      <w:r>
        <w:rPr>
          <w:rFonts w:ascii="Times New Roman"/>
          <w:color w:val="606060"/>
          <w:position w:val="-4"/>
          <w:sz w:val="9"/>
        </w:rPr>
        <w:t>4400.35</w:t>
      </w:r>
    </w:p>
    <w:p>
      <w:pPr>
        <w:tabs>
          <w:tab w:pos="915" w:val="left" w:leader="none"/>
          <w:tab w:pos="3673" w:val="right" w:leader="none"/>
        </w:tabs>
        <w:spacing w:line="55" w:lineRule="exact" w:before="0"/>
        <w:ind w:left="189" w:right="0" w:firstLine="0"/>
        <w:jc w:val="left"/>
        <w:rPr>
          <w:rFonts w:ascii="Times New Roman"/>
          <w:sz w:val="9"/>
        </w:rPr>
      </w:pPr>
      <w:r>
        <w:rPr/>
        <w:pict>
          <v:shape style="position:absolute;margin-left:696.352173pt;margin-top:1.738349pt;width:2.5pt;height:12.9pt;mso-position-horizontal-relative:page;mso-position-vertical-relative:paragraph;z-index:-256225280" type="#_x0000_t202" filled="false" stroked="false">
            <v:textbox inset="0,0,0,0">
              <w:txbxContent>
                <w:p>
                  <w:pPr>
                    <w:spacing w:line="257" w:lineRule="exact" w:before="0"/>
                    <w:ind w:left="0" w:right="0" w:firstLine="0"/>
                    <w:jc w:val="left"/>
                    <w:rPr>
                      <w:sz w:val="23"/>
                    </w:rPr>
                  </w:pPr>
                  <w:r>
                    <w:rPr>
                      <w:color w:val="606060"/>
                      <w:w w:val="112"/>
                      <w:sz w:val="23"/>
                    </w:rPr>
                    <w:t>'</w:t>
                  </w:r>
                </w:p>
              </w:txbxContent>
            </v:textbox>
            <w10:wrap type="none"/>
          </v:shape>
        </w:pict>
      </w:r>
      <w:r>
        <w:rPr>
          <w:rFonts w:ascii="Times New Roman"/>
          <w:color w:val="484848"/>
          <w:w w:val="105"/>
          <w:position w:val="1"/>
          <w:sz w:val="9"/>
        </w:rPr>
        <w:t>14/08/2020</w:t>
        <w:tab/>
        <w:t>8.ACS</w:t>
      </w:r>
      <w:r>
        <w:rPr>
          <w:rFonts w:ascii="Times New Roman"/>
          <w:color w:val="484848"/>
          <w:spacing w:val="21"/>
          <w:w w:val="105"/>
          <w:position w:val="1"/>
          <w:sz w:val="9"/>
        </w:rPr>
        <w:t> </w:t>
      </w:r>
      <w:r>
        <w:rPr>
          <w:rFonts w:ascii="Times New Roman"/>
          <w:color w:val="484848"/>
          <w:w w:val="105"/>
          <w:position w:val="1"/>
          <w:sz w:val="9"/>
        </w:rPr>
        <w:t>Cumbna</w:t>
      </w:r>
      <w:r>
        <w:rPr>
          <w:rFonts w:ascii="Times New Roman"/>
          <w:color w:val="484848"/>
          <w:spacing w:val="-1"/>
          <w:w w:val="105"/>
          <w:position w:val="1"/>
          <w:sz w:val="9"/>
        </w:rPr>
        <w:t> </w:t>
      </w:r>
      <w:r>
        <w:rPr>
          <w:rFonts w:ascii="Times New Roman"/>
          <w:color w:val="2F2F2F"/>
          <w:spacing w:val="-4"/>
          <w:w w:val="105"/>
          <w:position w:val="1"/>
          <w:sz w:val="9"/>
        </w:rPr>
        <w:t>L</w:t>
      </w:r>
      <w:r>
        <w:rPr>
          <w:rFonts w:ascii="Times New Roman"/>
          <w:color w:val="484848"/>
          <w:spacing w:val="-4"/>
          <w:w w:val="105"/>
          <w:position w:val="1"/>
          <w:sz w:val="9"/>
        </w:rPr>
        <w:t>GP5</w:t>
        <w:tab/>
      </w:r>
      <w:r>
        <w:rPr>
          <w:rFonts w:ascii="Times New Roman"/>
          <w:color w:val="484848"/>
          <w:w w:val="105"/>
          <w:sz w:val="9"/>
        </w:rPr>
        <w:t>693.24</w:t>
      </w:r>
    </w:p>
    <w:p>
      <w:pPr>
        <w:spacing w:after="0" w:line="55" w:lineRule="exact"/>
        <w:jc w:val="left"/>
        <w:rPr>
          <w:rFonts w:ascii="Times New Roman"/>
          <w:sz w:val="9"/>
        </w:rPr>
        <w:sectPr>
          <w:type w:val="continuous"/>
          <w:pgSz w:w="16820" w:h="11900" w:orient="landscape"/>
          <w:pgMar w:top="1400" w:bottom="280" w:left="780" w:right="1060"/>
        </w:sectPr>
      </w:pPr>
    </w:p>
    <w:p>
      <w:pPr>
        <w:tabs>
          <w:tab w:pos="938" w:val="left" w:leader="none"/>
          <w:tab w:pos="1315" w:val="left" w:leader="none"/>
          <w:tab w:pos="3354" w:val="left" w:leader="none"/>
        </w:tabs>
        <w:spacing w:before="28"/>
        <w:ind w:left="189" w:right="0" w:firstLine="0"/>
        <w:jc w:val="left"/>
        <w:rPr>
          <w:rFonts w:ascii="Times New Roman"/>
          <w:sz w:val="9"/>
        </w:rPr>
      </w:pPr>
      <w:r>
        <w:rPr>
          <w:rFonts w:ascii="Times New Roman"/>
          <w:color w:val="484848"/>
          <w:w w:val="110"/>
          <w:position w:val="1"/>
          <w:sz w:val="9"/>
        </w:rPr>
        <w:t>14/08/2020</w:t>
        <w:tab/>
      </w:r>
      <w:r>
        <w:rPr>
          <w:color w:val="484848"/>
          <w:w w:val="110"/>
          <w:position w:val="1"/>
          <w:sz w:val="8"/>
        </w:rPr>
        <w:t>9</w:t>
      </w:r>
      <w:r>
        <w:rPr>
          <w:color w:val="2F2F2F"/>
          <w:w w:val="110"/>
          <w:position w:val="1"/>
          <w:sz w:val="8"/>
        </w:rPr>
        <w:t>1</w:t>
      </w:r>
      <w:r>
        <w:rPr>
          <w:color w:val="484848"/>
          <w:w w:val="110"/>
          <w:position w:val="1"/>
          <w:sz w:val="8"/>
        </w:rPr>
        <w:t>6</w:t>
        <w:tab/>
      </w:r>
      <w:r>
        <w:rPr>
          <w:rFonts w:ascii="Times New Roman"/>
          <w:color w:val="484848"/>
          <w:spacing w:val="-6"/>
          <w:w w:val="110"/>
          <w:position w:val="1"/>
          <w:sz w:val="9"/>
        </w:rPr>
        <w:t>H</w:t>
      </w:r>
      <w:r>
        <w:rPr>
          <w:rFonts w:ascii="Times New Roman"/>
          <w:color w:val="2F2F2F"/>
          <w:spacing w:val="-6"/>
          <w:w w:val="110"/>
          <w:position w:val="1"/>
          <w:sz w:val="9"/>
        </w:rPr>
        <w:t>M</w:t>
      </w:r>
      <w:r>
        <w:rPr>
          <w:rFonts w:ascii="Times New Roman"/>
          <w:color w:val="484848"/>
          <w:spacing w:val="-6"/>
          <w:w w:val="110"/>
          <w:position w:val="1"/>
          <w:sz w:val="9"/>
        </w:rPr>
        <w:t>RC</w:t>
        <w:tab/>
      </w:r>
      <w:r>
        <w:rPr>
          <w:rFonts w:ascii="Times New Roman"/>
          <w:color w:val="606060"/>
          <w:w w:val="110"/>
          <w:sz w:val="9"/>
        </w:rPr>
        <w:t>2019.25</w:t>
      </w:r>
    </w:p>
    <w:p>
      <w:pPr>
        <w:tabs>
          <w:tab w:pos="919" w:val="left" w:leader="none"/>
          <w:tab w:pos="3398" w:val="left" w:leader="none"/>
        </w:tabs>
        <w:spacing w:before="11"/>
        <w:ind w:left="189" w:right="0" w:firstLine="0"/>
        <w:jc w:val="left"/>
        <w:rPr>
          <w:rFonts w:ascii="Times New Roman"/>
          <w:sz w:val="9"/>
        </w:rPr>
      </w:pPr>
      <w:r>
        <w:rPr>
          <w:rFonts w:ascii="Times New Roman"/>
          <w:color w:val="606060"/>
          <w:sz w:val="9"/>
        </w:rPr>
        <w:t>19/08/2020</w:t>
        <w:tab/>
      </w:r>
      <w:r>
        <w:rPr>
          <w:rFonts w:ascii="Times New Roman"/>
          <w:color w:val="484848"/>
          <w:sz w:val="9"/>
        </w:rPr>
        <w:t>BAC5        R</w:t>
      </w:r>
      <w:r>
        <w:rPr>
          <w:rFonts w:ascii="Times New Roman"/>
          <w:color w:val="484848"/>
          <w:spacing w:val="4"/>
          <w:sz w:val="9"/>
        </w:rPr>
        <w:t> </w:t>
      </w:r>
      <w:r>
        <w:rPr>
          <w:rFonts w:ascii="Times New Roman"/>
          <w:color w:val="484848"/>
          <w:sz w:val="9"/>
        </w:rPr>
        <w:t>L8rooks</w:t>
      </w:r>
      <w:r>
        <w:rPr>
          <w:rFonts w:ascii="Times New Roman"/>
          <w:color w:val="484848"/>
          <w:spacing w:val="-11"/>
          <w:sz w:val="9"/>
        </w:rPr>
        <w:t> </w:t>
      </w:r>
      <w:r>
        <w:rPr>
          <w:rFonts w:ascii="Times New Roman"/>
          <w:color w:val="2F2F2F"/>
          <w:spacing w:val="-6"/>
          <w:sz w:val="9"/>
        </w:rPr>
        <w:t>Lt</w:t>
      </w:r>
      <w:r>
        <w:rPr>
          <w:rFonts w:ascii="Times New Roman"/>
          <w:color w:val="484848"/>
          <w:spacing w:val="-6"/>
          <w:sz w:val="9"/>
        </w:rPr>
        <w:t>d</w:t>
        <w:tab/>
      </w:r>
      <w:r>
        <w:rPr>
          <w:rFonts w:ascii="Times New Roman"/>
          <w:color w:val="484848"/>
          <w:sz w:val="9"/>
        </w:rPr>
        <w:t>487</w:t>
      </w:r>
      <w:r>
        <w:rPr>
          <w:rFonts w:ascii="Times New Roman"/>
          <w:color w:val="8C8C8C"/>
          <w:sz w:val="9"/>
        </w:rPr>
        <w:t>.</w:t>
      </w:r>
      <w:r>
        <w:rPr>
          <w:rFonts w:ascii="Times New Roman"/>
          <w:color w:val="8C8C8C"/>
          <w:spacing w:val="-12"/>
          <w:sz w:val="9"/>
        </w:rPr>
        <w:t> </w:t>
      </w:r>
      <w:r>
        <w:rPr>
          <w:rFonts w:ascii="Times New Roman"/>
          <w:color w:val="606060"/>
          <w:sz w:val="9"/>
        </w:rPr>
        <w:t>50</w:t>
      </w:r>
    </w:p>
    <w:p>
      <w:pPr>
        <w:tabs>
          <w:tab w:pos="960" w:val="left" w:leader="none"/>
          <w:tab w:pos="1311" w:val="left" w:leader="none"/>
          <w:tab w:pos="4296" w:val="left" w:leader="none"/>
        </w:tabs>
        <w:spacing w:before="17"/>
        <w:ind w:left="189" w:right="0" w:firstLine="0"/>
        <w:jc w:val="left"/>
        <w:rPr>
          <w:rFonts w:ascii="Times New Roman"/>
          <w:sz w:val="9"/>
        </w:rPr>
      </w:pPr>
      <w:r>
        <w:rPr>
          <w:rFonts w:ascii="Times New Roman"/>
          <w:color w:val="606060"/>
          <w:w w:val="105"/>
          <w:position w:val="1"/>
          <w:sz w:val="9"/>
        </w:rPr>
        <w:t>19/08/2020</w:t>
        <w:tab/>
      </w:r>
      <w:r>
        <w:rPr>
          <w:rFonts w:ascii="Times New Roman"/>
          <w:color w:val="606060"/>
          <w:spacing w:val="-6"/>
          <w:w w:val="105"/>
          <w:position w:val="1"/>
          <w:sz w:val="9"/>
        </w:rPr>
        <w:t>O</w:t>
      </w:r>
      <w:r>
        <w:rPr>
          <w:rFonts w:ascii="Times New Roman"/>
          <w:color w:val="2F2F2F"/>
          <w:spacing w:val="-6"/>
          <w:w w:val="105"/>
          <w:position w:val="1"/>
          <w:sz w:val="9"/>
        </w:rPr>
        <w:t>D</w:t>
        <w:tab/>
      </w:r>
      <w:r>
        <w:rPr>
          <w:rFonts w:ascii="Times New Roman"/>
          <w:color w:val="484848"/>
          <w:w w:val="105"/>
          <w:position w:val="1"/>
          <w:sz w:val="9"/>
        </w:rPr>
        <w:t>ST</w:t>
      </w:r>
      <w:r>
        <w:rPr>
          <w:rFonts w:ascii="Times New Roman"/>
          <w:color w:val="484848"/>
          <w:spacing w:val="-16"/>
          <w:w w:val="105"/>
          <w:position w:val="1"/>
          <w:sz w:val="9"/>
        </w:rPr>
        <w:t> </w:t>
      </w:r>
      <w:r>
        <w:rPr>
          <w:rFonts w:ascii="Times New Roman"/>
          <w:color w:val="484848"/>
          <w:w w:val="105"/>
          <w:position w:val="1"/>
          <w:sz w:val="9"/>
        </w:rPr>
        <w:t>G</w:t>
      </w:r>
      <w:r>
        <w:rPr>
          <w:rFonts w:ascii="Times New Roman"/>
          <w:color w:val="2F2F2F"/>
          <w:w w:val="105"/>
          <w:position w:val="1"/>
          <w:sz w:val="9"/>
        </w:rPr>
        <w:t>r</w:t>
      </w:r>
      <w:r>
        <w:rPr>
          <w:rFonts w:ascii="Times New Roman"/>
          <w:color w:val="484848"/>
          <w:w w:val="105"/>
          <w:position w:val="1"/>
          <w:sz w:val="9"/>
        </w:rPr>
        <w:t>oup</w:t>
        <w:tab/>
      </w:r>
      <w:r>
        <w:rPr>
          <w:rFonts w:ascii="Times New Roman"/>
          <w:color w:val="606060"/>
          <w:w w:val="105"/>
          <w:sz w:val="9"/>
        </w:rPr>
        <w:t>68.78</w:t>
      </w:r>
    </w:p>
    <w:p>
      <w:pPr>
        <w:tabs>
          <w:tab w:pos="919" w:val="left" w:leader="none"/>
          <w:tab w:pos="4296" w:val="left" w:leader="none"/>
        </w:tabs>
        <w:spacing w:before="2"/>
        <w:ind w:left="198" w:right="0" w:firstLine="0"/>
        <w:jc w:val="left"/>
        <w:rPr>
          <w:rFonts w:ascii="Times New Roman"/>
          <w:sz w:val="9"/>
        </w:rPr>
      </w:pPr>
      <w:r>
        <w:rPr>
          <w:rFonts w:ascii="Times New Roman"/>
          <w:color w:val="484848"/>
          <w:position w:val="1"/>
          <w:sz w:val="9"/>
        </w:rPr>
        <w:t>20/08/2020</w:t>
        <w:tab/>
        <w:t>BACS         </w:t>
      </w:r>
      <w:r>
        <w:rPr>
          <w:rFonts w:ascii="Times New Roman"/>
          <w:color w:val="606060"/>
          <w:position w:val="1"/>
          <w:sz w:val="9"/>
        </w:rPr>
        <w:t>(den</w:t>
      </w:r>
      <w:r>
        <w:rPr>
          <w:rFonts w:ascii="Times New Roman"/>
          <w:color w:val="606060"/>
          <w:spacing w:val="-13"/>
          <w:position w:val="1"/>
          <w:sz w:val="9"/>
        </w:rPr>
        <w:t> </w:t>
      </w:r>
      <w:r>
        <w:rPr>
          <w:rFonts w:ascii="Times New Roman"/>
          <w:color w:val="606060"/>
          <w:spacing w:val="-3"/>
          <w:position w:val="1"/>
          <w:sz w:val="9"/>
        </w:rPr>
        <w:t>Spnngs</w:t>
      </w:r>
      <w:r>
        <w:rPr>
          <w:rFonts w:ascii="Times New Roman"/>
          <w:color w:val="484848"/>
          <w:spacing w:val="-3"/>
          <w:position w:val="1"/>
          <w:sz w:val="9"/>
        </w:rPr>
        <w:t>(U</w:t>
      </w:r>
      <w:r>
        <w:rPr>
          <w:rFonts w:ascii="Times New Roman"/>
          <w:color w:val="2F2F2F"/>
          <w:spacing w:val="-3"/>
          <w:position w:val="1"/>
          <w:sz w:val="9"/>
        </w:rPr>
        <w:t>K</w:t>
      </w:r>
      <w:r>
        <w:rPr>
          <w:rFonts w:ascii="Times New Roman"/>
          <w:color w:val="484848"/>
          <w:spacing w:val="-3"/>
          <w:position w:val="1"/>
          <w:sz w:val="9"/>
        </w:rPr>
        <w:t>)</w:t>
      </w:r>
      <w:r>
        <w:rPr>
          <w:rFonts w:ascii="Times New Roman"/>
          <w:color w:val="484848"/>
          <w:spacing w:val="2"/>
          <w:position w:val="1"/>
          <w:sz w:val="9"/>
        </w:rPr>
        <w:t> </w:t>
      </w:r>
      <w:r>
        <w:rPr>
          <w:rFonts w:ascii="Times New Roman"/>
          <w:color w:val="606060"/>
          <w:position w:val="1"/>
          <w:sz w:val="9"/>
        </w:rPr>
        <w:t>ltd</w:t>
        <w:tab/>
      </w:r>
      <w:r>
        <w:rPr>
          <w:rFonts w:ascii="Times New Roman"/>
          <w:color w:val="484848"/>
          <w:w w:val="90"/>
          <w:sz w:val="9"/>
        </w:rPr>
        <w:t>34</w:t>
      </w:r>
      <w:r>
        <w:rPr>
          <w:rFonts w:ascii="Times New Roman"/>
          <w:color w:val="484848"/>
          <w:spacing w:val="-9"/>
          <w:w w:val="90"/>
          <w:sz w:val="9"/>
        </w:rPr>
        <w:t> </w:t>
      </w:r>
      <w:r>
        <w:rPr>
          <w:rFonts w:ascii="Times New Roman"/>
          <w:color w:val="2F2F2F"/>
          <w:w w:val="90"/>
          <w:sz w:val="9"/>
        </w:rPr>
        <w:t>.</w:t>
      </w:r>
      <w:r>
        <w:rPr>
          <w:rFonts w:ascii="Times New Roman"/>
          <w:color w:val="484848"/>
          <w:w w:val="90"/>
          <w:sz w:val="9"/>
        </w:rPr>
        <w:t>96</w:t>
      </w:r>
    </w:p>
    <w:p>
      <w:pPr>
        <w:tabs>
          <w:tab w:pos="919" w:val="left" w:leader="none"/>
        </w:tabs>
        <w:spacing w:before="4"/>
        <w:ind w:left="191" w:right="0" w:firstLine="0"/>
        <w:jc w:val="left"/>
        <w:rPr>
          <w:rFonts w:ascii="Times New Roman"/>
          <w:sz w:val="9"/>
        </w:rPr>
      </w:pPr>
      <w:r>
        <w:rPr>
          <w:rFonts w:ascii="Times New Roman"/>
          <w:color w:val="484848"/>
          <w:w w:val="105"/>
          <w:sz w:val="9"/>
        </w:rPr>
        <w:t>28/08/2020</w:t>
        <w:tab/>
      </w:r>
      <w:r>
        <w:rPr>
          <w:rFonts w:ascii="Times New Roman"/>
          <w:color w:val="2F2F2F"/>
          <w:spacing w:val="-6"/>
          <w:w w:val="105"/>
          <w:sz w:val="9"/>
        </w:rPr>
        <w:t>B</w:t>
      </w:r>
      <w:r>
        <w:rPr>
          <w:rFonts w:ascii="Times New Roman"/>
          <w:color w:val="484848"/>
          <w:spacing w:val="-6"/>
          <w:w w:val="105"/>
          <w:sz w:val="9"/>
        </w:rPr>
        <w:t>AC5        </w:t>
      </w:r>
      <w:r>
        <w:rPr>
          <w:rFonts w:ascii="Times New Roman"/>
          <w:color w:val="484848"/>
          <w:spacing w:val="11"/>
          <w:w w:val="105"/>
          <w:sz w:val="9"/>
        </w:rPr>
        <w:t> </w:t>
      </w:r>
      <w:r>
        <w:rPr>
          <w:rFonts w:ascii="Times New Roman"/>
          <w:color w:val="606060"/>
          <w:spacing w:val="-5"/>
          <w:w w:val="105"/>
          <w:sz w:val="9"/>
        </w:rPr>
        <w:t>C</w:t>
      </w:r>
      <w:r>
        <w:rPr>
          <w:rFonts w:ascii="Times New Roman"/>
          <w:spacing w:val="-5"/>
          <w:w w:val="105"/>
          <w:sz w:val="9"/>
        </w:rPr>
        <w:t>l</w:t>
      </w:r>
      <w:r>
        <w:rPr>
          <w:rFonts w:ascii="Times New Roman"/>
          <w:color w:val="484848"/>
          <w:spacing w:val="-5"/>
          <w:w w:val="105"/>
          <w:sz w:val="9"/>
        </w:rPr>
        <w:t>y</w:t>
      </w:r>
      <w:r>
        <w:rPr>
          <w:rFonts w:ascii="Times New Roman"/>
          <w:color w:val="2F2F2F"/>
          <w:spacing w:val="-5"/>
          <w:w w:val="105"/>
          <w:sz w:val="9"/>
        </w:rPr>
        <w:t>d</w:t>
      </w:r>
      <w:r>
        <w:rPr>
          <w:rFonts w:ascii="Times New Roman"/>
          <w:color w:val="484848"/>
          <w:spacing w:val="-5"/>
          <w:w w:val="105"/>
          <w:sz w:val="9"/>
        </w:rPr>
        <w:t>e </w:t>
      </w:r>
      <w:r>
        <w:rPr>
          <w:rFonts w:ascii="Times New Roman"/>
          <w:color w:val="2F2F2F"/>
          <w:w w:val="105"/>
          <w:sz w:val="9"/>
        </w:rPr>
        <w:t>&amp;</w:t>
      </w:r>
      <w:r>
        <w:rPr>
          <w:rFonts w:ascii="Times New Roman"/>
          <w:color w:val="2F2F2F"/>
          <w:spacing w:val="-14"/>
          <w:w w:val="105"/>
          <w:sz w:val="9"/>
        </w:rPr>
        <w:t> </w:t>
      </w:r>
      <w:r>
        <w:rPr>
          <w:rFonts w:ascii="Times New Roman"/>
          <w:color w:val="606060"/>
          <w:w w:val="105"/>
          <w:sz w:val="9"/>
        </w:rPr>
        <w:t>Co</w:t>
      </w:r>
    </w:p>
    <w:p>
      <w:pPr>
        <w:tabs>
          <w:tab w:pos="919" w:val="left" w:leader="none"/>
        </w:tabs>
        <w:spacing w:before="12"/>
        <w:ind w:left="191" w:right="0" w:firstLine="0"/>
        <w:jc w:val="left"/>
        <w:rPr>
          <w:rFonts w:ascii="Times New Roman"/>
          <w:sz w:val="9"/>
        </w:rPr>
      </w:pPr>
      <w:r>
        <w:rPr>
          <w:rFonts w:ascii="Times New Roman"/>
          <w:color w:val="484848"/>
          <w:w w:val="105"/>
          <w:sz w:val="9"/>
        </w:rPr>
        <w:t>28/08/2020</w:t>
        <w:tab/>
      </w:r>
      <w:r>
        <w:rPr>
          <w:rFonts w:ascii="Times New Roman"/>
          <w:color w:val="2F2F2F"/>
          <w:spacing w:val="-6"/>
          <w:w w:val="105"/>
          <w:sz w:val="9"/>
        </w:rPr>
        <w:t>B</w:t>
      </w:r>
      <w:r>
        <w:rPr>
          <w:rFonts w:ascii="Times New Roman"/>
          <w:color w:val="484848"/>
          <w:spacing w:val="-6"/>
          <w:w w:val="105"/>
          <w:sz w:val="9"/>
        </w:rPr>
        <w:t>ACS         </w:t>
      </w:r>
      <w:r>
        <w:rPr>
          <w:rFonts w:ascii="Times New Roman"/>
          <w:color w:val="606060"/>
          <w:spacing w:val="-4"/>
          <w:w w:val="105"/>
          <w:sz w:val="9"/>
        </w:rPr>
        <w:t>C</w:t>
      </w:r>
      <w:r>
        <w:rPr>
          <w:rFonts w:ascii="Times New Roman"/>
          <w:color w:val="2F2F2F"/>
          <w:spacing w:val="-4"/>
          <w:w w:val="105"/>
          <w:sz w:val="9"/>
        </w:rPr>
        <w:t>l</w:t>
      </w:r>
      <w:r>
        <w:rPr>
          <w:rFonts w:ascii="Times New Roman"/>
          <w:color w:val="606060"/>
          <w:spacing w:val="-4"/>
          <w:w w:val="105"/>
          <w:sz w:val="9"/>
        </w:rPr>
        <w:t>ydo:</w:t>
      </w:r>
      <w:r>
        <w:rPr>
          <w:rFonts w:ascii="Times New Roman"/>
          <w:color w:val="2F2F2F"/>
          <w:spacing w:val="-4"/>
          <w:w w:val="105"/>
          <w:sz w:val="9"/>
        </w:rPr>
        <w:t>&amp;</w:t>
      </w:r>
      <w:r>
        <w:rPr>
          <w:rFonts w:ascii="Times New Roman"/>
          <w:color w:val="2F2F2F"/>
          <w:spacing w:val="-15"/>
          <w:w w:val="105"/>
          <w:sz w:val="9"/>
        </w:rPr>
        <w:t> </w:t>
      </w:r>
      <w:r>
        <w:rPr>
          <w:rFonts w:ascii="Times New Roman"/>
          <w:color w:val="606060"/>
          <w:w w:val="105"/>
          <w:sz w:val="9"/>
        </w:rPr>
        <w:t>Co</w:t>
      </w:r>
    </w:p>
    <w:p>
      <w:pPr>
        <w:tabs>
          <w:tab w:pos="915" w:val="left" w:leader="none"/>
          <w:tab w:pos="4290" w:val="left" w:leader="none"/>
        </w:tabs>
        <w:spacing w:line="111" w:lineRule="exact" w:before="24"/>
        <w:ind w:left="191" w:right="0" w:firstLine="0"/>
        <w:jc w:val="left"/>
        <w:rPr>
          <w:rFonts w:ascii="Times New Roman"/>
          <w:sz w:val="9"/>
        </w:rPr>
      </w:pPr>
      <w:r>
        <w:rPr>
          <w:rFonts w:ascii="Times New Roman"/>
          <w:color w:val="484848"/>
          <w:position w:val="1"/>
          <w:sz w:val="9"/>
        </w:rPr>
        <w:t>28/08/2020</w:t>
        <w:tab/>
        <w:t>8AC5        Eden</w:t>
      </w:r>
      <w:r>
        <w:rPr>
          <w:rFonts w:ascii="Times New Roman"/>
          <w:color w:val="484848"/>
          <w:spacing w:val="-9"/>
          <w:position w:val="1"/>
          <w:sz w:val="9"/>
        </w:rPr>
        <w:t> </w:t>
      </w:r>
      <w:r>
        <w:rPr>
          <w:rFonts w:ascii="Times New Roman"/>
          <w:color w:val="484848"/>
          <w:position w:val="1"/>
          <w:sz w:val="9"/>
        </w:rPr>
        <w:t>Springs(UK)</w:t>
      </w:r>
      <w:r>
        <w:rPr>
          <w:rFonts w:ascii="Times New Roman"/>
          <w:color w:val="484848"/>
          <w:spacing w:val="-12"/>
          <w:position w:val="1"/>
          <w:sz w:val="9"/>
        </w:rPr>
        <w:t> </w:t>
      </w:r>
      <w:r>
        <w:rPr>
          <w:rFonts w:ascii="Times New Roman"/>
          <w:color w:val="484848"/>
          <w:position w:val="1"/>
          <w:sz w:val="9"/>
        </w:rPr>
        <w:t>ltd</w:t>
        <w:tab/>
      </w:r>
      <w:r>
        <w:rPr>
          <w:rFonts w:ascii="Times New Roman"/>
          <w:color w:val="2F2F2F"/>
          <w:spacing w:val="3"/>
          <w:sz w:val="9"/>
        </w:rPr>
        <w:t>1</w:t>
      </w:r>
      <w:r>
        <w:rPr>
          <w:rFonts w:ascii="Times New Roman"/>
          <w:color w:val="606060"/>
          <w:spacing w:val="3"/>
          <w:sz w:val="9"/>
        </w:rPr>
        <w:t>4</w:t>
      </w:r>
      <w:r>
        <w:rPr>
          <w:rFonts w:ascii="Times New Roman"/>
          <w:color w:val="8C8C8C"/>
          <w:spacing w:val="3"/>
          <w:sz w:val="9"/>
        </w:rPr>
        <w:t>.</w:t>
      </w:r>
      <w:r>
        <w:rPr>
          <w:rFonts w:ascii="Times New Roman"/>
          <w:color w:val="484848"/>
          <w:spacing w:val="3"/>
          <w:sz w:val="9"/>
        </w:rPr>
        <w:t>90</w:t>
      </w:r>
    </w:p>
    <w:p>
      <w:pPr>
        <w:tabs>
          <w:tab w:pos="938" w:val="left" w:leader="none"/>
          <w:tab w:pos="1313" w:val="left" w:leader="none"/>
          <w:tab w:pos="6790" w:val="left" w:leader="none"/>
        </w:tabs>
        <w:spacing w:line="127" w:lineRule="exact" w:before="0"/>
        <w:ind w:left="191" w:right="0" w:firstLine="0"/>
        <w:jc w:val="left"/>
        <w:rPr>
          <w:rFonts w:ascii="Times New Roman"/>
          <w:sz w:val="9"/>
        </w:rPr>
      </w:pPr>
      <w:r>
        <w:rPr>
          <w:rFonts w:ascii="Times New Roman"/>
          <w:color w:val="484848"/>
          <w:w w:val="110"/>
          <w:position w:val="1"/>
          <w:sz w:val="9"/>
        </w:rPr>
        <w:t>28/08/2020</w:t>
        <w:tab/>
      </w:r>
      <w:r>
        <w:rPr>
          <w:color w:val="484848"/>
          <w:w w:val="110"/>
          <w:sz w:val="8"/>
        </w:rPr>
        <w:t>917</w:t>
        <w:tab/>
      </w:r>
      <w:r>
        <w:rPr>
          <w:rFonts w:ascii="Times New Roman"/>
          <w:color w:val="484848"/>
          <w:spacing w:val="-3"/>
          <w:w w:val="110"/>
          <w:sz w:val="9"/>
        </w:rPr>
        <w:t>Cope</w:t>
      </w:r>
      <w:r>
        <w:rPr>
          <w:rFonts w:ascii="Times New Roman"/>
          <w:spacing w:val="-3"/>
          <w:w w:val="110"/>
          <w:sz w:val="9"/>
        </w:rPr>
        <w:t>l</w:t>
      </w:r>
      <w:r>
        <w:rPr>
          <w:rFonts w:ascii="Times New Roman"/>
          <w:color w:val="484848"/>
          <w:spacing w:val="-3"/>
          <w:w w:val="110"/>
          <w:sz w:val="9"/>
        </w:rPr>
        <w:t>and</w:t>
      </w:r>
      <w:r>
        <w:rPr>
          <w:rFonts w:ascii="Times New Roman"/>
          <w:color w:val="484848"/>
          <w:spacing w:val="-10"/>
          <w:w w:val="110"/>
          <w:sz w:val="9"/>
        </w:rPr>
        <w:t> </w:t>
      </w:r>
      <w:r>
        <w:rPr>
          <w:color w:val="484848"/>
          <w:w w:val="110"/>
          <w:sz w:val="8"/>
        </w:rPr>
        <w:t>So</w:t>
      </w:r>
      <w:r>
        <w:rPr>
          <w:rFonts w:ascii="Times New Roman"/>
          <w:w w:val="110"/>
          <w:sz w:val="9"/>
        </w:rPr>
        <w:t>r</w:t>
      </w:r>
      <w:r>
        <w:rPr>
          <w:rFonts w:ascii="Times New Roman"/>
          <w:color w:val="484848"/>
          <w:w w:val="110"/>
          <w:sz w:val="9"/>
        </w:rPr>
        <w:t>ough</w:t>
      </w:r>
      <w:r>
        <w:rPr>
          <w:rFonts w:ascii="Times New Roman"/>
          <w:color w:val="484848"/>
          <w:spacing w:val="-18"/>
          <w:w w:val="110"/>
          <w:sz w:val="9"/>
        </w:rPr>
        <w:t> </w:t>
      </w:r>
      <w:r>
        <w:rPr>
          <w:rFonts w:ascii="Times New Roman"/>
          <w:color w:val="2F2F2F"/>
          <w:w w:val="110"/>
          <w:sz w:val="9"/>
        </w:rPr>
        <w:t>C</w:t>
      </w:r>
      <w:r>
        <w:rPr>
          <w:rFonts w:ascii="Times New Roman"/>
          <w:color w:val="484848"/>
          <w:w w:val="110"/>
          <w:sz w:val="9"/>
        </w:rPr>
        <w:t>o</w:t>
      </w:r>
      <w:r>
        <w:rPr>
          <w:rFonts w:ascii="Times New Roman"/>
          <w:color w:val="2F2F2F"/>
          <w:w w:val="110"/>
          <w:sz w:val="9"/>
        </w:rPr>
        <w:t>u</w:t>
      </w:r>
      <w:r>
        <w:rPr>
          <w:rFonts w:ascii="Times New Roman"/>
          <w:color w:val="484848"/>
          <w:w w:val="110"/>
          <w:sz w:val="9"/>
        </w:rPr>
        <w:t>nc</w:t>
      </w:r>
      <w:r>
        <w:rPr>
          <w:rFonts w:ascii="Times New Roman"/>
          <w:color w:val="2F2F2F"/>
          <w:w w:val="110"/>
          <w:sz w:val="9"/>
        </w:rPr>
        <w:t>i</w:t>
      </w:r>
      <w:r>
        <w:rPr>
          <w:rFonts w:ascii="Times New Roman"/>
          <w:w w:val="110"/>
          <w:sz w:val="9"/>
        </w:rPr>
        <w:t>l</w:t>
        <w:tab/>
      </w:r>
      <w:r>
        <w:rPr>
          <w:rFonts w:ascii="Times New Roman"/>
          <w:color w:val="2F2F2F"/>
          <w:w w:val="110"/>
          <w:position w:val="-1"/>
          <w:sz w:val="9"/>
        </w:rPr>
        <w:t>1</w:t>
      </w:r>
      <w:r>
        <w:rPr>
          <w:rFonts w:ascii="Times New Roman"/>
          <w:color w:val="606060"/>
          <w:w w:val="110"/>
          <w:position w:val="-1"/>
          <w:sz w:val="9"/>
        </w:rPr>
        <w:t>577.21</w:t>
      </w:r>
    </w:p>
    <w:p>
      <w:pPr>
        <w:tabs>
          <w:tab w:pos="939" w:val="left" w:leader="none"/>
          <w:tab w:pos="1313" w:val="left" w:leader="none"/>
          <w:tab w:pos="5542" w:val="left" w:leader="none"/>
        </w:tabs>
        <w:spacing w:line="114" w:lineRule="exact" w:before="0"/>
        <w:ind w:left="191" w:right="0" w:firstLine="0"/>
        <w:jc w:val="left"/>
        <w:rPr>
          <w:rFonts w:ascii="Times New Roman"/>
          <w:sz w:val="9"/>
        </w:rPr>
      </w:pPr>
      <w:r>
        <w:rPr>
          <w:rFonts w:ascii="Times New Roman"/>
          <w:color w:val="484848"/>
          <w:spacing w:val="-4"/>
          <w:w w:val="110"/>
          <w:sz w:val="9"/>
        </w:rPr>
        <w:t>28/0</w:t>
      </w:r>
      <w:r>
        <w:rPr>
          <w:rFonts w:ascii="Times New Roman"/>
          <w:color w:val="2F2F2F"/>
          <w:spacing w:val="-4"/>
          <w:w w:val="110"/>
          <w:sz w:val="9"/>
        </w:rPr>
        <w:t>8</w:t>
      </w:r>
      <w:r>
        <w:rPr>
          <w:rFonts w:ascii="Times New Roman"/>
          <w:color w:val="484848"/>
          <w:spacing w:val="-4"/>
          <w:w w:val="110"/>
          <w:sz w:val="9"/>
        </w:rPr>
        <w:t>/2020</w:t>
        <w:tab/>
      </w:r>
      <w:r>
        <w:rPr>
          <w:rFonts w:ascii="Times New Roman"/>
          <w:b/>
          <w:color w:val="484848"/>
          <w:w w:val="110"/>
          <w:sz w:val="8"/>
        </w:rPr>
        <w:t>9</w:t>
      </w:r>
      <w:r>
        <w:rPr>
          <w:rFonts w:ascii="Times New Roman"/>
          <w:b/>
          <w:color w:val="2F2F2F"/>
          <w:w w:val="110"/>
          <w:sz w:val="8"/>
        </w:rPr>
        <w:t>18</w:t>
        <w:tab/>
      </w:r>
      <w:r>
        <w:rPr>
          <w:rFonts w:ascii="Times New Roman"/>
          <w:color w:val="2F2F2F"/>
          <w:sz w:val="9"/>
        </w:rPr>
        <w:t>C</w:t>
      </w:r>
      <w:r>
        <w:rPr>
          <w:rFonts w:ascii="Times New Roman"/>
          <w:color w:val="484848"/>
          <w:sz w:val="9"/>
        </w:rPr>
        <w:t>ope</w:t>
      </w:r>
      <w:r>
        <w:rPr>
          <w:rFonts w:ascii="Times New Roman"/>
          <w:color w:val="484848"/>
          <w:spacing w:val="-10"/>
          <w:sz w:val="9"/>
        </w:rPr>
        <w:t> </w:t>
      </w:r>
      <w:r>
        <w:rPr>
          <w:rFonts w:ascii="Times New Roman"/>
          <w:sz w:val="9"/>
        </w:rPr>
        <w:t>l</w:t>
      </w:r>
      <w:r>
        <w:rPr>
          <w:rFonts w:ascii="Times New Roman"/>
          <w:color w:val="484848"/>
          <w:sz w:val="9"/>
        </w:rPr>
        <w:t>an</w:t>
      </w:r>
      <w:r>
        <w:rPr>
          <w:rFonts w:ascii="Times New Roman"/>
          <w:color w:val="484848"/>
          <w:spacing w:val="-14"/>
          <w:sz w:val="9"/>
        </w:rPr>
        <w:t> </w:t>
      </w:r>
      <w:r>
        <w:rPr>
          <w:rFonts w:ascii="Times New Roman"/>
          <w:color w:val="2F2F2F"/>
          <w:sz w:val="9"/>
        </w:rPr>
        <w:t>d</w:t>
      </w:r>
      <w:r>
        <w:rPr>
          <w:rFonts w:ascii="Times New Roman"/>
          <w:color w:val="2F2F2F"/>
          <w:spacing w:val="-7"/>
          <w:sz w:val="9"/>
        </w:rPr>
        <w:t> </w:t>
      </w:r>
      <w:r>
        <w:rPr>
          <w:rFonts w:ascii="Times New Roman"/>
          <w:color w:val="484848"/>
          <w:sz w:val="9"/>
        </w:rPr>
        <w:t>8-0</w:t>
      </w:r>
      <w:r>
        <w:rPr>
          <w:rFonts w:ascii="Times New Roman"/>
          <w:color w:val="2F2F2F"/>
          <w:sz w:val="9"/>
        </w:rPr>
        <w:t>r</w:t>
      </w:r>
      <w:r>
        <w:rPr>
          <w:rFonts w:ascii="Times New Roman"/>
          <w:color w:val="484848"/>
          <w:sz w:val="9"/>
        </w:rPr>
        <w:t>ough</w:t>
      </w:r>
      <w:r>
        <w:rPr>
          <w:rFonts w:ascii="Times New Roman"/>
          <w:color w:val="484848"/>
          <w:spacing w:val="4"/>
          <w:sz w:val="9"/>
        </w:rPr>
        <w:t> </w:t>
      </w:r>
      <w:r>
        <w:rPr>
          <w:rFonts w:ascii="Times New Roman"/>
          <w:color w:val="484848"/>
          <w:sz w:val="9"/>
        </w:rPr>
        <w:t>Co</w:t>
      </w:r>
      <w:r>
        <w:rPr>
          <w:rFonts w:ascii="Times New Roman"/>
          <w:color w:val="484848"/>
          <w:spacing w:val="-13"/>
          <w:sz w:val="9"/>
        </w:rPr>
        <w:t> </w:t>
      </w:r>
      <w:r>
        <w:rPr>
          <w:rFonts w:ascii="Times New Roman"/>
          <w:color w:val="2F2F2F"/>
          <w:sz w:val="9"/>
        </w:rPr>
        <w:t>u</w:t>
      </w:r>
      <w:r>
        <w:rPr>
          <w:rFonts w:ascii="Times New Roman"/>
          <w:color w:val="606060"/>
          <w:sz w:val="9"/>
        </w:rPr>
        <w:t>nc</w:t>
      </w:r>
      <w:r>
        <w:rPr>
          <w:rFonts w:ascii="Times New Roman"/>
          <w:color w:val="2F2F2F"/>
          <w:sz w:val="9"/>
        </w:rPr>
        <w:t>i</w:t>
      </w:r>
      <w:r>
        <w:rPr>
          <w:rFonts w:ascii="Times New Roman"/>
          <w:sz w:val="9"/>
        </w:rPr>
        <w:t>l</w:t>
        <w:tab/>
      </w:r>
      <w:r>
        <w:rPr>
          <w:rFonts w:ascii="Times New Roman"/>
          <w:color w:val="606060"/>
          <w:w w:val="110"/>
          <w:position w:val="-1"/>
          <w:sz w:val="9"/>
        </w:rPr>
        <w:t>580.44</w:t>
      </w:r>
    </w:p>
    <w:p>
      <w:pPr>
        <w:tabs>
          <w:tab w:pos="938" w:val="left" w:leader="none"/>
          <w:tab w:pos="1313" w:val="left" w:leader="none"/>
          <w:tab w:pos="7793" w:val="left" w:leader="none"/>
        </w:tabs>
        <w:spacing w:line="187" w:lineRule="auto" w:before="6"/>
        <w:ind w:left="191" w:right="0" w:firstLine="0"/>
        <w:jc w:val="left"/>
        <w:rPr>
          <w:rFonts w:ascii="Times New Roman"/>
          <w:sz w:val="9"/>
        </w:rPr>
      </w:pPr>
      <w:r>
        <w:rPr>
          <w:rFonts w:ascii="Times New Roman"/>
          <w:color w:val="484848"/>
          <w:w w:val="105"/>
          <w:position w:val="1"/>
          <w:sz w:val="9"/>
        </w:rPr>
        <w:t>28/08/2020</w:t>
        <w:tab/>
      </w:r>
      <w:r>
        <w:rPr>
          <w:rFonts w:ascii="Times New Roman"/>
          <w:color w:val="484848"/>
          <w:w w:val="105"/>
          <w:sz w:val="9"/>
        </w:rPr>
        <w:t>919</w:t>
        <w:tab/>
      </w:r>
      <w:r>
        <w:rPr>
          <w:rFonts w:ascii="Times New Roman"/>
          <w:color w:val="484848"/>
          <w:spacing w:val="-3"/>
          <w:w w:val="105"/>
          <w:position w:val="1"/>
          <w:sz w:val="9"/>
        </w:rPr>
        <w:t>Cope</w:t>
      </w:r>
      <w:r>
        <w:rPr>
          <w:rFonts w:ascii="Times New Roman"/>
          <w:spacing w:val="-3"/>
          <w:w w:val="105"/>
          <w:position w:val="1"/>
          <w:sz w:val="9"/>
        </w:rPr>
        <w:t>l</w:t>
      </w:r>
      <w:r>
        <w:rPr>
          <w:rFonts w:ascii="Times New Roman"/>
          <w:color w:val="484848"/>
          <w:spacing w:val="-3"/>
          <w:w w:val="105"/>
          <w:position w:val="1"/>
          <w:sz w:val="9"/>
        </w:rPr>
        <w:t>and </w:t>
      </w:r>
      <w:r>
        <w:rPr>
          <w:rFonts w:ascii="Times New Roman"/>
          <w:color w:val="484848"/>
          <w:w w:val="105"/>
          <w:position w:val="1"/>
          <w:sz w:val="9"/>
        </w:rPr>
        <w:t>Borou </w:t>
      </w:r>
      <w:r>
        <w:rPr>
          <w:rFonts w:ascii="Times New Roman"/>
          <w:color w:val="2F2F2F"/>
          <w:w w:val="105"/>
          <w:position w:val="1"/>
          <w:sz w:val="9"/>
        </w:rPr>
        <w:t>g</w:t>
      </w:r>
      <w:r>
        <w:rPr>
          <w:rFonts w:ascii="Times New Roman"/>
          <w:color w:val="484848"/>
          <w:w w:val="105"/>
          <w:position w:val="1"/>
          <w:sz w:val="9"/>
        </w:rPr>
        <w:t>h</w:t>
      </w:r>
      <w:r>
        <w:rPr>
          <w:rFonts w:ascii="Times New Roman"/>
          <w:color w:val="484848"/>
          <w:spacing w:val="-12"/>
          <w:w w:val="105"/>
          <w:position w:val="1"/>
          <w:sz w:val="9"/>
        </w:rPr>
        <w:t> </w:t>
      </w:r>
      <w:r>
        <w:rPr>
          <w:rFonts w:ascii="Times New Roman"/>
          <w:color w:val="2F2F2F"/>
          <w:spacing w:val="-3"/>
          <w:w w:val="105"/>
          <w:position w:val="1"/>
          <w:sz w:val="9"/>
        </w:rPr>
        <w:t>C</w:t>
      </w:r>
      <w:r>
        <w:rPr>
          <w:rFonts w:ascii="Times New Roman"/>
          <w:color w:val="484848"/>
          <w:spacing w:val="-3"/>
          <w:w w:val="105"/>
          <w:position w:val="1"/>
          <w:sz w:val="9"/>
        </w:rPr>
        <w:t>o</w:t>
      </w:r>
      <w:r>
        <w:rPr>
          <w:rFonts w:ascii="Times New Roman"/>
          <w:color w:val="484848"/>
          <w:spacing w:val="-10"/>
          <w:w w:val="105"/>
          <w:position w:val="1"/>
          <w:sz w:val="9"/>
        </w:rPr>
        <w:t> </w:t>
      </w:r>
      <w:r>
        <w:rPr>
          <w:rFonts w:ascii="Times New Roman"/>
          <w:color w:val="2F2F2F"/>
          <w:w w:val="105"/>
          <w:position w:val="1"/>
          <w:sz w:val="9"/>
        </w:rPr>
        <w:t>u</w:t>
      </w:r>
      <w:r>
        <w:rPr>
          <w:rFonts w:ascii="Times New Roman"/>
          <w:color w:val="484848"/>
          <w:w w:val="105"/>
          <w:position w:val="1"/>
          <w:sz w:val="9"/>
        </w:rPr>
        <w:t>ncil</w:t>
        <w:tab/>
      </w:r>
      <w:r>
        <w:rPr>
          <w:rFonts w:ascii="Times New Roman"/>
          <w:color w:val="606060"/>
          <w:w w:val="105"/>
          <w:position w:val="-2"/>
          <w:sz w:val="9"/>
        </w:rPr>
        <w:t>2706</w:t>
      </w:r>
      <w:r>
        <w:rPr>
          <w:rFonts w:ascii="Times New Roman"/>
          <w:color w:val="2F2F2F"/>
          <w:w w:val="105"/>
          <w:position w:val="-2"/>
          <w:sz w:val="9"/>
        </w:rPr>
        <w:t>.</w:t>
      </w:r>
      <w:r>
        <w:rPr>
          <w:rFonts w:ascii="Times New Roman"/>
          <w:color w:val="606060"/>
          <w:w w:val="105"/>
          <w:position w:val="-2"/>
          <w:sz w:val="9"/>
        </w:rPr>
        <w:t>60</w:t>
      </w:r>
    </w:p>
    <w:p>
      <w:pPr>
        <w:tabs>
          <w:tab w:pos="938" w:val="left" w:leader="none"/>
          <w:tab w:pos="1306" w:val="left" w:leader="none"/>
          <w:tab w:pos="7785" w:val="left" w:leader="none"/>
        </w:tabs>
        <w:spacing w:line="182" w:lineRule="auto" w:before="2"/>
        <w:ind w:left="191" w:right="0" w:firstLine="0"/>
        <w:jc w:val="left"/>
        <w:rPr>
          <w:rFonts w:ascii="Times New Roman"/>
          <w:sz w:val="9"/>
        </w:rPr>
      </w:pPr>
      <w:r>
        <w:rPr>
          <w:rFonts w:ascii="Times New Roman"/>
          <w:color w:val="484848"/>
          <w:position w:val="1"/>
          <w:sz w:val="9"/>
        </w:rPr>
        <w:t>28/08/2020</w:t>
        <w:tab/>
      </w:r>
      <w:r>
        <w:rPr>
          <w:color w:val="484848"/>
          <w:sz w:val="8"/>
        </w:rPr>
        <w:t>920</w:t>
        <w:tab/>
      </w:r>
      <w:r>
        <w:rPr>
          <w:rFonts w:ascii="Times New Roman"/>
          <w:color w:val="484848"/>
          <w:spacing w:val="-3"/>
          <w:sz w:val="9"/>
        </w:rPr>
        <w:t>Cope</w:t>
      </w:r>
      <w:r>
        <w:rPr>
          <w:rFonts w:ascii="Times New Roman"/>
          <w:color w:val="1A1A1A"/>
          <w:spacing w:val="-3"/>
          <w:sz w:val="9"/>
        </w:rPr>
        <w:t>l</w:t>
      </w:r>
      <w:r>
        <w:rPr>
          <w:rFonts w:ascii="Times New Roman"/>
          <w:color w:val="606060"/>
          <w:spacing w:val="-3"/>
          <w:sz w:val="9"/>
        </w:rPr>
        <w:t>.an</w:t>
      </w:r>
      <w:r>
        <w:rPr>
          <w:rFonts w:ascii="Times New Roman"/>
          <w:color w:val="2F2F2F"/>
          <w:spacing w:val="-3"/>
          <w:sz w:val="9"/>
        </w:rPr>
        <w:t>d B</w:t>
      </w:r>
      <w:r>
        <w:rPr>
          <w:rFonts w:ascii="Times New Roman"/>
          <w:color w:val="606060"/>
          <w:spacing w:val="-3"/>
          <w:sz w:val="9"/>
        </w:rPr>
        <w:t>orou  </w:t>
      </w:r>
      <w:r>
        <w:rPr>
          <w:rFonts w:ascii="Times New Roman"/>
          <w:color w:val="2F2F2F"/>
          <w:sz w:val="9"/>
        </w:rPr>
        <w:t>g</w:t>
      </w:r>
      <w:r>
        <w:rPr>
          <w:rFonts w:ascii="Times New Roman"/>
          <w:color w:val="484848"/>
          <w:sz w:val="9"/>
        </w:rPr>
        <w:t>h</w:t>
      </w:r>
      <w:r>
        <w:rPr>
          <w:rFonts w:ascii="Times New Roman"/>
          <w:color w:val="484848"/>
          <w:spacing w:val="-2"/>
          <w:sz w:val="9"/>
        </w:rPr>
        <w:t> </w:t>
      </w:r>
      <w:r>
        <w:rPr>
          <w:rFonts w:ascii="Times New Roman"/>
          <w:color w:val="606060"/>
          <w:sz w:val="9"/>
        </w:rPr>
        <w:t>Co</w:t>
      </w:r>
      <w:r>
        <w:rPr>
          <w:rFonts w:ascii="Times New Roman"/>
          <w:color w:val="606060"/>
          <w:spacing w:val="-10"/>
          <w:sz w:val="9"/>
        </w:rPr>
        <w:t> </w:t>
      </w:r>
      <w:r>
        <w:rPr>
          <w:rFonts w:ascii="Times New Roman"/>
          <w:color w:val="606060"/>
          <w:sz w:val="9"/>
        </w:rPr>
        <w:t>unci</w:t>
      </w:r>
      <w:r>
        <w:rPr>
          <w:rFonts w:ascii="Times New Roman"/>
          <w:color w:val="2F2F2F"/>
          <w:sz w:val="9"/>
        </w:rPr>
        <w:t>l</w:t>
        <w:tab/>
      </w:r>
      <w:r>
        <w:rPr>
          <w:rFonts w:ascii="Times New Roman"/>
          <w:color w:val="484848"/>
          <w:position w:val="-2"/>
          <w:sz w:val="9"/>
        </w:rPr>
        <w:t>1790</w:t>
      </w:r>
      <w:r>
        <w:rPr>
          <w:rFonts w:ascii="Times New Roman"/>
          <w:color w:val="484848"/>
          <w:spacing w:val="-2"/>
          <w:position w:val="-2"/>
          <w:sz w:val="9"/>
        </w:rPr>
        <w:t> </w:t>
      </w:r>
      <w:r>
        <w:rPr>
          <w:rFonts w:ascii="Times New Roman"/>
          <w:color w:val="2F2F2F"/>
          <w:position w:val="-2"/>
          <w:sz w:val="9"/>
        </w:rPr>
        <w:t>.</w:t>
      </w:r>
      <w:r>
        <w:rPr>
          <w:rFonts w:ascii="Times New Roman"/>
          <w:color w:val="606060"/>
          <w:position w:val="-2"/>
          <w:sz w:val="9"/>
        </w:rPr>
        <w:t>83</w:t>
      </w:r>
    </w:p>
    <w:p>
      <w:pPr>
        <w:tabs>
          <w:tab w:pos="915" w:val="left" w:leader="none"/>
          <w:tab w:pos="4296" w:val="left" w:leader="none"/>
        </w:tabs>
        <w:spacing w:line="112" w:lineRule="exact" w:before="0"/>
        <w:ind w:left="191" w:right="0" w:firstLine="0"/>
        <w:jc w:val="left"/>
        <w:rPr>
          <w:rFonts w:ascii="Times New Roman"/>
          <w:sz w:val="9"/>
        </w:rPr>
      </w:pPr>
      <w:r>
        <w:rPr>
          <w:rFonts w:ascii="Times New Roman"/>
          <w:color w:val="606060"/>
          <w:w w:val="105"/>
          <w:position w:val="1"/>
          <w:sz w:val="9"/>
        </w:rPr>
        <w:t>28/08/2020</w:t>
        <w:tab/>
      </w:r>
      <w:r>
        <w:rPr>
          <w:rFonts w:ascii="Times New Roman"/>
          <w:color w:val="484848"/>
          <w:w w:val="105"/>
          <w:position w:val="1"/>
          <w:sz w:val="9"/>
        </w:rPr>
        <w:t>8ACS       </w:t>
      </w:r>
      <w:r>
        <w:rPr>
          <w:rFonts w:ascii="Times New Roman"/>
          <w:color w:val="484848"/>
          <w:w w:val="105"/>
          <w:position w:val="2"/>
          <w:sz w:val="9"/>
        </w:rPr>
        <w:t>Mrs</w:t>
      </w:r>
      <w:r>
        <w:rPr>
          <w:rFonts w:ascii="Times New Roman"/>
          <w:color w:val="484848"/>
          <w:spacing w:val="2"/>
          <w:w w:val="105"/>
          <w:position w:val="2"/>
          <w:sz w:val="9"/>
        </w:rPr>
        <w:t> </w:t>
      </w:r>
      <w:r>
        <w:rPr>
          <w:rFonts w:ascii="Times New Roman"/>
          <w:color w:val="2F2F2F"/>
          <w:w w:val="105"/>
          <w:position w:val="2"/>
          <w:sz w:val="9"/>
        </w:rPr>
        <w:t>V</w:t>
      </w:r>
      <w:r>
        <w:rPr>
          <w:rFonts w:ascii="Times New Roman"/>
          <w:color w:val="2F2F2F"/>
          <w:spacing w:val="-14"/>
          <w:w w:val="105"/>
          <w:position w:val="2"/>
          <w:sz w:val="9"/>
        </w:rPr>
        <w:t> </w:t>
      </w:r>
      <w:r>
        <w:rPr>
          <w:rFonts w:ascii="Times New Roman"/>
          <w:color w:val="484848"/>
          <w:spacing w:val="-3"/>
          <w:w w:val="105"/>
          <w:position w:val="2"/>
          <w:sz w:val="9"/>
        </w:rPr>
        <w:t>Gor</w:t>
      </w:r>
      <w:r>
        <w:rPr>
          <w:rFonts w:ascii="Times New Roman"/>
          <w:spacing w:val="-3"/>
          <w:w w:val="105"/>
          <w:position w:val="2"/>
          <w:sz w:val="9"/>
        </w:rPr>
        <w:t>l</w:t>
      </w:r>
      <w:r>
        <w:rPr>
          <w:rFonts w:ascii="Times New Roman"/>
          <w:color w:val="606060"/>
          <w:spacing w:val="-3"/>
          <w:w w:val="105"/>
          <w:position w:val="2"/>
          <w:sz w:val="9"/>
        </w:rPr>
        <w:t>ey</w:t>
        <w:tab/>
      </w:r>
      <w:r>
        <w:rPr>
          <w:rFonts w:ascii="Times New Roman"/>
          <w:color w:val="606060"/>
          <w:w w:val="105"/>
          <w:sz w:val="9"/>
        </w:rPr>
        <w:t>58.62</w:t>
      </w:r>
    </w:p>
    <w:p>
      <w:pPr>
        <w:tabs>
          <w:tab w:pos="938" w:val="left" w:leader="none"/>
          <w:tab w:pos="1311" w:val="left" w:leader="none"/>
          <w:tab w:pos="3862" w:val="left" w:leader="none"/>
        </w:tabs>
        <w:spacing w:before="2"/>
        <w:ind w:left="191" w:right="0" w:firstLine="0"/>
        <w:jc w:val="left"/>
        <w:rPr>
          <w:rFonts w:ascii="Times New Roman"/>
          <w:sz w:val="9"/>
        </w:rPr>
      </w:pPr>
      <w:r>
        <w:rPr>
          <w:rFonts w:ascii="Times New Roman"/>
          <w:color w:val="484848"/>
          <w:position w:val="1"/>
          <w:sz w:val="9"/>
        </w:rPr>
        <w:t>28/08/20</w:t>
      </w:r>
      <w:r>
        <w:rPr>
          <w:rFonts w:ascii="Times New Roman"/>
          <w:color w:val="2F2F2F"/>
          <w:position w:val="1"/>
          <w:sz w:val="9"/>
        </w:rPr>
        <w:t>2</w:t>
      </w:r>
      <w:r>
        <w:rPr>
          <w:rFonts w:ascii="Times New Roman"/>
          <w:color w:val="606060"/>
          <w:position w:val="1"/>
          <w:sz w:val="9"/>
        </w:rPr>
        <w:t>0</w:t>
        <w:tab/>
      </w:r>
      <w:r>
        <w:rPr>
          <w:color w:val="484848"/>
          <w:position w:val="1"/>
          <w:sz w:val="8"/>
        </w:rPr>
        <w:t>92</w:t>
      </w:r>
      <w:r>
        <w:rPr>
          <w:color w:val="2F2F2F"/>
          <w:position w:val="1"/>
          <w:sz w:val="8"/>
        </w:rPr>
        <w:t>1</w:t>
        <w:tab/>
      </w:r>
      <w:r>
        <w:rPr>
          <w:rFonts w:ascii="Times New Roman"/>
          <w:color w:val="484848"/>
          <w:w w:val="90"/>
          <w:position w:val="1"/>
          <w:sz w:val="9"/>
        </w:rPr>
        <w:t>Stu;:,rt</w:t>
      </w:r>
      <w:r>
        <w:rPr>
          <w:rFonts w:ascii="Times New Roman"/>
          <w:color w:val="484848"/>
          <w:spacing w:val="-13"/>
          <w:w w:val="90"/>
          <w:position w:val="1"/>
          <w:sz w:val="9"/>
        </w:rPr>
        <w:t> </w:t>
      </w:r>
      <w:r>
        <w:rPr>
          <w:rFonts w:ascii="Times New Roman"/>
          <w:color w:val="484848"/>
          <w:w w:val="90"/>
          <w:position w:val="1"/>
          <w:sz w:val="9"/>
        </w:rPr>
        <w:t>Par</w:t>
      </w:r>
      <w:r>
        <w:rPr>
          <w:rFonts w:ascii="Times New Roman"/>
          <w:color w:val="484848"/>
          <w:spacing w:val="-15"/>
          <w:w w:val="90"/>
          <w:position w:val="1"/>
          <w:sz w:val="9"/>
        </w:rPr>
        <w:t> </w:t>
      </w:r>
      <w:r>
        <w:rPr>
          <w:rFonts w:ascii="Times New Roman"/>
          <w:color w:val="2F2F2F"/>
          <w:w w:val="90"/>
          <w:position w:val="1"/>
          <w:sz w:val="9"/>
        </w:rPr>
        <w:t>k</w:t>
      </w:r>
      <w:r>
        <w:rPr>
          <w:rFonts w:ascii="Times New Roman"/>
          <w:color w:val="2F2F2F"/>
          <w:spacing w:val="-9"/>
          <w:w w:val="90"/>
          <w:position w:val="1"/>
          <w:sz w:val="9"/>
        </w:rPr>
        <w:t> </w:t>
      </w:r>
      <w:r>
        <w:rPr>
          <w:rFonts w:ascii="Times New Roman"/>
          <w:color w:val="484848"/>
          <w:w w:val="90"/>
          <w:position w:val="1"/>
          <w:sz w:val="9"/>
        </w:rPr>
        <w:t>P</w:t>
      </w:r>
      <w:r>
        <w:rPr>
          <w:rFonts w:ascii="Times New Roman"/>
          <w:color w:val="757575"/>
          <w:w w:val="90"/>
          <w:position w:val="1"/>
          <w:sz w:val="9"/>
        </w:rPr>
        <w:t>l</w:t>
      </w:r>
      <w:r>
        <w:rPr>
          <w:rFonts w:ascii="Times New Roman"/>
          <w:color w:val="484848"/>
          <w:w w:val="90"/>
          <w:position w:val="1"/>
          <w:sz w:val="9"/>
        </w:rPr>
        <w:t>un'IOln</w:t>
      </w:r>
      <w:r>
        <w:rPr>
          <w:rFonts w:ascii="Times New Roman"/>
          <w:color w:val="2F2F2F"/>
          <w:w w:val="90"/>
          <w:position w:val="1"/>
          <w:sz w:val="9"/>
        </w:rPr>
        <w:t>fS</w:t>
      </w:r>
      <w:r>
        <w:rPr>
          <w:rFonts w:ascii="Times New Roman"/>
          <w:color w:val="2F2F2F"/>
          <w:spacing w:val="-16"/>
          <w:w w:val="90"/>
          <w:position w:val="1"/>
          <w:sz w:val="9"/>
        </w:rPr>
        <w:t> </w:t>
      </w:r>
      <w:r>
        <w:rPr>
          <w:rFonts w:ascii="Times New Roman"/>
          <w:color w:val="484848"/>
          <w:w w:val="90"/>
          <w:position w:val="1"/>
          <w:sz w:val="9"/>
        </w:rPr>
        <w:t>and</w:t>
      </w:r>
      <w:r>
        <w:rPr>
          <w:rFonts w:ascii="Times New Roman"/>
          <w:color w:val="484848"/>
          <w:spacing w:val="11"/>
          <w:w w:val="90"/>
          <w:position w:val="1"/>
          <w:sz w:val="9"/>
        </w:rPr>
        <w:t> </w:t>
      </w:r>
      <w:r>
        <w:rPr>
          <w:rFonts w:ascii="Times New Roman"/>
          <w:color w:val="2F2F2F"/>
          <w:w w:val="90"/>
          <w:position w:val="1"/>
          <w:sz w:val="9"/>
        </w:rPr>
        <w:t>H</w:t>
      </w:r>
      <w:r>
        <w:rPr>
          <w:rFonts w:ascii="Times New Roman"/>
          <w:color w:val="606060"/>
          <w:w w:val="90"/>
          <w:position w:val="1"/>
          <w:sz w:val="9"/>
        </w:rPr>
        <w:t>e</w:t>
      </w:r>
      <w:r>
        <w:rPr>
          <w:rFonts w:ascii="Times New Roman"/>
          <w:color w:val="606060"/>
          <w:spacing w:val="-17"/>
          <w:w w:val="90"/>
          <w:position w:val="1"/>
          <w:sz w:val="9"/>
        </w:rPr>
        <w:t> </w:t>
      </w:r>
      <w:r>
        <w:rPr>
          <w:rFonts w:ascii="Times New Roman"/>
          <w:color w:val="606060"/>
          <w:w w:val="90"/>
          <w:position w:val="1"/>
          <w:sz w:val="9"/>
        </w:rPr>
        <w:t>&lt;1tmg</w:t>
        <w:tab/>
      </w:r>
      <w:r>
        <w:rPr>
          <w:rFonts w:ascii="Times New Roman"/>
          <w:color w:val="484848"/>
          <w:sz w:val="9"/>
        </w:rPr>
        <w:t>80.00</w:t>
      </w:r>
    </w:p>
    <w:p>
      <w:pPr>
        <w:tabs>
          <w:tab w:pos="915" w:val="left" w:leader="none"/>
          <w:tab w:pos="4248" w:val="left" w:leader="none"/>
        </w:tabs>
        <w:spacing w:before="9"/>
        <w:ind w:left="191" w:right="0" w:firstLine="0"/>
        <w:jc w:val="left"/>
        <w:rPr>
          <w:rFonts w:ascii="Times New Roman"/>
          <w:sz w:val="9"/>
        </w:rPr>
      </w:pPr>
      <w:r>
        <w:rPr>
          <w:rFonts w:ascii="Times New Roman"/>
          <w:color w:val="484848"/>
          <w:w w:val="105"/>
          <w:position w:val="1"/>
          <w:sz w:val="9"/>
        </w:rPr>
        <w:t>28/08/2020</w:t>
        <w:tab/>
        <w:t>8AC5      </w:t>
      </w:r>
      <w:r>
        <w:rPr>
          <w:rFonts w:ascii="Times New Roman"/>
          <w:color w:val="484848"/>
          <w:spacing w:val="23"/>
          <w:w w:val="105"/>
          <w:position w:val="1"/>
          <w:sz w:val="9"/>
        </w:rPr>
        <w:t> </w:t>
      </w:r>
      <w:r>
        <w:rPr>
          <w:rFonts w:ascii="Times New Roman"/>
          <w:color w:val="606060"/>
          <w:spacing w:val="-3"/>
          <w:w w:val="105"/>
          <w:position w:val="1"/>
          <w:sz w:val="9"/>
        </w:rPr>
        <w:t>Cum</w:t>
      </w:r>
      <w:r>
        <w:rPr>
          <w:rFonts w:ascii="Times New Roman"/>
          <w:color w:val="2F2F2F"/>
          <w:spacing w:val="-3"/>
          <w:w w:val="105"/>
          <w:position w:val="1"/>
          <w:sz w:val="9"/>
        </w:rPr>
        <w:t>br</w:t>
      </w:r>
      <w:r>
        <w:rPr>
          <w:rFonts w:ascii="Times New Roman"/>
          <w:color w:val="757575"/>
          <w:spacing w:val="-3"/>
          <w:w w:val="105"/>
          <w:position w:val="1"/>
          <w:sz w:val="9"/>
        </w:rPr>
        <w:t>i</w:t>
      </w:r>
      <w:r>
        <w:rPr>
          <w:rFonts w:ascii="Times New Roman"/>
          <w:color w:val="484848"/>
          <w:spacing w:val="-3"/>
          <w:w w:val="105"/>
          <w:position w:val="1"/>
          <w:sz w:val="9"/>
        </w:rPr>
        <w:t>a</w:t>
      </w:r>
      <w:r>
        <w:rPr>
          <w:rFonts w:ascii="Times New Roman"/>
          <w:color w:val="484848"/>
          <w:spacing w:val="8"/>
          <w:w w:val="105"/>
          <w:position w:val="1"/>
          <w:sz w:val="9"/>
        </w:rPr>
        <w:t> </w:t>
      </w:r>
      <w:r>
        <w:rPr>
          <w:rFonts w:ascii="Times New Roman"/>
          <w:color w:val="2F2F2F"/>
          <w:spacing w:val="-12"/>
          <w:w w:val="105"/>
          <w:position w:val="1"/>
          <w:sz w:val="9"/>
        </w:rPr>
        <w:t>M</w:t>
      </w:r>
      <w:r>
        <w:rPr>
          <w:rFonts w:ascii="Times New Roman"/>
          <w:color w:val="484848"/>
          <w:spacing w:val="-12"/>
          <w:w w:val="105"/>
          <w:position w:val="1"/>
          <w:sz w:val="9"/>
        </w:rPr>
        <w:t>o:d</w:t>
      </w:r>
      <w:r>
        <w:rPr>
          <w:rFonts w:ascii="Times New Roman"/>
          <w:spacing w:val="-12"/>
          <w:w w:val="105"/>
          <w:position w:val="1"/>
          <w:sz w:val="9"/>
        </w:rPr>
        <w:t>1</w:t>
      </w:r>
      <w:r>
        <w:rPr>
          <w:rFonts w:ascii="Times New Roman"/>
          <w:color w:val="606060"/>
          <w:spacing w:val="-12"/>
          <w:w w:val="105"/>
          <w:position w:val="1"/>
          <w:sz w:val="9"/>
        </w:rPr>
        <w:t>.i</w:t>
        <w:tab/>
      </w:r>
      <w:r>
        <w:rPr>
          <w:rFonts w:ascii="Times New Roman"/>
          <w:color w:val="606060"/>
          <w:w w:val="105"/>
          <w:sz w:val="9"/>
        </w:rPr>
        <w:t>264.00</w:t>
      </w:r>
    </w:p>
    <w:p>
      <w:pPr>
        <w:tabs>
          <w:tab w:pos="938" w:val="left" w:leader="none"/>
          <w:tab w:pos="1308" w:val="left" w:leader="none"/>
          <w:tab w:pos="4297" w:val="left" w:leader="none"/>
        </w:tabs>
        <w:spacing w:line="113" w:lineRule="exact" w:before="2"/>
        <w:ind w:left="191" w:right="0" w:firstLine="0"/>
        <w:jc w:val="left"/>
        <w:rPr>
          <w:rFonts w:ascii="Times New Roman"/>
          <w:sz w:val="9"/>
        </w:rPr>
      </w:pPr>
      <w:r>
        <w:rPr>
          <w:rFonts w:ascii="Times New Roman"/>
          <w:color w:val="484848"/>
          <w:w w:val="113"/>
          <w:position w:val="1"/>
          <w:sz w:val="9"/>
        </w:rPr>
        <w:t>28/08/2020</w:t>
      </w:r>
      <w:r>
        <w:rPr>
          <w:rFonts w:ascii="Times New Roman"/>
          <w:color w:val="484848"/>
          <w:position w:val="1"/>
          <w:sz w:val="9"/>
        </w:rPr>
        <w:tab/>
      </w:r>
      <w:r>
        <w:rPr>
          <w:color w:val="484848"/>
          <w:spacing w:val="-1"/>
          <w:w w:val="113"/>
          <w:position w:val="1"/>
          <w:sz w:val="8"/>
        </w:rPr>
        <w:t>92</w:t>
      </w:r>
      <w:r>
        <w:rPr>
          <w:color w:val="484848"/>
          <w:w w:val="113"/>
          <w:position w:val="1"/>
          <w:sz w:val="8"/>
        </w:rPr>
        <w:t>2</w:t>
      </w:r>
      <w:r>
        <w:rPr>
          <w:color w:val="484848"/>
          <w:position w:val="1"/>
          <w:sz w:val="8"/>
        </w:rPr>
        <w:tab/>
      </w:r>
      <w:r>
        <w:rPr>
          <w:rFonts w:ascii="Times New Roman"/>
          <w:color w:val="484848"/>
          <w:spacing w:val="-27"/>
          <w:w w:val="113"/>
          <w:position w:val="1"/>
          <w:sz w:val="9"/>
        </w:rPr>
        <w:t>V</w:t>
      </w:r>
      <w:r>
        <w:rPr>
          <w:rFonts w:ascii="Times New Roman"/>
          <w:color w:val="1A1A1A"/>
          <w:w w:val="113"/>
          <w:position w:val="1"/>
          <w:sz w:val="9"/>
        </w:rPr>
        <w:t>1</w:t>
      </w:r>
      <w:r>
        <w:rPr>
          <w:rFonts w:ascii="Times New Roman"/>
          <w:color w:val="1A1A1A"/>
          <w:spacing w:val="-38"/>
          <w:w w:val="113"/>
          <w:position w:val="1"/>
          <w:sz w:val="9"/>
        </w:rPr>
        <w:t>k</w:t>
      </w:r>
      <w:r>
        <w:rPr>
          <w:rFonts w:ascii="Times New Roman"/>
          <w:color w:val="484848"/>
          <w:w w:val="113"/>
          <w:position w:val="1"/>
          <w:sz w:val="9"/>
        </w:rPr>
        <w:t>1ng</w:t>
      </w:r>
      <w:r>
        <w:rPr>
          <w:rFonts w:ascii="Times New Roman"/>
          <w:color w:val="484848"/>
          <w:w w:val="99"/>
          <w:position w:val="1"/>
          <w:sz w:val="9"/>
        </w:rPr>
        <w:t> </w:t>
      </w:r>
      <w:r>
        <w:rPr>
          <w:rFonts w:ascii="Times New Roman"/>
          <w:color w:val="484848"/>
          <w:position w:val="1"/>
          <w:sz w:val="9"/>
        </w:rPr>
        <w:tab/>
      </w:r>
      <w:r>
        <w:rPr>
          <w:rFonts w:ascii="Times New Roman"/>
          <w:color w:val="606060"/>
          <w:w w:val="108"/>
          <w:sz w:val="9"/>
        </w:rPr>
        <w:t>76.47</w:t>
      </w:r>
    </w:p>
    <w:p>
      <w:pPr>
        <w:tabs>
          <w:tab w:pos="938" w:val="left" w:leader="none"/>
          <w:tab w:pos="1308" w:val="left" w:leader="none"/>
          <w:tab w:pos="4290" w:val="left" w:leader="none"/>
        </w:tabs>
        <w:spacing w:line="121" w:lineRule="exact" w:before="0"/>
        <w:ind w:left="191" w:right="0" w:firstLine="0"/>
        <w:jc w:val="left"/>
        <w:rPr>
          <w:rFonts w:ascii="Times New Roman"/>
          <w:sz w:val="9"/>
        </w:rPr>
      </w:pPr>
      <w:r>
        <w:rPr>
          <w:rFonts w:ascii="Times New Roman"/>
          <w:color w:val="606060"/>
          <w:w w:val="115"/>
          <w:position w:val="1"/>
          <w:sz w:val="9"/>
        </w:rPr>
        <w:t>28/08/2020</w:t>
        <w:tab/>
      </w:r>
      <w:r>
        <w:rPr>
          <w:rFonts w:ascii="Times New Roman"/>
          <w:color w:val="484848"/>
          <w:w w:val="115"/>
          <w:position w:val="1"/>
          <w:sz w:val="10"/>
        </w:rPr>
        <w:t>9ll</w:t>
        <w:tab/>
      </w:r>
      <w:r>
        <w:rPr>
          <w:rFonts w:ascii="Times New Roman"/>
          <w:color w:val="484848"/>
          <w:spacing w:val="-5"/>
          <w:w w:val="115"/>
          <w:position w:val="1"/>
          <w:sz w:val="9"/>
        </w:rPr>
        <w:t>V</w:t>
      </w:r>
      <w:r>
        <w:rPr>
          <w:rFonts w:ascii="Times New Roman"/>
          <w:color w:val="2F2F2F"/>
          <w:spacing w:val="-5"/>
          <w:w w:val="115"/>
          <w:position w:val="1"/>
          <w:sz w:val="9"/>
        </w:rPr>
        <w:t>i</w:t>
      </w:r>
      <w:r>
        <w:rPr>
          <w:rFonts w:ascii="Times New Roman"/>
          <w:color w:val="484848"/>
          <w:spacing w:val="-5"/>
          <w:w w:val="115"/>
          <w:position w:val="1"/>
          <w:sz w:val="9"/>
        </w:rPr>
        <w:t>king</w:t>
        <w:tab/>
      </w:r>
      <w:r>
        <w:rPr>
          <w:rFonts w:ascii="Times New Roman"/>
          <w:color w:val="484848"/>
          <w:w w:val="115"/>
          <w:sz w:val="9"/>
        </w:rPr>
        <w:t>17</w:t>
      </w:r>
      <w:r>
        <w:rPr>
          <w:rFonts w:ascii="Times New Roman"/>
          <w:color w:val="757575"/>
          <w:w w:val="115"/>
          <w:sz w:val="9"/>
        </w:rPr>
        <w:t>.</w:t>
      </w:r>
      <w:r>
        <w:rPr>
          <w:rFonts w:ascii="Times New Roman"/>
          <w:color w:val="484848"/>
          <w:w w:val="115"/>
          <w:sz w:val="9"/>
        </w:rPr>
        <w:t>17</w:t>
      </w:r>
    </w:p>
    <w:p>
      <w:pPr>
        <w:tabs>
          <w:tab w:pos="919" w:val="left" w:leader="none"/>
          <w:tab w:pos="8814" w:val="left" w:leader="none"/>
        </w:tabs>
        <w:spacing w:line="235" w:lineRule="auto" w:before="0"/>
        <w:ind w:left="191" w:right="0" w:firstLine="0"/>
        <w:jc w:val="left"/>
        <w:rPr>
          <w:rFonts w:ascii="Times New Roman"/>
          <w:sz w:val="9"/>
        </w:rPr>
      </w:pPr>
      <w:r>
        <w:rPr>
          <w:rFonts w:ascii="Times New Roman"/>
          <w:color w:val="606060"/>
          <w:sz w:val="9"/>
        </w:rPr>
        <w:t>28/08/2020</w:t>
        <w:tab/>
      </w:r>
      <w:r>
        <w:rPr>
          <w:rFonts w:ascii="Times New Roman"/>
          <w:color w:val="484848"/>
          <w:sz w:val="9"/>
        </w:rPr>
        <w:t>BACS  </w:t>
      </w:r>
      <w:r>
        <w:rPr>
          <w:rFonts w:ascii="Times New Roman"/>
          <w:color w:val="484848"/>
          <w:spacing w:val="17"/>
          <w:sz w:val="9"/>
        </w:rPr>
        <w:t> </w:t>
      </w:r>
      <w:r>
        <w:rPr>
          <w:rFonts w:ascii="Times New Roman"/>
          <w:color w:val="484848"/>
          <w:spacing w:val="-4"/>
          <w:sz w:val="9"/>
        </w:rPr>
        <w:t>Hens</w:t>
      </w:r>
      <w:r>
        <w:rPr>
          <w:rFonts w:ascii="Times New Roman"/>
          <w:color w:val="1A1A1A"/>
          <w:spacing w:val="-4"/>
          <w:sz w:val="9"/>
        </w:rPr>
        <w:t>1</w:t>
      </w:r>
      <w:r>
        <w:rPr>
          <w:rFonts w:ascii="Times New Roman"/>
          <w:color w:val="484848"/>
          <w:spacing w:val="-4"/>
          <w:sz w:val="9"/>
        </w:rPr>
        <w:t>ng </w:t>
      </w:r>
      <w:r>
        <w:rPr>
          <w:rFonts w:ascii="Times New Roman"/>
          <w:color w:val="2F2F2F"/>
          <w:sz w:val="9"/>
        </w:rPr>
        <w:t>h</w:t>
      </w:r>
      <w:r>
        <w:rPr>
          <w:rFonts w:ascii="Times New Roman"/>
          <w:color w:val="606060"/>
          <w:sz w:val="9"/>
        </w:rPr>
        <w:t>am  </w:t>
      </w:r>
      <w:r>
        <w:rPr>
          <w:rFonts w:ascii="Times New Roman"/>
          <w:color w:val="484848"/>
          <w:sz w:val="9"/>
        </w:rPr>
        <w:t>Amate </w:t>
      </w:r>
      <w:r>
        <w:rPr>
          <w:rFonts w:ascii="Times New Roman"/>
          <w:color w:val="2F2F2F"/>
          <w:sz w:val="9"/>
        </w:rPr>
        <w:t>ur </w:t>
      </w:r>
      <w:r>
        <w:rPr>
          <w:rFonts w:ascii="Times New Roman"/>
          <w:color w:val="484848"/>
          <w:sz w:val="9"/>
        </w:rPr>
        <w:t>Rugb </w:t>
      </w:r>
      <w:r>
        <w:rPr>
          <w:rFonts w:ascii="Times New Roman"/>
          <w:color w:val="2F2F2F"/>
          <w:sz w:val="9"/>
        </w:rPr>
        <w:t>y </w:t>
      </w:r>
      <w:r>
        <w:rPr>
          <w:rFonts w:ascii="Times New Roman"/>
          <w:color w:val="484848"/>
          <w:sz w:val="9"/>
        </w:rPr>
        <w:t>le </w:t>
      </w:r>
      <w:r>
        <w:rPr>
          <w:rFonts w:ascii="Times New Roman"/>
          <w:color w:val="2F2F2F"/>
          <w:sz w:val="9"/>
        </w:rPr>
        <w:t>a </w:t>
      </w:r>
      <w:r>
        <w:rPr>
          <w:rFonts w:ascii="Times New Roman"/>
          <w:color w:val="484848"/>
          <w:sz w:val="9"/>
        </w:rPr>
        <w:t>g </w:t>
      </w:r>
      <w:r>
        <w:rPr>
          <w:rFonts w:ascii="Times New Roman"/>
          <w:color w:val="2F2F2F"/>
          <w:spacing w:val="-5"/>
          <w:sz w:val="9"/>
        </w:rPr>
        <w:t>u</w:t>
      </w:r>
      <w:r>
        <w:rPr>
          <w:rFonts w:ascii="Times New Roman"/>
          <w:color w:val="484848"/>
          <w:spacing w:val="-5"/>
          <w:sz w:val="9"/>
        </w:rPr>
        <w:t>e</w:t>
      </w:r>
      <w:r>
        <w:rPr>
          <w:rFonts w:ascii="Times New Roman"/>
          <w:color w:val="484848"/>
          <w:spacing w:val="-1"/>
          <w:sz w:val="9"/>
        </w:rPr>
        <w:t> </w:t>
      </w:r>
      <w:r>
        <w:rPr>
          <w:rFonts w:ascii="Times New Roman"/>
          <w:color w:val="484848"/>
          <w:spacing w:val="-4"/>
          <w:sz w:val="9"/>
        </w:rPr>
        <w:t>Cl</w:t>
      </w:r>
      <w:r>
        <w:rPr>
          <w:rFonts w:ascii="Times New Roman"/>
          <w:color w:val="2F2F2F"/>
          <w:spacing w:val="-4"/>
          <w:sz w:val="9"/>
        </w:rPr>
        <w:t>ub</w:t>
        <w:tab/>
      </w:r>
      <w:r>
        <w:rPr>
          <w:rFonts w:ascii="Times New Roman"/>
          <w:color w:val="606060"/>
          <w:position w:val="-3"/>
          <w:sz w:val="9"/>
        </w:rPr>
        <w:t>500</w:t>
      </w:r>
      <w:r>
        <w:rPr>
          <w:rFonts w:ascii="Times New Roman"/>
          <w:position w:val="-3"/>
          <w:sz w:val="9"/>
        </w:rPr>
        <w:t>.</w:t>
      </w:r>
      <w:r>
        <w:rPr>
          <w:rFonts w:ascii="Times New Roman"/>
          <w:color w:val="484848"/>
          <w:position w:val="-3"/>
          <w:sz w:val="9"/>
        </w:rPr>
        <w:t>00</w:t>
      </w:r>
    </w:p>
    <w:p>
      <w:pPr>
        <w:tabs>
          <w:tab w:pos="914" w:val="left" w:leader="none"/>
          <w:tab w:pos="3447" w:val="left" w:leader="none"/>
        </w:tabs>
        <w:spacing w:before="93"/>
        <w:ind w:left="189" w:right="0" w:firstLine="0"/>
        <w:jc w:val="left"/>
        <w:rPr>
          <w:rFonts w:ascii="Times New Roman"/>
          <w:sz w:val="9"/>
        </w:rPr>
      </w:pPr>
      <w:r>
        <w:rPr>
          <w:rFonts w:ascii="Times New Roman"/>
          <w:color w:val="2F2F2F"/>
          <w:position w:val="1"/>
          <w:sz w:val="9"/>
        </w:rPr>
        <w:t>1</w:t>
      </w:r>
      <w:r>
        <w:rPr>
          <w:rFonts w:ascii="Times New Roman"/>
          <w:color w:val="606060"/>
          <w:position w:val="1"/>
          <w:sz w:val="9"/>
        </w:rPr>
        <w:t>0/</w:t>
      </w:r>
      <w:r>
        <w:rPr>
          <w:rFonts w:ascii="Times New Roman"/>
          <w:color w:val="606060"/>
          <w:spacing w:val="-15"/>
          <w:position w:val="1"/>
          <w:sz w:val="9"/>
        </w:rPr>
        <w:t> </w:t>
      </w:r>
      <w:r>
        <w:rPr>
          <w:rFonts w:ascii="Times New Roman"/>
          <w:color w:val="606060"/>
          <w:spacing w:val="2"/>
          <w:position w:val="1"/>
          <w:sz w:val="9"/>
        </w:rPr>
        <w:t>09</w:t>
      </w:r>
      <w:r>
        <w:rPr>
          <w:rFonts w:ascii="Times New Roman"/>
          <w:color w:val="606060"/>
          <w:spacing w:val="-14"/>
          <w:position w:val="1"/>
          <w:sz w:val="9"/>
        </w:rPr>
        <w:t> </w:t>
      </w:r>
      <w:r>
        <w:rPr>
          <w:rFonts w:ascii="Times New Roman"/>
          <w:color w:val="606060"/>
          <w:position w:val="1"/>
          <w:sz w:val="9"/>
        </w:rPr>
        <w:t>/</w:t>
      </w:r>
      <w:r>
        <w:rPr>
          <w:rFonts w:ascii="Times New Roman"/>
          <w:color w:val="606060"/>
          <w:spacing w:val="-13"/>
          <w:position w:val="1"/>
          <w:sz w:val="9"/>
        </w:rPr>
        <w:t> </w:t>
      </w:r>
      <w:r>
        <w:rPr>
          <w:rFonts w:ascii="Times New Roman"/>
          <w:color w:val="606060"/>
          <w:position w:val="1"/>
          <w:sz w:val="9"/>
        </w:rPr>
        <w:t>2020</w:t>
        <w:tab/>
      </w:r>
      <w:r>
        <w:rPr>
          <w:color w:val="484848"/>
          <w:position w:val="1"/>
          <w:sz w:val="8"/>
        </w:rPr>
        <w:t>BACS        </w:t>
      </w:r>
      <w:r>
        <w:rPr>
          <w:rFonts w:ascii="Times New Roman"/>
          <w:color w:val="484848"/>
          <w:position w:val="1"/>
          <w:sz w:val="9"/>
        </w:rPr>
        <w:t>Bransty Royal </w:t>
      </w:r>
      <w:r>
        <w:rPr>
          <w:rFonts w:ascii="Times New Roman"/>
          <w:color w:val="484848"/>
          <w:spacing w:val="-5"/>
          <w:position w:val="1"/>
          <w:sz w:val="9"/>
        </w:rPr>
        <w:t>Br</w:t>
      </w:r>
      <w:r>
        <w:rPr>
          <w:rFonts w:ascii="Times New Roman"/>
          <w:color w:val="2F2F2F"/>
          <w:spacing w:val="-5"/>
          <w:position w:val="1"/>
          <w:sz w:val="9"/>
        </w:rPr>
        <w:t>i</w:t>
      </w:r>
      <w:r>
        <w:rPr>
          <w:rFonts w:ascii="Times New Roman"/>
          <w:color w:val="484848"/>
          <w:spacing w:val="-5"/>
          <w:position w:val="1"/>
          <w:sz w:val="9"/>
        </w:rPr>
        <w:t>ti</w:t>
      </w:r>
      <w:r>
        <w:rPr>
          <w:rFonts w:ascii="Times New Roman"/>
          <w:color w:val="757575"/>
          <w:spacing w:val="-5"/>
          <w:position w:val="1"/>
          <w:sz w:val="9"/>
        </w:rPr>
        <w:t>sh </w:t>
      </w:r>
      <w:r>
        <w:rPr>
          <w:rFonts w:ascii="Times New Roman"/>
          <w:color w:val="484848"/>
          <w:position w:val="1"/>
          <w:sz w:val="9"/>
        </w:rPr>
        <w:t>Leg</w:t>
      </w:r>
      <w:r>
        <w:rPr>
          <w:rFonts w:ascii="Times New Roman"/>
          <w:color w:val="484848"/>
          <w:spacing w:val="-10"/>
          <w:position w:val="1"/>
          <w:sz w:val="9"/>
        </w:rPr>
        <w:t> </w:t>
      </w:r>
      <w:r>
        <w:rPr>
          <w:rFonts w:ascii="Times New Roman"/>
          <w:position w:val="1"/>
          <w:sz w:val="9"/>
        </w:rPr>
        <w:t>i</w:t>
      </w:r>
      <w:r>
        <w:rPr>
          <w:rFonts w:ascii="Times New Roman"/>
          <w:color w:val="606060"/>
          <w:position w:val="1"/>
          <w:sz w:val="9"/>
        </w:rPr>
        <w:t>on</w:t>
        <w:tab/>
      </w:r>
      <w:r>
        <w:rPr>
          <w:rFonts w:ascii="Times New Roman"/>
          <w:color w:val="606060"/>
          <w:sz w:val="9"/>
        </w:rPr>
        <w:t>IS.SO</w:t>
      </w:r>
    </w:p>
    <w:p>
      <w:pPr>
        <w:tabs>
          <w:tab w:pos="938" w:val="left" w:leader="none"/>
          <w:tab w:pos="1315" w:val="left" w:leader="none"/>
          <w:tab w:pos="3354" w:val="left" w:leader="none"/>
        </w:tabs>
        <w:spacing w:before="9"/>
        <w:ind w:left="189" w:right="0" w:firstLine="0"/>
        <w:jc w:val="left"/>
        <w:rPr>
          <w:rFonts w:ascii="Times New Roman"/>
          <w:sz w:val="9"/>
        </w:rPr>
      </w:pPr>
      <w:r>
        <w:rPr>
          <w:rFonts w:ascii="Times New Roman"/>
          <w:color w:val="2F2F2F"/>
          <w:position w:val="1"/>
          <w:sz w:val="9"/>
        </w:rPr>
        <w:t>1</w:t>
      </w:r>
      <w:r>
        <w:rPr>
          <w:rFonts w:ascii="Times New Roman"/>
          <w:color w:val="606060"/>
          <w:position w:val="1"/>
          <w:sz w:val="9"/>
        </w:rPr>
        <w:t>5/09/2020</w:t>
        <w:tab/>
      </w:r>
      <w:r>
        <w:rPr>
          <w:color w:val="484848"/>
          <w:position w:val="1"/>
          <w:sz w:val="8"/>
        </w:rPr>
        <w:t>924</w:t>
        <w:tab/>
      </w:r>
      <w:r>
        <w:rPr>
          <w:rFonts w:ascii="Times New Roman"/>
          <w:color w:val="484848"/>
          <w:spacing w:val="-6"/>
          <w:position w:val="1"/>
          <w:sz w:val="9"/>
        </w:rPr>
        <w:t>H</w:t>
      </w:r>
      <w:r>
        <w:rPr>
          <w:rFonts w:ascii="Times New Roman"/>
          <w:color w:val="2F2F2F"/>
          <w:spacing w:val="-6"/>
          <w:position w:val="1"/>
          <w:sz w:val="9"/>
        </w:rPr>
        <w:t>M</w:t>
      </w:r>
      <w:r>
        <w:rPr>
          <w:rFonts w:ascii="Times New Roman"/>
          <w:color w:val="484848"/>
          <w:spacing w:val="-6"/>
          <w:position w:val="1"/>
          <w:sz w:val="9"/>
        </w:rPr>
        <w:t>RC</w:t>
        <w:tab/>
      </w:r>
      <w:r>
        <w:rPr>
          <w:rFonts w:ascii="Times New Roman"/>
          <w:color w:val="606060"/>
          <w:sz w:val="9"/>
        </w:rPr>
        <w:t>2585.86</w:t>
      </w:r>
    </w:p>
    <w:p>
      <w:pPr>
        <w:tabs>
          <w:tab w:pos="914" w:val="left" w:leader="none"/>
          <w:tab w:pos="3355" w:val="left" w:leader="none"/>
        </w:tabs>
        <w:spacing w:before="2"/>
        <w:ind w:left="189" w:right="0" w:firstLine="0"/>
        <w:jc w:val="left"/>
        <w:rPr>
          <w:rFonts w:ascii="Times New Roman"/>
          <w:sz w:val="9"/>
        </w:rPr>
      </w:pPr>
      <w:r>
        <w:rPr>
          <w:rFonts w:ascii="Times New Roman"/>
          <w:color w:val="484848"/>
          <w:position w:val="1"/>
          <w:sz w:val="9"/>
        </w:rPr>
        <w:t>15/09</w:t>
      </w:r>
      <w:r>
        <w:rPr>
          <w:rFonts w:ascii="Times New Roman"/>
          <w:color w:val="484848"/>
          <w:spacing w:val="3"/>
          <w:position w:val="1"/>
          <w:sz w:val="9"/>
        </w:rPr>
        <w:t> </w:t>
      </w:r>
      <w:r>
        <w:rPr>
          <w:rFonts w:ascii="Times New Roman"/>
          <w:color w:val="2F2F2F"/>
          <w:position w:val="1"/>
          <w:sz w:val="9"/>
        </w:rPr>
        <w:t>/2</w:t>
      </w:r>
      <w:r>
        <w:rPr>
          <w:rFonts w:ascii="Times New Roman"/>
          <w:color w:val="2F2F2F"/>
          <w:spacing w:val="-10"/>
          <w:position w:val="1"/>
          <w:sz w:val="9"/>
        </w:rPr>
        <w:t> </w:t>
      </w:r>
      <w:r>
        <w:rPr>
          <w:rFonts w:ascii="Times New Roman"/>
          <w:color w:val="484848"/>
          <w:position w:val="1"/>
          <w:sz w:val="9"/>
        </w:rPr>
        <w:t>020</w:t>
        <w:tab/>
      </w:r>
      <w:r>
        <w:rPr>
          <w:color w:val="484848"/>
          <w:spacing w:val="-6"/>
          <w:position w:val="1"/>
          <w:sz w:val="8"/>
        </w:rPr>
        <w:t>BA</w:t>
      </w:r>
      <w:r>
        <w:rPr>
          <w:color w:val="2F2F2F"/>
          <w:spacing w:val="-6"/>
          <w:position w:val="1"/>
          <w:sz w:val="8"/>
        </w:rPr>
        <w:t>C</w:t>
      </w:r>
      <w:r>
        <w:rPr>
          <w:color w:val="484848"/>
          <w:spacing w:val="-6"/>
          <w:position w:val="1"/>
          <w:sz w:val="8"/>
        </w:rPr>
        <w:t>S           </w:t>
      </w:r>
      <w:r>
        <w:rPr>
          <w:color w:val="484848"/>
          <w:spacing w:val="1"/>
          <w:position w:val="1"/>
          <w:sz w:val="8"/>
        </w:rPr>
        <w:t> </w:t>
      </w:r>
      <w:r>
        <w:rPr>
          <w:rFonts w:ascii="Times New Roman"/>
          <w:color w:val="484848"/>
          <w:position w:val="1"/>
          <w:sz w:val="9"/>
        </w:rPr>
        <w:t>Sta</w:t>
      </w:r>
      <w:r>
        <w:rPr>
          <w:rFonts w:ascii="Times New Roman"/>
          <w:color w:val="2F2F2F"/>
          <w:position w:val="1"/>
          <w:sz w:val="9"/>
        </w:rPr>
        <w:t>ff</w:t>
        <w:tab/>
      </w:r>
      <w:r>
        <w:rPr>
          <w:rFonts w:ascii="Times New Roman"/>
          <w:color w:val="484848"/>
          <w:sz w:val="9"/>
        </w:rPr>
        <w:t>494S</w:t>
      </w:r>
      <w:r>
        <w:rPr>
          <w:rFonts w:ascii="Times New Roman"/>
          <w:color w:val="8C8C8C"/>
          <w:sz w:val="9"/>
        </w:rPr>
        <w:t>.</w:t>
      </w:r>
      <w:r>
        <w:rPr>
          <w:rFonts w:ascii="Times New Roman"/>
          <w:color w:val="484848"/>
          <w:sz w:val="9"/>
        </w:rPr>
        <w:t>0</w:t>
      </w:r>
      <w:r>
        <w:rPr>
          <w:rFonts w:ascii="Times New Roman"/>
          <w:color w:val="2F2F2F"/>
          <w:sz w:val="9"/>
        </w:rPr>
        <w:t>8</w:t>
      </w:r>
    </w:p>
    <w:p>
      <w:pPr>
        <w:tabs>
          <w:tab w:pos="914" w:val="left" w:leader="none"/>
          <w:tab w:pos="3396" w:val="left" w:leader="none"/>
        </w:tabs>
        <w:spacing w:before="9"/>
        <w:ind w:left="189" w:right="0" w:firstLine="0"/>
        <w:jc w:val="left"/>
        <w:rPr>
          <w:rFonts w:ascii="Times New Roman"/>
          <w:sz w:val="9"/>
        </w:rPr>
      </w:pPr>
      <w:r>
        <w:rPr>
          <w:rFonts w:ascii="Times New Roman"/>
          <w:color w:val="484848"/>
          <w:w w:val="105"/>
          <w:position w:val="1"/>
          <w:sz w:val="9"/>
        </w:rPr>
        <w:t>15/09/2020</w:t>
        <w:tab/>
      </w:r>
      <w:r>
        <w:rPr>
          <w:color w:val="484848"/>
          <w:w w:val="105"/>
          <w:position w:val="1"/>
          <w:sz w:val="8"/>
        </w:rPr>
        <w:t>BACS     </w:t>
      </w:r>
      <w:r>
        <w:rPr>
          <w:color w:val="484848"/>
          <w:spacing w:val="12"/>
          <w:w w:val="105"/>
          <w:position w:val="1"/>
          <w:sz w:val="8"/>
        </w:rPr>
        <w:t> </w:t>
      </w:r>
      <w:r>
        <w:rPr>
          <w:rFonts w:ascii="Times New Roman"/>
          <w:color w:val="484848"/>
          <w:w w:val="105"/>
          <w:position w:val="1"/>
          <w:sz w:val="9"/>
        </w:rPr>
        <w:t>C</w:t>
      </w:r>
      <w:r>
        <w:rPr>
          <w:rFonts w:ascii="Times New Roman"/>
          <w:color w:val="2F2F2F"/>
          <w:w w:val="105"/>
          <w:position w:val="1"/>
          <w:sz w:val="9"/>
        </w:rPr>
        <w:t>u</w:t>
      </w:r>
      <w:r>
        <w:rPr>
          <w:rFonts w:ascii="Times New Roman"/>
          <w:color w:val="484848"/>
          <w:w w:val="105"/>
          <w:position w:val="1"/>
          <w:sz w:val="9"/>
        </w:rPr>
        <w:t>m</w:t>
      </w:r>
      <w:r>
        <w:rPr>
          <w:rFonts w:ascii="Times New Roman"/>
          <w:color w:val="2F2F2F"/>
          <w:w w:val="105"/>
          <w:position w:val="1"/>
          <w:sz w:val="9"/>
        </w:rPr>
        <w:t>b</w:t>
      </w:r>
      <w:r>
        <w:rPr>
          <w:rFonts w:ascii="Times New Roman"/>
          <w:color w:val="606060"/>
          <w:w w:val="105"/>
          <w:position w:val="1"/>
          <w:sz w:val="9"/>
        </w:rPr>
        <w:t>ria</w:t>
      </w:r>
      <w:r>
        <w:rPr>
          <w:rFonts w:ascii="Times New Roman"/>
          <w:color w:val="606060"/>
          <w:spacing w:val="1"/>
          <w:w w:val="105"/>
          <w:position w:val="1"/>
          <w:sz w:val="9"/>
        </w:rPr>
        <w:t> </w:t>
      </w:r>
      <w:r>
        <w:rPr>
          <w:rFonts w:ascii="Times New Roman"/>
          <w:color w:val="1A1A1A"/>
          <w:spacing w:val="-6"/>
          <w:w w:val="105"/>
          <w:position w:val="1"/>
          <w:sz w:val="9"/>
        </w:rPr>
        <w:t>LG</w:t>
      </w:r>
      <w:r>
        <w:rPr>
          <w:rFonts w:ascii="Times New Roman"/>
          <w:color w:val="484848"/>
          <w:spacing w:val="-6"/>
          <w:w w:val="105"/>
          <w:position w:val="1"/>
          <w:sz w:val="9"/>
        </w:rPr>
        <w:t>P5</w:t>
        <w:tab/>
      </w:r>
      <w:r>
        <w:rPr>
          <w:rFonts w:ascii="Times New Roman"/>
          <w:color w:val="484848"/>
          <w:w w:val="105"/>
          <w:sz w:val="9"/>
        </w:rPr>
        <w:t>712</w:t>
      </w:r>
      <w:r>
        <w:rPr>
          <w:rFonts w:ascii="Times New Roman"/>
          <w:color w:val="2F2F2F"/>
          <w:w w:val="105"/>
          <w:sz w:val="9"/>
        </w:rPr>
        <w:t>.</w:t>
      </w:r>
      <w:r>
        <w:rPr>
          <w:rFonts w:ascii="Times New Roman"/>
          <w:color w:val="484848"/>
          <w:w w:val="105"/>
          <w:sz w:val="9"/>
        </w:rPr>
        <w:t>3</w:t>
      </w:r>
      <w:r>
        <w:rPr>
          <w:rFonts w:ascii="Times New Roman"/>
          <w:color w:val="2F2F2F"/>
          <w:w w:val="105"/>
          <w:sz w:val="9"/>
        </w:rPr>
        <w:t>1</w:t>
      </w:r>
    </w:p>
    <w:p>
      <w:pPr>
        <w:tabs>
          <w:tab w:pos="2475" w:val="left" w:leader="none"/>
          <w:tab w:pos="3109" w:val="left" w:leader="none"/>
        </w:tabs>
        <w:spacing w:line="94" w:lineRule="exact" w:before="0"/>
        <w:ind w:left="1373" w:right="0" w:firstLine="0"/>
        <w:jc w:val="left"/>
        <w:rPr>
          <w:rFonts w:ascii="Times New Roman"/>
          <w:sz w:val="9"/>
        </w:rPr>
      </w:pPr>
      <w:r>
        <w:rPr/>
        <w:br w:type="column"/>
      </w:r>
      <w:r>
        <w:rPr>
          <w:rFonts w:ascii="Times New Roman"/>
          <w:color w:val="606060"/>
          <w:w w:val="110"/>
          <w:position w:val="1"/>
          <w:sz w:val="9"/>
        </w:rPr>
        <w:t>693</w:t>
      </w:r>
      <w:r>
        <w:rPr>
          <w:rFonts w:ascii="Times New Roman"/>
          <w:w w:val="110"/>
          <w:position w:val="1"/>
          <w:sz w:val="9"/>
        </w:rPr>
        <w:t>.</w:t>
      </w:r>
      <w:r>
        <w:rPr>
          <w:rFonts w:ascii="Times New Roman"/>
          <w:color w:val="606060"/>
          <w:w w:val="110"/>
          <w:position w:val="1"/>
          <w:sz w:val="9"/>
        </w:rPr>
        <w:t>24</w:t>
        <w:tab/>
      </w:r>
      <w:r>
        <w:rPr>
          <w:rFonts w:ascii="Times New Roman"/>
          <w:color w:val="757575"/>
          <w:w w:val="110"/>
          <w:position w:val="1"/>
          <w:sz w:val="9"/>
        </w:rPr>
        <w:t>691.24</w:t>
        <w:tab/>
      </w:r>
      <w:r>
        <w:rPr>
          <w:rFonts w:ascii="Times New Roman"/>
          <w:color w:val="757575"/>
          <w:w w:val="110"/>
          <w:sz w:val="9"/>
        </w:rPr>
        <w:t>63</w:t>
      </w:r>
      <w:r>
        <w:rPr>
          <w:rFonts w:ascii="Times New Roman"/>
          <w:color w:val="484848"/>
          <w:w w:val="110"/>
          <w:sz w:val="9"/>
        </w:rPr>
        <w:t>1/</w:t>
      </w:r>
      <w:r>
        <w:rPr>
          <w:rFonts w:ascii="Times New Roman"/>
          <w:color w:val="757575"/>
          <w:w w:val="110"/>
          <w:sz w:val="9"/>
        </w:rPr>
        <w:t>17(11)</w:t>
      </w:r>
    </w:p>
    <w:p>
      <w:pPr>
        <w:tabs>
          <w:tab w:pos="2224" w:val="left" w:leader="none"/>
          <w:tab w:pos="3184" w:val="left" w:leader="none"/>
        </w:tabs>
        <w:spacing w:line="119" w:lineRule="exact" w:before="0"/>
        <w:ind w:left="1331" w:right="0" w:firstLine="0"/>
        <w:jc w:val="left"/>
        <w:rPr>
          <w:rFonts w:ascii="Times New Roman" w:hAnsi="Times New Roman"/>
          <w:sz w:val="9"/>
        </w:rPr>
      </w:pPr>
      <w:r>
        <w:rPr>
          <w:rFonts w:ascii="Times New Roman" w:hAnsi="Times New Roman"/>
          <w:color w:val="757575"/>
          <w:w w:val="110"/>
          <w:position w:val="1"/>
          <w:sz w:val="9"/>
        </w:rPr>
        <w:t>20</w:t>
      </w:r>
      <w:r>
        <w:rPr>
          <w:rFonts w:ascii="Times New Roman" w:hAnsi="Times New Roman"/>
          <w:color w:val="2F2F2F"/>
          <w:w w:val="110"/>
          <w:position w:val="1"/>
          <w:sz w:val="9"/>
        </w:rPr>
        <w:t>1</w:t>
      </w:r>
      <w:r>
        <w:rPr>
          <w:rFonts w:ascii="Times New Roman" w:hAnsi="Times New Roman"/>
          <w:color w:val="606060"/>
          <w:w w:val="110"/>
          <w:position w:val="1"/>
          <w:sz w:val="9"/>
        </w:rPr>
        <w:t>9</w:t>
      </w:r>
      <w:r>
        <w:rPr>
          <w:rFonts w:ascii="Times New Roman" w:hAnsi="Times New Roman"/>
          <w:color w:val="2F2F2F"/>
          <w:w w:val="110"/>
          <w:position w:val="1"/>
          <w:sz w:val="9"/>
        </w:rPr>
        <w:t>.</w:t>
      </w:r>
      <w:r>
        <w:rPr>
          <w:rFonts w:ascii="Times New Roman" w:hAnsi="Times New Roman"/>
          <w:color w:val="606060"/>
          <w:w w:val="110"/>
          <w:position w:val="1"/>
          <w:sz w:val="9"/>
        </w:rPr>
        <w:t>25</w:t>
        <w:tab/>
      </w:r>
      <w:r>
        <w:rPr>
          <w:rFonts w:ascii="Times New Roman" w:hAnsi="Times New Roman"/>
          <w:color w:val="606060"/>
          <w:w w:val="110"/>
          <w:position w:val="1"/>
          <w:sz w:val="10"/>
        </w:rPr>
        <w:t>£   </w:t>
      </w:r>
      <w:r>
        <w:rPr>
          <w:rFonts w:ascii="Times New Roman" w:hAnsi="Times New Roman"/>
          <w:color w:val="606060"/>
          <w:spacing w:val="14"/>
          <w:w w:val="110"/>
          <w:position w:val="1"/>
          <w:sz w:val="10"/>
        </w:rPr>
        <w:t> </w:t>
      </w:r>
      <w:r>
        <w:rPr>
          <w:rFonts w:ascii="Times New Roman" w:hAnsi="Times New Roman"/>
          <w:color w:val="606060"/>
          <w:w w:val="110"/>
          <w:position w:val="1"/>
          <w:sz w:val="9"/>
        </w:rPr>
        <w:t>2.019</w:t>
      </w:r>
      <w:r>
        <w:rPr>
          <w:rFonts w:ascii="Times New Roman" w:hAnsi="Times New Roman"/>
          <w:w w:val="110"/>
          <w:position w:val="1"/>
          <w:sz w:val="9"/>
        </w:rPr>
        <w:t>.</w:t>
      </w:r>
      <w:r>
        <w:rPr>
          <w:rFonts w:ascii="Times New Roman" w:hAnsi="Times New Roman"/>
          <w:color w:val="606060"/>
          <w:w w:val="110"/>
          <w:position w:val="1"/>
          <w:sz w:val="9"/>
        </w:rPr>
        <w:t>25</w:t>
        <w:tab/>
      </w:r>
      <w:r>
        <w:rPr>
          <w:rFonts w:ascii="Times New Roman" w:hAnsi="Times New Roman"/>
          <w:color w:val="484848"/>
          <w:w w:val="110"/>
          <w:sz w:val="9"/>
        </w:rPr>
        <w:t>HMRC</w:t>
      </w:r>
    </w:p>
    <w:p>
      <w:pPr>
        <w:tabs>
          <w:tab w:pos="1935" w:val="left" w:leader="none"/>
          <w:tab w:pos="2475" w:val="left" w:leader="none"/>
          <w:tab w:pos="2524" w:val="left" w:leader="none"/>
          <w:tab w:pos="2953" w:val="left" w:leader="none"/>
          <w:tab w:pos="3131" w:val="left" w:leader="none"/>
        </w:tabs>
        <w:spacing w:before="2"/>
        <w:ind w:left="1423" w:right="381" w:hanging="41"/>
        <w:jc w:val="left"/>
        <w:rPr>
          <w:rFonts w:ascii="Times New Roman" w:hAnsi="Times New Roman"/>
          <w:sz w:val="9"/>
        </w:rPr>
      </w:pPr>
      <w:r>
        <w:rPr>
          <w:rFonts w:ascii="Times New Roman" w:hAnsi="Times New Roman"/>
          <w:color w:val="484848"/>
          <w:w w:val="110"/>
          <w:position w:val="1"/>
          <w:sz w:val="9"/>
        </w:rPr>
        <w:t>487</w:t>
      </w:r>
      <w:r>
        <w:rPr>
          <w:rFonts w:ascii="Times New Roman" w:hAnsi="Times New Roman"/>
          <w:w w:val="110"/>
          <w:position w:val="1"/>
          <w:sz w:val="9"/>
        </w:rPr>
        <w:t>.</w:t>
      </w:r>
      <w:r>
        <w:rPr>
          <w:rFonts w:ascii="Times New Roman" w:hAnsi="Times New Roman"/>
          <w:color w:val="606060"/>
          <w:w w:val="110"/>
          <w:position w:val="1"/>
          <w:sz w:val="9"/>
        </w:rPr>
        <w:t>50</w:t>
        <w:tab/>
      </w:r>
      <w:r>
        <w:rPr>
          <w:rFonts w:ascii="Times New Roman" w:hAnsi="Times New Roman"/>
          <w:color w:val="757575"/>
          <w:w w:val="110"/>
          <w:position w:val="1"/>
          <w:sz w:val="9"/>
        </w:rPr>
        <w:t>97.49 </w:t>
      </w:r>
      <w:r>
        <w:rPr>
          <w:rFonts w:ascii="Times New Roman" w:hAnsi="Times New Roman"/>
          <w:color w:val="757575"/>
          <w:spacing w:val="14"/>
          <w:w w:val="110"/>
          <w:position w:val="1"/>
          <w:sz w:val="9"/>
        </w:rPr>
        <w:t> </w:t>
      </w:r>
      <w:r>
        <w:rPr>
          <w:rFonts w:ascii="Times New Roman" w:hAnsi="Times New Roman"/>
          <w:color w:val="606060"/>
          <w:w w:val="110"/>
          <w:position w:val="1"/>
          <w:sz w:val="8"/>
        </w:rPr>
        <w:t>£</w:t>
        <w:tab/>
      </w:r>
      <w:r>
        <w:rPr>
          <w:rFonts w:ascii="Times New Roman" w:hAnsi="Times New Roman"/>
          <w:color w:val="606060"/>
          <w:w w:val="110"/>
          <w:position w:val="1"/>
          <w:sz w:val="9"/>
        </w:rPr>
        <w:t>584.99</w:t>
        <w:tab/>
      </w:r>
      <w:r>
        <w:rPr>
          <w:rFonts w:ascii="Times New Roman" w:hAnsi="Times New Roman"/>
          <w:color w:val="606060"/>
          <w:w w:val="105"/>
          <w:sz w:val="9"/>
        </w:rPr>
        <w:t>Mayors</w:t>
      </w:r>
      <w:r>
        <w:rPr>
          <w:rFonts w:ascii="Times New Roman" w:hAnsi="Times New Roman"/>
          <w:color w:val="606060"/>
          <w:spacing w:val="-18"/>
          <w:w w:val="105"/>
          <w:sz w:val="9"/>
        </w:rPr>
        <w:t> </w:t>
      </w:r>
      <w:r>
        <w:rPr>
          <w:rFonts w:ascii="Times New Roman" w:hAnsi="Times New Roman"/>
          <w:color w:val="606060"/>
          <w:spacing w:val="-4"/>
          <w:w w:val="105"/>
          <w:sz w:val="9"/>
        </w:rPr>
        <w:t>Allow,m</w:t>
      </w:r>
      <w:r>
        <w:rPr>
          <w:rFonts w:ascii="Times New Roman" w:hAnsi="Times New Roman"/>
          <w:color w:val="8C8C8C"/>
          <w:spacing w:val="-4"/>
          <w:w w:val="105"/>
          <w:sz w:val="9"/>
        </w:rPr>
        <w:t>c</w:t>
      </w:r>
      <w:r>
        <w:rPr>
          <w:rFonts w:ascii="Times New Roman" w:hAnsi="Times New Roman"/>
          <w:color w:val="606060"/>
          <w:spacing w:val="-4"/>
          <w:w w:val="105"/>
          <w:sz w:val="9"/>
        </w:rPr>
        <w:t>o:</w:t>
      </w:r>
      <w:r>
        <w:rPr>
          <w:rFonts w:ascii="Times New Roman" w:hAnsi="Times New Roman"/>
          <w:color w:val="606060"/>
          <w:spacing w:val="-4"/>
          <w:w w:val="105"/>
          <w:position w:val="2"/>
          <w:sz w:val="9"/>
        </w:rPr>
        <w:t> </w:t>
      </w:r>
      <w:r>
        <w:rPr>
          <w:rFonts w:ascii="Times New Roman" w:hAnsi="Times New Roman"/>
          <w:color w:val="606060"/>
          <w:w w:val="110"/>
          <w:position w:val="2"/>
          <w:sz w:val="9"/>
        </w:rPr>
        <w:t>68.78</w:t>
        <w:tab/>
      </w:r>
      <w:r>
        <w:rPr>
          <w:rFonts w:ascii="Times New Roman" w:hAnsi="Times New Roman"/>
          <w:color w:val="484848"/>
          <w:spacing w:val="-3"/>
          <w:w w:val="110"/>
          <w:position w:val="1"/>
          <w:sz w:val="9"/>
        </w:rPr>
        <w:t>13</w:t>
      </w:r>
      <w:r>
        <w:rPr>
          <w:rFonts w:ascii="Times New Roman" w:hAnsi="Times New Roman"/>
          <w:spacing w:val="-3"/>
          <w:w w:val="110"/>
          <w:position w:val="1"/>
          <w:sz w:val="9"/>
        </w:rPr>
        <w:t>.</w:t>
      </w:r>
      <w:r>
        <w:rPr>
          <w:rFonts w:ascii="Times New Roman" w:hAnsi="Times New Roman"/>
          <w:color w:val="606060"/>
          <w:spacing w:val="-3"/>
          <w:w w:val="110"/>
          <w:position w:val="1"/>
          <w:sz w:val="9"/>
        </w:rPr>
        <w:t>76  </w:t>
      </w:r>
      <w:r>
        <w:rPr>
          <w:rFonts w:ascii="Times New Roman" w:hAnsi="Times New Roman"/>
          <w:color w:val="606060"/>
          <w:spacing w:val="1"/>
          <w:w w:val="110"/>
          <w:position w:val="1"/>
          <w:sz w:val="9"/>
        </w:rPr>
        <w:t> </w:t>
      </w:r>
      <w:r>
        <w:rPr>
          <w:color w:val="606060"/>
          <w:w w:val="110"/>
          <w:position w:val="1"/>
          <w:sz w:val="8"/>
        </w:rPr>
        <w:t>£</w:t>
        <w:tab/>
        <w:tab/>
      </w:r>
      <w:r>
        <w:rPr>
          <w:rFonts w:ascii="Times New Roman" w:hAnsi="Times New Roman"/>
          <w:color w:val="606060"/>
          <w:w w:val="110"/>
          <w:position w:val="1"/>
          <w:sz w:val="9"/>
        </w:rPr>
        <w:t>82</w:t>
      </w:r>
      <w:r>
        <w:rPr>
          <w:rFonts w:ascii="Times New Roman" w:hAnsi="Times New Roman"/>
          <w:color w:val="2F2F2F"/>
          <w:w w:val="110"/>
          <w:position w:val="1"/>
          <w:sz w:val="9"/>
        </w:rPr>
        <w:t>.</w:t>
      </w:r>
      <w:r>
        <w:rPr>
          <w:rFonts w:ascii="Times New Roman" w:hAnsi="Times New Roman"/>
          <w:color w:val="606060"/>
          <w:w w:val="110"/>
          <w:position w:val="1"/>
          <w:sz w:val="9"/>
        </w:rPr>
        <w:t>54</w:t>
        <w:tab/>
        <w:tab/>
      </w:r>
      <w:r>
        <w:rPr>
          <w:rFonts w:ascii="Times New Roman" w:hAnsi="Times New Roman"/>
          <w:color w:val="8C8C8C"/>
          <w:spacing w:val="-3"/>
          <w:w w:val="110"/>
          <w:sz w:val="9"/>
        </w:rPr>
        <w:t>Ct</w:t>
      </w:r>
      <w:r>
        <w:rPr>
          <w:rFonts w:ascii="Times New Roman" w:hAnsi="Times New Roman"/>
          <w:color w:val="606060"/>
          <w:spacing w:val="-3"/>
          <w:w w:val="110"/>
          <w:sz w:val="9"/>
        </w:rPr>
        <w:t>mtrac1</w:t>
      </w:r>
    </w:p>
    <w:p>
      <w:pPr>
        <w:tabs>
          <w:tab w:pos="555" w:val="left" w:leader="none"/>
          <w:tab w:pos="1097" w:val="left" w:leader="none"/>
        </w:tabs>
        <w:spacing w:line="107" w:lineRule="exact" w:before="0"/>
        <w:ind w:left="0" w:right="1294" w:firstLine="0"/>
        <w:jc w:val="right"/>
        <w:rPr>
          <w:rFonts w:ascii="Times New Roman" w:hAnsi="Times New Roman"/>
          <w:sz w:val="9"/>
        </w:rPr>
      </w:pPr>
      <w:r>
        <w:rPr>
          <w:rFonts w:ascii="Times New Roman" w:hAnsi="Times New Roman"/>
          <w:color w:val="606060"/>
          <w:position w:val="1"/>
          <w:sz w:val="9"/>
        </w:rPr>
        <w:t>34</w:t>
      </w:r>
      <w:r>
        <w:rPr>
          <w:rFonts w:ascii="Times New Roman" w:hAnsi="Times New Roman"/>
          <w:color w:val="606060"/>
          <w:spacing w:val="-15"/>
          <w:position w:val="1"/>
          <w:sz w:val="9"/>
        </w:rPr>
        <w:t> </w:t>
      </w:r>
      <w:r>
        <w:rPr>
          <w:rFonts w:ascii="Times New Roman" w:hAnsi="Times New Roman"/>
          <w:color w:val="1A1A1A"/>
          <w:position w:val="1"/>
          <w:sz w:val="9"/>
        </w:rPr>
        <w:t>.</w:t>
      </w:r>
      <w:r>
        <w:rPr>
          <w:rFonts w:ascii="Times New Roman" w:hAnsi="Times New Roman"/>
          <w:color w:val="606060"/>
          <w:position w:val="1"/>
          <w:sz w:val="9"/>
        </w:rPr>
        <w:t>96</w:t>
        <w:tab/>
      </w:r>
      <w:r>
        <w:rPr>
          <w:rFonts w:ascii="Times New Roman" w:hAnsi="Times New Roman"/>
          <w:color w:val="757575"/>
          <w:sz w:val="9"/>
        </w:rPr>
        <w:t>7</w:t>
      </w:r>
      <w:r>
        <w:rPr>
          <w:rFonts w:ascii="Times New Roman" w:hAnsi="Times New Roman"/>
          <w:color w:val="484848"/>
          <w:sz w:val="9"/>
        </w:rPr>
        <w:t>.00  </w:t>
      </w:r>
      <w:r>
        <w:rPr>
          <w:rFonts w:ascii="Times New Roman" w:hAnsi="Times New Roman"/>
          <w:color w:val="484848"/>
          <w:spacing w:val="15"/>
          <w:sz w:val="9"/>
        </w:rPr>
        <w:t> </w:t>
      </w:r>
      <w:r>
        <w:rPr>
          <w:color w:val="757575"/>
          <w:sz w:val="8"/>
        </w:rPr>
        <w:t>£</w:t>
        <w:tab/>
      </w:r>
      <w:r>
        <w:rPr>
          <w:rFonts w:ascii="Times New Roman" w:hAnsi="Times New Roman"/>
          <w:color w:val="606060"/>
          <w:sz w:val="9"/>
        </w:rPr>
        <w:t>41.96</w:t>
      </w:r>
    </w:p>
    <w:p>
      <w:pPr>
        <w:tabs>
          <w:tab w:pos="1693" w:val="left" w:leader="none"/>
          <w:tab w:pos="2284" w:val="left" w:leader="none"/>
        </w:tabs>
        <w:spacing w:line="123" w:lineRule="exact" w:before="0"/>
        <w:ind w:left="0" w:right="1293" w:firstLine="0"/>
        <w:jc w:val="right"/>
        <w:rPr>
          <w:rFonts w:ascii="Times New Roman"/>
          <w:sz w:val="9"/>
        </w:rPr>
      </w:pPr>
      <w:r>
        <w:rPr>
          <w:rFonts w:ascii="Times New Roman"/>
          <w:color w:val="484848"/>
          <w:position w:val="2"/>
          <w:sz w:val="9"/>
        </w:rPr>
        <w:t>858</w:t>
      </w:r>
      <w:r>
        <w:rPr>
          <w:rFonts w:ascii="Times New Roman"/>
          <w:color w:val="484848"/>
          <w:spacing w:val="-6"/>
          <w:position w:val="2"/>
          <w:sz w:val="9"/>
        </w:rPr>
        <w:t> </w:t>
      </w:r>
      <w:r>
        <w:rPr>
          <w:rFonts w:ascii="Times New Roman"/>
          <w:color w:val="1A1A1A"/>
          <w:position w:val="2"/>
          <w:sz w:val="9"/>
        </w:rPr>
        <w:t>.</w:t>
      </w:r>
      <w:r>
        <w:rPr>
          <w:rFonts w:ascii="Times New Roman"/>
          <w:color w:val="484848"/>
          <w:position w:val="2"/>
          <w:sz w:val="9"/>
        </w:rPr>
        <w:t>40</w:t>
        <w:tab/>
      </w:r>
      <w:r>
        <w:rPr>
          <w:rFonts w:ascii="Times New Roman"/>
          <w:color w:val="606060"/>
          <w:position w:val="1"/>
          <w:sz w:val="9"/>
        </w:rPr>
        <w:t>858</w:t>
      </w:r>
      <w:r>
        <w:rPr>
          <w:rFonts w:ascii="Times New Roman"/>
          <w:color w:val="606060"/>
          <w:spacing w:val="-6"/>
          <w:position w:val="1"/>
          <w:sz w:val="9"/>
        </w:rPr>
        <w:t> </w:t>
      </w:r>
      <w:r>
        <w:rPr>
          <w:rFonts w:ascii="Times New Roman"/>
          <w:position w:val="1"/>
          <w:sz w:val="9"/>
        </w:rPr>
        <w:t>.</w:t>
      </w:r>
      <w:r>
        <w:rPr>
          <w:rFonts w:ascii="Times New Roman"/>
          <w:color w:val="606060"/>
          <w:position w:val="1"/>
          <w:sz w:val="9"/>
        </w:rPr>
        <w:t>40  </w:t>
      </w:r>
      <w:r>
        <w:rPr>
          <w:rFonts w:ascii="Times New Roman"/>
          <w:color w:val="606060"/>
          <w:spacing w:val="6"/>
          <w:position w:val="1"/>
          <w:sz w:val="9"/>
        </w:rPr>
        <w:t> </w:t>
      </w:r>
      <w:r>
        <w:rPr>
          <w:rFonts w:ascii="Times New Roman"/>
          <w:color w:val="606060"/>
          <w:position w:val="1"/>
          <w:sz w:val="9"/>
        </w:rPr>
        <w:t>(</w:t>
        <w:tab/>
      </w:r>
      <w:r>
        <w:rPr>
          <w:rFonts w:ascii="Times New Roman"/>
          <w:color w:val="606060"/>
          <w:spacing w:val="-1"/>
          <w:sz w:val="9"/>
        </w:rPr>
        <w:t>858.40</w:t>
      </w:r>
    </w:p>
    <w:p>
      <w:pPr>
        <w:tabs>
          <w:tab w:pos="1701" w:val="left" w:leader="none"/>
          <w:tab w:pos="2284" w:val="left" w:leader="none"/>
        </w:tabs>
        <w:spacing w:line="123" w:lineRule="exact" w:before="0"/>
        <w:ind w:left="0" w:right="1316" w:firstLine="0"/>
        <w:jc w:val="right"/>
        <w:rPr>
          <w:rFonts w:ascii="Times New Roman" w:hAnsi="Times New Roman"/>
          <w:sz w:val="9"/>
        </w:rPr>
      </w:pPr>
      <w:r>
        <w:rPr>
          <w:rFonts w:ascii="Times New Roman" w:hAnsi="Times New Roman"/>
          <w:color w:val="757575"/>
          <w:position w:val="2"/>
          <w:sz w:val="9"/>
        </w:rPr>
        <w:t>257.-40</w:t>
        <w:tab/>
      </w:r>
      <w:r>
        <w:rPr>
          <w:rFonts w:ascii="Times New Roman" w:hAnsi="Times New Roman"/>
          <w:i/>
          <w:color w:val="757575"/>
          <w:position w:val="1"/>
          <w:sz w:val="9"/>
        </w:rPr>
        <w:t>251</w:t>
      </w:r>
      <w:r>
        <w:rPr>
          <w:rFonts w:ascii="Times New Roman" w:hAnsi="Times New Roman"/>
          <w:i/>
          <w:color w:val="757575"/>
          <w:spacing w:val="-14"/>
          <w:position w:val="1"/>
          <w:sz w:val="9"/>
        </w:rPr>
        <w:t> </w:t>
      </w:r>
      <w:r>
        <w:rPr>
          <w:rFonts w:ascii="Times New Roman" w:hAnsi="Times New Roman"/>
          <w:i/>
          <w:color w:val="1A1A1A"/>
          <w:position w:val="1"/>
          <w:sz w:val="9"/>
        </w:rPr>
        <w:t>.</w:t>
      </w:r>
      <w:r>
        <w:rPr>
          <w:rFonts w:ascii="Times New Roman" w:hAnsi="Times New Roman"/>
          <w:i/>
          <w:color w:val="606060"/>
          <w:position w:val="1"/>
          <w:sz w:val="9"/>
        </w:rPr>
        <w:t>40  </w:t>
      </w:r>
      <w:r>
        <w:rPr>
          <w:rFonts w:ascii="Times New Roman" w:hAnsi="Times New Roman"/>
          <w:i/>
          <w:color w:val="606060"/>
          <w:spacing w:val="8"/>
          <w:position w:val="1"/>
          <w:sz w:val="9"/>
        </w:rPr>
        <w:t> </w:t>
      </w:r>
      <w:r>
        <w:rPr>
          <w:color w:val="606060"/>
          <w:position w:val="1"/>
          <w:sz w:val="8"/>
        </w:rPr>
        <w:t>£</w:t>
        <w:tab/>
      </w:r>
      <w:r>
        <w:rPr>
          <w:rFonts w:ascii="Times New Roman" w:hAnsi="Times New Roman"/>
          <w:color w:val="484848"/>
          <w:sz w:val="9"/>
        </w:rPr>
        <w:t>25</w:t>
      </w:r>
      <w:r>
        <w:rPr>
          <w:rFonts w:ascii="Times New Roman" w:hAnsi="Times New Roman"/>
          <w:color w:val="757575"/>
          <w:sz w:val="9"/>
        </w:rPr>
        <w:t>7.40</w:t>
      </w:r>
    </w:p>
    <w:p>
      <w:pPr>
        <w:tabs>
          <w:tab w:pos="556" w:val="left" w:leader="none"/>
          <w:tab w:pos="1102" w:val="left" w:leader="none"/>
        </w:tabs>
        <w:spacing w:before="2"/>
        <w:ind w:left="0" w:right="1317" w:firstLine="0"/>
        <w:jc w:val="right"/>
        <w:rPr>
          <w:rFonts w:ascii="Times New Roman" w:hAnsi="Times New Roman"/>
          <w:sz w:val="9"/>
        </w:rPr>
      </w:pPr>
      <w:r>
        <w:rPr>
          <w:rFonts w:ascii="Times New Roman" w:hAnsi="Times New Roman"/>
          <w:color w:val="484848"/>
          <w:position w:val="1"/>
          <w:sz w:val="9"/>
        </w:rPr>
        <w:t>14</w:t>
      </w:r>
      <w:r>
        <w:rPr>
          <w:rFonts w:ascii="Times New Roman" w:hAnsi="Times New Roman"/>
          <w:color w:val="2F2F2F"/>
          <w:position w:val="1"/>
          <w:sz w:val="9"/>
        </w:rPr>
        <w:t>.</w:t>
      </w:r>
      <w:r>
        <w:rPr>
          <w:rFonts w:ascii="Times New Roman" w:hAnsi="Times New Roman"/>
          <w:color w:val="757575"/>
          <w:position w:val="1"/>
          <w:sz w:val="9"/>
        </w:rPr>
        <w:t>90</w:t>
        <w:tab/>
      </w:r>
      <w:r>
        <w:rPr>
          <w:rFonts w:ascii="Times New Roman" w:hAnsi="Times New Roman"/>
          <w:color w:val="606060"/>
          <w:position w:val="1"/>
          <w:sz w:val="9"/>
        </w:rPr>
        <w:t>2</w:t>
      </w:r>
      <w:r>
        <w:rPr>
          <w:rFonts w:ascii="Times New Roman" w:hAnsi="Times New Roman"/>
          <w:position w:val="1"/>
          <w:sz w:val="9"/>
        </w:rPr>
        <w:t>.</w:t>
      </w:r>
      <w:r>
        <w:rPr>
          <w:rFonts w:ascii="Times New Roman" w:hAnsi="Times New Roman"/>
          <w:color w:val="606060"/>
          <w:position w:val="1"/>
          <w:sz w:val="9"/>
        </w:rPr>
        <w:t>98  </w:t>
      </w:r>
      <w:r>
        <w:rPr>
          <w:rFonts w:ascii="Times New Roman" w:hAnsi="Times New Roman"/>
          <w:color w:val="606060"/>
          <w:spacing w:val="11"/>
          <w:position w:val="1"/>
          <w:sz w:val="9"/>
        </w:rPr>
        <w:t> </w:t>
      </w:r>
      <w:r>
        <w:rPr>
          <w:rFonts w:ascii="Times New Roman" w:hAnsi="Times New Roman"/>
          <w:color w:val="606060"/>
          <w:position w:val="1"/>
          <w:sz w:val="8"/>
        </w:rPr>
        <w:t>£</w:t>
        <w:tab/>
      </w:r>
      <w:r>
        <w:rPr>
          <w:rFonts w:ascii="Times New Roman" w:hAnsi="Times New Roman"/>
          <w:color w:val="484848"/>
          <w:w w:val="95"/>
          <w:sz w:val="9"/>
        </w:rPr>
        <w:t>17</w:t>
      </w:r>
      <w:r>
        <w:rPr>
          <w:rFonts w:ascii="Times New Roman" w:hAnsi="Times New Roman"/>
          <w:w w:val="95"/>
          <w:sz w:val="9"/>
        </w:rPr>
        <w:t>.</w:t>
      </w:r>
      <w:r>
        <w:rPr>
          <w:rFonts w:ascii="Times New Roman" w:hAnsi="Times New Roman"/>
          <w:color w:val="606060"/>
          <w:w w:val="95"/>
          <w:sz w:val="9"/>
        </w:rPr>
        <w:t>88</w:t>
      </w:r>
    </w:p>
    <w:p>
      <w:pPr>
        <w:tabs>
          <w:tab w:pos="562" w:val="left" w:leader="none"/>
        </w:tabs>
        <w:spacing w:before="9"/>
        <w:ind w:left="0" w:right="1292" w:firstLine="0"/>
        <w:jc w:val="right"/>
        <w:rPr>
          <w:rFonts w:ascii="Times New Roman" w:hAnsi="Times New Roman"/>
          <w:sz w:val="9"/>
        </w:rPr>
      </w:pPr>
      <w:r>
        <w:rPr>
          <w:rFonts w:ascii="Times New Roman" w:hAnsi="Times New Roman"/>
          <w:color w:val="484848"/>
          <w:w w:val="109"/>
          <w:position w:val="1"/>
          <w:sz w:val="9"/>
        </w:rPr>
        <w:t>1577.21</w:t>
      </w:r>
      <w:r>
        <w:rPr>
          <w:rFonts w:ascii="Times New Roman" w:hAnsi="Times New Roman"/>
          <w:color w:val="484848"/>
          <w:position w:val="1"/>
          <w:sz w:val="9"/>
        </w:rPr>
        <w:tab/>
      </w:r>
      <w:r>
        <w:rPr>
          <w:rFonts w:ascii="Times New Roman" w:hAnsi="Times New Roman"/>
          <w:color w:val="606060"/>
          <w:spacing w:val="-1"/>
          <w:w w:val="126"/>
          <w:position w:val="1"/>
          <w:sz w:val="9"/>
        </w:rPr>
        <w:t>llS.4</w:t>
      </w:r>
      <w:r>
        <w:rPr>
          <w:rFonts w:ascii="Times New Roman" w:hAnsi="Times New Roman"/>
          <w:color w:val="606060"/>
          <w:w w:val="126"/>
          <w:position w:val="1"/>
          <w:sz w:val="9"/>
        </w:rPr>
        <w:t>4</w:t>
      </w:r>
      <w:r>
        <w:rPr>
          <w:rFonts w:ascii="Times New Roman" w:hAnsi="Times New Roman"/>
          <w:color w:val="606060"/>
          <w:position w:val="1"/>
          <w:sz w:val="9"/>
        </w:rPr>
        <w:t>  </w:t>
      </w:r>
      <w:r>
        <w:rPr>
          <w:rFonts w:ascii="Times New Roman" w:hAnsi="Times New Roman"/>
          <w:color w:val="606060"/>
          <w:spacing w:val="-4"/>
          <w:position w:val="1"/>
          <w:sz w:val="9"/>
        </w:rPr>
        <w:t> </w:t>
      </w:r>
      <w:r>
        <w:rPr>
          <w:color w:val="606060"/>
          <w:w w:val="126"/>
          <w:position w:val="1"/>
          <w:sz w:val="8"/>
        </w:rPr>
        <w:t>£</w:t>
      </w:r>
      <w:r>
        <w:rPr>
          <w:color w:val="606060"/>
          <w:position w:val="1"/>
          <w:sz w:val="8"/>
        </w:rPr>
        <w:t>    </w:t>
      </w:r>
      <w:r>
        <w:rPr>
          <w:color w:val="606060"/>
          <w:spacing w:val="10"/>
          <w:position w:val="1"/>
          <w:sz w:val="8"/>
        </w:rPr>
        <w:t> </w:t>
      </w:r>
      <w:r>
        <w:rPr>
          <w:rFonts w:ascii="Times New Roman" w:hAnsi="Times New Roman"/>
          <w:color w:val="484848"/>
          <w:w w:val="126"/>
          <w:sz w:val="9"/>
        </w:rPr>
        <w:t>1,892</w:t>
      </w:r>
      <w:r>
        <w:rPr>
          <w:rFonts w:ascii="Times New Roman" w:hAnsi="Times New Roman"/>
          <w:color w:val="484848"/>
          <w:spacing w:val="-5"/>
          <w:w w:val="126"/>
          <w:sz w:val="9"/>
        </w:rPr>
        <w:t>.</w:t>
      </w:r>
      <w:r>
        <w:rPr>
          <w:rFonts w:ascii="Times New Roman" w:hAnsi="Times New Roman"/>
          <w:color w:val="484848"/>
          <w:spacing w:val="-54"/>
          <w:w w:val="126"/>
          <w:sz w:val="9"/>
        </w:rPr>
        <w:t>6</w:t>
      </w:r>
      <w:r>
        <w:rPr>
          <w:rFonts w:ascii="Times New Roman" w:hAnsi="Times New Roman"/>
          <w:color w:val="757575"/>
          <w:w w:val="126"/>
          <w:sz w:val="9"/>
        </w:rPr>
        <w:t>5</w:t>
      </w:r>
    </w:p>
    <w:p>
      <w:pPr>
        <w:tabs>
          <w:tab w:pos="512" w:val="left" w:leader="none"/>
          <w:tab w:pos="1095" w:val="left" w:leader="none"/>
        </w:tabs>
        <w:spacing w:before="2"/>
        <w:ind w:left="0" w:right="1301" w:firstLine="0"/>
        <w:jc w:val="right"/>
        <w:rPr>
          <w:rFonts w:ascii="Times New Roman" w:hAnsi="Times New Roman"/>
          <w:sz w:val="9"/>
        </w:rPr>
      </w:pPr>
      <w:r>
        <w:rPr>
          <w:rFonts w:ascii="Times New Roman" w:hAnsi="Times New Roman"/>
          <w:color w:val="606060"/>
          <w:w w:val="110"/>
          <w:position w:val="1"/>
          <w:sz w:val="9"/>
        </w:rPr>
        <w:t>580</w:t>
      </w:r>
      <w:r>
        <w:rPr>
          <w:rFonts w:ascii="Times New Roman" w:hAnsi="Times New Roman"/>
          <w:w w:val="110"/>
          <w:position w:val="1"/>
          <w:sz w:val="9"/>
        </w:rPr>
        <w:t>.</w:t>
      </w:r>
      <w:r>
        <w:rPr>
          <w:rFonts w:ascii="Times New Roman" w:hAnsi="Times New Roman"/>
          <w:color w:val="757575"/>
          <w:w w:val="110"/>
          <w:position w:val="1"/>
          <w:sz w:val="9"/>
        </w:rPr>
        <w:t>44</w:t>
        <w:tab/>
      </w:r>
      <w:r>
        <w:rPr>
          <w:rFonts w:ascii="Times New Roman" w:hAnsi="Times New Roman"/>
          <w:color w:val="484848"/>
          <w:spacing w:val="-3"/>
          <w:w w:val="110"/>
          <w:position w:val="1"/>
          <w:sz w:val="9"/>
        </w:rPr>
        <w:t>116</w:t>
      </w:r>
      <w:r>
        <w:rPr>
          <w:rFonts w:ascii="Times New Roman" w:hAnsi="Times New Roman"/>
          <w:color w:val="2F2F2F"/>
          <w:spacing w:val="-3"/>
          <w:w w:val="110"/>
          <w:position w:val="1"/>
          <w:sz w:val="9"/>
        </w:rPr>
        <w:t>.</w:t>
      </w:r>
      <w:r>
        <w:rPr>
          <w:rFonts w:ascii="Times New Roman" w:hAnsi="Times New Roman"/>
          <w:color w:val="606060"/>
          <w:spacing w:val="-3"/>
          <w:w w:val="110"/>
          <w:position w:val="1"/>
          <w:sz w:val="9"/>
        </w:rPr>
        <w:t>09  </w:t>
      </w:r>
      <w:r>
        <w:rPr>
          <w:rFonts w:ascii="Times New Roman" w:hAnsi="Times New Roman"/>
          <w:color w:val="606060"/>
          <w:spacing w:val="8"/>
          <w:w w:val="110"/>
          <w:position w:val="1"/>
          <w:sz w:val="9"/>
        </w:rPr>
        <w:t> </w:t>
      </w:r>
      <w:r>
        <w:rPr>
          <w:color w:val="606060"/>
          <w:w w:val="110"/>
          <w:position w:val="1"/>
          <w:sz w:val="8"/>
        </w:rPr>
        <w:t>£</w:t>
        <w:tab/>
      </w:r>
      <w:r>
        <w:rPr>
          <w:rFonts w:ascii="Times New Roman" w:hAnsi="Times New Roman"/>
          <w:color w:val="606060"/>
          <w:w w:val="105"/>
          <w:sz w:val="9"/>
        </w:rPr>
        <w:t>696</w:t>
      </w:r>
      <w:r>
        <w:rPr>
          <w:rFonts w:ascii="Times New Roman" w:hAnsi="Times New Roman"/>
          <w:color w:val="1A1A1A"/>
          <w:w w:val="105"/>
          <w:sz w:val="9"/>
        </w:rPr>
        <w:t>.</w:t>
      </w:r>
      <w:r>
        <w:rPr>
          <w:rFonts w:ascii="Times New Roman" w:hAnsi="Times New Roman"/>
          <w:color w:val="606060"/>
          <w:w w:val="105"/>
          <w:sz w:val="9"/>
        </w:rPr>
        <w:t>53</w:t>
      </w:r>
    </w:p>
    <w:p>
      <w:pPr>
        <w:tabs>
          <w:tab w:pos="552" w:val="left" w:leader="none"/>
        </w:tabs>
        <w:spacing w:before="9"/>
        <w:ind w:left="0" w:right="1308" w:firstLine="0"/>
        <w:jc w:val="right"/>
        <w:rPr>
          <w:rFonts w:ascii="Times New Roman" w:hAnsi="Times New Roman"/>
          <w:sz w:val="9"/>
        </w:rPr>
      </w:pPr>
      <w:r>
        <w:rPr>
          <w:rFonts w:ascii="Times New Roman" w:hAnsi="Times New Roman"/>
          <w:color w:val="757575"/>
          <w:w w:val="110"/>
          <w:position w:val="1"/>
          <w:sz w:val="9"/>
        </w:rPr>
        <w:t>2</w:t>
      </w:r>
      <w:r>
        <w:rPr>
          <w:rFonts w:ascii="Times New Roman" w:hAnsi="Times New Roman"/>
          <w:color w:val="484848"/>
          <w:w w:val="110"/>
          <w:position w:val="1"/>
          <w:sz w:val="9"/>
        </w:rPr>
        <w:t>7</w:t>
      </w:r>
      <w:r>
        <w:rPr>
          <w:rFonts w:ascii="Times New Roman" w:hAnsi="Times New Roman"/>
          <w:color w:val="757575"/>
          <w:w w:val="110"/>
          <w:position w:val="1"/>
          <w:sz w:val="9"/>
        </w:rPr>
        <w:t>06</w:t>
      </w:r>
      <w:r>
        <w:rPr>
          <w:rFonts w:ascii="Times New Roman" w:hAnsi="Times New Roman"/>
          <w:color w:val="2F2F2F"/>
          <w:w w:val="110"/>
          <w:position w:val="1"/>
          <w:sz w:val="9"/>
        </w:rPr>
        <w:t>.</w:t>
      </w:r>
      <w:r>
        <w:rPr>
          <w:rFonts w:ascii="Times New Roman" w:hAnsi="Times New Roman"/>
          <w:color w:val="757575"/>
          <w:w w:val="110"/>
          <w:position w:val="1"/>
          <w:sz w:val="9"/>
        </w:rPr>
        <w:t>60</w:t>
        <w:tab/>
      </w:r>
      <w:r>
        <w:rPr>
          <w:rFonts w:ascii="Times New Roman" w:hAnsi="Times New Roman"/>
          <w:color w:val="606060"/>
          <w:w w:val="110"/>
          <w:position w:val="1"/>
          <w:sz w:val="9"/>
        </w:rPr>
        <w:t>541</w:t>
      </w:r>
      <w:r>
        <w:rPr>
          <w:rFonts w:ascii="Times New Roman" w:hAnsi="Times New Roman"/>
          <w:color w:val="1A1A1A"/>
          <w:w w:val="110"/>
          <w:position w:val="1"/>
          <w:sz w:val="9"/>
        </w:rPr>
        <w:t>.</w:t>
      </w:r>
      <w:r>
        <w:rPr>
          <w:rFonts w:ascii="Times New Roman" w:hAnsi="Times New Roman"/>
          <w:color w:val="606060"/>
          <w:w w:val="110"/>
          <w:position w:val="1"/>
          <w:sz w:val="9"/>
        </w:rPr>
        <w:t>12   </w:t>
      </w:r>
      <w:r>
        <w:rPr>
          <w:rFonts w:ascii="Times New Roman" w:hAnsi="Times New Roman"/>
          <w:color w:val="484848"/>
          <w:w w:val="110"/>
          <w:position w:val="1"/>
          <w:sz w:val="8"/>
        </w:rPr>
        <w:t>£    </w:t>
      </w:r>
      <w:r>
        <w:rPr>
          <w:rFonts w:ascii="Times New Roman" w:hAnsi="Times New Roman"/>
          <w:color w:val="484848"/>
          <w:spacing w:val="1"/>
          <w:w w:val="110"/>
          <w:position w:val="1"/>
          <w:sz w:val="8"/>
        </w:rPr>
        <w:t> </w:t>
      </w:r>
      <w:r>
        <w:rPr>
          <w:rFonts w:ascii="Times New Roman" w:hAnsi="Times New Roman"/>
          <w:color w:val="606060"/>
          <w:w w:val="110"/>
          <w:sz w:val="9"/>
        </w:rPr>
        <w:t>3</w:t>
      </w:r>
      <w:r>
        <w:rPr>
          <w:rFonts w:ascii="Times New Roman" w:hAnsi="Times New Roman"/>
          <w:w w:val="110"/>
          <w:sz w:val="9"/>
        </w:rPr>
        <w:t>.</w:t>
      </w:r>
      <w:r>
        <w:rPr>
          <w:rFonts w:ascii="Times New Roman" w:hAnsi="Times New Roman"/>
          <w:color w:val="606060"/>
          <w:w w:val="110"/>
          <w:sz w:val="9"/>
        </w:rPr>
        <w:t>247</w:t>
      </w:r>
      <w:r>
        <w:rPr>
          <w:rFonts w:ascii="Times New Roman" w:hAnsi="Times New Roman"/>
          <w:color w:val="8C8C8C"/>
          <w:w w:val="110"/>
          <w:sz w:val="9"/>
        </w:rPr>
        <w:t>.</w:t>
      </w:r>
      <w:r>
        <w:rPr>
          <w:rFonts w:ascii="Times New Roman" w:hAnsi="Times New Roman"/>
          <w:color w:val="606060"/>
          <w:w w:val="110"/>
          <w:sz w:val="9"/>
        </w:rPr>
        <w:t>92</w:t>
      </w:r>
    </w:p>
    <w:p>
      <w:pPr>
        <w:tabs>
          <w:tab w:pos="561" w:val="left" w:leader="none"/>
        </w:tabs>
        <w:spacing w:before="9"/>
        <w:ind w:left="0" w:right="1304" w:firstLine="0"/>
        <w:jc w:val="right"/>
        <w:rPr>
          <w:rFonts w:ascii="Times New Roman" w:hAnsi="Times New Roman"/>
          <w:sz w:val="9"/>
        </w:rPr>
      </w:pPr>
      <w:r>
        <w:rPr>
          <w:rFonts w:ascii="Times New Roman" w:hAnsi="Times New Roman"/>
          <w:color w:val="606060"/>
          <w:w w:val="110"/>
          <w:position w:val="1"/>
          <w:sz w:val="9"/>
        </w:rPr>
        <w:t>1790</w:t>
      </w:r>
      <w:r>
        <w:rPr>
          <w:rFonts w:ascii="Times New Roman" w:hAnsi="Times New Roman"/>
          <w:color w:val="606060"/>
          <w:spacing w:val="-18"/>
          <w:w w:val="110"/>
          <w:position w:val="1"/>
          <w:sz w:val="9"/>
        </w:rPr>
        <w:t> </w:t>
      </w:r>
      <w:r>
        <w:rPr>
          <w:rFonts w:ascii="Times New Roman" w:hAnsi="Times New Roman"/>
          <w:w w:val="110"/>
          <w:position w:val="1"/>
          <w:sz w:val="9"/>
        </w:rPr>
        <w:t>.</w:t>
      </w:r>
      <w:r>
        <w:rPr>
          <w:rFonts w:ascii="Times New Roman" w:hAnsi="Times New Roman"/>
          <w:color w:val="606060"/>
          <w:w w:val="110"/>
          <w:position w:val="1"/>
          <w:sz w:val="9"/>
        </w:rPr>
        <w:t>83</w:t>
        <w:tab/>
        <w:t>358.17   </w:t>
      </w:r>
      <w:r>
        <w:rPr>
          <w:rFonts w:ascii="Times New Roman" w:hAnsi="Times New Roman"/>
          <w:color w:val="606060"/>
          <w:w w:val="110"/>
          <w:position w:val="1"/>
          <w:sz w:val="8"/>
        </w:rPr>
        <w:t>£     </w:t>
      </w:r>
      <w:r>
        <w:rPr>
          <w:rFonts w:ascii="Times New Roman" w:hAnsi="Times New Roman"/>
          <w:color w:val="606060"/>
          <w:spacing w:val="17"/>
          <w:w w:val="110"/>
          <w:position w:val="1"/>
          <w:sz w:val="8"/>
        </w:rPr>
        <w:t> </w:t>
      </w:r>
      <w:r>
        <w:rPr>
          <w:rFonts w:ascii="Times New Roman" w:hAnsi="Times New Roman"/>
          <w:color w:val="606060"/>
          <w:spacing w:val="-4"/>
          <w:w w:val="110"/>
          <w:sz w:val="9"/>
        </w:rPr>
        <w:t>2.</w:t>
      </w:r>
      <w:r>
        <w:rPr>
          <w:rFonts w:ascii="Times New Roman" w:hAnsi="Times New Roman"/>
          <w:spacing w:val="-4"/>
          <w:w w:val="110"/>
          <w:sz w:val="9"/>
        </w:rPr>
        <w:t>1</w:t>
      </w:r>
      <w:r>
        <w:rPr>
          <w:rFonts w:ascii="Times New Roman" w:hAnsi="Times New Roman"/>
          <w:color w:val="606060"/>
          <w:spacing w:val="-4"/>
          <w:w w:val="110"/>
          <w:sz w:val="9"/>
        </w:rPr>
        <w:t>49</w:t>
      </w:r>
      <w:r>
        <w:rPr>
          <w:rFonts w:ascii="Times New Roman" w:hAnsi="Times New Roman"/>
          <w:color w:val="8C8C8C"/>
          <w:spacing w:val="-4"/>
          <w:w w:val="110"/>
          <w:sz w:val="9"/>
        </w:rPr>
        <w:t>.00</w:t>
      </w:r>
    </w:p>
    <w:p>
      <w:pPr>
        <w:tabs>
          <w:tab w:pos="801" w:val="left" w:leader="none"/>
          <w:tab w:pos="1103" w:val="left" w:leader="none"/>
        </w:tabs>
        <w:spacing w:before="2"/>
        <w:ind w:left="0" w:right="1292" w:firstLine="0"/>
        <w:jc w:val="right"/>
        <w:rPr>
          <w:sz w:val="8"/>
        </w:rPr>
      </w:pPr>
      <w:r>
        <w:rPr/>
        <w:pict>
          <v:shape style="position:absolute;margin-left:696.352173pt;margin-top:5.551741pt;width:2.6pt;height:12.9pt;mso-position-horizontal-relative:page;mso-position-vertical-relative:paragraph;z-index:-256224256" type="#_x0000_t202" filled="false" stroked="false">
            <v:textbox inset="0,0,0,0">
              <w:txbxContent>
                <w:p>
                  <w:pPr>
                    <w:spacing w:line="257" w:lineRule="exact" w:before="0"/>
                    <w:ind w:left="0" w:right="0" w:firstLine="0"/>
                    <w:jc w:val="left"/>
                    <w:rPr>
                      <w:sz w:val="23"/>
                    </w:rPr>
                  </w:pPr>
                  <w:r>
                    <w:rPr>
                      <w:color w:val="606060"/>
                      <w:w w:val="117"/>
                      <w:sz w:val="23"/>
                    </w:rPr>
                    <w:t>'</w:t>
                  </w:r>
                </w:p>
              </w:txbxContent>
            </v:textbox>
            <w10:wrap type="none"/>
          </v:shape>
        </w:pict>
      </w:r>
      <w:r>
        <w:rPr>
          <w:rFonts w:ascii="Times New Roman" w:hAnsi="Times New Roman"/>
          <w:color w:val="757575"/>
          <w:w w:val="110"/>
          <w:position w:val="1"/>
          <w:sz w:val="9"/>
        </w:rPr>
        <w:t>58</w:t>
      </w:r>
      <w:r>
        <w:rPr>
          <w:rFonts w:ascii="Times New Roman" w:hAnsi="Times New Roman"/>
          <w:color w:val="2F2F2F"/>
          <w:w w:val="110"/>
          <w:position w:val="1"/>
          <w:sz w:val="9"/>
        </w:rPr>
        <w:t>.</w:t>
      </w:r>
      <w:r>
        <w:rPr>
          <w:rFonts w:ascii="Times New Roman" w:hAnsi="Times New Roman"/>
          <w:color w:val="606060"/>
          <w:w w:val="110"/>
          <w:position w:val="1"/>
          <w:sz w:val="9"/>
        </w:rPr>
        <w:t>62</w:t>
        <w:tab/>
      </w:r>
      <w:r>
        <w:rPr>
          <w:rFonts w:ascii="Times New Roman" w:hAnsi="Times New Roman"/>
          <w:color w:val="606060"/>
          <w:w w:val="110"/>
          <w:sz w:val="10"/>
        </w:rPr>
        <w:t>£</w:t>
        <w:tab/>
      </w:r>
      <w:r>
        <w:rPr>
          <w:color w:val="606060"/>
          <w:spacing w:val="-1"/>
          <w:w w:val="110"/>
          <w:sz w:val="8"/>
        </w:rPr>
        <w:t>58.62</w:t>
      </w:r>
    </w:p>
    <w:p>
      <w:pPr>
        <w:tabs>
          <w:tab w:pos="1102" w:val="left" w:leader="none"/>
        </w:tabs>
        <w:spacing w:before="7"/>
        <w:ind w:left="0" w:right="1294" w:firstLine="0"/>
        <w:jc w:val="right"/>
        <w:rPr>
          <w:rFonts w:ascii="Times New Roman"/>
          <w:sz w:val="9"/>
        </w:rPr>
      </w:pPr>
      <w:r>
        <w:rPr>
          <w:rFonts w:ascii="Times New Roman"/>
          <w:color w:val="606060"/>
          <w:w w:val="115"/>
          <w:position w:val="1"/>
          <w:sz w:val="9"/>
        </w:rPr>
        <w:t>80</w:t>
      </w:r>
      <w:r>
        <w:rPr>
          <w:rFonts w:ascii="Times New Roman"/>
          <w:w w:val="115"/>
          <w:position w:val="1"/>
          <w:sz w:val="9"/>
        </w:rPr>
        <w:t>.</w:t>
      </w:r>
      <w:r>
        <w:rPr>
          <w:rFonts w:ascii="Times New Roman"/>
          <w:color w:val="757575"/>
          <w:w w:val="115"/>
          <w:position w:val="1"/>
          <w:sz w:val="9"/>
        </w:rPr>
        <w:t>00</w:t>
        <w:tab/>
      </w:r>
      <w:r>
        <w:rPr>
          <w:rFonts w:ascii="Times New Roman"/>
          <w:color w:val="757575"/>
          <w:spacing w:val="-1"/>
          <w:w w:val="115"/>
          <w:sz w:val="9"/>
        </w:rPr>
        <w:t>80.00</w:t>
      </w:r>
    </w:p>
    <w:p>
      <w:pPr>
        <w:tabs>
          <w:tab w:pos="841" w:val="left" w:leader="none"/>
        </w:tabs>
        <w:spacing w:before="2"/>
        <w:ind w:left="0" w:right="1308" w:firstLine="0"/>
        <w:jc w:val="right"/>
        <w:rPr>
          <w:rFonts w:ascii="Times New Roman" w:hAnsi="Times New Roman"/>
          <w:sz w:val="9"/>
        </w:rPr>
      </w:pPr>
      <w:r>
        <w:rPr>
          <w:rFonts w:ascii="Times New Roman" w:hAnsi="Times New Roman"/>
          <w:color w:val="757575"/>
          <w:w w:val="110"/>
          <w:position w:val="1"/>
          <w:sz w:val="9"/>
        </w:rPr>
        <w:t>264</w:t>
      </w:r>
      <w:r>
        <w:rPr>
          <w:rFonts w:ascii="Times New Roman" w:hAnsi="Times New Roman"/>
          <w:color w:val="1A1A1A"/>
          <w:w w:val="110"/>
          <w:position w:val="1"/>
          <w:sz w:val="9"/>
        </w:rPr>
        <w:t>.</w:t>
      </w:r>
      <w:r>
        <w:rPr>
          <w:rFonts w:ascii="Times New Roman" w:hAnsi="Times New Roman"/>
          <w:color w:val="757575"/>
          <w:w w:val="110"/>
          <w:position w:val="1"/>
          <w:sz w:val="9"/>
        </w:rPr>
        <w:t>00</w:t>
        <w:tab/>
      </w:r>
      <w:r>
        <w:rPr>
          <w:rFonts w:ascii="Times New Roman" w:hAnsi="Times New Roman"/>
          <w:color w:val="606060"/>
          <w:w w:val="110"/>
          <w:sz w:val="10"/>
        </w:rPr>
        <w:t>£     </w:t>
      </w:r>
      <w:r>
        <w:rPr>
          <w:rFonts w:ascii="Times New Roman" w:hAnsi="Times New Roman"/>
          <w:color w:val="606060"/>
          <w:spacing w:val="21"/>
          <w:w w:val="110"/>
          <w:sz w:val="10"/>
        </w:rPr>
        <w:t> </w:t>
      </w:r>
      <w:r>
        <w:rPr>
          <w:rFonts w:ascii="Times New Roman" w:hAnsi="Times New Roman"/>
          <w:color w:val="484848"/>
          <w:w w:val="110"/>
          <w:sz w:val="9"/>
        </w:rPr>
        <w:t>264.</w:t>
      </w:r>
      <w:r>
        <w:rPr>
          <w:rFonts w:ascii="Times New Roman" w:hAnsi="Times New Roman"/>
          <w:color w:val="757575"/>
          <w:w w:val="110"/>
          <w:sz w:val="9"/>
        </w:rPr>
        <w:t>00</w:t>
      </w:r>
    </w:p>
    <w:p>
      <w:pPr>
        <w:tabs>
          <w:tab w:pos="1944" w:val="left" w:leader="none"/>
          <w:tab w:pos="2750" w:val="right" w:leader="none"/>
        </w:tabs>
        <w:spacing w:before="6"/>
        <w:ind w:left="1431" w:right="0" w:firstLine="0"/>
        <w:jc w:val="left"/>
        <w:rPr>
          <w:rFonts w:ascii="Times New Roman" w:hAnsi="Times New Roman"/>
          <w:sz w:val="9"/>
        </w:rPr>
      </w:pPr>
      <w:r>
        <w:rPr>
          <w:rFonts w:ascii="Times New Roman" w:hAnsi="Times New Roman"/>
          <w:color w:val="606060"/>
          <w:w w:val="115"/>
          <w:position w:val="1"/>
          <w:sz w:val="9"/>
        </w:rPr>
        <w:t>76.41</w:t>
        <w:tab/>
        <w:t>JS</w:t>
      </w:r>
      <w:r>
        <w:rPr>
          <w:rFonts w:ascii="Times New Roman" w:hAnsi="Times New Roman"/>
          <w:w w:val="115"/>
          <w:position w:val="1"/>
          <w:sz w:val="9"/>
        </w:rPr>
        <w:t>.</w:t>
      </w:r>
      <w:r>
        <w:rPr>
          <w:rFonts w:ascii="Times New Roman" w:hAnsi="Times New Roman"/>
          <w:color w:val="606060"/>
          <w:w w:val="115"/>
          <w:position w:val="1"/>
          <w:sz w:val="9"/>
        </w:rPr>
        <w:t>29 </w:t>
      </w:r>
      <w:r>
        <w:rPr>
          <w:rFonts w:ascii="Times New Roman" w:hAnsi="Times New Roman"/>
          <w:color w:val="606060"/>
          <w:spacing w:val="6"/>
          <w:w w:val="115"/>
          <w:position w:val="1"/>
          <w:sz w:val="9"/>
        </w:rPr>
        <w:t> </w:t>
      </w:r>
      <w:r>
        <w:rPr>
          <w:rFonts w:ascii="Times New Roman" w:hAnsi="Times New Roman"/>
          <w:color w:val="606060"/>
          <w:w w:val="115"/>
          <w:position w:val="1"/>
          <w:sz w:val="9"/>
        </w:rPr>
        <w:t>£</w:t>
        <w:tab/>
      </w:r>
      <w:r>
        <w:rPr>
          <w:rFonts w:ascii="Times New Roman" w:hAnsi="Times New Roman"/>
          <w:color w:val="606060"/>
          <w:w w:val="115"/>
          <w:sz w:val="9"/>
        </w:rPr>
        <w:t>91</w:t>
      </w:r>
      <w:r>
        <w:rPr>
          <w:rFonts w:ascii="Times New Roman" w:hAnsi="Times New Roman"/>
          <w:w w:val="115"/>
          <w:sz w:val="9"/>
        </w:rPr>
        <w:t>.</w:t>
      </w:r>
      <w:r>
        <w:rPr>
          <w:rFonts w:ascii="Times New Roman" w:hAnsi="Times New Roman"/>
          <w:color w:val="606060"/>
          <w:w w:val="115"/>
          <w:sz w:val="9"/>
        </w:rPr>
        <w:t>76</w:t>
      </w:r>
    </w:p>
    <w:p>
      <w:pPr>
        <w:tabs>
          <w:tab w:pos="1985" w:val="left" w:leader="none"/>
          <w:tab w:pos="2528" w:val="left" w:leader="none"/>
        </w:tabs>
        <w:spacing w:before="10"/>
        <w:ind w:left="1431" w:right="0" w:firstLine="0"/>
        <w:jc w:val="left"/>
        <w:rPr>
          <w:rFonts w:ascii="Times New Roman" w:hAnsi="Times New Roman"/>
          <w:sz w:val="9"/>
        </w:rPr>
      </w:pPr>
      <w:r>
        <w:rPr>
          <w:rFonts w:ascii="Times New Roman" w:hAnsi="Times New Roman"/>
          <w:color w:val="484848"/>
          <w:spacing w:val="-3"/>
          <w:w w:val="115"/>
          <w:position w:val="1"/>
          <w:sz w:val="9"/>
        </w:rPr>
        <w:t>1</w:t>
      </w:r>
      <w:r>
        <w:rPr>
          <w:rFonts w:ascii="Times New Roman" w:hAnsi="Times New Roman"/>
          <w:color w:val="757575"/>
          <w:spacing w:val="-3"/>
          <w:w w:val="115"/>
          <w:position w:val="1"/>
          <w:sz w:val="9"/>
        </w:rPr>
        <w:t>7</w:t>
      </w:r>
      <w:r>
        <w:rPr>
          <w:rFonts w:ascii="Times New Roman" w:hAnsi="Times New Roman"/>
          <w:color w:val="1A1A1A"/>
          <w:spacing w:val="-3"/>
          <w:w w:val="115"/>
          <w:position w:val="1"/>
          <w:sz w:val="9"/>
        </w:rPr>
        <w:t>.</w:t>
      </w:r>
      <w:r>
        <w:rPr>
          <w:rFonts w:ascii="Times New Roman" w:hAnsi="Times New Roman"/>
          <w:color w:val="606060"/>
          <w:spacing w:val="-3"/>
          <w:w w:val="115"/>
          <w:position w:val="1"/>
          <w:sz w:val="9"/>
        </w:rPr>
        <w:t>17</w:t>
        <w:tab/>
      </w:r>
      <w:r>
        <w:rPr>
          <w:rFonts w:ascii="Times New Roman" w:hAnsi="Times New Roman"/>
          <w:color w:val="757575"/>
          <w:w w:val="115"/>
          <w:position w:val="1"/>
          <w:sz w:val="9"/>
        </w:rPr>
        <w:t>3</w:t>
      </w:r>
      <w:r>
        <w:rPr>
          <w:rFonts w:ascii="Times New Roman" w:hAnsi="Times New Roman"/>
          <w:color w:val="1A1A1A"/>
          <w:w w:val="115"/>
          <w:position w:val="1"/>
          <w:sz w:val="9"/>
        </w:rPr>
        <w:t>.</w:t>
      </w:r>
      <w:r>
        <w:rPr>
          <w:rFonts w:ascii="Times New Roman" w:hAnsi="Times New Roman"/>
          <w:color w:val="606060"/>
          <w:w w:val="115"/>
          <w:position w:val="1"/>
          <w:sz w:val="9"/>
        </w:rPr>
        <w:t>43 </w:t>
      </w:r>
      <w:r>
        <w:rPr>
          <w:rFonts w:ascii="Times New Roman" w:hAnsi="Times New Roman"/>
          <w:color w:val="606060"/>
          <w:spacing w:val="6"/>
          <w:w w:val="115"/>
          <w:position w:val="1"/>
          <w:sz w:val="9"/>
        </w:rPr>
        <w:t> </w:t>
      </w:r>
      <w:r>
        <w:rPr>
          <w:rFonts w:ascii="Times New Roman" w:hAnsi="Times New Roman"/>
          <w:color w:val="606060"/>
          <w:w w:val="115"/>
          <w:position w:val="1"/>
          <w:sz w:val="8"/>
        </w:rPr>
        <w:t>£</w:t>
        <w:tab/>
      </w:r>
      <w:r>
        <w:rPr>
          <w:rFonts w:ascii="Times New Roman" w:hAnsi="Times New Roman"/>
          <w:color w:val="606060"/>
          <w:w w:val="115"/>
          <w:sz w:val="9"/>
        </w:rPr>
        <w:t>20.60</w:t>
      </w:r>
    </w:p>
    <w:p>
      <w:pPr>
        <w:tabs>
          <w:tab w:pos="2224" w:val="left" w:leader="none"/>
          <w:tab w:pos="3076" w:val="left" w:leader="none"/>
        </w:tabs>
        <w:spacing w:before="1"/>
        <w:ind w:left="1379" w:right="0" w:firstLine="0"/>
        <w:jc w:val="left"/>
        <w:rPr>
          <w:rFonts w:ascii="Times New Roman" w:hAnsi="Times New Roman"/>
          <w:sz w:val="9"/>
        </w:rPr>
      </w:pPr>
      <w:r>
        <w:rPr>
          <w:rFonts w:ascii="Times New Roman" w:hAnsi="Times New Roman"/>
          <w:color w:val="757575"/>
          <w:w w:val="110"/>
          <w:position w:val="1"/>
          <w:sz w:val="9"/>
        </w:rPr>
        <w:t>500.00</w:t>
        <w:tab/>
      </w:r>
      <w:r>
        <w:rPr>
          <w:rFonts w:ascii="Times New Roman" w:hAnsi="Times New Roman"/>
          <w:color w:val="606060"/>
          <w:w w:val="110"/>
          <w:sz w:val="10"/>
        </w:rPr>
        <w:t>£     </w:t>
      </w:r>
      <w:r>
        <w:rPr>
          <w:rFonts w:ascii="Times New Roman" w:hAnsi="Times New Roman"/>
          <w:color w:val="606060"/>
          <w:spacing w:val="24"/>
          <w:w w:val="110"/>
          <w:sz w:val="10"/>
        </w:rPr>
        <w:t> </w:t>
      </w:r>
      <w:r>
        <w:rPr>
          <w:rFonts w:ascii="Times New Roman" w:hAnsi="Times New Roman"/>
          <w:color w:val="606060"/>
          <w:w w:val="110"/>
          <w:sz w:val="9"/>
        </w:rPr>
        <w:t>500</w:t>
      </w:r>
      <w:r>
        <w:rPr>
          <w:rFonts w:ascii="Times New Roman" w:hAnsi="Times New Roman"/>
          <w:w w:val="110"/>
          <w:sz w:val="9"/>
        </w:rPr>
        <w:t>.</w:t>
      </w:r>
      <w:r>
        <w:rPr>
          <w:rFonts w:ascii="Times New Roman" w:hAnsi="Times New Roman"/>
          <w:color w:val="757575"/>
          <w:w w:val="110"/>
          <w:sz w:val="9"/>
        </w:rPr>
        <w:t>00</w:t>
        <w:tab/>
      </w:r>
      <w:r>
        <w:rPr>
          <w:rFonts w:ascii="Times New Roman" w:hAnsi="Times New Roman"/>
          <w:color w:val="606060"/>
          <w:w w:val="110"/>
          <w:sz w:val="9"/>
        </w:rPr>
        <w:t>War</w:t>
      </w:r>
      <w:r>
        <w:rPr>
          <w:rFonts w:ascii="Times New Roman" w:hAnsi="Times New Roman"/>
          <w:color w:val="2F2F2F"/>
          <w:w w:val="110"/>
          <w:sz w:val="9"/>
        </w:rPr>
        <w:t>d </w:t>
      </w:r>
      <w:r>
        <w:rPr>
          <w:rFonts w:ascii="Times New Roman" w:hAnsi="Times New Roman"/>
          <w:color w:val="606060"/>
          <w:w w:val="110"/>
          <w:sz w:val="9"/>
        </w:rPr>
        <w:t>Gran!</w:t>
      </w:r>
    </w:p>
    <w:p>
      <w:pPr>
        <w:pStyle w:val="BodyText"/>
        <w:spacing w:before="8"/>
        <w:rPr>
          <w:rFonts w:ascii="Times New Roman"/>
          <w:sz w:val="10"/>
        </w:rPr>
      </w:pPr>
    </w:p>
    <w:p>
      <w:pPr>
        <w:tabs>
          <w:tab w:pos="2224" w:val="left" w:leader="none"/>
          <w:tab w:pos="2526" w:val="left" w:leader="none"/>
        </w:tabs>
        <w:spacing w:before="0"/>
        <w:ind w:left="1431" w:right="0" w:firstLine="0"/>
        <w:jc w:val="left"/>
        <w:rPr>
          <w:rFonts w:ascii="Times New Roman" w:hAnsi="Times New Roman"/>
          <w:sz w:val="9"/>
        </w:rPr>
      </w:pPr>
      <w:r>
        <w:rPr/>
        <w:pict>
          <v:shape style="position:absolute;margin-left:696.352173pt;margin-top:5.451833pt;width:2.4pt;height:12.9pt;mso-position-horizontal-relative:page;mso-position-vertical-relative:paragraph;z-index:-256223232" type="#_x0000_t202" filled="false" stroked="false">
            <v:textbox inset="0,0,0,0">
              <w:txbxContent>
                <w:p>
                  <w:pPr>
                    <w:spacing w:line="257" w:lineRule="exact" w:before="0"/>
                    <w:ind w:left="0" w:right="0" w:firstLine="0"/>
                    <w:jc w:val="left"/>
                    <w:rPr>
                      <w:sz w:val="23"/>
                    </w:rPr>
                  </w:pPr>
                  <w:r>
                    <w:rPr>
                      <w:color w:val="606060"/>
                      <w:w w:val="108"/>
                      <w:sz w:val="23"/>
                    </w:rPr>
                    <w:t>'</w:t>
                  </w:r>
                </w:p>
              </w:txbxContent>
            </v:textbox>
            <w10:wrap type="none"/>
          </v:shape>
        </w:pict>
      </w:r>
      <w:r>
        <w:rPr>
          <w:rFonts w:ascii="Times New Roman" w:hAnsi="Times New Roman"/>
          <w:color w:val="484848"/>
          <w:w w:val="110"/>
          <w:position w:val="1"/>
          <w:sz w:val="9"/>
        </w:rPr>
        <w:t>18.50</w:t>
        <w:tab/>
      </w:r>
      <w:r>
        <w:rPr>
          <w:rFonts w:ascii="Times New Roman" w:hAnsi="Times New Roman"/>
          <w:color w:val="606060"/>
          <w:w w:val="110"/>
          <w:sz w:val="10"/>
        </w:rPr>
        <w:t>£</w:t>
        <w:tab/>
      </w:r>
      <w:r>
        <w:rPr>
          <w:rFonts w:ascii="Times New Roman" w:hAnsi="Times New Roman"/>
          <w:color w:val="484848"/>
          <w:w w:val="110"/>
          <w:sz w:val="9"/>
        </w:rPr>
        <w:t>18</w:t>
      </w:r>
      <w:r>
        <w:rPr>
          <w:rFonts w:ascii="Times New Roman" w:hAnsi="Times New Roman"/>
          <w:color w:val="2F2F2F"/>
          <w:w w:val="110"/>
          <w:sz w:val="9"/>
        </w:rPr>
        <w:t>.</w:t>
      </w:r>
      <w:r>
        <w:rPr>
          <w:rFonts w:ascii="Times New Roman" w:hAnsi="Times New Roman"/>
          <w:color w:val="606060"/>
          <w:w w:val="110"/>
          <w:sz w:val="9"/>
        </w:rPr>
        <w:t>SO</w:t>
      </w:r>
    </w:p>
    <w:p>
      <w:pPr>
        <w:tabs>
          <w:tab w:pos="2412" w:val="left" w:leader="none"/>
          <w:tab w:pos="3184" w:val="left" w:leader="none"/>
        </w:tabs>
        <w:spacing w:line="119" w:lineRule="exact" w:before="4"/>
        <w:ind w:left="1331" w:right="0" w:firstLine="0"/>
        <w:jc w:val="left"/>
        <w:rPr>
          <w:rFonts w:ascii="Times New Roman"/>
          <w:sz w:val="9"/>
        </w:rPr>
      </w:pPr>
      <w:r>
        <w:rPr>
          <w:rFonts w:ascii="Times New Roman"/>
          <w:color w:val="484848"/>
          <w:position w:val="2"/>
          <w:sz w:val="9"/>
        </w:rPr>
        <w:t>2585</w:t>
      </w:r>
      <w:r>
        <w:rPr>
          <w:rFonts w:ascii="Times New Roman"/>
          <w:color w:val="2F2F2F"/>
          <w:position w:val="2"/>
          <w:sz w:val="9"/>
        </w:rPr>
        <w:t>.</w:t>
      </w:r>
      <w:r>
        <w:rPr>
          <w:rFonts w:ascii="Times New Roman"/>
          <w:color w:val="606060"/>
          <w:position w:val="2"/>
          <w:sz w:val="9"/>
        </w:rPr>
        <w:t>86</w:t>
        <w:tab/>
      </w:r>
      <w:r>
        <w:rPr>
          <w:rFonts w:ascii="Times New Roman"/>
          <w:color w:val="757575"/>
          <w:position w:val="1"/>
          <w:sz w:val="9"/>
        </w:rPr>
        <w:t>2.58-5.86</w:t>
        <w:tab/>
      </w:r>
      <w:r>
        <w:rPr>
          <w:rFonts w:ascii="Times New Roman"/>
          <w:color w:val="484848"/>
          <w:sz w:val="9"/>
        </w:rPr>
        <w:t>HMRC</w:t>
      </w:r>
    </w:p>
    <w:p>
      <w:pPr>
        <w:tabs>
          <w:tab w:pos="2224" w:val="left" w:leader="none"/>
          <w:tab w:pos="3139" w:val="left" w:leader="none"/>
        </w:tabs>
        <w:spacing w:line="109" w:lineRule="exact" w:before="0"/>
        <w:ind w:left="1332" w:right="0" w:firstLine="0"/>
        <w:jc w:val="left"/>
        <w:rPr>
          <w:rFonts w:ascii="Times New Roman" w:hAnsi="Times New Roman"/>
          <w:sz w:val="9"/>
        </w:rPr>
      </w:pPr>
      <w:r>
        <w:rPr>
          <w:rFonts w:ascii="Times New Roman" w:hAnsi="Times New Roman"/>
          <w:color w:val="606060"/>
          <w:w w:val="105"/>
          <w:position w:val="2"/>
          <w:sz w:val="9"/>
        </w:rPr>
        <w:t>4948</w:t>
      </w:r>
      <w:r>
        <w:rPr>
          <w:rFonts w:ascii="Times New Roman" w:hAnsi="Times New Roman"/>
          <w:w w:val="105"/>
          <w:position w:val="2"/>
          <w:sz w:val="9"/>
        </w:rPr>
        <w:t>.</w:t>
      </w:r>
      <w:r>
        <w:rPr>
          <w:rFonts w:ascii="Times New Roman" w:hAnsi="Times New Roman"/>
          <w:color w:val="606060"/>
          <w:w w:val="105"/>
          <w:position w:val="2"/>
          <w:sz w:val="9"/>
        </w:rPr>
        <w:t>08</w:t>
        <w:tab/>
      </w:r>
      <w:r>
        <w:rPr>
          <w:rFonts w:ascii="Times New Roman" w:hAnsi="Times New Roman"/>
          <w:color w:val="606060"/>
          <w:w w:val="105"/>
          <w:position w:val="1"/>
          <w:sz w:val="10"/>
        </w:rPr>
        <w:t>£   </w:t>
      </w:r>
      <w:r>
        <w:rPr>
          <w:rFonts w:ascii="Times New Roman" w:hAnsi="Times New Roman"/>
          <w:color w:val="606060"/>
          <w:spacing w:val="22"/>
          <w:w w:val="105"/>
          <w:position w:val="1"/>
          <w:sz w:val="10"/>
        </w:rPr>
        <w:t> </w:t>
      </w:r>
      <w:r>
        <w:rPr>
          <w:rFonts w:ascii="Times New Roman" w:hAnsi="Times New Roman"/>
          <w:color w:val="606060"/>
          <w:w w:val="105"/>
          <w:position w:val="1"/>
          <w:sz w:val="9"/>
        </w:rPr>
        <w:t>4.948</w:t>
      </w:r>
      <w:r>
        <w:rPr>
          <w:rFonts w:ascii="Times New Roman" w:hAnsi="Times New Roman"/>
          <w:color w:val="8C8C8C"/>
          <w:w w:val="105"/>
          <w:position w:val="1"/>
          <w:sz w:val="9"/>
        </w:rPr>
        <w:t>.</w:t>
      </w:r>
      <w:r>
        <w:rPr>
          <w:rFonts w:ascii="Times New Roman" w:hAnsi="Times New Roman"/>
          <w:color w:val="606060"/>
          <w:w w:val="105"/>
          <w:position w:val="1"/>
          <w:sz w:val="9"/>
        </w:rPr>
        <w:t>08</w:t>
        <w:tab/>
      </w:r>
      <w:r>
        <w:rPr>
          <w:rFonts w:ascii="Times New Roman" w:hAnsi="Times New Roman"/>
          <w:color w:val="606060"/>
          <w:w w:val="105"/>
          <w:sz w:val="9"/>
        </w:rPr>
        <w:t>1491/</w:t>
      </w:r>
      <w:r>
        <w:rPr>
          <w:rFonts w:ascii="Times New Roman" w:hAnsi="Times New Roman"/>
          <w:color w:val="606060"/>
          <w:spacing w:val="-8"/>
          <w:w w:val="105"/>
          <w:sz w:val="9"/>
        </w:rPr>
        <w:t> </w:t>
      </w:r>
      <w:r>
        <w:rPr>
          <w:rFonts w:ascii="Times New Roman" w:hAnsi="Times New Roman"/>
          <w:color w:val="2F2F2F"/>
          <w:spacing w:val="-3"/>
          <w:w w:val="105"/>
          <w:sz w:val="9"/>
        </w:rPr>
        <w:t>1</w:t>
      </w:r>
      <w:r>
        <w:rPr>
          <w:rFonts w:ascii="Times New Roman" w:hAnsi="Times New Roman"/>
          <w:color w:val="757575"/>
          <w:spacing w:val="-3"/>
          <w:w w:val="105"/>
          <w:sz w:val="9"/>
        </w:rPr>
        <w:t>9</w:t>
      </w:r>
    </w:p>
    <w:p>
      <w:pPr>
        <w:tabs>
          <w:tab w:pos="2215" w:val="left" w:leader="none"/>
          <w:tab w:pos="2476" w:val="left" w:leader="none"/>
          <w:tab w:pos="3102" w:val="left" w:leader="none"/>
        </w:tabs>
        <w:spacing w:line="192" w:lineRule="exact" w:before="0"/>
        <w:ind w:left="1380" w:right="0" w:firstLine="0"/>
        <w:jc w:val="left"/>
        <w:rPr>
          <w:rFonts w:ascii="Times New Roman"/>
          <w:sz w:val="9"/>
        </w:rPr>
      </w:pPr>
      <w:r>
        <w:rPr>
          <w:rFonts w:ascii="Times New Roman"/>
          <w:color w:val="606060"/>
          <w:w w:val="110"/>
          <w:position w:val="1"/>
          <w:sz w:val="9"/>
        </w:rPr>
        <w:t>712</w:t>
      </w:r>
      <w:r>
        <w:rPr>
          <w:rFonts w:ascii="Times New Roman"/>
          <w:w w:val="110"/>
          <w:position w:val="1"/>
          <w:sz w:val="9"/>
        </w:rPr>
        <w:t>.</w:t>
      </w:r>
      <w:r>
        <w:rPr>
          <w:rFonts w:ascii="Times New Roman"/>
          <w:color w:val="606060"/>
          <w:w w:val="110"/>
          <w:position w:val="1"/>
          <w:sz w:val="9"/>
        </w:rPr>
        <w:t>31</w:t>
        <w:tab/>
      </w:r>
      <w:r>
        <w:rPr>
          <w:color w:val="606060"/>
          <w:w w:val="110"/>
          <w:position w:val="-10"/>
          <w:sz w:val="25"/>
        </w:rPr>
        <w:t>'</w:t>
        <w:tab/>
      </w:r>
      <w:r>
        <w:rPr>
          <w:rFonts w:ascii="Times New Roman"/>
          <w:color w:val="606060"/>
          <w:w w:val="110"/>
          <w:position w:val="1"/>
          <w:sz w:val="9"/>
        </w:rPr>
        <w:t>712.31</w:t>
        <w:tab/>
      </w:r>
      <w:r>
        <w:rPr>
          <w:rFonts w:ascii="Times New Roman"/>
          <w:color w:val="606060"/>
          <w:w w:val="110"/>
          <w:sz w:val="9"/>
        </w:rPr>
        <w:t>631/17(nl</w:t>
      </w:r>
    </w:p>
    <w:p>
      <w:pPr>
        <w:spacing w:after="0" w:line="192" w:lineRule="exact"/>
        <w:jc w:val="left"/>
        <w:rPr>
          <w:rFonts w:ascii="Times New Roman"/>
          <w:sz w:val="9"/>
        </w:rPr>
        <w:sectPr>
          <w:type w:val="continuous"/>
          <w:pgSz w:w="16820" w:h="11900" w:orient="landscape"/>
          <w:pgMar w:top="1400" w:bottom="280" w:left="780" w:right="1060"/>
          <w:cols w:num="2" w:equalWidth="0">
            <w:col w:w="9118" w:space="1812"/>
            <w:col w:w="4050"/>
          </w:cols>
        </w:sectPr>
      </w:pPr>
    </w:p>
    <w:p>
      <w:pPr>
        <w:tabs>
          <w:tab w:pos="4709" w:val="left" w:leader="none"/>
          <w:tab w:pos="6055" w:val="left" w:leader="none"/>
          <w:tab w:pos="6459" w:val="left" w:leader="none"/>
          <w:tab w:pos="7446" w:val="left" w:leader="none"/>
          <w:tab w:pos="9377" w:val="left" w:leader="none"/>
          <w:tab w:pos="9990" w:val="left" w:leader="none"/>
          <w:tab w:pos="10566" w:val="left" w:leader="none"/>
          <w:tab w:pos="11070" w:val="left" w:leader="none"/>
          <w:tab w:pos="11792" w:val="left" w:leader="none"/>
        </w:tabs>
        <w:spacing w:line="240" w:lineRule="auto" w:before="0"/>
        <w:ind w:left="3304" w:right="0" w:firstLine="0"/>
        <w:jc w:val="left"/>
        <w:rPr>
          <w:rFonts w:ascii="Times New Roman" w:hAnsi="Times New Roman"/>
          <w:sz w:val="9"/>
        </w:rPr>
      </w:pPr>
      <w:r>
        <w:rPr/>
        <w:pict>
          <v:line style="position:absolute;mso-position-horizontal-relative:page;mso-position-vertical-relative:page;z-index:251689984" from="793.077209pt,592.83429pt" to="824.065137pt,592.83429pt" stroked="true" strokeweight="0pt" strokecolor="#000000">
            <v:stroke dashstyle="solid"/>
            <w10:wrap type="none"/>
          </v:line>
        </w:pict>
      </w:r>
      <w:r>
        <w:rPr>
          <w:rFonts w:ascii="Times New Roman" w:hAnsi="Times New Roman"/>
          <w:color w:val="484848"/>
          <w:spacing w:val="-4"/>
          <w:w w:val="110"/>
          <w:position w:val="2"/>
          <w:sz w:val="9"/>
        </w:rPr>
        <w:t>44348-</w:t>
      </w:r>
      <w:r>
        <w:rPr>
          <w:rFonts w:ascii="Times New Roman" w:hAnsi="Times New Roman"/>
          <w:spacing w:val="-4"/>
          <w:w w:val="110"/>
          <w:position w:val="2"/>
          <w:sz w:val="9"/>
        </w:rPr>
        <w:t>.</w:t>
      </w:r>
      <w:r>
        <w:rPr>
          <w:rFonts w:ascii="Times New Roman" w:hAnsi="Times New Roman"/>
          <w:color w:val="484848"/>
          <w:spacing w:val="-4"/>
          <w:w w:val="110"/>
          <w:position w:val="2"/>
          <w:sz w:val="9"/>
        </w:rPr>
        <w:t>00  </w:t>
      </w:r>
      <w:r>
        <w:rPr>
          <w:rFonts w:ascii="Times New Roman" w:hAnsi="Times New Roman"/>
          <w:color w:val="484848"/>
          <w:spacing w:val="4"/>
          <w:w w:val="110"/>
          <w:position w:val="2"/>
          <w:sz w:val="9"/>
        </w:rPr>
        <w:t> </w:t>
      </w:r>
      <w:r>
        <w:rPr>
          <w:rFonts w:ascii="Times New Roman" w:hAnsi="Times New Roman"/>
          <w:color w:val="484848"/>
          <w:w w:val="110"/>
          <w:position w:val="2"/>
          <w:sz w:val="9"/>
        </w:rPr>
        <w:t>11561.29  </w:t>
      </w:r>
      <w:r>
        <w:rPr>
          <w:rFonts w:ascii="Times New Roman" w:hAnsi="Times New Roman"/>
          <w:color w:val="484848"/>
          <w:spacing w:val="11"/>
          <w:w w:val="110"/>
          <w:position w:val="2"/>
          <w:sz w:val="9"/>
        </w:rPr>
        <w:t> </w:t>
      </w:r>
      <w:r>
        <w:rPr>
          <w:rFonts w:ascii="Times New Roman" w:hAnsi="Times New Roman"/>
          <w:color w:val="606060"/>
          <w:w w:val="110"/>
          <w:position w:val="2"/>
          <w:sz w:val="9"/>
        </w:rPr>
        <w:t>7494.</w:t>
      </w:r>
      <w:r>
        <w:rPr>
          <w:rFonts w:ascii="Times New Roman" w:hAnsi="Times New Roman"/>
          <w:color w:val="2F2F2F"/>
          <w:w w:val="110"/>
          <w:position w:val="2"/>
          <w:sz w:val="9"/>
        </w:rPr>
        <w:t>1</w:t>
      </w:r>
      <w:r>
        <w:rPr>
          <w:rFonts w:ascii="Times New Roman" w:hAnsi="Times New Roman"/>
          <w:color w:val="606060"/>
          <w:w w:val="110"/>
          <w:position w:val="2"/>
          <w:sz w:val="9"/>
        </w:rPr>
        <w:t>8</w:t>
        <w:tab/>
      </w:r>
      <w:r>
        <w:rPr>
          <w:rFonts w:ascii="Times New Roman" w:hAnsi="Times New Roman"/>
          <w:color w:val="484848"/>
          <w:w w:val="110"/>
          <w:position w:val="1"/>
          <w:sz w:val="9"/>
        </w:rPr>
        <w:t>250</w:t>
      </w:r>
      <w:r>
        <w:rPr>
          <w:rFonts w:ascii="Times New Roman" w:hAnsi="Times New Roman"/>
          <w:w w:val="110"/>
          <w:position w:val="1"/>
          <w:sz w:val="9"/>
        </w:rPr>
        <w:t>.</w:t>
      </w:r>
      <w:r>
        <w:rPr>
          <w:rFonts w:ascii="Times New Roman" w:hAnsi="Times New Roman"/>
          <w:color w:val="606060"/>
          <w:w w:val="110"/>
          <w:position w:val="1"/>
          <w:sz w:val="9"/>
        </w:rPr>
        <w:t>00   </w:t>
      </w:r>
      <w:r>
        <w:rPr>
          <w:rFonts w:ascii="Times New Roman" w:hAnsi="Times New Roman"/>
          <w:color w:val="606060"/>
          <w:spacing w:val="24"/>
          <w:w w:val="110"/>
          <w:position w:val="1"/>
          <w:sz w:val="9"/>
        </w:rPr>
        <w:t> </w:t>
      </w:r>
      <w:r>
        <w:rPr>
          <w:rFonts w:ascii="Times New Roman" w:hAnsi="Times New Roman"/>
          <w:color w:val="2F2F2F"/>
          <w:w w:val="110"/>
          <w:position w:val="1"/>
          <w:sz w:val="9"/>
        </w:rPr>
        <w:t>1</w:t>
      </w:r>
      <w:r>
        <w:rPr>
          <w:rFonts w:ascii="Times New Roman" w:hAnsi="Times New Roman"/>
          <w:color w:val="606060"/>
          <w:w w:val="110"/>
          <w:position w:val="1"/>
          <w:sz w:val="9"/>
        </w:rPr>
        <w:t>000,00 </w:t>
      </w:r>
      <w:r>
        <w:rPr>
          <w:rFonts w:ascii="Times New Roman" w:hAnsi="Times New Roman"/>
          <w:color w:val="606060"/>
          <w:spacing w:val="18"/>
          <w:w w:val="110"/>
          <w:position w:val="1"/>
          <w:sz w:val="9"/>
        </w:rPr>
        <w:t> </w:t>
      </w:r>
      <w:r>
        <w:rPr>
          <w:rFonts w:ascii="Times New Roman" w:hAnsi="Times New Roman"/>
          <w:color w:val="484848"/>
          <w:w w:val="110"/>
          <w:position w:val="1"/>
          <w:sz w:val="9"/>
        </w:rPr>
        <w:t>4637.80</w:t>
        <w:tab/>
      </w:r>
      <w:r>
        <w:rPr>
          <w:color w:val="484848"/>
          <w:w w:val="110"/>
          <w:position w:val="1"/>
          <w:sz w:val="8"/>
        </w:rPr>
        <w:t>0.00</w:t>
        <w:tab/>
      </w:r>
      <w:r>
        <w:rPr>
          <w:color w:val="606060"/>
          <w:w w:val="110"/>
          <w:sz w:val="8"/>
        </w:rPr>
        <w:t>0.00     </w:t>
      </w:r>
      <w:r>
        <w:rPr>
          <w:color w:val="606060"/>
          <w:spacing w:val="3"/>
          <w:w w:val="110"/>
          <w:sz w:val="8"/>
        </w:rPr>
        <w:t> </w:t>
      </w:r>
      <w:r>
        <w:rPr>
          <w:rFonts w:ascii="Times New Roman" w:hAnsi="Times New Roman"/>
          <w:color w:val="606060"/>
          <w:w w:val="110"/>
          <w:sz w:val="9"/>
        </w:rPr>
        <w:t>7886.05</w:t>
        <w:tab/>
      </w:r>
      <w:r>
        <w:rPr>
          <w:color w:val="606060"/>
          <w:w w:val="110"/>
          <w:sz w:val="8"/>
        </w:rPr>
        <w:t>0.00     </w:t>
      </w:r>
      <w:r>
        <w:rPr>
          <w:rFonts w:ascii="Times New Roman" w:hAnsi="Times New Roman"/>
          <w:color w:val="606060"/>
          <w:w w:val="110"/>
          <w:sz w:val="9"/>
        </w:rPr>
        <w:t>22481.15     </w:t>
      </w:r>
      <w:r>
        <w:rPr>
          <w:rFonts w:ascii="Times New Roman" w:hAnsi="Times New Roman"/>
          <w:color w:val="606060"/>
          <w:spacing w:val="22"/>
          <w:w w:val="110"/>
          <w:sz w:val="9"/>
        </w:rPr>
        <w:t> </w:t>
      </w:r>
      <w:r>
        <w:rPr>
          <w:rFonts w:ascii="Times New Roman" w:hAnsi="Times New Roman"/>
          <w:color w:val="606060"/>
          <w:w w:val="110"/>
          <w:position w:val="0"/>
          <w:sz w:val="9"/>
        </w:rPr>
        <w:t>3790.68   </w:t>
      </w:r>
      <w:r>
        <w:rPr>
          <w:rFonts w:ascii="Times New Roman" w:hAnsi="Times New Roman"/>
          <w:color w:val="606060"/>
          <w:spacing w:val="1"/>
          <w:w w:val="110"/>
          <w:position w:val="0"/>
          <w:sz w:val="9"/>
        </w:rPr>
        <w:t> </w:t>
      </w:r>
      <w:r>
        <w:rPr>
          <w:rFonts w:ascii="Times New Roman" w:hAnsi="Times New Roman"/>
          <w:color w:val="484848"/>
          <w:w w:val="110"/>
          <w:position w:val="0"/>
          <w:sz w:val="9"/>
        </w:rPr>
        <w:t>14974</w:t>
      </w:r>
      <w:r>
        <w:rPr>
          <w:rFonts w:ascii="Times New Roman" w:hAnsi="Times New Roman"/>
          <w:w w:val="110"/>
          <w:position w:val="0"/>
          <w:sz w:val="9"/>
        </w:rPr>
        <w:t>.</w:t>
      </w:r>
      <w:r>
        <w:rPr>
          <w:rFonts w:ascii="Times New Roman" w:hAnsi="Times New Roman"/>
          <w:color w:val="484848"/>
          <w:w w:val="110"/>
          <w:position w:val="0"/>
          <w:sz w:val="9"/>
        </w:rPr>
        <w:t>92</w:t>
        <w:tab/>
      </w:r>
      <w:r>
        <w:rPr>
          <w:color w:val="484848"/>
          <w:w w:val="110"/>
          <w:position w:val="0"/>
          <w:sz w:val="8"/>
        </w:rPr>
        <w:t>0</w:t>
      </w:r>
      <w:r>
        <w:rPr>
          <w:w w:val="110"/>
          <w:position w:val="0"/>
          <w:sz w:val="8"/>
        </w:rPr>
        <w:t>.</w:t>
      </w:r>
      <w:r>
        <w:rPr>
          <w:color w:val="606060"/>
          <w:w w:val="110"/>
          <w:position w:val="0"/>
          <w:sz w:val="8"/>
        </w:rPr>
        <w:t>00</w:t>
        <w:tab/>
      </w:r>
      <w:r>
        <w:rPr>
          <w:rFonts w:ascii="Times New Roman" w:hAnsi="Times New Roman"/>
          <w:color w:val="484848"/>
          <w:w w:val="110"/>
          <w:position w:val="-1"/>
          <w:sz w:val="9"/>
        </w:rPr>
        <w:t>191.85</w:t>
        <w:tab/>
      </w:r>
      <w:r>
        <w:rPr>
          <w:color w:val="484848"/>
          <w:w w:val="110"/>
          <w:position w:val="-1"/>
          <w:sz w:val="8"/>
        </w:rPr>
        <w:t>0</w:t>
      </w:r>
      <w:r>
        <w:rPr>
          <w:w w:val="110"/>
          <w:position w:val="-1"/>
          <w:sz w:val="8"/>
        </w:rPr>
        <w:t>.</w:t>
      </w:r>
      <w:r>
        <w:rPr>
          <w:color w:val="757575"/>
          <w:w w:val="110"/>
          <w:position w:val="-1"/>
          <w:sz w:val="8"/>
        </w:rPr>
        <w:t>00</w:t>
        <w:tab/>
      </w:r>
      <w:r>
        <w:rPr>
          <w:rFonts w:ascii="Times New Roman" w:hAnsi="Times New Roman"/>
          <w:color w:val="606060"/>
          <w:w w:val="110"/>
          <w:position w:val="-2"/>
          <w:sz w:val="9"/>
        </w:rPr>
        <w:t>6959.26</w:t>
        <w:tab/>
      </w:r>
      <w:r>
        <w:rPr>
          <w:rFonts w:ascii="Times New Roman" w:hAnsi="Times New Roman"/>
          <w:color w:val="606060"/>
          <w:w w:val="110"/>
          <w:position w:val="-3"/>
          <w:sz w:val="9"/>
        </w:rPr>
        <w:t>0.00 </w:t>
      </w:r>
      <w:r>
        <w:rPr>
          <w:rFonts w:ascii="Times New Roman" w:hAnsi="Times New Roman"/>
          <w:color w:val="484848"/>
          <w:w w:val="110"/>
          <w:position w:val="-3"/>
          <w:sz w:val="8"/>
        </w:rPr>
        <w:t>£ </w:t>
      </w:r>
      <w:r>
        <w:rPr>
          <w:rFonts w:ascii="Times New Roman" w:hAnsi="Times New Roman"/>
          <w:color w:val="484848"/>
          <w:w w:val="110"/>
          <w:position w:val="-3"/>
          <w:sz w:val="9"/>
        </w:rPr>
        <w:t>124,</w:t>
      </w:r>
      <w:r>
        <w:rPr>
          <w:rFonts w:ascii="Times New Roman" w:hAnsi="Times New Roman"/>
          <w:color w:val="757575"/>
          <w:w w:val="110"/>
          <w:position w:val="-3"/>
          <w:sz w:val="9"/>
        </w:rPr>
        <w:t>465</w:t>
      </w:r>
      <w:r>
        <w:rPr>
          <w:rFonts w:ascii="Times New Roman" w:hAnsi="Times New Roman"/>
          <w:color w:val="2F2F2F"/>
          <w:w w:val="110"/>
          <w:position w:val="-3"/>
          <w:sz w:val="9"/>
        </w:rPr>
        <w:t>.</w:t>
      </w:r>
      <w:r>
        <w:rPr>
          <w:rFonts w:ascii="Times New Roman" w:hAnsi="Times New Roman"/>
          <w:color w:val="606060"/>
          <w:w w:val="110"/>
          <w:position w:val="-3"/>
          <w:sz w:val="9"/>
        </w:rPr>
        <w:t>38  </w:t>
      </w:r>
      <w:r>
        <w:rPr>
          <w:rFonts w:ascii="Times New Roman" w:hAnsi="Times New Roman"/>
          <w:color w:val="484848"/>
          <w:w w:val="110"/>
          <w:position w:val="-3"/>
          <w:sz w:val="9"/>
        </w:rPr>
        <w:t>10937</w:t>
      </w:r>
      <w:r>
        <w:rPr>
          <w:rFonts w:ascii="Times New Roman" w:hAnsi="Times New Roman"/>
          <w:w w:val="110"/>
          <w:position w:val="-3"/>
          <w:sz w:val="9"/>
        </w:rPr>
        <w:t>.</w:t>
      </w:r>
      <w:r>
        <w:rPr>
          <w:rFonts w:ascii="Times New Roman" w:hAnsi="Times New Roman"/>
          <w:color w:val="606060"/>
          <w:w w:val="110"/>
          <w:position w:val="-3"/>
          <w:sz w:val="9"/>
        </w:rPr>
        <w:t>65 </w:t>
      </w:r>
      <w:r>
        <w:rPr>
          <w:rFonts w:ascii="Times New Roman" w:hAnsi="Times New Roman"/>
          <w:color w:val="606060"/>
          <w:w w:val="110"/>
          <w:position w:val="-3"/>
          <w:sz w:val="8"/>
        </w:rPr>
        <w:t>£</w:t>
      </w:r>
      <w:r>
        <w:rPr>
          <w:rFonts w:ascii="Times New Roman" w:hAnsi="Times New Roman"/>
          <w:color w:val="606060"/>
          <w:spacing w:val="7"/>
          <w:w w:val="110"/>
          <w:position w:val="-3"/>
          <w:sz w:val="8"/>
        </w:rPr>
        <w:t> </w:t>
      </w:r>
      <w:r>
        <w:rPr>
          <w:rFonts w:ascii="Times New Roman" w:hAnsi="Times New Roman"/>
          <w:color w:val="606060"/>
          <w:w w:val="110"/>
          <w:position w:val="-3"/>
          <w:sz w:val="9"/>
        </w:rPr>
        <w:t>135</w:t>
      </w:r>
      <w:r>
        <w:rPr>
          <w:rFonts w:ascii="Times New Roman" w:hAnsi="Times New Roman"/>
          <w:color w:val="A1A1A1"/>
          <w:w w:val="110"/>
          <w:position w:val="-3"/>
          <w:sz w:val="9"/>
        </w:rPr>
        <w:t>.</w:t>
      </w:r>
      <w:r>
        <w:rPr>
          <w:rFonts w:ascii="Times New Roman" w:hAnsi="Times New Roman"/>
          <w:color w:val="606060"/>
          <w:w w:val="110"/>
          <w:position w:val="-3"/>
          <w:sz w:val="9"/>
        </w:rPr>
        <w:t>403</w:t>
      </w:r>
      <w:r>
        <w:rPr>
          <w:rFonts w:ascii="Times New Roman" w:hAnsi="Times New Roman"/>
          <w:color w:val="8C8C8C"/>
          <w:w w:val="110"/>
          <w:position w:val="-3"/>
          <w:sz w:val="9"/>
        </w:rPr>
        <w:t>.</w:t>
      </w:r>
      <w:r>
        <w:rPr>
          <w:rFonts w:ascii="Times New Roman" w:hAnsi="Times New Roman"/>
          <w:color w:val="606060"/>
          <w:w w:val="110"/>
          <w:position w:val="-3"/>
          <w:sz w:val="9"/>
        </w:rPr>
        <w:t>03</w:t>
      </w:r>
    </w:p>
    <w:p>
      <w:pPr>
        <w:spacing w:after="0" w:line="240" w:lineRule="auto"/>
        <w:jc w:val="left"/>
        <w:rPr>
          <w:rFonts w:ascii="Times New Roman" w:hAnsi="Times New Roman"/>
          <w:sz w:val="9"/>
        </w:rPr>
        <w:sectPr>
          <w:type w:val="continuous"/>
          <w:pgSz w:w="16820" w:h="11900" w:orient="landscape"/>
          <w:pgMar w:top="1400" w:bottom="280" w:left="780" w:right="1060"/>
        </w:sectPr>
      </w:pPr>
    </w:p>
    <w:p>
      <w:pPr>
        <w:pStyle w:val="BodyText"/>
        <w:rPr>
          <w:rFonts w:ascii="Times New Roman"/>
          <w:sz w:val="20"/>
        </w:rPr>
      </w:pPr>
      <w:r>
        <w:rPr/>
        <w:pict>
          <v:line style="position:absolute;mso-position-horizontal-relative:page;mso-position-vertical-relative:page;z-index:251708416" from="589.223328pt,802.082864pt" to="589.223328pt,723.892395pt" stroked="true" strokeweight=".721645pt" strokecolor="#000000">
            <v:stroke dashstyle="solid"/>
            <w10:wrap type="none"/>
          </v:line>
        </w:pict>
      </w:r>
      <w:r>
        <w:rPr/>
        <w:pict>
          <v:line style="position:absolute;mso-position-horizontal-relative:page;mso-position-vertical-relative:page;z-index:251709440" from="589.944946pt,660.835559pt" to="589.944946pt,578.681519pt" stroked="true" strokeweight=".721645pt" strokecolor="#000000">
            <v:stroke dashstyle="solid"/>
            <w10:wrap type="none"/>
          </v:line>
        </w:pict>
      </w:r>
    </w:p>
    <w:p>
      <w:pPr>
        <w:pStyle w:val="BodyText"/>
        <w:rPr>
          <w:rFonts w:ascii="Times New Roman"/>
          <w:sz w:val="20"/>
        </w:rPr>
      </w:pPr>
    </w:p>
    <w:p>
      <w:pPr>
        <w:pStyle w:val="BodyText"/>
        <w:spacing w:before="10"/>
        <w:rPr>
          <w:rFonts w:ascii="Times New Roman"/>
          <w:sz w:val="22"/>
        </w:rPr>
      </w:pPr>
    </w:p>
    <w:p>
      <w:pPr>
        <w:tabs>
          <w:tab w:pos="8767" w:val="left" w:leader="none"/>
        </w:tabs>
        <w:spacing w:before="94"/>
        <w:ind w:left="1009" w:right="0" w:firstLine="0"/>
        <w:jc w:val="left"/>
        <w:rPr>
          <w:b/>
          <w:sz w:val="17"/>
        </w:rPr>
      </w:pPr>
      <w:r>
        <w:rPr/>
        <w:pict>
          <v:line style="position:absolute;mso-position-horizontal-relative:page;mso-position-vertical-relative:paragraph;z-index:251710464" from="590.666626pt,447.584921pt" to="590.666626pt,383.086792pt" stroked="true" strokeweight=".360823pt" strokecolor="#000000">
            <v:stroke dashstyle="solid"/>
            <w10:wrap type="none"/>
          </v:line>
        </w:pict>
      </w:r>
      <w:r>
        <w:rPr/>
        <w:pict>
          <v:line style="position:absolute;mso-position-horizontal-relative:page;mso-position-vertical-relative:paragraph;z-index:251711488" from="591.749084pt,281.475204pt" to="591.749084pt,189.232071pt" stroked="true" strokeweight=".721645pt" strokecolor="#000000">
            <v:stroke dashstyle="solid"/>
            <w10:wrap type="none"/>
          </v:line>
        </w:pict>
      </w:r>
      <w:r>
        <w:rPr/>
        <w:pict>
          <v:line style="position:absolute;mso-position-horizontal-relative:page;mso-position-vertical-relative:paragraph;z-index:251712512" from="593.192383pt,66.721665pt" to="593.192383pt,-36.331211pt" stroked="true" strokeweight=".360823pt" strokecolor="#000000">
            <v:stroke dashstyle="solid"/>
            <w10:wrap type="none"/>
          </v:line>
        </w:pict>
      </w:r>
      <w:r>
        <w:rPr>
          <w:b/>
          <w:color w:val="3B3B3B"/>
          <w:sz w:val="17"/>
        </w:rPr>
        <w:t>WH</w:t>
      </w:r>
      <w:r>
        <w:rPr>
          <w:b/>
          <w:color w:val="1D1C1C"/>
          <w:sz w:val="17"/>
        </w:rPr>
        <w:t>I</w:t>
      </w:r>
      <w:r>
        <w:rPr>
          <w:b/>
          <w:color w:val="3B3B3B"/>
          <w:sz w:val="17"/>
        </w:rPr>
        <w:t>T</w:t>
      </w:r>
      <w:r>
        <w:rPr>
          <w:b/>
          <w:color w:val="1D1C1C"/>
          <w:sz w:val="17"/>
        </w:rPr>
        <w:t>EH </w:t>
      </w:r>
      <w:r>
        <w:rPr>
          <w:b/>
          <w:color w:val="3B3B3B"/>
          <w:sz w:val="17"/>
        </w:rPr>
        <w:t>AVEN </w:t>
      </w:r>
      <w:r>
        <w:rPr>
          <w:b/>
          <w:color w:val="1D1C1C"/>
          <w:spacing w:val="-3"/>
          <w:sz w:val="17"/>
        </w:rPr>
        <w:t>T</w:t>
      </w:r>
      <w:r>
        <w:rPr>
          <w:b/>
          <w:color w:val="3B3B3B"/>
          <w:spacing w:val="-3"/>
          <w:sz w:val="17"/>
        </w:rPr>
        <w:t>OW</w:t>
      </w:r>
      <w:r>
        <w:rPr>
          <w:b/>
          <w:color w:val="1D1C1C"/>
          <w:spacing w:val="-3"/>
          <w:sz w:val="17"/>
        </w:rPr>
        <w:t>N</w:t>
      </w:r>
      <w:r>
        <w:rPr>
          <w:b/>
          <w:color w:val="1D1C1C"/>
          <w:spacing w:val="-7"/>
          <w:sz w:val="17"/>
        </w:rPr>
        <w:t> </w:t>
      </w:r>
      <w:r>
        <w:rPr>
          <w:b/>
          <w:color w:val="3B3B3B"/>
          <w:spacing w:val="-3"/>
          <w:sz w:val="17"/>
        </w:rPr>
        <w:t>CO</w:t>
      </w:r>
      <w:r>
        <w:rPr>
          <w:b/>
          <w:color w:val="1D1C1C"/>
          <w:spacing w:val="-3"/>
          <w:sz w:val="17"/>
        </w:rPr>
        <w:t>U</w:t>
      </w:r>
      <w:r>
        <w:rPr>
          <w:b/>
          <w:color w:val="1D1C1C"/>
          <w:spacing w:val="-30"/>
          <w:sz w:val="17"/>
        </w:rPr>
        <w:t> </w:t>
      </w:r>
      <w:r>
        <w:rPr>
          <w:b/>
          <w:color w:val="3B3B3B"/>
          <w:spacing w:val="-4"/>
          <w:sz w:val="17"/>
        </w:rPr>
        <w:t>NC</w:t>
      </w:r>
      <w:r>
        <w:rPr>
          <w:b/>
          <w:color w:val="1D1C1C"/>
          <w:spacing w:val="-4"/>
          <w:sz w:val="17"/>
        </w:rPr>
        <w:t>I</w:t>
      </w:r>
      <w:r>
        <w:rPr>
          <w:b/>
          <w:color w:val="3B3B3B"/>
          <w:spacing w:val="-4"/>
          <w:sz w:val="17"/>
        </w:rPr>
        <w:t>L</w:t>
        <w:tab/>
      </w:r>
      <w:r>
        <w:rPr>
          <w:b/>
          <w:color w:val="3B3B3B"/>
          <w:sz w:val="17"/>
        </w:rPr>
        <w:t>Appe</w:t>
      </w:r>
      <w:r>
        <w:rPr>
          <w:b/>
          <w:color w:val="1D1C1C"/>
          <w:sz w:val="17"/>
        </w:rPr>
        <w:t>ndi</w:t>
      </w:r>
      <w:r>
        <w:rPr>
          <w:b/>
          <w:color w:val="3B3B3B"/>
          <w:sz w:val="17"/>
        </w:rPr>
        <w:t>x</w:t>
      </w:r>
      <w:r>
        <w:rPr>
          <w:b/>
          <w:color w:val="3B3B3B"/>
          <w:spacing w:val="-4"/>
          <w:sz w:val="17"/>
        </w:rPr>
        <w:t> </w:t>
      </w:r>
      <w:r>
        <w:rPr>
          <w:b/>
          <w:color w:val="3B3B3B"/>
          <w:sz w:val="17"/>
        </w:rPr>
        <w:t>3</w:t>
      </w:r>
    </w:p>
    <w:p>
      <w:pPr>
        <w:pStyle w:val="BodyText"/>
        <w:spacing w:before="3"/>
        <w:rPr>
          <w:b/>
          <w:sz w:val="29"/>
        </w:rPr>
      </w:pPr>
    </w:p>
    <w:tbl>
      <w:tblPr>
        <w:tblW w:w="0" w:type="auto"/>
        <w:jc w:val="left"/>
        <w:tblInd w:w="1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1"/>
        <w:gridCol w:w="3655"/>
        <w:gridCol w:w="1596"/>
        <w:gridCol w:w="800"/>
        <w:gridCol w:w="1188"/>
      </w:tblGrid>
      <w:tr>
        <w:trPr>
          <w:trHeight w:val="897" w:hRule="atLeast"/>
        </w:trPr>
        <w:tc>
          <w:tcPr>
            <w:tcW w:w="1501" w:type="dxa"/>
          </w:tcPr>
          <w:p>
            <w:pPr>
              <w:pStyle w:val="TableParagraph"/>
              <w:spacing w:line="190" w:lineRule="exact"/>
              <w:ind w:left="13" w:right="2"/>
              <w:jc w:val="center"/>
              <w:rPr>
                <w:b/>
                <w:sz w:val="17"/>
              </w:rPr>
            </w:pPr>
            <w:r>
              <w:rPr>
                <w:b/>
                <w:color w:val="1D1C1C"/>
                <w:sz w:val="17"/>
              </w:rPr>
              <w:t>I</w:t>
            </w:r>
            <w:r>
              <w:rPr>
                <w:b/>
                <w:color w:val="3B3B3B"/>
                <w:sz w:val="17"/>
              </w:rPr>
              <w:t>NCOM E 2020-2 </w:t>
            </w:r>
            <w:r>
              <w:rPr>
                <w:b/>
                <w:color w:val="1D1C1C"/>
                <w:sz w:val="17"/>
              </w:rPr>
              <w:t>1</w:t>
            </w:r>
          </w:p>
          <w:p>
            <w:pPr>
              <w:pStyle w:val="TableParagraph"/>
              <w:rPr>
                <w:b/>
                <w:sz w:val="18"/>
              </w:rPr>
            </w:pPr>
          </w:p>
          <w:p>
            <w:pPr>
              <w:pStyle w:val="TableParagraph"/>
              <w:spacing w:before="138"/>
              <w:ind w:left="19" w:right="2"/>
              <w:jc w:val="center"/>
              <w:rPr>
                <w:b/>
                <w:sz w:val="17"/>
              </w:rPr>
            </w:pPr>
            <w:r>
              <w:rPr>
                <w:b/>
                <w:color w:val="3B3B3B"/>
                <w:w w:val="105"/>
                <w:sz w:val="17"/>
              </w:rPr>
              <w:t>Date</w:t>
            </w:r>
          </w:p>
        </w:tc>
        <w:tc>
          <w:tcPr>
            <w:tcW w:w="3655" w:type="dxa"/>
          </w:tcPr>
          <w:p>
            <w:pPr>
              <w:pStyle w:val="TableParagraph"/>
              <w:rPr>
                <w:b/>
                <w:sz w:val="18"/>
              </w:rPr>
            </w:pPr>
          </w:p>
          <w:p>
            <w:pPr>
              <w:pStyle w:val="TableParagraph"/>
              <w:rPr>
                <w:b/>
                <w:sz w:val="18"/>
              </w:rPr>
            </w:pPr>
          </w:p>
          <w:p>
            <w:pPr>
              <w:pStyle w:val="TableParagraph"/>
              <w:spacing w:before="121"/>
              <w:ind w:left="100"/>
              <w:rPr>
                <w:b/>
                <w:sz w:val="17"/>
              </w:rPr>
            </w:pPr>
            <w:r>
              <w:rPr>
                <w:b/>
                <w:color w:val="1D1C1C"/>
                <w:w w:val="105"/>
                <w:sz w:val="17"/>
              </w:rPr>
              <w:t>I</w:t>
            </w:r>
            <w:r>
              <w:rPr>
                <w:b/>
                <w:color w:val="3B3B3B"/>
                <w:w w:val="105"/>
                <w:sz w:val="17"/>
              </w:rPr>
              <w:t>tem</w:t>
            </w:r>
          </w:p>
        </w:tc>
        <w:tc>
          <w:tcPr>
            <w:tcW w:w="1596" w:type="dxa"/>
          </w:tcPr>
          <w:p>
            <w:pPr>
              <w:pStyle w:val="TableParagraph"/>
              <w:rPr>
                <w:b/>
                <w:sz w:val="18"/>
              </w:rPr>
            </w:pPr>
          </w:p>
          <w:p>
            <w:pPr>
              <w:pStyle w:val="TableParagraph"/>
              <w:rPr>
                <w:b/>
                <w:sz w:val="18"/>
              </w:rPr>
            </w:pPr>
          </w:p>
          <w:p>
            <w:pPr>
              <w:pStyle w:val="TableParagraph"/>
              <w:spacing w:before="121"/>
              <w:ind w:left="428"/>
              <w:rPr>
                <w:b/>
                <w:sz w:val="17"/>
              </w:rPr>
            </w:pPr>
            <w:r>
              <w:rPr>
                <w:b/>
                <w:color w:val="1D1C1C"/>
                <w:sz w:val="17"/>
              </w:rPr>
              <w:t>Pr</w:t>
            </w:r>
            <w:r>
              <w:rPr>
                <w:b/>
                <w:color w:val="3B3B3B"/>
                <w:sz w:val="17"/>
              </w:rPr>
              <w:t>e</w:t>
            </w:r>
            <w:r>
              <w:rPr>
                <w:b/>
                <w:color w:val="1D1C1C"/>
                <w:sz w:val="17"/>
              </w:rPr>
              <w:t>c</w:t>
            </w:r>
            <w:r>
              <w:rPr>
                <w:b/>
                <w:color w:val="3B3B3B"/>
                <w:sz w:val="17"/>
              </w:rPr>
              <w:t>ept</w:t>
            </w:r>
          </w:p>
        </w:tc>
        <w:tc>
          <w:tcPr>
            <w:tcW w:w="800" w:type="dxa"/>
          </w:tcPr>
          <w:p>
            <w:pPr>
              <w:pStyle w:val="TableParagraph"/>
              <w:rPr>
                <w:b/>
                <w:sz w:val="18"/>
              </w:rPr>
            </w:pPr>
          </w:p>
          <w:p>
            <w:pPr>
              <w:pStyle w:val="TableParagraph"/>
              <w:rPr>
                <w:b/>
                <w:sz w:val="18"/>
              </w:rPr>
            </w:pPr>
          </w:p>
          <w:p>
            <w:pPr>
              <w:pStyle w:val="TableParagraph"/>
              <w:spacing w:before="121"/>
              <w:ind w:left="45"/>
              <w:rPr>
                <w:b/>
                <w:sz w:val="17"/>
              </w:rPr>
            </w:pPr>
            <w:r>
              <w:rPr>
                <w:b/>
                <w:color w:val="1D1C1C"/>
                <w:sz w:val="17"/>
              </w:rPr>
              <w:t>I</w:t>
            </w:r>
            <w:r>
              <w:rPr>
                <w:b/>
                <w:color w:val="3B3B3B"/>
                <w:sz w:val="17"/>
              </w:rPr>
              <w:t>nterest</w:t>
            </w:r>
          </w:p>
        </w:tc>
        <w:tc>
          <w:tcPr>
            <w:tcW w:w="1188" w:type="dxa"/>
          </w:tcPr>
          <w:p>
            <w:pPr>
              <w:pStyle w:val="TableParagraph"/>
              <w:rPr>
                <w:b/>
                <w:sz w:val="18"/>
              </w:rPr>
            </w:pPr>
          </w:p>
          <w:p>
            <w:pPr>
              <w:pStyle w:val="TableParagraph"/>
              <w:rPr>
                <w:b/>
                <w:sz w:val="18"/>
              </w:rPr>
            </w:pPr>
          </w:p>
          <w:p>
            <w:pPr>
              <w:pStyle w:val="TableParagraph"/>
              <w:spacing w:before="121"/>
              <w:ind w:left="180"/>
              <w:rPr>
                <w:b/>
                <w:sz w:val="17"/>
              </w:rPr>
            </w:pPr>
            <w:r>
              <w:rPr>
                <w:b/>
                <w:color w:val="1D1C1C"/>
                <w:w w:val="110"/>
                <w:sz w:val="17"/>
              </w:rPr>
              <w:t>Ot</w:t>
            </w:r>
            <w:r>
              <w:rPr>
                <w:b/>
                <w:color w:val="3B3B3B"/>
                <w:w w:val="110"/>
                <w:sz w:val="17"/>
              </w:rPr>
              <w:t>her</w:t>
            </w:r>
          </w:p>
        </w:tc>
      </w:tr>
      <w:tr>
        <w:trPr>
          <w:trHeight w:val="408" w:hRule="atLeast"/>
        </w:trPr>
        <w:tc>
          <w:tcPr>
            <w:tcW w:w="1501" w:type="dxa"/>
          </w:tcPr>
          <w:p>
            <w:pPr>
              <w:pStyle w:val="TableParagraph"/>
              <w:spacing w:before="161"/>
              <w:ind w:left="284"/>
              <w:rPr>
                <w:sz w:val="18"/>
              </w:rPr>
            </w:pPr>
            <w:r>
              <w:rPr>
                <w:color w:val="3B3B3B"/>
                <w:sz w:val="18"/>
              </w:rPr>
              <w:t>07.04.2020</w:t>
            </w:r>
          </w:p>
        </w:tc>
        <w:tc>
          <w:tcPr>
            <w:tcW w:w="3655" w:type="dxa"/>
          </w:tcPr>
          <w:p>
            <w:pPr>
              <w:pStyle w:val="TableParagraph"/>
              <w:spacing w:before="161"/>
              <w:ind w:left="90"/>
              <w:rPr>
                <w:sz w:val="18"/>
              </w:rPr>
            </w:pPr>
            <w:r>
              <w:rPr>
                <w:color w:val="3B3B3B"/>
                <w:sz w:val="18"/>
              </w:rPr>
              <w:t>HMRC • VAT Refund March</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168"/>
              <w:ind w:right="56"/>
              <w:jc w:val="right"/>
              <w:rPr>
                <w:sz w:val="18"/>
              </w:rPr>
            </w:pPr>
            <w:r>
              <w:rPr>
                <w:color w:val="3B3B3B"/>
                <w:sz w:val="18"/>
              </w:rPr>
              <w:t>1395.38</w:t>
            </w:r>
          </w:p>
        </w:tc>
      </w:tr>
      <w:tr>
        <w:trPr>
          <w:trHeight w:val="263" w:hRule="atLeast"/>
        </w:trPr>
        <w:tc>
          <w:tcPr>
            <w:tcW w:w="1501" w:type="dxa"/>
          </w:tcPr>
          <w:p>
            <w:pPr>
              <w:pStyle w:val="TableParagraph"/>
              <w:spacing w:before="27"/>
              <w:ind w:left="280"/>
              <w:rPr>
                <w:sz w:val="18"/>
              </w:rPr>
            </w:pPr>
            <w:r>
              <w:rPr>
                <w:color w:val="3B3B3B"/>
                <w:w w:val="105"/>
                <w:sz w:val="18"/>
              </w:rPr>
              <w:t>15.04.2020</w:t>
            </w:r>
          </w:p>
        </w:tc>
        <w:tc>
          <w:tcPr>
            <w:tcW w:w="3655" w:type="dxa"/>
          </w:tcPr>
          <w:p>
            <w:pPr>
              <w:pStyle w:val="TableParagraph"/>
              <w:spacing w:before="27"/>
              <w:ind w:left="90"/>
              <w:rPr>
                <w:sz w:val="18"/>
              </w:rPr>
            </w:pPr>
            <w:r>
              <w:rPr>
                <w:color w:val="3B3B3B"/>
                <w:w w:val="105"/>
                <w:sz w:val="18"/>
              </w:rPr>
              <w:t>Allotment Rents 2020/2021</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27"/>
              <w:ind w:right="53"/>
              <w:jc w:val="right"/>
              <w:rPr>
                <w:sz w:val="18"/>
              </w:rPr>
            </w:pPr>
            <w:r>
              <w:rPr>
                <w:color w:val="3B3B3B"/>
                <w:sz w:val="18"/>
              </w:rPr>
              <w:t>570.00</w:t>
            </w:r>
          </w:p>
        </w:tc>
      </w:tr>
      <w:tr>
        <w:trPr>
          <w:trHeight w:val="266" w:hRule="atLeast"/>
        </w:trPr>
        <w:tc>
          <w:tcPr>
            <w:tcW w:w="1501" w:type="dxa"/>
          </w:tcPr>
          <w:p>
            <w:pPr>
              <w:pStyle w:val="TableParagraph"/>
              <w:spacing w:before="23"/>
              <w:ind w:left="280"/>
              <w:rPr>
                <w:sz w:val="18"/>
              </w:rPr>
            </w:pPr>
            <w:r>
              <w:rPr>
                <w:color w:val="3B3B3B"/>
                <w:w w:val="110"/>
                <w:sz w:val="18"/>
              </w:rPr>
              <w:t>17</w:t>
            </w:r>
            <w:r>
              <w:rPr>
                <w:color w:val="1D1C1C"/>
                <w:w w:val="110"/>
                <w:sz w:val="18"/>
              </w:rPr>
              <w:t>.</w:t>
            </w:r>
            <w:r>
              <w:rPr>
                <w:color w:val="3B3B3B"/>
                <w:w w:val="110"/>
                <w:sz w:val="18"/>
              </w:rPr>
              <w:t>04.2020</w:t>
            </w:r>
          </w:p>
        </w:tc>
        <w:tc>
          <w:tcPr>
            <w:tcW w:w="3655" w:type="dxa"/>
          </w:tcPr>
          <w:p>
            <w:pPr>
              <w:pStyle w:val="TableParagraph"/>
              <w:spacing w:before="30"/>
              <w:ind w:left="90"/>
              <w:rPr>
                <w:sz w:val="18"/>
              </w:rPr>
            </w:pPr>
            <w:r>
              <w:rPr>
                <w:color w:val="3B3B3B"/>
                <w:w w:val="105"/>
                <w:sz w:val="18"/>
              </w:rPr>
              <w:t>Allotment Rents 2020/2021</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30"/>
              <w:ind w:right="45"/>
              <w:jc w:val="right"/>
              <w:rPr>
                <w:sz w:val="18"/>
              </w:rPr>
            </w:pPr>
            <w:r>
              <w:rPr>
                <w:color w:val="3B3B3B"/>
                <w:w w:val="105"/>
                <w:sz w:val="18"/>
              </w:rPr>
              <w:t>80</w:t>
            </w:r>
            <w:r>
              <w:rPr>
                <w:color w:val="1D1C1C"/>
                <w:w w:val="105"/>
                <w:sz w:val="18"/>
              </w:rPr>
              <w:t>.</w:t>
            </w:r>
            <w:r>
              <w:rPr>
                <w:color w:val="4F4F4F"/>
                <w:w w:val="105"/>
                <w:sz w:val="18"/>
              </w:rPr>
              <w:t>00</w:t>
            </w:r>
          </w:p>
        </w:tc>
      </w:tr>
      <w:tr>
        <w:trPr>
          <w:trHeight w:val="270" w:hRule="atLeast"/>
        </w:trPr>
        <w:tc>
          <w:tcPr>
            <w:tcW w:w="1501" w:type="dxa"/>
          </w:tcPr>
          <w:p>
            <w:pPr>
              <w:pStyle w:val="TableParagraph"/>
              <w:spacing w:before="23"/>
              <w:ind w:left="280"/>
              <w:rPr>
                <w:sz w:val="18"/>
              </w:rPr>
            </w:pPr>
            <w:r>
              <w:rPr>
                <w:color w:val="3B3B3B"/>
                <w:sz w:val="18"/>
              </w:rPr>
              <w:t>22.04.2020</w:t>
            </w:r>
          </w:p>
        </w:tc>
        <w:tc>
          <w:tcPr>
            <w:tcW w:w="3655" w:type="dxa"/>
          </w:tcPr>
          <w:p>
            <w:pPr>
              <w:pStyle w:val="TableParagraph"/>
              <w:spacing w:before="30"/>
              <w:ind w:left="92"/>
              <w:rPr>
                <w:sz w:val="18"/>
              </w:rPr>
            </w:pPr>
            <w:r>
              <w:rPr>
                <w:color w:val="3B3B3B"/>
                <w:w w:val="105"/>
                <w:sz w:val="18"/>
              </w:rPr>
              <w:t>2020/2021 Precept</w:t>
            </w:r>
          </w:p>
        </w:tc>
        <w:tc>
          <w:tcPr>
            <w:tcW w:w="1596" w:type="dxa"/>
          </w:tcPr>
          <w:p>
            <w:pPr>
              <w:pStyle w:val="TableParagraph"/>
              <w:spacing w:before="30"/>
              <w:ind w:left="683"/>
              <w:rPr>
                <w:sz w:val="18"/>
              </w:rPr>
            </w:pPr>
            <w:r>
              <w:rPr>
                <w:color w:val="3B3B3B"/>
                <w:sz w:val="18"/>
              </w:rPr>
              <w:t>437769.52</w:t>
            </w:r>
          </w:p>
        </w:tc>
        <w:tc>
          <w:tcPr>
            <w:tcW w:w="800" w:type="dxa"/>
          </w:tcPr>
          <w:p>
            <w:pPr>
              <w:pStyle w:val="TableParagraph"/>
              <w:rPr>
                <w:rFonts w:ascii="Times New Roman"/>
                <w:sz w:val="16"/>
              </w:rPr>
            </w:pPr>
          </w:p>
        </w:tc>
        <w:tc>
          <w:tcPr>
            <w:tcW w:w="1188" w:type="dxa"/>
          </w:tcPr>
          <w:p>
            <w:pPr>
              <w:pStyle w:val="TableParagraph"/>
              <w:rPr>
                <w:rFonts w:ascii="Times New Roman"/>
                <w:sz w:val="16"/>
              </w:rPr>
            </w:pPr>
          </w:p>
        </w:tc>
      </w:tr>
      <w:tr>
        <w:trPr>
          <w:trHeight w:val="266" w:hRule="atLeast"/>
        </w:trPr>
        <w:tc>
          <w:tcPr>
            <w:tcW w:w="1501" w:type="dxa"/>
          </w:tcPr>
          <w:p>
            <w:pPr>
              <w:pStyle w:val="TableParagraph"/>
              <w:spacing w:before="27"/>
              <w:ind w:left="277"/>
              <w:rPr>
                <w:sz w:val="18"/>
              </w:rPr>
            </w:pPr>
            <w:r>
              <w:rPr>
                <w:color w:val="3B3B3B"/>
                <w:w w:val="110"/>
                <w:sz w:val="18"/>
              </w:rPr>
              <w:t>01.05</w:t>
            </w:r>
            <w:r>
              <w:rPr>
                <w:color w:val="1D1C1C"/>
                <w:w w:val="110"/>
                <w:sz w:val="18"/>
              </w:rPr>
              <w:t>.</w:t>
            </w:r>
            <w:r>
              <w:rPr>
                <w:color w:val="3B3B3B"/>
                <w:w w:val="110"/>
                <w:sz w:val="18"/>
              </w:rPr>
              <w:t>2020</w:t>
            </w:r>
          </w:p>
        </w:tc>
        <w:tc>
          <w:tcPr>
            <w:tcW w:w="3655" w:type="dxa"/>
          </w:tcPr>
          <w:p>
            <w:pPr>
              <w:pStyle w:val="TableParagraph"/>
              <w:spacing w:before="27"/>
              <w:ind w:left="83"/>
              <w:rPr>
                <w:sz w:val="18"/>
              </w:rPr>
            </w:pPr>
            <w:r>
              <w:rPr>
                <w:color w:val="3B3B3B"/>
                <w:w w:val="105"/>
                <w:sz w:val="18"/>
              </w:rPr>
              <w:t>Allotment Rents 2020/2021</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27"/>
              <w:ind w:right="54"/>
              <w:jc w:val="right"/>
              <w:rPr>
                <w:sz w:val="18"/>
              </w:rPr>
            </w:pPr>
            <w:r>
              <w:rPr>
                <w:color w:val="3B3B3B"/>
                <w:sz w:val="18"/>
              </w:rPr>
              <w:t>100.00</w:t>
            </w:r>
          </w:p>
        </w:tc>
      </w:tr>
      <w:tr>
        <w:trPr>
          <w:trHeight w:val="263" w:hRule="atLeast"/>
        </w:trPr>
        <w:tc>
          <w:tcPr>
            <w:tcW w:w="1501" w:type="dxa"/>
          </w:tcPr>
          <w:p>
            <w:pPr>
              <w:pStyle w:val="TableParagraph"/>
              <w:spacing w:before="27"/>
              <w:ind w:left="265"/>
              <w:rPr>
                <w:sz w:val="18"/>
              </w:rPr>
            </w:pPr>
            <w:r>
              <w:rPr>
                <w:color w:val="3B3B3B"/>
                <w:w w:val="105"/>
                <w:sz w:val="18"/>
              </w:rPr>
              <w:t>15.05.2020</w:t>
            </w:r>
          </w:p>
        </w:tc>
        <w:tc>
          <w:tcPr>
            <w:tcW w:w="3655" w:type="dxa"/>
          </w:tcPr>
          <w:p>
            <w:pPr>
              <w:pStyle w:val="TableParagraph"/>
              <w:spacing w:before="27"/>
              <w:ind w:left="83"/>
              <w:rPr>
                <w:sz w:val="18"/>
              </w:rPr>
            </w:pPr>
            <w:r>
              <w:rPr>
                <w:color w:val="3B3B3B"/>
                <w:w w:val="105"/>
                <w:sz w:val="18"/>
              </w:rPr>
              <w:t>Allotment Re</w:t>
            </w:r>
            <w:r>
              <w:rPr>
                <w:color w:val="1D1C1C"/>
                <w:w w:val="105"/>
                <w:sz w:val="18"/>
              </w:rPr>
              <w:t>n</w:t>
            </w:r>
            <w:r>
              <w:rPr>
                <w:color w:val="3B3B3B"/>
                <w:w w:val="105"/>
                <w:sz w:val="18"/>
              </w:rPr>
              <w:t>ts 2020/2021</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27"/>
              <w:ind w:right="61"/>
              <w:jc w:val="right"/>
              <w:rPr>
                <w:sz w:val="18"/>
              </w:rPr>
            </w:pPr>
            <w:r>
              <w:rPr>
                <w:color w:val="3B3B3B"/>
                <w:sz w:val="18"/>
              </w:rPr>
              <w:t>60.00</w:t>
            </w:r>
          </w:p>
        </w:tc>
      </w:tr>
      <w:tr>
        <w:trPr>
          <w:trHeight w:val="273" w:hRule="atLeast"/>
        </w:trPr>
        <w:tc>
          <w:tcPr>
            <w:tcW w:w="1501" w:type="dxa"/>
          </w:tcPr>
          <w:p>
            <w:pPr>
              <w:pStyle w:val="TableParagraph"/>
              <w:spacing w:before="23"/>
              <w:ind w:left="280"/>
              <w:rPr>
                <w:sz w:val="18"/>
              </w:rPr>
            </w:pPr>
            <w:r>
              <w:rPr>
                <w:color w:val="3B3B3B"/>
                <w:w w:val="105"/>
                <w:sz w:val="18"/>
              </w:rPr>
              <w:t>29.05</w:t>
            </w:r>
            <w:r>
              <w:rPr>
                <w:color w:val="1D1C1C"/>
                <w:w w:val="105"/>
                <w:sz w:val="18"/>
              </w:rPr>
              <w:t>.</w:t>
            </w:r>
            <w:r>
              <w:rPr>
                <w:color w:val="3B3B3B"/>
                <w:w w:val="105"/>
                <w:sz w:val="18"/>
              </w:rPr>
              <w:t>2020</w:t>
            </w:r>
          </w:p>
        </w:tc>
        <w:tc>
          <w:tcPr>
            <w:tcW w:w="3655" w:type="dxa"/>
          </w:tcPr>
          <w:p>
            <w:pPr>
              <w:pStyle w:val="TableParagraph"/>
              <w:spacing w:before="30"/>
              <w:ind w:left="83"/>
              <w:rPr>
                <w:sz w:val="18"/>
              </w:rPr>
            </w:pPr>
            <w:r>
              <w:rPr>
                <w:color w:val="3B3B3B"/>
                <w:w w:val="105"/>
                <w:sz w:val="18"/>
              </w:rPr>
              <w:t>Allotment Rents 2020/2021</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37"/>
              <w:ind w:right="48"/>
              <w:jc w:val="right"/>
              <w:rPr>
                <w:sz w:val="18"/>
              </w:rPr>
            </w:pPr>
            <w:r>
              <w:rPr>
                <w:color w:val="3B3B3B"/>
                <w:w w:val="105"/>
                <w:sz w:val="18"/>
              </w:rPr>
              <w:t>120</w:t>
            </w:r>
            <w:r>
              <w:rPr>
                <w:color w:val="1D1C1C"/>
                <w:w w:val="105"/>
                <w:sz w:val="18"/>
              </w:rPr>
              <w:t>.</w:t>
            </w:r>
            <w:r>
              <w:rPr>
                <w:color w:val="3B3B3B"/>
                <w:w w:val="105"/>
                <w:sz w:val="18"/>
              </w:rPr>
              <w:t>00</w:t>
            </w:r>
          </w:p>
        </w:tc>
      </w:tr>
      <w:tr>
        <w:trPr>
          <w:trHeight w:val="263" w:hRule="atLeast"/>
        </w:trPr>
        <w:tc>
          <w:tcPr>
            <w:tcW w:w="1501" w:type="dxa"/>
          </w:tcPr>
          <w:p>
            <w:pPr>
              <w:pStyle w:val="TableParagraph"/>
              <w:spacing w:before="23"/>
              <w:ind w:left="263"/>
              <w:rPr>
                <w:sz w:val="18"/>
              </w:rPr>
            </w:pPr>
            <w:r>
              <w:rPr>
                <w:color w:val="3B3B3B"/>
                <w:w w:val="105"/>
                <w:sz w:val="18"/>
              </w:rPr>
              <w:t>04</w:t>
            </w:r>
            <w:r>
              <w:rPr>
                <w:color w:val="1D1C1C"/>
                <w:w w:val="105"/>
                <w:sz w:val="18"/>
              </w:rPr>
              <w:t>.</w:t>
            </w:r>
            <w:r>
              <w:rPr>
                <w:color w:val="3B3B3B"/>
                <w:w w:val="105"/>
                <w:sz w:val="18"/>
              </w:rPr>
              <w:t>06</w:t>
            </w:r>
            <w:r>
              <w:rPr>
                <w:color w:val="1D1C1C"/>
                <w:w w:val="105"/>
                <w:sz w:val="18"/>
              </w:rPr>
              <w:t>.</w:t>
            </w:r>
            <w:r>
              <w:rPr>
                <w:color w:val="3B3B3B"/>
                <w:w w:val="105"/>
                <w:sz w:val="18"/>
              </w:rPr>
              <w:t>2020</w:t>
            </w:r>
          </w:p>
        </w:tc>
        <w:tc>
          <w:tcPr>
            <w:tcW w:w="3655" w:type="dxa"/>
          </w:tcPr>
          <w:p>
            <w:pPr>
              <w:pStyle w:val="TableParagraph"/>
              <w:spacing w:before="23"/>
              <w:ind w:left="68"/>
              <w:rPr>
                <w:sz w:val="18"/>
              </w:rPr>
            </w:pPr>
            <w:r>
              <w:rPr>
                <w:color w:val="3B3B3B"/>
                <w:w w:val="105"/>
                <w:sz w:val="18"/>
              </w:rPr>
              <w:t>Hanging Basket Contribution</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23"/>
              <w:ind w:right="64"/>
              <w:jc w:val="right"/>
              <w:rPr>
                <w:sz w:val="18"/>
              </w:rPr>
            </w:pPr>
            <w:r>
              <w:rPr>
                <w:color w:val="3B3B3B"/>
                <w:sz w:val="18"/>
              </w:rPr>
              <w:t>50.00</w:t>
            </w:r>
          </w:p>
        </w:tc>
      </w:tr>
      <w:tr>
        <w:trPr>
          <w:trHeight w:val="270" w:hRule="atLeast"/>
        </w:trPr>
        <w:tc>
          <w:tcPr>
            <w:tcW w:w="1501" w:type="dxa"/>
          </w:tcPr>
          <w:p>
            <w:pPr>
              <w:pStyle w:val="TableParagraph"/>
              <w:spacing w:before="27"/>
              <w:ind w:left="263"/>
              <w:rPr>
                <w:sz w:val="18"/>
              </w:rPr>
            </w:pPr>
            <w:r>
              <w:rPr>
                <w:color w:val="3B3B3B"/>
                <w:sz w:val="18"/>
              </w:rPr>
              <w:t>05.06.2020</w:t>
            </w:r>
          </w:p>
        </w:tc>
        <w:tc>
          <w:tcPr>
            <w:tcW w:w="3655" w:type="dxa"/>
          </w:tcPr>
          <w:p>
            <w:pPr>
              <w:pStyle w:val="TableParagraph"/>
              <w:spacing w:before="34"/>
              <w:ind w:left="69"/>
              <w:rPr>
                <w:sz w:val="18"/>
              </w:rPr>
            </w:pPr>
            <w:r>
              <w:rPr>
                <w:color w:val="3B3B3B"/>
                <w:w w:val="105"/>
                <w:sz w:val="18"/>
              </w:rPr>
              <w:t>Allotment Rents 2020/202</w:t>
            </w:r>
            <w:r>
              <w:rPr>
                <w:color w:val="1D1C1C"/>
                <w:w w:val="105"/>
                <w:sz w:val="18"/>
              </w:rPr>
              <w:t>1</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34"/>
              <w:ind w:right="65"/>
              <w:jc w:val="right"/>
              <w:rPr>
                <w:sz w:val="18"/>
              </w:rPr>
            </w:pPr>
            <w:r>
              <w:rPr>
                <w:color w:val="3B3B3B"/>
                <w:sz w:val="18"/>
              </w:rPr>
              <w:t>70.00</w:t>
            </w:r>
          </w:p>
        </w:tc>
      </w:tr>
      <w:tr>
        <w:trPr>
          <w:trHeight w:val="266" w:hRule="atLeast"/>
        </w:trPr>
        <w:tc>
          <w:tcPr>
            <w:tcW w:w="1501" w:type="dxa"/>
          </w:tcPr>
          <w:p>
            <w:pPr>
              <w:pStyle w:val="TableParagraph"/>
              <w:spacing w:before="23"/>
              <w:ind w:left="265"/>
              <w:rPr>
                <w:sz w:val="18"/>
              </w:rPr>
            </w:pPr>
            <w:r>
              <w:rPr>
                <w:color w:val="3B3B3B"/>
                <w:sz w:val="18"/>
              </w:rPr>
              <w:t>22.06.2020</w:t>
            </w:r>
          </w:p>
        </w:tc>
        <w:tc>
          <w:tcPr>
            <w:tcW w:w="3655" w:type="dxa"/>
          </w:tcPr>
          <w:p>
            <w:pPr>
              <w:pStyle w:val="TableParagraph"/>
              <w:spacing w:before="23"/>
              <w:ind w:left="69"/>
              <w:rPr>
                <w:sz w:val="18"/>
              </w:rPr>
            </w:pPr>
            <w:r>
              <w:rPr>
                <w:color w:val="3B3B3B"/>
                <w:w w:val="105"/>
                <w:sz w:val="18"/>
              </w:rPr>
              <w:t>Allotment Rents 2020/2021</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30"/>
              <w:ind w:right="66"/>
              <w:jc w:val="right"/>
              <w:rPr>
                <w:sz w:val="18"/>
              </w:rPr>
            </w:pPr>
            <w:r>
              <w:rPr>
                <w:color w:val="3B3B3B"/>
                <w:sz w:val="18"/>
              </w:rPr>
              <w:t>20.00</w:t>
            </w:r>
          </w:p>
        </w:tc>
      </w:tr>
      <w:tr>
        <w:trPr>
          <w:trHeight w:val="270" w:hRule="atLeast"/>
        </w:trPr>
        <w:tc>
          <w:tcPr>
            <w:tcW w:w="1501" w:type="dxa"/>
          </w:tcPr>
          <w:p>
            <w:pPr>
              <w:pStyle w:val="TableParagraph"/>
              <w:spacing w:before="23"/>
              <w:ind w:left="251"/>
              <w:rPr>
                <w:sz w:val="18"/>
              </w:rPr>
            </w:pPr>
            <w:r>
              <w:rPr>
                <w:color w:val="3B3B3B"/>
                <w:w w:val="105"/>
                <w:sz w:val="18"/>
              </w:rPr>
              <w:t>12</w:t>
            </w:r>
            <w:r>
              <w:rPr>
                <w:color w:val="1D1C1C"/>
                <w:w w:val="105"/>
                <w:sz w:val="18"/>
              </w:rPr>
              <w:t>.</w:t>
            </w:r>
            <w:r>
              <w:rPr>
                <w:color w:val="3B3B3B"/>
                <w:w w:val="105"/>
                <w:sz w:val="18"/>
              </w:rPr>
              <w:t>06.2020</w:t>
            </w:r>
          </w:p>
        </w:tc>
        <w:tc>
          <w:tcPr>
            <w:tcW w:w="3655" w:type="dxa"/>
          </w:tcPr>
          <w:p>
            <w:pPr>
              <w:pStyle w:val="TableParagraph"/>
              <w:spacing w:before="23"/>
              <w:ind w:left="61"/>
              <w:rPr>
                <w:sz w:val="18"/>
              </w:rPr>
            </w:pPr>
            <w:r>
              <w:rPr>
                <w:color w:val="1D1C1C"/>
                <w:sz w:val="18"/>
              </w:rPr>
              <w:t>H</w:t>
            </w:r>
            <w:r>
              <w:rPr>
                <w:color w:val="3B3B3B"/>
                <w:sz w:val="18"/>
              </w:rPr>
              <w:t>MRC · VAT Refund May</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30"/>
              <w:ind w:right="73"/>
              <w:jc w:val="right"/>
              <w:rPr>
                <w:sz w:val="18"/>
              </w:rPr>
            </w:pPr>
            <w:r>
              <w:rPr>
                <w:color w:val="3B3B3B"/>
                <w:sz w:val="18"/>
              </w:rPr>
              <w:t>3574.04</w:t>
            </w:r>
          </w:p>
        </w:tc>
      </w:tr>
      <w:tr>
        <w:trPr>
          <w:trHeight w:val="263" w:hRule="atLeast"/>
        </w:trPr>
        <w:tc>
          <w:tcPr>
            <w:tcW w:w="1501" w:type="dxa"/>
          </w:tcPr>
          <w:p>
            <w:pPr>
              <w:pStyle w:val="TableParagraph"/>
              <w:spacing w:before="27"/>
              <w:ind w:left="256"/>
              <w:rPr>
                <w:sz w:val="18"/>
              </w:rPr>
            </w:pPr>
            <w:r>
              <w:rPr>
                <w:color w:val="3B3B3B"/>
                <w:sz w:val="18"/>
              </w:rPr>
              <w:t>06.07.2020</w:t>
            </w:r>
          </w:p>
        </w:tc>
        <w:tc>
          <w:tcPr>
            <w:tcW w:w="3655" w:type="dxa"/>
          </w:tcPr>
          <w:p>
            <w:pPr>
              <w:pStyle w:val="TableParagraph"/>
              <w:spacing w:before="27"/>
              <w:ind w:left="61"/>
              <w:rPr>
                <w:sz w:val="18"/>
              </w:rPr>
            </w:pPr>
            <w:r>
              <w:rPr>
                <w:color w:val="3B3B3B"/>
                <w:sz w:val="18"/>
              </w:rPr>
              <w:t>HMRC · VAT Refund April</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27"/>
              <w:ind w:right="81"/>
              <w:jc w:val="right"/>
              <w:rPr>
                <w:sz w:val="18"/>
              </w:rPr>
            </w:pPr>
            <w:r>
              <w:rPr>
                <w:color w:val="3B3B3B"/>
                <w:sz w:val="18"/>
              </w:rPr>
              <w:t>770.92</w:t>
            </w:r>
          </w:p>
        </w:tc>
      </w:tr>
      <w:tr>
        <w:trPr>
          <w:trHeight w:val="266" w:hRule="atLeast"/>
        </w:trPr>
        <w:tc>
          <w:tcPr>
            <w:tcW w:w="1501" w:type="dxa"/>
          </w:tcPr>
          <w:p>
            <w:pPr>
              <w:pStyle w:val="TableParagraph"/>
              <w:spacing w:before="23"/>
              <w:ind w:left="248"/>
              <w:rPr>
                <w:sz w:val="18"/>
              </w:rPr>
            </w:pPr>
            <w:r>
              <w:rPr>
                <w:color w:val="3B3B3B"/>
                <w:w w:val="105"/>
                <w:sz w:val="18"/>
              </w:rPr>
              <w:t>08.07</w:t>
            </w:r>
            <w:r>
              <w:rPr>
                <w:color w:val="1D1C1C"/>
                <w:w w:val="105"/>
                <w:sz w:val="18"/>
              </w:rPr>
              <w:t>.</w:t>
            </w:r>
            <w:r>
              <w:rPr>
                <w:color w:val="3B3B3B"/>
                <w:w w:val="105"/>
                <w:sz w:val="18"/>
              </w:rPr>
              <w:t>2020</w:t>
            </w:r>
          </w:p>
        </w:tc>
        <w:tc>
          <w:tcPr>
            <w:tcW w:w="3655" w:type="dxa"/>
          </w:tcPr>
          <w:p>
            <w:pPr>
              <w:pStyle w:val="TableParagraph"/>
              <w:spacing w:before="23"/>
              <w:ind w:left="61"/>
              <w:rPr>
                <w:sz w:val="18"/>
              </w:rPr>
            </w:pPr>
            <w:r>
              <w:rPr>
                <w:color w:val="3B3B3B"/>
                <w:sz w:val="18"/>
              </w:rPr>
              <w:t>HMRC - VAT Refund June</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30"/>
              <w:ind w:right="78"/>
              <w:jc w:val="right"/>
              <w:rPr>
                <w:sz w:val="18"/>
              </w:rPr>
            </w:pPr>
            <w:r>
              <w:rPr>
                <w:color w:val="3B3B3B"/>
                <w:sz w:val="18"/>
              </w:rPr>
              <w:t>251.26</w:t>
            </w:r>
          </w:p>
        </w:tc>
      </w:tr>
      <w:tr>
        <w:trPr>
          <w:trHeight w:val="270" w:hRule="atLeast"/>
        </w:trPr>
        <w:tc>
          <w:tcPr>
            <w:tcW w:w="1501" w:type="dxa"/>
          </w:tcPr>
          <w:p>
            <w:pPr>
              <w:pStyle w:val="TableParagraph"/>
              <w:spacing w:before="23"/>
              <w:ind w:left="251"/>
              <w:rPr>
                <w:sz w:val="18"/>
              </w:rPr>
            </w:pPr>
            <w:r>
              <w:rPr>
                <w:color w:val="3B3B3B"/>
                <w:sz w:val="18"/>
              </w:rPr>
              <w:t>13.07.2020</w:t>
            </w:r>
          </w:p>
        </w:tc>
        <w:tc>
          <w:tcPr>
            <w:tcW w:w="3655" w:type="dxa"/>
          </w:tcPr>
          <w:p>
            <w:pPr>
              <w:pStyle w:val="TableParagraph"/>
              <w:spacing w:before="23"/>
              <w:ind w:left="61"/>
              <w:rPr>
                <w:sz w:val="18"/>
              </w:rPr>
            </w:pPr>
            <w:r>
              <w:rPr>
                <w:color w:val="3B3B3B"/>
                <w:sz w:val="18"/>
              </w:rPr>
              <w:t>Al</w:t>
            </w:r>
            <w:r>
              <w:rPr>
                <w:color w:val="1D1C1C"/>
                <w:sz w:val="18"/>
              </w:rPr>
              <w:t>l</w:t>
            </w:r>
            <w:r>
              <w:rPr>
                <w:color w:val="3B3B3B"/>
                <w:sz w:val="18"/>
              </w:rPr>
              <w:t>otment Rents 2020/2021</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30"/>
              <w:ind w:right="71"/>
              <w:jc w:val="right"/>
              <w:rPr>
                <w:sz w:val="18"/>
              </w:rPr>
            </w:pPr>
            <w:r>
              <w:rPr>
                <w:color w:val="3B3B3B"/>
                <w:sz w:val="18"/>
              </w:rPr>
              <w:t>30.00</w:t>
            </w:r>
          </w:p>
        </w:tc>
      </w:tr>
      <w:tr>
        <w:trPr>
          <w:trHeight w:val="263" w:hRule="atLeast"/>
        </w:trPr>
        <w:tc>
          <w:tcPr>
            <w:tcW w:w="1501" w:type="dxa"/>
          </w:tcPr>
          <w:p>
            <w:pPr>
              <w:pStyle w:val="TableParagraph"/>
              <w:spacing w:before="27"/>
              <w:ind w:left="258"/>
              <w:rPr>
                <w:sz w:val="18"/>
              </w:rPr>
            </w:pPr>
            <w:r>
              <w:rPr>
                <w:color w:val="3B3B3B"/>
                <w:sz w:val="18"/>
              </w:rPr>
              <w:t>23.07.2020</w:t>
            </w:r>
          </w:p>
        </w:tc>
        <w:tc>
          <w:tcPr>
            <w:tcW w:w="3655" w:type="dxa"/>
          </w:tcPr>
          <w:p>
            <w:pPr>
              <w:pStyle w:val="TableParagraph"/>
              <w:spacing w:before="27"/>
              <w:ind w:left="55"/>
              <w:rPr>
                <w:sz w:val="18"/>
              </w:rPr>
            </w:pPr>
            <w:r>
              <w:rPr>
                <w:color w:val="3B3B3B"/>
                <w:sz w:val="18"/>
              </w:rPr>
              <w:t>NNDR Refund</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27"/>
              <w:ind w:right="85"/>
              <w:jc w:val="right"/>
              <w:rPr>
                <w:sz w:val="18"/>
              </w:rPr>
            </w:pPr>
            <w:r>
              <w:rPr>
                <w:color w:val="3B3B3B"/>
                <w:sz w:val="18"/>
              </w:rPr>
              <w:t>211.16</w:t>
            </w:r>
          </w:p>
        </w:tc>
      </w:tr>
      <w:tr>
        <w:trPr>
          <w:trHeight w:val="270" w:hRule="atLeast"/>
        </w:trPr>
        <w:tc>
          <w:tcPr>
            <w:tcW w:w="1501" w:type="dxa"/>
          </w:tcPr>
          <w:p>
            <w:pPr>
              <w:pStyle w:val="TableParagraph"/>
              <w:spacing w:before="23"/>
              <w:ind w:left="251"/>
              <w:rPr>
                <w:sz w:val="18"/>
              </w:rPr>
            </w:pPr>
            <w:r>
              <w:rPr>
                <w:color w:val="3B3B3B"/>
                <w:sz w:val="18"/>
              </w:rPr>
              <w:t>23.07.2020</w:t>
            </w:r>
          </w:p>
        </w:tc>
        <w:tc>
          <w:tcPr>
            <w:tcW w:w="3655" w:type="dxa"/>
          </w:tcPr>
          <w:p>
            <w:pPr>
              <w:pStyle w:val="TableParagraph"/>
              <w:spacing w:before="30"/>
              <w:ind w:left="54"/>
              <w:rPr>
                <w:sz w:val="18"/>
              </w:rPr>
            </w:pPr>
            <w:r>
              <w:rPr>
                <w:color w:val="3B3B3B"/>
                <w:w w:val="105"/>
                <w:sz w:val="18"/>
              </w:rPr>
              <w:t>Allotment Rents 2020/2021</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37"/>
              <w:ind w:right="85"/>
              <w:jc w:val="right"/>
              <w:rPr>
                <w:sz w:val="18"/>
              </w:rPr>
            </w:pPr>
            <w:r>
              <w:rPr>
                <w:color w:val="3B3B3B"/>
                <w:sz w:val="18"/>
              </w:rPr>
              <w:t>450.00</w:t>
            </w:r>
          </w:p>
        </w:tc>
      </w:tr>
      <w:tr>
        <w:trPr>
          <w:trHeight w:val="266" w:hRule="atLeast"/>
        </w:trPr>
        <w:tc>
          <w:tcPr>
            <w:tcW w:w="1501" w:type="dxa"/>
          </w:tcPr>
          <w:p>
            <w:pPr>
              <w:pStyle w:val="TableParagraph"/>
              <w:spacing w:before="19"/>
              <w:ind w:left="241"/>
              <w:rPr>
                <w:sz w:val="18"/>
              </w:rPr>
            </w:pPr>
            <w:r>
              <w:rPr>
                <w:color w:val="3B3B3B"/>
                <w:w w:val="110"/>
                <w:sz w:val="18"/>
              </w:rPr>
              <w:t>3</w:t>
            </w:r>
            <w:r>
              <w:rPr>
                <w:color w:val="1D1C1C"/>
                <w:w w:val="110"/>
                <w:sz w:val="18"/>
              </w:rPr>
              <w:t>1.</w:t>
            </w:r>
            <w:r>
              <w:rPr>
                <w:color w:val="3B3B3B"/>
                <w:w w:val="110"/>
                <w:sz w:val="18"/>
              </w:rPr>
              <w:t>07.2020</w:t>
            </w:r>
          </w:p>
        </w:tc>
        <w:tc>
          <w:tcPr>
            <w:tcW w:w="3655" w:type="dxa"/>
          </w:tcPr>
          <w:p>
            <w:pPr>
              <w:pStyle w:val="TableParagraph"/>
              <w:spacing w:before="19"/>
              <w:ind w:left="54"/>
              <w:rPr>
                <w:sz w:val="18"/>
              </w:rPr>
            </w:pPr>
            <w:r>
              <w:rPr>
                <w:color w:val="3B3B3B"/>
                <w:w w:val="105"/>
                <w:sz w:val="18"/>
              </w:rPr>
              <w:t>Allotment Rents 2020/2021</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27"/>
              <w:ind w:right="83"/>
              <w:jc w:val="right"/>
              <w:rPr>
                <w:sz w:val="18"/>
              </w:rPr>
            </w:pPr>
            <w:r>
              <w:rPr>
                <w:color w:val="3B3B3B"/>
                <w:sz w:val="18"/>
              </w:rPr>
              <w:t>360.00</w:t>
            </w:r>
          </w:p>
        </w:tc>
      </w:tr>
      <w:tr>
        <w:trPr>
          <w:trHeight w:val="263" w:hRule="atLeast"/>
        </w:trPr>
        <w:tc>
          <w:tcPr>
            <w:tcW w:w="1501" w:type="dxa"/>
          </w:tcPr>
          <w:p>
            <w:pPr>
              <w:pStyle w:val="TableParagraph"/>
              <w:spacing w:before="27"/>
              <w:ind w:left="236"/>
              <w:rPr>
                <w:sz w:val="18"/>
              </w:rPr>
            </w:pPr>
            <w:r>
              <w:rPr>
                <w:color w:val="3B3B3B"/>
                <w:w w:val="105"/>
                <w:sz w:val="18"/>
              </w:rPr>
              <w:t>11.08.2020</w:t>
            </w:r>
          </w:p>
        </w:tc>
        <w:tc>
          <w:tcPr>
            <w:tcW w:w="3655" w:type="dxa"/>
          </w:tcPr>
          <w:p>
            <w:pPr>
              <w:pStyle w:val="TableParagraph"/>
              <w:spacing w:before="27"/>
              <w:ind w:left="46"/>
              <w:rPr>
                <w:sz w:val="18"/>
              </w:rPr>
            </w:pPr>
            <w:r>
              <w:rPr>
                <w:color w:val="3B3B3B"/>
                <w:sz w:val="18"/>
              </w:rPr>
              <w:t>HMRC -VAT Refund Ju</w:t>
            </w:r>
            <w:r>
              <w:rPr>
                <w:color w:val="1D1C1C"/>
                <w:sz w:val="18"/>
              </w:rPr>
              <w:t>l</w:t>
            </w:r>
            <w:r>
              <w:rPr>
                <w:color w:val="3B3B3B"/>
                <w:sz w:val="18"/>
              </w:rPr>
              <w:t>y</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27"/>
              <w:ind w:right="62"/>
              <w:jc w:val="right"/>
              <w:rPr>
                <w:sz w:val="18"/>
              </w:rPr>
            </w:pPr>
            <w:r>
              <w:rPr>
                <w:color w:val="3B3B3B"/>
                <w:w w:val="105"/>
                <w:sz w:val="18"/>
              </w:rPr>
              <w:t>3751.91</w:t>
            </w:r>
          </w:p>
        </w:tc>
      </w:tr>
      <w:tr>
        <w:trPr>
          <w:trHeight w:val="270" w:hRule="atLeast"/>
        </w:trPr>
        <w:tc>
          <w:tcPr>
            <w:tcW w:w="1501" w:type="dxa"/>
          </w:tcPr>
          <w:p>
            <w:pPr>
              <w:pStyle w:val="TableParagraph"/>
              <w:spacing w:before="23"/>
              <w:ind w:left="229"/>
              <w:rPr>
                <w:sz w:val="18"/>
              </w:rPr>
            </w:pPr>
            <w:r>
              <w:rPr>
                <w:color w:val="3B3B3B"/>
                <w:w w:val="105"/>
                <w:sz w:val="18"/>
              </w:rPr>
              <w:t>19.08.2020</w:t>
            </w:r>
          </w:p>
        </w:tc>
        <w:tc>
          <w:tcPr>
            <w:tcW w:w="3655" w:type="dxa"/>
          </w:tcPr>
          <w:p>
            <w:pPr>
              <w:pStyle w:val="TableParagraph"/>
              <w:spacing w:before="30"/>
              <w:ind w:left="47"/>
              <w:rPr>
                <w:sz w:val="18"/>
              </w:rPr>
            </w:pPr>
            <w:r>
              <w:rPr>
                <w:color w:val="3B3B3B"/>
                <w:sz w:val="18"/>
              </w:rPr>
              <w:t>A</w:t>
            </w:r>
            <w:r>
              <w:rPr>
                <w:color w:val="1D1C1C"/>
                <w:sz w:val="18"/>
              </w:rPr>
              <w:t>ll</w:t>
            </w:r>
            <w:r>
              <w:rPr>
                <w:color w:val="3B3B3B"/>
                <w:sz w:val="18"/>
              </w:rPr>
              <w:t>otment Rents 2020/2021</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37"/>
              <w:ind w:right="81"/>
              <w:jc w:val="right"/>
              <w:rPr>
                <w:sz w:val="18"/>
              </w:rPr>
            </w:pPr>
            <w:r>
              <w:rPr>
                <w:color w:val="3B3B3B"/>
                <w:sz w:val="18"/>
              </w:rPr>
              <w:t>250.00</w:t>
            </w:r>
          </w:p>
        </w:tc>
      </w:tr>
      <w:tr>
        <w:trPr>
          <w:trHeight w:val="266" w:hRule="atLeast"/>
        </w:trPr>
        <w:tc>
          <w:tcPr>
            <w:tcW w:w="1501" w:type="dxa"/>
          </w:tcPr>
          <w:p>
            <w:pPr>
              <w:pStyle w:val="TableParagraph"/>
              <w:spacing w:before="19"/>
              <w:ind w:left="229"/>
              <w:rPr>
                <w:sz w:val="18"/>
              </w:rPr>
            </w:pPr>
            <w:r>
              <w:rPr>
                <w:color w:val="3B3B3B"/>
                <w:w w:val="105"/>
                <w:sz w:val="18"/>
              </w:rPr>
              <w:t>10.09</w:t>
            </w:r>
            <w:r>
              <w:rPr>
                <w:color w:val="1D1C1C"/>
                <w:w w:val="105"/>
                <w:sz w:val="18"/>
              </w:rPr>
              <w:t>.</w:t>
            </w:r>
            <w:r>
              <w:rPr>
                <w:color w:val="3B3B3B"/>
                <w:w w:val="105"/>
                <w:sz w:val="18"/>
              </w:rPr>
              <w:t>2020</w:t>
            </w:r>
          </w:p>
        </w:tc>
        <w:tc>
          <w:tcPr>
            <w:tcW w:w="3655" w:type="dxa"/>
          </w:tcPr>
          <w:p>
            <w:pPr>
              <w:pStyle w:val="TableParagraph"/>
              <w:spacing w:before="19"/>
              <w:ind w:left="47"/>
              <w:rPr>
                <w:sz w:val="18"/>
              </w:rPr>
            </w:pPr>
            <w:r>
              <w:rPr>
                <w:color w:val="3B3B3B"/>
                <w:sz w:val="18"/>
              </w:rPr>
              <w:t>Al</w:t>
            </w:r>
            <w:r>
              <w:rPr>
                <w:color w:val="1D1C1C"/>
                <w:sz w:val="18"/>
              </w:rPr>
              <w:t>l</w:t>
            </w:r>
            <w:r>
              <w:rPr>
                <w:color w:val="3B3B3B"/>
                <w:sz w:val="18"/>
              </w:rPr>
              <w:t>otment Rents 2020/2021</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27"/>
              <w:ind w:right="88"/>
              <w:jc w:val="right"/>
              <w:rPr>
                <w:sz w:val="18"/>
              </w:rPr>
            </w:pPr>
            <w:r>
              <w:rPr>
                <w:color w:val="3B3B3B"/>
                <w:sz w:val="18"/>
              </w:rPr>
              <w:t>90.66</w:t>
            </w:r>
          </w:p>
        </w:tc>
      </w:tr>
      <w:tr>
        <w:trPr>
          <w:trHeight w:val="266" w:hRule="atLeast"/>
        </w:trPr>
        <w:tc>
          <w:tcPr>
            <w:tcW w:w="1501" w:type="dxa"/>
          </w:tcPr>
          <w:p>
            <w:pPr>
              <w:pStyle w:val="TableParagraph"/>
              <w:spacing w:before="27"/>
              <w:ind w:left="229"/>
              <w:rPr>
                <w:sz w:val="18"/>
              </w:rPr>
            </w:pPr>
            <w:r>
              <w:rPr>
                <w:color w:val="3B3B3B"/>
                <w:w w:val="105"/>
                <w:sz w:val="18"/>
              </w:rPr>
              <w:t>10</w:t>
            </w:r>
            <w:r>
              <w:rPr>
                <w:color w:val="1D1C1C"/>
                <w:w w:val="105"/>
                <w:sz w:val="18"/>
              </w:rPr>
              <w:t>.</w:t>
            </w:r>
            <w:r>
              <w:rPr>
                <w:color w:val="3B3B3B"/>
                <w:w w:val="105"/>
                <w:sz w:val="18"/>
              </w:rPr>
              <w:t>09.2020</w:t>
            </w:r>
          </w:p>
        </w:tc>
        <w:tc>
          <w:tcPr>
            <w:tcW w:w="3655" w:type="dxa"/>
          </w:tcPr>
          <w:p>
            <w:pPr>
              <w:pStyle w:val="TableParagraph"/>
              <w:spacing w:before="27"/>
              <w:ind w:left="45"/>
              <w:rPr>
                <w:sz w:val="18"/>
              </w:rPr>
            </w:pPr>
            <w:r>
              <w:rPr>
                <w:color w:val="3B3B3B"/>
                <w:sz w:val="18"/>
              </w:rPr>
              <w:t>West Cumbr </w:t>
            </w:r>
            <w:r>
              <w:rPr>
                <w:color w:val="1D1C1C"/>
                <w:sz w:val="18"/>
              </w:rPr>
              <w:t>i</w:t>
            </w:r>
            <w:r>
              <w:rPr>
                <w:color w:val="3B3B3B"/>
                <w:sz w:val="18"/>
              </w:rPr>
              <w:t>a Commun </w:t>
            </w:r>
            <w:r>
              <w:rPr>
                <w:color w:val="1D1C1C"/>
                <w:sz w:val="18"/>
              </w:rPr>
              <w:t>i</w:t>
            </w:r>
            <w:r>
              <w:rPr>
                <w:color w:val="3B3B3B"/>
                <w:sz w:val="18"/>
              </w:rPr>
              <w:t>ty Action Trust</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before="27"/>
              <w:ind w:right="90"/>
              <w:jc w:val="right"/>
              <w:rPr>
                <w:sz w:val="18"/>
              </w:rPr>
            </w:pPr>
            <w:r>
              <w:rPr>
                <w:color w:val="3B3B3B"/>
                <w:sz w:val="18"/>
              </w:rPr>
              <w:t>600.00</w:t>
            </w:r>
          </w:p>
        </w:tc>
      </w:tr>
      <w:tr>
        <w:trPr>
          <w:trHeight w:val="241" w:hRule="atLeast"/>
        </w:trPr>
        <w:tc>
          <w:tcPr>
            <w:tcW w:w="1501" w:type="dxa"/>
          </w:tcPr>
          <w:p>
            <w:pPr>
              <w:pStyle w:val="TableParagraph"/>
              <w:spacing w:line="194" w:lineRule="exact" w:before="27"/>
              <w:ind w:left="229"/>
              <w:rPr>
                <w:sz w:val="18"/>
              </w:rPr>
            </w:pPr>
            <w:r>
              <w:rPr>
                <w:color w:val="3B3B3B"/>
                <w:w w:val="105"/>
                <w:sz w:val="18"/>
              </w:rPr>
              <w:t>11.09.2020</w:t>
            </w:r>
          </w:p>
        </w:tc>
        <w:tc>
          <w:tcPr>
            <w:tcW w:w="3655" w:type="dxa"/>
          </w:tcPr>
          <w:p>
            <w:pPr>
              <w:pStyle w:val="TableParagraph"/>
              <w:spacing w:line="194" w:lineRule="exact" w:before="27"/>
              <w:ind w:left="39"/>
              <w:rPr>
                <w:sz w:val="18"/>
              </w:rPr>
            </w:pPr>
            <w:r>
              <w:rPr>
                <w:color w:val="3B3B3B"/>
                <w:sz w:val="18"/>
              </w:rPr>
              <w:t>HMRC </w:t>
            </w:r>
            <w:r>
              <w:rPr>
                <w:color w:val="1D1C1C"/>
                <w:sz w:val="18"/>
              </w:rPr>
              <w:t>· </w:t>
            </w:r>
            <w:r>
              <w:rPr>
                <w:color w:val="3B3B3B"/>
                <w:sz w:val="18"/>
              </w:rPr>
              <w:t>VAT Ref</w:t>
            </w:r>
            <w:r>
              <w:rPr>
                <w:color w:val="1D1C1C"/>
                <w:sz w:val="18"/>
              </w:rPr>
              <w:t>u</w:t>
            </w:r>
            <w:r>
              <w:rPr>
                <w:color w:val="3B3B3B"/>
                <w:sz w:val="18"/>
              </w:rPr>
              <w:t>nd August</w:t>
            </w:r>
          </w:p>
        </w:tc>
        <w:tc>
          <w:tcPr>
            <w:tcW w:w="1596" w:type="dxa"/>
          </w:tcPr>
          <w:p>
            <w:pPr>
              <w:pStyle w:val="TableParagraph"/>
              <w:rPr>
                <w:rFonts w:ascii="Times New Roman"/>
                <w:sz w:val="16"/>
              </w:rPr>
            </w:pPr>
          </w:p>
        </w:tc>
        <w:tc>
          <w:tcPr>
            <w:tcW w:w="800" w:type="dxa"/>
          </w:tcPr>
          <w:p>
            <w:pPr>
              <w:pStyle w:val="TableParagraph"/>
              <w:rPr>
                <w:rFonts w:ascii="Times New Roman"/>
                <w:sz w:val="16"/>
              </w:rPr>
            </w:pPr>
          </w:p>
        </w:tc>
        <w:tc>
          <w:tcPr>
            <w:tcW w:w="1188" w:type="dxa"/>
          </w:tcPr>
          <w:p>
            <w:pPr>
              <w:pStyle w:val="TableParagraph"/>
              <w:spacing w:line="187" w:lineRule="exact" w:before="34"/>
              <w:ind w:right="99"/>
              <w:jc w:val="right"/>
              <w:rPr>
                <w:sz w:val="18"/>
              </w:rPr>
            </w:pPr>
            <w:r>
              <w:rPr>
                <w:color w:val="3B3B3B"/>
                <w:sz w:val="18"/>
              </w:rPr>
              <w:t>2586.77</w:t>
            </w:r>
          </w:p>
        </w:tc>
      </w:tr>
    </w:tbl>
    <w:p>
      <w:pPr>
        <w:pStyle w:val="BodyText"/>
        <w:spacing w:before="10"/>
        <w:rPr>
          <w:b/>
        </w:rPr>
      </w:pPr>
      <w:r>
        <w:rPr/>
        <w:pict>
          <v:shape style="position:absolute;margin-left:313.194031pt;margin-top:13.945584pt;width:227.7pt;height:.1pt;mso-position-horizontal-relative:page;mso-position-vertical-relative:paragraph;z-index:-251609088;mso-wrap-distance-left:0;mso-wrap-distance-right:0" coordorigin="6264,279" coordsize="4554,0" path="m6264,279l10817,279e" filled="false" stroked="true" strokeweight="1.080974pt" strokecolor="#000000">
            <v:path arrowok="t"/>
            <v:stroke dashstyle="solid"/>
            <w10:wrap type="topAndBottom"/>
          </v:shape>
        </w:pict>
      </w:r>
    </w:p>
    <w:p>
      <w:pPr>
        <w:tabs>
          <w:tab w:pos="6700" w:val="left" w:leader="none"/>
          <w:tab w:pos="8031" w:val="left" w:leader="none"/>
          <w:tab w:pos="8804" w:val="left" w:leader="none"/>
        </w:tabs>
        <w:spacing w:before="14"/>
        <w:ind w:left="6183" w:right="0" w:firstLine="0"/>
        <w:jc w:val="left"/>
        <w:rPr>
          <w:b/>
          <w:sz w:val="17"/>
        </w:rPr>
      </w:pPr>
      <w:r>
        <w:rPr>
          <w:b/>
          <w:color w:val="1D1C1C"/>
          <w:w w:val="100"/>
          <w:position w:val="1"/>
          <w:sz w:val="17"/>
          <w:u w:val="thick" w:color="000000"/>
        </w:rPr>
        <w:t> </w:t>
      </w:r>
      <w:r>
        <w:rPr>
          <w:b/>
          <w:color w:val="1D1C1C"/>
          <w:position w:val="1"/>
          <w:sz w:val="17"/>
          <w:u w:val="thick" w:color="000000"/>
        </w:rPr>
        <w:tab/>
        <w:t>437769.52</w:t>
        <w:tab/>
        <w:t>0.00</w:t>
        <w:tab/>
      </w:r>
      <w:r>
        <w:rPr>
          <w:b/>
          <w:color w:val="1D1C1C"/>
          <w:spacing w:val="-3"/>
          <w:sz w:val="17"/>
          <w:u w:val="thick" w:color="000000"/>
        </w:rPr>
        <w:t>15392</w:t>
      </w:r>
      <w:r>
        <w:rPr>
          <w:b/>
          <w:spacing w:val="-3"/>
          <w:sz w:val="17"/>
          <w:u w:val="thick"/>
        </w:rPr>
        <w:t>.</w:t>
      </w:r>
      <w:r>
        <w:rPr>
          <w:b/>
          <w:color w:val="1D1C1C"/>
          <w:spacing w:val="-3"/>
          <w:sz w:val="17"/>
          <w:u w:val="thick" w:color="000000"/>
        </w:rPr>
        <w:t>10 </w:t>
      </w:r>
      <w:r>
        <w:rPr>
          <w:b/>
          <w:color w:val="3B3B3B"/>
          <w:w w:val="85"/>
          <w:sz w:val="17"/>
          <w:u w:val="thick" w:color="000000"/>
        </w:rPr>
        <w:t>1</w:t>
      </w:r>
      <w:r>
        <w:rPr>
          <w:b/>
          <w:color w:val="3B3B3B"/>
          <w:w w:val="85"/>
          <w:sz w:val="17"/>
        </w:rPr>
        <w:t> </w:t>
      </w:r>
      <w:r>
        <w:rPr>
          <w:b/>
          <w:color w:val="1D1C1C"/>
          <w:w w:val="85"/>
          <w:sz w:val="17"/>
          <w:u w:val="thick" w:color="000000"/>
        </w:rPr>
        <w:t>45</w:t>
      </w:r>
      <w:r>
        <w:rPr>
          <w:b/>
          <w:color w:val="1D1C1C"/>
          <w:w w:val="85"/>
          <w:sz w:val="17"/>
        </w:rPr>
        <w:t> </w:t>
      </w:r>
      <w:r>
        <w:rPr>
          <w:b/>
          <w:color w:val="3B3B3B"/>
          <w:w w:val="85"/>
          <w:sz w:val="17"/>
          <w:u w:val="thick" w:color="000000"/>
        </w:rPr>
        <w:t>3</w:t>
      </w:r>
      <w:r>
        <w:rPr>
          <w:b/>
          <w:color w:val="3B3B3B"/>
          <w:w w:val="85"/>
          <w:sz w:val="17"/>
        </w:rPr>
        <w:t> </w:t>
      </w:r>
      <w:r>
        <w:rPr>
          <w:b/>
          <w:color w:val="1D1C1C"/>
          <w:w w:val="85"/>
          <w:sz w:val="17"/>
          <w:u w:val="thick" w:color="000000"/>
        </w:rPr>
        <w:t>161.6</w:t>
      </w:r>
      <w:r>
        <w:rPr>
          <w:b/>
          <w:color w:val="1D1C1C"/>
          <w:w w:val="85"/>
          <w:sz w:val="17"/>
        </w:rPr>
        <w:t> </w:t>
      </w:r>
      <w:r>
        <w:rPr>
          <w:b/>
          <w:color w:val="3B3B3B"/>
          <w:w w:val="85"/>
          <w:sz w:val="17"/>
          <w:u w:val="thick" w:color="000000"/>
        </w:rPr>
        <w:t>2</w:t>
      </w:r>
      <w:r>
        <w:rPr>
          <w:b/>
          <w:color w:val="3B3B3B"/>
          <w:spacing w:val="39"/>
          <w:w w:val="85"/>
          <w:sz w:val="17"/>
        </w:rPr>
        <w:t> </w:t>
      </w:r>
      <w:r>
        <w:rPr>
          <w:b/>
          <w:color w:val="1D1C1C"/>
          <w:w w:val="85"/>
          <w:sz w:val="17"/>
        </w:rPr>
        <w:t>1</w:t>
      </w:r>
    </w:p>
    <w:p>
      <w:pPr>
        <w:spacing w:after="0"/>
        <w:jc w:val="left"/>
        <w:rPr>
          <w:sz w:val="17"/>
        </w:rPr>
        <w:sectPr>
          <w:pgSz w:w="11900" w:h="16820"/>
          <w:pgMar w:top="320" w:bottom="280" w:left="80" w:right="0"/>
        </w:sectPr>
      </w:pPr>
    </w:p>
    <w:p>
      <w:pPr>
        <w:pStyle w:val="BodyText"/>
        <w:rPr>
          <w:b/>
          <w:sz w:val="20"/>
        </w:rPr>
      </w:pPr>
    </w:p>
    <w:p>
      <w:pPr>
        <w:pStyle w:val="BodyText"/>
        <w:rPr>
          <w:b/>
          <w:sz w:val="20"/>
        </w:rPr>
      </w:pPr>
    </w:p>
    <w:p>
      <w:pPr>
        <w:pStyle w:val="BodyText"/>
        <w:rPr>
          <w:b/>
          <w:sz w:val="20"/>
        </w:rPr>
      </w:pPr>
    </w:p>
    <w:p>
      <w:pPr>
        <w:pStyle w:val="BodyText"/>
        <w:spacing w:before="6"/>
        <w:rPr>
          <w:b/>
          <w:sz w:val="20"/>
        </w:rPr>
      </w:pPr>
    </w:p>
    <w:tbl>
      <w:tblPr>
        <w:tblW w:w="0" w:type="auto"/>
        <w:jc w:val="left"/>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56"/>
        <w:gridCol w:w="1248"/>
        <w:gridCol w:w="1654"/>
        <w:gridCol w:w="1417"/>
        <w:gridCol w:w="703"/>
      </w:tblGrid>
      <w:tr>
        <w:trPr>
          <w:trHeight w:val="224" w:hRule="atLeast"/>
        </w:trPr>
        <w:tc>
          <w:tcPr>
            <w:tcW w:w="6004" w:type="dxa"/>
            <w:gridSpan w:val="2"/>
          </w:tcPr>
          <w:p>
            <w:pPr>
              <w:pStyle w:val="TableParagraph"/>
              <w:rPr>
                <w:rFonts w:ascii="Times New Roman"/>
                <w:sz w:val="16"/>
              </w:rPr>
            </w:pPr>
          </w:p>
        </w:tc>
        <w:tc>
          <w:tcPr>
            <w:tcW w:w="1654" w:type="dxa"/>
          </w:tcPr>
          <w:p>
            <w:pPr>
              <w:pStyle w:val="TableParagraph"/>
              <w:spacing w:line="175" w:lineRule="exact" w:before="30"/>
              <w:ind w:right="136"/>
              <w:jc w:val="right"/>
              <w:rPr>
                <w:b/>
                <w:sz w:val="17"/>
              </w:rPr>
            </w:pPr>
            <w:r>
              <w:rPr>
                <w:b/>
                <w:color w:val="2F2F2F"/>
                <w:sz w:val="17"/>
              </w:rPr>
              <w:t>Expenditure </w:t>
            </w:r>
            <w:r>
              <w:rPr>
                <w:b/>
                <w:color w:val="21211F"/>
                <w:sz w:val="17"/>
              </w:rPr>
              <w:t>Net</w:t>
            </w:r>
          </w:p>
        </w:tc>
        <w:tc>
          <w:tcPr>
            <w:tcW w:w="1417" w:type="dxa"/>
          </w:tcPr>
          <w:p>
            <w:pPr>
              <w:pStyle w:val="TableParagraph"/>
              <w:spacing w:line="175" w:lineRule="exact" w:before="30"/>
              <w:ind w:left="22" w:right="4"/>
              <w:jc w:val="center"/>
              <w:rPr>
                <w:b/>
                <w:sz w:val="17"/>
              </w:rPr>
            </w:pPr>
            <w:r>
              <w:rPr>
                <w:b/>
                <w:color w:val="21211F"/>
                <w:w w:val="105"/>
                <w:sz w:val="17"/>
              </w:rPr>
              <w:t>Invoi</w:t>
            </w:r>
            <w:r>
              <w:rPr>
                <w:b/>
                <w:color w:val="3F3F3F"/>
                <w:w w:val="105"/>
                <w:sz w:val="17"/>
              </w:rPr>
              <w:t>c</w:t>
            </w:r>
            <w:r>
              <w:rPr>
                <w:b/>
                <w:color w:val="21211F"/>
                <w:w w:val="105"/>
                <w:sz w:val="17"/>
              </w:rPr>
              <w:t>e</w:t>
            </w:r>
            <w:r>
              <w:rPr>
                <w:b/>
                <w:color w:val="3F3F3F"/>
                <w:w w:val="105"/>
                <w:sz w:val="17"/>
              </w:rPr>
              <w:t>s </w:t>
            </w:r>
            <w:r>
              <w:rPr>
                <w:b/>
                <w:color w:val="2F2F2F"/>
                <w:w w:val="105"/>
                <w:sz w:val="17"/>
              </w:rPr>
              <w:t>not yet</w:t>
            </w:r>
          </w:p>
        </w:tc>
        <w:tc>
          <w:tcPr>
            <w:tcW w:w="703" w:type="dxa"/>
          </w:tcPr>
          <w:p>
            <w:pPr>
              <w:pStyle w:val="TableParagraph"/>
              <w:rPr>
                <w:rFonts w:ascii="Times New Roman"/>
                <w:sz w:val="16"/>
              </w:rPr>
            </w:pPr>
          </w:p>
        </w:tc>
      </w:tr>
      <w:tr>
        <w:trPr>
          <w:trHeight w:val="255" w:hRule="atLeast"/>
        </w:trPr>
        <w:tc>
          <w:tcPr>
            <w:tcW w:w="4756" w:type="dxa"/>
          </w:tcPr>
          <w:p>
            <w:pPr>
              <w:pStyle w:val="TableParagraph"/>
              <w:spacing w:line="171" w:lineRule="exact" w:before="64"/>
              <w:ind w:left="130"/>
              <w:rPr>
                <w:b/>
                <w:sz w:val="17"/>
              </w:rPr>
            </w:pPr>
            <w:r>
              <w:rPr>
                <w:b/>
                <w:color w:val="21211F"/>
                <w:sz w:val="17"/>
              </w:rPr>
              <w:t>WHITEHAVEN TOWN </w:t>
            </w:r>
            <w:r>
              <w:rPr>
                <w:b/>
                <w:color w:val="2F2F2F"/>
                <w:sz w:val="17"/>
              </w:rPr>
              <w:t>COUNC</w:t>
            </w:r>
            <w:r>
              <w:rPr>
                <w:b/>
                <w:color w:val="111113"/>
                <w:sz w:val="17"/>
              </w:rPr>
              <w:t>IL</w:t>
            </w:r>
          </w:p>
        </w:tc>
        <w:tc>
          <w:tcPr>
            <w:tcW w:w="1248" w:type="dxa"/>
          </w:tcPr>
          <w:p>
            <w:pPr>
              <w:pStyle w:val="TableParagraph"/>
              <w:rPr>
                <w:rFonts w:ascii="Times New Roman"/>
                <w:sz w:val="16"/>
              </w:rPr>
            </w:pPr>
          </w:p>
        </w:tc>
        <w:tc>
          <w:tcPr>
            <w:tcW w:w="1654" w:type="dxa"/>
          </w:tcPr>
          <w:p>
            <w:pPr>
              <w:pStyle w:val="TableParagraph"/>
              <w:spacing w:line="171" w:lineRule="exact" w:before="64"/>
              <w:ind w:left="593"/>
              <w:rPr>
                <w:b/>
                <w:sz w:val="17"/>
              </w:rPr>
            </w:pPr>
            <w:r>
              <w:rPr>
                <w:b/>
                <w:color w:val="21211F"/>
                <w:sz w:val="17"/>
              </w:rPr>
              <w:t>of VAT</w:t>
            </w:r>
          </w:p>
        </w:tc>
        <w:tc>
          <w:tcPr>
            <w:tcW w:w="1417" w:type="dxa"/>
          </w:tcPr>
          <w:p>
            <w:pPr>
              <w:pStyle w:val="TableParagraph"/>
              <w:spacing w:line="171" w:lineRule="exact" w:before="64"/>
              <w:ind w:left="1" w:right="4"/>
              <w:jc w:val="center"/>
              <w:rPr>
                <w:b/>
                <w:sz w:val="17"/>
              </w:rPr>
            </w:pPr>
            <w:r>
              <w:rPr>
                <w:b/>
                <w:color w:val="21211F"/>
                <w:sz w:val="17"/>
              </w:rPr>
              <w:t>proc</w:t>
            </w:r>
            <w:r>
              <w:rPr>
                <w:b/>
                <w:color w:val="3F3F3F"/>
                <w:sz w:val="17"/>
              </w:rPr>
              <w:t>esse</w:t>
            </w:r>
            <w:r>
              <w:rPr>
                <w:b/>
                <w:color w:val="21211F"/>
                <w:sz w:val="17"/>
              </w:rPr>
              <w:t>d</w:t>
            </w:r>
          </w:p>
        </w:tc>
        <w:tc>
          <w:tcPr>
            <w:tcW w:w="703" w:type="dxa"/>
          </w:tcPr>
          <w:p>
            <w:pPr>
              <w:pStyle w:val="TableParagraph"/>
              <w:spacing w:line="171" w:lineRule="exact" w:before="64"/>
              <w:ind w:left="71"/>
              <w:rPr>
                <w:b/>
                <w:sz w:val="17"/>
              </w:rPr>
            </w:pPr>
            <w:r>
              <w:rPr>
                <w:b/>
                <w:color w:val="21211F"/>
                <w:w w:val="105"/>
                <w:sz w:val="17"/>
              </w:rPr>
              <w:t>Bud</w:t>
            </w:r>
            <w:r>
              <w:rPr>
                <w:b/>
                <w:color w:val="3F3F3F"/>
                <w:w w:val="105"/>
                <w:sz w:val="17"/>
              </w:rPr>
              <w:t>get</w:t>
            </w:r>
          </w:p>
        </w:tc>
      </w:tr>
      <w:tr>
        <w:trPr>
          <w:trHeight w:val="255" w:hRule="atLeast"/>
        </w:trPr>
        <w:tc>
          <w:tcPr>
            <w:tcW w:w="4756" w:type="dxa"/>
          </w:tcPr>
          <w:p>
            <w:pPr>
              <w:pStyle w:val="TableParagraph"/>
              <w:spacing w:line="175" w:lineRule="exact" w:before="61"/>
              <w:ind w:left="117"/>
              <w:rPr>
                <w:b/>
                <w:sz w:val="17"/>
              </w:rPr>
            </w:pPr>
            <w:r>
              <w:rPr>
                <w:b/>
                <w:color w:val="2F2F2F"/>
                <w:sz w:val="17"/>
              </w:rPr>
              <w:t>SUM M AR</w:t>
            </w:r>
            <w:r>
              <w:rPr>
                <w:b/>
                <w:color w:val="111113"/>
                <w:sz w:val="17"/>
              </w:rPr>
              <w:t>ISED </w:t>
            </w:r>
            <w:r>
              <w:rPr>
                <w:b/>
                <w:sz w:val="17"/>
              </w:rPr>
              <w:t>I N</w:t>
            </w:r>
            <w:r>
              <w:rPr>
                <w:b/>
                <w:color w:val="21211F"/>
                <w:sz w:val="17"/>
              </w:rPr>
              <w:t>COM E </w:t>
            </w:r>
            <w:r>
              <w:rPr>
                <w:color w:val="2F2F2F"/>
                <w:sz w:val="17"/>
              </w:rPr>
              <w:t>&amp; </w:t>
            </w:r>
            <w:r>
              <w:rPr>
                <w:b/>
                <w:color w:val="2F2F2F"/>
                <w:sz w:val="17"/>
              </w:rPr>
              <w:t>EXPEND</w:t>
            </w:r>
            <w:r>
              <w:rPr>
                <w:b/>
                <w:sz w:val="17"/>
              </w:rPr>
              <w:t>I</w:t>
            </w:r>
            <w:r>
              <w:rPr>
                <w:b/>
                <w:color w:val="21211F"/>
                <w:sz w:val="17"/>
              </w:rPr>
              <w:t>TURE </w:t>
            </w:r>
            <w:r>
              <w:rPr>
                <w:b/>
                <w:color w:val="2F2F2F"/>
                <w:sz w:val="17"/>
              </w:rPr>
              <w:t>S</w:t>
            </w:r>
            <w:r>
              <w:rPr>
                <w:b/>
                <w:color w:val="111113"/>
                <w:sz w:val="17"/>
              </w:rPr>
              <w:t>T</w:t>
            </w:r>
            <w:r>
              <w:rPr>
                <w:b/>
                <w:color w:val="3F3F3F"/>
                <w:sz w:val="17"/>
              </w:rPr>
              <w:t>A</w:t>
            </w:r>
            <w:r>
              <w:rPr>
                <w:b/>
                <w:color w:val="21211F"/>
                <w:sz w:val="17"/>
              </w:rPr>
              <w:t>TEMEN T</w:t>
            </w:r>
          </w:p>
        </w:tc>
        <w:tc>
          <w:tcPr>
            <w:tcW w:w="1248" w:type="dxa"/>
          </w:tcPr>
          <w:p>
            <w:pPr>
              <w:pStyle w:val="TableParagraph"/>
              <w:rPr>
                <w:rFonts w:ascii="Times New Roman"/>
                <w:sz w:val="16"/>
              </w:rPr>
            </w:pPr>
          </w:p>
        </w:tc>
        <w:tc>
          <w:tcPr>
            <w:tcW w:w="1654" w:type="dxa"/>
          </w:tcPr>
          <w:p>
            <w:pPr>
              <w:pStyle w:val="TableParagraph"/>
              <w:rPr>
                <w:rFonts w:ascii="Times New Roman"/>
                <w:sz w:val="16"/>
              </w:rPr>
            </w:pP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381" w:hRule="atLeast"/>
        </w:trPr>
        <w:tc>
          <w:tcPr>
            <w:tcW w:w="4756" w:type="dxa"/>
          </w:tcPr>
          <w:p>
            <w:pPr>
              <w:pStyle w:val="TableParagraph"/>
              <w:spacing w:before="64"/>
              <w:ind w:left="118"/>
              <w:rPr>
                <w:b/>
                <w:sz w:val="17"/>
              </w:rPr>
            </w:pPr>
            <w:r>
              <w:rPr>
                <w:b/>
                <w:color w:val="21211F"/>
                <w:sz w:val="17"/>
              </w:rPr>
              <w:t>FINANC</w:t>
            </w:r>
            <w:r>
              <w:rPr>
                <w:b/>
                <w:sz w:val="17"/>
              </w:rPr>
              <w:t>I</w:t>
            </w:r>
            <w:r>
              <w:rPr>
                <w:b/>
                <w:color w:val="21211F"/>
                <w:sz w:val="17"/>
              </w:rPr>
              <w:t>AL </w:t>
            </w:r>
            <w:r>
              <w:rPr>
                <w:b/>
                <w:color w:val="2F2F2F"/>
                <w:sz w:val="17"/>
              </w:rPr>
              <w:t>YEAR </w:t>
            </w:r>
            <w:r>
              <w:rPr>
                <w:b/>
                <w:color w:val="21211F"/>
                <w:sz w:val="17"/>
              </w:rPr>
              <w:t>2020-21</w:t>
            </w:r>
          </w:p>
        </w:tc>
        <w:tc>
          <w:tcPr>
            <w:tcW w:w="1248" w:type="dxa"/>
          </w:tcPr>
          <w:p>
            <w:pPr>
              <w:pStyle w:val="TableParagraph"/>
              <w:rPr>
                <w:rFonts w:ascii="Times New Roman"/>
                <w:sz w:val="16"/>
              </w:rPr>
            </w:pPr>
          </w:p>
        </w:tc>
        <w:tc>
          <w:tcPr>
            <w:tcW w:w="1654" w:type="dxa"/>
          </w:tcPr>
          <w:p>
            <w:pPr>
              <w:pStyle w:val="TableParagraph"/>
              <w:rPr>
                <w:rFonts w:ascii="Times New Roman"/>
                <w:sz w:val="16"/>
              </w:rPr>
            </w:pP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378" w:hRule="atLeast"/>
        </w:trPr>
        <w:tc>
          <w:tcPr>
            <w:tcW w:w="4756" w:type="dxa"/>
          </w:tcPr>
          <w:p>
            <w:pPr>
              <w:pStyle w:val="TableParagraph"/>
              <w:spacing w:before="3"/>
              <w:rPr>
                <w:b/>
                <w:sz w:val="16"/>
              </w:rPr>
            </w:pPr>
          </w:p>
          <w:p>
            <w:pPr>
              <w:pStyle w:val="TableParagraph"/>
              <w:spacing w:line="171" w:lineRule="exact"/>
              <w:ind w:left="111"/>
              <w:rPr>
                <w:sz w:val="17"/>
              </w:rPr>
            </w:pPr>
            <w:r>
              <w:rPr>
                <w:color w:val="3F3F3F"/>
                <w:sz w:val="17"/>
              </w:rPr>
              <w:t>BANK BALANCES BROUGHT FORWARD</w:t>
            </w:r>
          </w:p>
        </w:tc>
        <w:tc>
          <w:tcPr>
            <w:tcW w:w="1248" w:type="dxa"/>
          </w:tcPr>
          <w:p>
            <w:pPr>
              <w:pStyle w:val="TableParagraph"/>
              <w:rPr>
                <w:rFonts w:ascii="Times New Roman"/>
                <w:sz w:val="16"/>
              </w:rPr>
            </w:pPr>
          </w:p>
        </w:tc>
        <w:tc>
          <w:tcPr>
            <w:tcW w:w="1654" w:type="dxa"/>
          </w:tcPr>
          <w:p>
            <w:pPr>
              <w:pStyle w:val="TableParagraph"/>
              <w:rPr>
                <w:rFonts w:ascii="Times New Roman"/>
                <w:sz w:val="16"/>
              </w:rPr>
            </w:pP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2" w:hRule="atLeast"/>
        </w:trPr>
        <w:tc>
          <w:tcPr>
            <w:tcW w:w="4756" w:type="dxa"/>
          </w:tcPr>
          <w:p>
            <w:pPr>
              <w:pStyle w:val="TableParagraph"/>
              <w:spacing w:line="171" w:lineRule="exact" w:before="61"/>
              <w:ind w:left="107"/>
              <w:rPr>
                <w:sz w:val="17"/>
              </w:rPr>
            </w:pPr>
            <w:r>
              <w:rPr>
                <w:color w:val="3F3F3F"/>
                <w:w w:val="105"/>
                <w:sz w:val="17"/>
              </w:rPr>
              <w:t>CBS 53905917 ( 0</w:t>
            </w:r>
            <w:r>
              <w:rPr>
                <w:color w:val="21211F"/>
                <w:w w:val="105"/>
                <w:sz w:val="17"/>
              </w:rPr>
              <w:t>1</w:t>
            </w:r>
            <w:r>
              <w:rPr>
                <w:color w:val="626262"/>
                <w:w w:val="105"/>
                <w:sz w:val="17"/>
              </w:rPr>
              <w:t>.</w:t>
            </w:r>
            <w:r>
              <w:rPr>
                <w:color w:val="3F3F3F"/>
                <w:w w:val="105"/>
                <w:sz w:val="17"/>
              </w:rPr>
              <w:t>04.202</w:t>
            </w:r>
            <w:r>
              <w:rPr>
                <w:color w:val="21211F"/>
                <w:w w:val="105"/>
                <w:sz w:val="17"/>
              </w:rPr>
              <w:t>0 </w:t>
            </w:r>
            <w:r>
              <w:rPr>
                <w:color w:val="3F3F3F"/>
                <w:w w:val="105"/>
                <w:sz w:val="17"/>
              </w:rPr>
              <w:t>)</w:t>
            </w:r>
          </w:p>
        </w:tc>
        <w:tc>
          <w:tcPr>
            <w:tcW w:w="1248" w:type="dxa"/>
          </w:tcPr>
          <w:p>
            <w:pPr>
              <w:pStyle w:val="TableParagraph"/>
              <w:spacing w:line="171" w:lineRule="exact" w:before="61"/>
              <w:ind w:right="17"/>
              <w:jc w:val="right"/>
              <w:rPr>
                <w:sz w:val="17"/>
              </w:rPr>
            </w:pPr>
            <w:r>
              <w:rPr>
                <w:color w:val="3F3F3F"/>
                <w:sz w:val="17"/>
              </w:rPr>
              <w:t>55,942.04</w:t>
            </w:r>
          </w:p>
        </w:tc>
        <w:tc>
          <w:tcPr>
            <w:tcW w:w="1654" w:type="dxa"/>
          </w:tcPr>
          <w:p>
            <w:pPr>
              <w:pStyle w:val="TableParagraph"/>
              <w:rPr>
                <w:rFonts w:ascii="Times New Roman"/>
                <w:sz w:val="16"/>
              </w:rPr>
            </w:pP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5" w:hRule="atLeast"/>
        </w:trPr>
        <w:tc>
          <w:tcPr>
            <w:tcW w:w="4756" w:type="dxa"/>
          </w:tcPr>
          <w:p>
            <w:pPr>
              <w:pStyle w:val="TableParagraph"/>
              <w:spacing w:line="175" w:lineRule="exact" w:before="61"/>
              <w:ind w:left="107"/>
              <w:rPr>
                <w:sz w:val="17"/>
              </w:rPr>
            </w:pPr>
            <w:r>
              <w:rPr>
                <w:color w:val="3F3F3F"/>
                <w:sz w:val="17"/>
              </w:rPr>
              <w:t>CBS 53906216 (01.04.2020)</w:t>
            </w:r>
          </w:p>
        </w:tc>
        <w:tc>
          <w:tcPr>
            <w:tcW w:w="1248" w:type="dxa"/>
          </w:tcPr>
          <w:p>
            <w:pPr>
              <w:pStyle w:val="TableParagraph"/>
              <w:tabs>
                <w:tab w:pos="240" w:val="left" w:leader="none"/>
              </w:tabs>
              <w:spacing w:line="175" w:lineRule="exact" w:before="61"/>
              <w:ind w:right="28"/>
              <w:jc w:val="right"/>
              <w:rPr>
                <w:sz w:val="17"/>
              </w:rPr>
            </w:pPr>
            <w:r>
              <w:rPr>
                <w:color w:val="3F3F3F"/>
                <w:w w:val="100"/>
                <w:sz w:val="17"/>
                <w:u w:val="thick" w:color="000000"/>
              </w:rPr>
              <w:t> </w:t>
            </w:r>
            <w:r>
              <w:rPr>
                <w:color w:val="3F3F3F"/>
                <w:sz w:val="17"/>
                <w:u w:val="thick" w:color="000000"/>
              </w:rPr>
              <w:tab/>
            </w:r>
            <w:r>
              <w:rPr>
                <w:color w:val="3F3F3F"/>
                <w:spacing w:val="-1"/>
                <w:sz w:val="17"/>
                <w:u w:val="thick" w:color="000000"/>
              </w:rPr>
              <w:t>297,911.86</w:t>
            </w:r>
          </w:p>
        </w:tc>
        <w:tc>
          <w:tcPr>
            <w:tcW w:w="1654" w:type="dxa"/>
          </w:tcPr>
          <w:p>
            <w:pPr>
              <w:pStyle w:val="TableParagraph"/>
              <w:rPr>
                <w:rFonts w:ascii="Times New Roman"/>
                <w:sz w:val="16"/>
              </w:rPr>
            </w:pP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378" w:hRule="atLeast"/>
        </w:trPr>
        <w:tc>
          <w:tcPr>
            <w:tcW w:w="4756" w:type="dxa"/>
          </w:tcPr>
          <w:p>
            <w:pPr>
              <w:pStyle w:val="TableParagraph"/>
              <w:spacing w:before="64"/>
              <w:ind w:left="98"/>
              <w:rPr>
                <w:b/>
                <w:sz w:val="17"/>
              </w:rPr>
            </w:pPr>
            <w:r>
              <w:rPr>
                <w:b/>
                <w:color w:val="2F2F2F"/>
                <w:sz w:val="17"/>
              </w:rPr>
              <w:t>TOTAL </w:t>
            </w:r>
            <w:r>
              <w:rPr>
                <w:b/>
                <w:color w:val="21211F"/>
                <w:sz w:val="17"/>
              </w:rPr>
              <w:t>OPENING BALANCE</w:t>
            </w:r>
          </w:p>
        </w:tc>
        <w:tc>
          <w:tcPr>
            <w:tcW w:w="1248" w:type="dxa"/>
          </w:tcPr>
          <w:p>
            <w:pPr>
              <w:pStyle w:val="TableParagraph"/>
              <w:spacing w:before="64"/>
              <w:ind w:right="13"/>
              <w:jc w:val="right"/>
              <w:rPr>
                <w:b/>
                <w:sz w:val="17"/>
              </w:rPr>
            </w:pPr>
            <w:r>
              <w:rPr>
                <w:rFonts w:ascii="Times New Roman" w:hAnsi="Times New Roman"/>
                <w:color w:val="111113"/>
                <w:w w:val="105"/>
                <w:sz w:val="16"/>
                <w:u w:val="thick" w:color="000000"/>
              </w:rPr>
              <w:t>£ </w:t>
            </w:r>
            <w:r>
              <w:rPr>
                <w:b/>
                <w:color w:val="21211F"/>
                <w:w w:val="105"/>
                <w:sz w:val="17"/>
                <w:u w:val="thick" w:color="000000"/>
              </w:rPr>
              <w:t>353</w:t>
            </w:r>
            <w:r>
              <w:rPr>
                <w:b/>
                <w:color w:val="3F3F3F"/>
                <w:w w:val="105"/>
                <w:sz w:val="17"/>
                <w:u w:val="thick" w:color="000000"/>
              </w:rPr>
              <w:t>,8</w:t>
            </w:r>
            <w:r>
              <w:rPr>
                <w:b/>
                <w:color w:val="21211F"/>
                <w:w w:val="105"/>
                <w:sz w:val="17"/>
                <w:u w:val="thick" w:color="000000"/>
              </w:rPr>
              <w:t>53</w:t>
            </w:r>
            <w:r>
              <w:rPr>
                <w:b/>
                <w:color w:val="1F1C3B"/>
                <w:w w:val="105"/>
                <w:sz w:val="17"/>
                <w:u w:val="thick" w:color="000000"/>
              </w:rPr>
              <w:t>.90</w:t>
            </w:r>
          </w:p>
        </w:tc>
        <w:tc>
          <w:tcPr>
            <w:tcW w:w="1654" w:type="dxa"/>
          </w:tcPr>
          <w:p>
            <w:pPr>
              <w:pStyle w:val="TableParagraph"/>
              <w:rPr>
                <w:rFonts w:ascii="Times New Roman"/>
                <w:sz w:val="16"/>
              </w:rPr>
            </w:pP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374" w:hRule="atLeast"/>
        </w:trPr>
        <w:tc>
          <w:tcPr>
            <w:tcW w:w="4756" w:type="dxa"/>
          </w:tcPr>
          <w:p>
            <w:pPr>
              <w:pStyle w:val="TableParagraph"/>
              <w:spacing w:before="10"/>
              <w:rPr>
                <w:b/>
                <w:sz w:val="15"/>
              </w:rPr>
            </w:pPr>
          </w:p>
          <w:p>
            <w:pPr>
              <w:pStyle w:val="TableParagraph"/>
              <w:spacing w:line="171" w:lineRule="exact" w:before="1"/>
              <w:ind w:left="104"/>
              <w:rPr>
                <w:b/>
                <w:sz w:val="17"/>
              </w:rPr>
            </w:pPr>
            <w:r>
              <w:rPr>
                <w:b/>
                <w:sz w:val="17"/>
              </w:rPr>
              <w:t>I</w:t>
            </w:r>
            <w:r>
              <w:rPr>
                <w:b/>
                <w:color w:val="2F2F2F"/>
                <w:sz w:val="17"/>
              </w:rPr>
              <w:t>NCOME:</w:t>
            </w:r>
          </w:p>
        </w:tc>
        <w:tc>
          <w:tcPr>
            <w:tcW w:w="1248" w:type="dxa"/>
          </w:tcPr>
          <w:p>
            <w:pPr>
              <w:pStyle w:val="TableParagraph"/>
              <w:rPr>
                <w:rFonts w:ascii="Times New Roman"/>
                <w:sz w:val="16"/>
              </w:rPr>
            </w:pPr>
          </w:p>
        </w:tc>
        <w:tc>
          <w:tcPr>
            <w:tcW w:w="1654" w:type="dxa"/>
          </w:tcPr>
          <w:p>
            <w:pPr>
              <w:pStyle w:val="TableParagraph"/>
              <w:rPr>
                <w:rFonts w:ascii="Times New Roman"/>
                <w:sz w:val="16"/>
              </w:rPr>
            </w:pP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5" w:hRule="atLeast"/>
        </w:trPr>
        <w:tc>
          <w:tcPr>
            <w:tcW w:w="4756" w:type="dxa"/>
          </w:tcPr>
          <w:p>
            <w:pPr>
              <w:pStyle w:val="TableParagraph"/>
              <w:spacing w:line="175" w:lineRule="exact" w:before="61"/>
              <w:ind w:left="95"/>
              <w:rPr>
                <w:sz w:val="17"/>
              </w:rPr>
            </w:pPr>
            <w:r>
              <w:rPr>
                <w:color w:val="3F3F3F"/>
                <w:sz w:val="17"/>
              </w:rPr>
              <w:t>Precep </w:t>
            </w:r>
            <w:r>
              <w:rPr>
                <w:color w:val="21211F"/>
                <w:sz w:val="17"/>
              </w:rPr>
              <w:t>t</w:t>
            </w:r>
          </w:p>
        </w:tc>
        <w:tc>
          <w:tcPr>
            <w:tcW w:w="1248" w:type="dxa"/>
          </w:tcPr>
          <w:p>
            <w:pPr>
              <w:pStyle w:val="TableParagraph"/>
              <w:spacing w:line="175" w:lineRule="exact" w:before="61"/>
              <w:jc w:val="right"/>
              <w:rPr>
                <w:sz w:val="17"/>
              </w:rPr>
            </w:pPr>
            <w:r>
              <w:rPr>
                <w:color w:val="3F3F3F"/>
                <w:w w:val="105"/>
                <w:sz w:val="17"/>
              </w:rPr>
              <w:t>437</w:t>
            </w:r>
            <w:r>
              <w:rPr>
                <w:color w:val="626262"/>
                <w:w w:val="105"/>
                <w:sz w:val="17"/>
              </w:rPr>
              <w:t>,</w:t>
            </w:r>
            <w:r>
              <w:rPr>
                <w:color w:val="3F3F3F"/>
                <w:w w:val="105"/>
                <w:sz w:val="17"/>
              </w:rPr>
              <w:t>769.52</w:t>
            </w:r>
          </w:p>
        </w:tc>
        <w:tc>
          <w:tcPr>
            <w:tcW w:w="1654" w:type="dxa"/>
          </w:tcPr>
          <w:p>
            <w:pPr>
              <w:pStyle w:val="TableParagraph"/>
              <w:rPr>
                <w:rFonts w:ascii="Times New Roman"/>
                <w:sz w:val="16"/>
              </w:rPr>
            </w:pP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5" w:hRule="atLeast"/>
        </w:trPr>
        <w:tc>
          <w:tcPr>
            <w:tcW w:w="4756" w:type="dxa"/>
          </w:tcPr>
          <w:p>
            <w:pPr>
              <w:pStyle w:val="TableParagraph"/>
              <w:spacing w:line="171" w:lineRule="exact" w:before="64"/>
              <w:ind w:left="93"/>
              <w:rPr>
                <w:sz w:val="17"/>
              </w:rPr>
            </w:pPr>
            <w:r>
              <w:rPr>
                <w:color w:val="3F3F3F"/>
                <w:w w:val="105"/>
                <w:sz w:val="17"/>
              </w:rPr>
              <w:t>Interest</w:t>
            </w:r>
          </w:p>
        </w:tc>
        <w:tc>
          <w:tcPr>
            <w:tcW w:w="1248" w:type="dxa"/>
          </w:tcPr>
          <w:p>
            <w:pPr>
              <w:pStyle w:val="TableParagraph"/>
              <w:rPr>
                <w:rFonts w:ascii="Times New Roman"/>
                <w:sz w:val="16"/>
              </w:rPr>
            </w:pPr>
          </w:p>
        </w:tc>
        <w:tc>
          <w:tcPr>
            <w:tcW w:w="1654" w:type="dxa"/>
          </w:tcPr>
          <w:p>
            <w:pPr>
              <w:pStyle w:val="TableParagraph"/>
              <w:rPr>
                <w:rFonts w:ascii="Times New Roman"/>
                <w:sz w:val="16"/>
              </w:rPr>
            </w:pP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48" w:hRule="atLeast"/>
        </w:trPr>
        <w:tc>
          <w:tcPr>
            <w:tcW w:w="4756" w:type="dxa"/>
          </w:tcPr>
          <w:p>
            <w:pPr>
              <w:pStyle w:val="TableParagraph"/>
              <w:spacing w:line="168" w:lineRule="exact" w:before="61"/>
              <w:ind w:left="86"/>
              <w:rPr>
                <w:sz w:val="17"/>
              </w:rPr>
            </w:pPr>
            <w:r>
              <w:rPr>
                <w:color w:val="3F3F3F"/>
                <w:w w:val="105"/>
                <w:sz w:val="17"/>
              </w:rPr>
              <w:t>Other Income</w:t>
            </w:r>
          </w:p>
        </w:tc>
        <w:tc>
          <w:tcPr>
            <w:tcW w:w="1248" w:type="dxa"/>
          </w:tcPr>
          <w:p>
            <w:pPr>
              <w:pStyle w:val="TableParagraph"/>
              <w:tabs>
                <w:tab w:pos="313" w:val="left" w:leader="none"/>
              </w:tabs>
              <w:spacing w:line="168" w:lineRule="exact" w:before="61"/>
              <w:ind w:right="18"/>
              <w:jc w:val="right"/>
              <w:rPr>
                <w:sz w:val="17"/>
              </w:rPr>
            </w:pPr>
            <w:r>
              <w:rPr>
                <w:color w:val="3F3F3F"/>
                <w:w w:val="100"/>
                <w:sz w:val="17"/>
                <w:u w:val="thick" w:color="000000"/>
              </w:rPr>
              <w:t> </w:t>
            </w:r>
            <w:r>
              <w:rPr>
                <w:color w:val="3F3F3F"/>
                <w:sz w:val="17"/>
                <w:u w:val="thick" w:color="000000"/>
              </w:rPr>
              <w:tab/>
            </w:r>
            <w:r>
              <w:rPr>
                <w:color w:val="3F3F3F"/>
                <w:spacing w:val="-2"/>
                <w:w w:val="105"/>
                <w:sz w:val="17"/>
                <w:u w:val="thick" w:color="000000"/>
              </w:rPr>
              <w:t>15,352</w:t>
            </w:r>
            <w:r>
              <w:rPr>
                <w:color w:val="21211F"/>
                <w:spacing w:val="-2"/>
                <w:w w:val="105"/>
                <w:sz w:val="17"/>
                <w:u w:val="thick" w:color="000000"/>
              </w:rPr>
              <w:t>.</w:t>
            </w:r>
            <w:r>
              <w:rPr>
                <w:color w:val="3F3F3F"/>
                <w:spacing w:val="-2"/>
                <w:w w:val="105"/>
                <w:sz w:val="17"/>
                <w:u w:val="thick" w:color="000000"/>
              </w:rPr>
              <w:t>10</w:t>
            </w:r>
          </w:p>
        </w:tc>
        <w:tc>
          <w:tcPr>
            <w:tcW w:w="1654" w:type="dxa"/>
          </w:tcPr>
          <w:p>
            <w:pPr>
              <w:pStyle w:val="TableParagraph"/>
              <w:rPr>
                <w:rFonts w:ascii="Times New Roman"/>
                <w:sz w:val="16"/>
              </w:rPr>
            </w:pP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31" w:hRule="atLeast"/>
        </w:trPr>
        <w:tc>
          <w:tcPr>
            <w:tcW w:w="4756" w:type="dxa"/>
          </w:tcPr>
          <w:p>
            <w:pPr>
              <w:pStyle w:val="TableParagraph"/>
              <w:spacing w:line="147" w:lineRule="exact" w:before="64"/>
              <w:ind w:left="83"/>
              <w:rPr>
                <w:b/>
                <w:sz w:val="17"/>
              </w:rPr>
            </w:pPr>
            <w:r>
              <w:rPr>
                <w:b/>
                <w:color w:val="111113"/>
                <w:sz w:val="17"/>
              </w:rPr>
              <w:t>TOTAL INCOME</w:t>
            </w:r>
          </w:p>
        </w:tc>
        <w:tc>
          <w:tcPr>
            <w:tcW w:w="1248" w:type="dxa"/>
            <w:tcBorders>
              <w:bottom w:val="single" w:sz="6" w:space="0" w:color="000000"/>
            </w:tcBorders>
          </w:tcPr>
          <w:p>
            <w:pPr>
              <w:pStyle w:val="TableParagraph"/>
              <w:spacing w:line="157" w:lineRule="exact" w:before="54"/>
              <w:ind w:right="10"/>
              <w:jc w:val="right"/>
              <w:rPr>
                <w:b/>
                <w:sz w:val="17"/>
              </w:rPr>
            </w:pPr>
            <w:r>
              <w:rPr>
                <w:rFonts w:ascii="Times New Roman" w:hAnsi="Times New Roman"/>
                <w:color w:val="21211F"/>
                <w:w w:val="110"/>
                <w:sz w:val="16"/>
              </w:rPr>
              <w:t>£ </w:t>
            </w:r>
            <w:r>
              <w:rPr>
                <w:b/>
                <w:color w:val="21211F"/>
                <w:w w:val="110"/>
                <w:position w:val="1"/>
                <w:sz w:val="17"/>
              </w:rPr>
              <w:t>453</w:t>
            </w:r>
            <w:r>
              <w:rPr>
                <w:b/>
                <w:color w:val="3F3F3F"/>
                <w:w w:val="110"/>
                <w:position w:val="1"/>
                <w:sz w:val="17"/>
              </w:rPr>
              <w:t>,1</w:t>
            </w:r>
            <w:r>
              <w:rPr>
                <w:b/>
                <w:color w:val="21211F"/>
                <w:w w:val="110"/>
                <w:position w:val="1"/>
                <w:sz w:val="17"/>
              </w:rPr>
              <w:t>21.62</w:t>
            </w:r>
          </w:p>
        </w:tc>
        <w:tc>
          <w:tcPr>
            <w:tcW w:w="1654" w:type="dxa"/>
          </w:tcPr>
          <w:p>
            <w:pPr>
              <w:pStyle w:val="TableParagraph"/>
              <w:rPr>
                <w:rFonts w:ascii="Times New Roman"/>
                <w:sz w:val="16"/>
              </w:rPr>
            </w:pP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513" w:hRule="atLeast"/>
        </w:trPr>
        <w:tc>
          <w:tcPr>
            <w:tcW w:w="4756" w:type="dxa"/>
          </w:tcPr>
          <w:p>
            <w:pPr>
              <w:pStyle w:val="TableParagraph"/>
              <w:rPr>
                <w:b/>
                <w:sz w:val="18"/>
              </w:rPr>
            </w:pPr>
          </w:p>
          <w:p>
            <w:pPr>
              <w:pStyle w:val="TableParagraph"/>
              <w:spacing w:line="171" w:lineRule="exact" w:before="115"/>
              <w:ind w:left="82"/>
              <w:rPr>
                <w:b/>
                <w:sz w:val="17"/>
              </w:rPr>
            </w:pPr>
            <w:r>
              <w:rPr>
                <w:b/>
                <w:color w:val="21211F"/>
                <w:sz w:val="17"/>
              </w:rPr>
              <w:t>EXPEND</w:t>
            </w:r>
            <w:r>
              <w:rPr>
                <w:b/>
                <w:sz w:val="17"/>
              </w:rPr>
              <w:t>I</w:t>
            </w:r>
            <w:r>
              <w:rPr>
                <w:b/>
                <w:color w:val="21211F"/>
                <w:sz w:val="17"/>
              </w:rPr>
              <w:t>TURE</w:t>
            </w:r>
          </w:p>
        </w:tc>
        <w:tc>
          <w:tcPr>
            <w:tcW w:w="1248" w:type="dxa"/>
            <w:tcBorders>
              <w:top w:val="single" w:sz="6" w:space="0" w:color="000000"/>
            </w:tcBorders>
          </w:tcPr>
          <w:p>
            <w:pPr>
              <w:pStyle w:val="TableParagraph"/>
              <w:rPr>
                <w:rFonts w:ascii="Times New Roman"/>
                <w:sz w:val="16"/>
              </w:rPr>
            </w:pPr>
          </w:p>
        </w:tc>
        <w:tc>
          <w:tcPr>
            <w:tcW w:w="1654" w:type="dxa"/>
          </w:tcPr>
          <w:p>
            <w:pPr>
              <w:pStyle w:val="TableParagraph"/>
              <w:rPr>
                <w:rFonts w:ascii="Times New Roman"/>
                <w:sz w:val="16"/>
              </w:rPr>
            </w:pP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2" w:hRule="atLeast"/>
        </w:trPr>
        <w:tc>
          <w:tcPr>
            <w:tcW w:w="4756" w:type="dxa"/>
          </w:tcPr>
          <w:p>
            <w:pPr>
              <w:pStyle w:val="TableParagraph"/>
              <w:spacing w:line="171" w:lineRule="exact" w:before="61"/>
              <w:ind w:left="81"/>
              <w:rPr>
                <w:sz w:val="17"/>
              </w:rPr>
            </w:pPr>
            <w:r>
              <w:rPr>
                <w:color w:val="3F3F3F"/>
                <w:sz w:val="17"/>
              </w:rPr>
              <w:t>Emp </w:t>
            </w:r>
            <w:r>
              <w:rPr>
                <w:color w:val="626262"/>
                <w:sz w:val="17"/>
              </w:rPr>
              <w:t>l</w:t>
            </w:r>
            <w:r>
              <w:rPr>
                <w:color w:val="2F2F2F"/>
                <w:sz w:val="17"/>
              </w:rPr>
              <w:t>oye es </w:t>
            </w:r>
            <w:r>
              <w:rPr>
                <w:color w:val="3F3F3F"/>
                <w:sz w:val="17"/>
              </w:rPr>
              <w:t>&amp; Allowances</w:t>
            </w:r>
          </w:p>
        </w:tc>
        <w:tc>
          <w:tcPr>
            <w:tcW w:w="1248" w:type="dxa"/>
          </w:tcPr>
          <w:p>
            <w:pPr>
              <w:pStyle w:val="TableParagraph"/>
              <w:rPr>
                <w:rFonts w:ascii="Times New Roman"/>
                <w:sz w:val="16"/>
              </w:rPr>
            </w:pPr>
          </w:p>
        </w:tc>
        <w:tc>
          <w:tcPr>
            <w:tcW w:w="1654" w:type="dxa"/>
          </w:tcPr>
          <w:p>
            <w:pPr>
              <w:pStyle w:val="TableParagraph"/>
              <w:spacing w:line="171" w:lineRule="exact" w:before="61"/>
              <w:ind w:right="91"/>
              <w:jc w:val="right"/>
              <w:rPr>
                <w:sz w:val="17"/>
              </w:rPr>
            </w:pPr>
            <w:r>
              <w:rPr>
                <w:color w:val="3F3F3F"/>
                <w:sz w:val="17"/>
              </w:rPr>
              <w:t>44348.00</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2" w:hRule="atLeast"/>
        </w:trPr>
        <w:tc>
          <w:tcPr>
            <w:tcW w:w="4756" w:type="dxa"/>
          </w:tcPr>
          <w:p>
            <w:pPr>
              <w:pStyle w:val="TableParagraph"/>
              <w:spacing w:line="171" w:lineRule="exact" w:before="61"/>
              <w:ind w:left="81"/>
              <w:rPr>
                <w:sz w:val="17"/>
              </w:rPr>
            </w:pPr>
            <w:r>
              <w:rPr>
                <w:color w:val="3F3F3F"/>
                <w:sz w:val="17"/>
              </w:rPr>
              <w:t>Prem </w:t>
            </w:r>
            <w:r>
              <w:rPr>
                <w:color w:val="21211F"/>
                <w:sz w:val="17"/>
              </w:rPr>
              <w:t>i</w:t>
            </w:r>
            <w:r>
              <w:rPr>
                <w:color w:val="3F3F3F"/>
                <w:sz w:val="17"/>
              </w:rPr>
              <w:t>ses</w:t>
            </w:r>
          </w:p>
        </w:tc>
        <w:tc>
          <w:tcPr>
            <w:tcW w:w="1248" w:type="dxa"/>
          </w:tcPr>
          <w:p>
            <w:pPr>
              <w:pStyle w:val="TableParagraph"/>
              <w:rPr>
                <w:rFonts w:ascii="Times New Roman"/>
                <w:sz w:val="16"/>
              </w:rPr>
            </w:pPr>
          </w:p>
        </w:tc>
        <w:tc>
          <w:tcPr>
            <w:tcW w:w="1654" w:type="dxa"/>
          </w:tcPr>
          <w:p>
            <w:pPr>
              <w:pStyle w:val="TableParagraph"/>
              <w:spacing w:line="171" w:lineRule="exact" w:before="61"/>
              <w:ind w:right="85"/>
              <w:jc w:val="right"/>
              <w:rPr>
                <w:sz w:val="17"/>
              </w:rPr>
            </w:pPr>
            <w:r>
              <w:rPr>
                <w:color w:val="2F2F2F"/>
                <w:sz w:val="17"/>
              </w:rPr>
              <w:t>11561</w:t>
            </w:r>
            <w:r>
              <w:rPr>
                <w:color w:val="111113"/>
                <w:sz w:val="17"/>
              </w:rPr>
              <w:t>.</w:t>
            </w:r>
            <w:r>
              <w:rPr>
                <w:color w:val="3F3F3F"/>
                <w:sz w:val="17"/>
              </w:rPr>
              <w:t>29</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2" w:hRule="atLeast"/>
        </w:trPr>
        <w:tc>
          <w:tcPr>
            <w:tcW w:w="4756" w:type="dxa"/>
          </w:tcPr>
          <w:p>
            <w:pPr>
              <w:pStyle w:val="TableParagraph"/>
              <w:spacing w:line="171" w:lineRule="exact" w:before="61"/>
              <w:ind w:left="72"/>
              <w:rPr>
                <w:sz w:val="17"/>
              </w:rPr>
            </w:pPr>
            <w:r>
              <w:rPr>
                <w:color w:val="3F3F3F"/>
                <w:sz w:val="17"/>
              </w:rPr>
              <w:t>Supplies/Services</w:t>
            </w:r>
          </w:p>
        </w:tc>
        <w:tc>
          <w:tcPr>
            <w:tcW w:w="1248" w:type="dxa"/>
          </w:tcPr>
          <w:p>
            <w:pPr>
              <w:pStyle w:val="TableParagraph"/>
              <w:rPr>
                <w:rFonts w:ascii="Times New Roman"/>
                <w:sz w:val="16"/>
              </w:rPr>
            </w:pPr>
          </w:p>
        </w:tc>
        <w:tc>
          <w:tcPr>
            <w:tcW w:w="1654" w:type="dxa"/>
          </w:tcPr>
          <w:p>
            <w:pPr>
              <w:pStyle w:val="TableParagraph"/>
              <w:spacing w:line="171" w:lineRule="exact" w:before="61"/>
              <w:ind w:right="95"/>
              <w:jc w:val="right"/>
              <w:rPr>
                <w:sz w:val="17"/>
              </w:rPr>
            </w:pPr>
            <w:r>
              <w:rPr>
                <w:color w:val="3F3F3F"/>
                <w:sz w:val="17"/>
              </w:rPr>
              <w:t>7494.18</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2" w:hRule="atLeast"/>
        </w:trPr>
        <w:tc>
          <w:tcPr>
            <w:tcW w:w="4756" w:type="dxa"/>
          </w:tcPr>
          <w:p>
            <w:pPr>
              <w:pStyle w:val="TableParagraph"/>
              <w:spacing w:line="171" w:lineRule="exact" w:before="61"/>
              <w:ind w:left="80"/>
              <w:rPr>
                <w:sz w:val="17"/>
              </w:rPr>
            </w:pPr>
            <w:r>
              <w:rPr>
                <w:color w:val="3F3F3F"/>
                <w:w w:val="105"/>
                <w:sz w:val="17"/>
              </w:rPr>
              <w:t>3rd Party</w:t>
            </w:r>
          </w:p>
        </w:tc>
        <w:tc>
          <w:tcPr>
            <w:tcW w:w="1248" w:type="dxa"/>
          </w:tcPr>
          <w:p>
            <w:pPr>
              <w:pStyle w:val="TableParagraph"/>
              <w:rPr>
                <w:rFonts w:ascii="Times New Roman"/>
                <w:sz w:val="16"/>
              </w:rPr>
            </w:pPr>
          </w:p>
        </w:tc>
        <w:tc>
          <w:tcPr>
            <w:tcW w:w="1654" w:type="dxa"/>
          </w:tcPr>
          <w:p>
            <w:pPr>
              <w:pStyle w:val="TableParagraph"/>
              <w:spacing w:line="171" w:lineRule="exact" w:before="61"/>
              <w:ind w:right="94"/>
              <w:jc w:val="right"/>
              <w:rPr>
                <w:sz w:val="17"/>
              </w:rPr>
            </w:pPr>
            <w:r>
              <w:rPr>
                <w:color w:val="3F3F3F"/>
                <w:sz w:val="17"/>
              </w:rPr>
              <w:t>250.00</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5" w:hRule="atLeast"/>
        </w:trPr>
        <w:tc>
          <w:tcPr>
            <w:tcW w:w="4756" w:type="dxa"/>
          </w:tcPr>
          <w:p>
            <w:pPr>
              <w:pStyle w:val="TableParagraph"/>
              <w:spacing w:line="175" w:lineRule="exact" w:before="61"/>
              <w:ind w:left="71"/>
              <w:rPr>
                <w:sz w:val="17"/>
              </w:rPr>
            </w:pPr>
            <w:r>
              <w:rPr>
                <w:color w:val="3F3F3F"/>
                <w:w w:val="105"/>
                <w:sz w:val="17"/>
              </w:rPr>
              <w:t>Grants</w:t>
            </w:r>
          </w:p>
        </w:tc>
        <w:tc>
          <w:tcPr>
            <w:tcW w:w="1248" w:type="dxa"/>
          </w:tcPr>
          <w:p>
            <w:pPr>
              <w:pStyle w:val="TableParagraph"/>
              <w:rPr>
                <w:rFonts w:ascii="Times New Roman"/>
                <w:sz w:val="16"/>
              </w:rPr>
            </w:pPr>
          </w:p>
        </w:tc>
        <w:tc>
          <w:tcPr>
            <w:tcW w:w="1654" w:type="dxa"/>
          </w:tcPr>
          <w:p>
            <w:pPr>
              <w:pStyle w:val="TableParagraph"/>
              <w:spacing w:line="175" w:lineRule="exact" w:before="61"/>
              <w:ind w:right="92"/>
              <w:jc w:val="right"/>
              <w:rPr>
                <w:sz w:val="17"/>
              </w:rPr>
            </w:pPr>
            <w:r>
              <w:rPr>
                <w:color w:val="2F2F2F"/>
                <w:w w:val="105"/>
                <w:sz w:val="17"/>
              </w:rPr>
              <w:t>1000.00</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2" w:hRule="atLeast"/>
        </w:trPr>
        <w:tc>
          <w:tcPr>
            <w:tcW w:w="4756" w:type="dxa"/>
          </w:tcPr>
          <w:p>
            <w:pPr>
              <w:pStyle w:val="TableParagraph"/>
              <w:spacing w:line="168" w:lineRule="exact" w:before="64"/>
              <w:ind w:left="73"/>
              <w:rPr>
                <w:sz w:val="17"/>
              </w:rPr>
            </w:pPr>
            <w:r>
              <w:rPr>
                <w:color w:val="3F3F3F"/>
                <w:sz w:val="17"/>
              </w:rPr>
              <w:t>Allotmen </w:t>
            </w:r>
            <w:r>
              <w:rPr>
                <w:color w:val="21211F"/>
                <w:sz w:val="17"/>
              </w:rPr>
              <w:t>t</w:t>
            </w:r>
            <w:r>
              <w:rPr>
                <w:color w:val="3F3F3F"/>
                <w:sz w:val="17"/>
              </w:rPr>
              <w:t>s</w:t>
            </w:r>
          </w:p>
        </w:tc>
        <w:tc>
          <w:tcPr>
            <w:tcW w:w="1248" w:type="dxa"/>
          </w:tcPr>
          <w:p>
            <w:pPr>
              <w:pStyle w:val="TableParagraph"/>
              <w:rPr>
                <w:rFonts w:ascii="Times New Roman"/>
                <w:sz w:val="16"/>
              </w:rPr>
            </w:pPr>
          </w:p>
        </w:tc>
        <w:tc>
          <w:tcPr>
            <w:tcW w:w="1654" w:type="dxa"/>
          </w:tcPr>
          <w:p>
            <w:pPr>
              <w:pStyle w:val="TableParagraph"/>
              <w:spacing w:line="168" w:lineRule="exact" w:before="64"/>
              <w:ind w:right="102"/>
              <w:jc w:val="right"/>
              <w:rPr>
                <w:sz w:val="17"/>
              </w:rPr>
            </w:pPr>
            <w:r>
              <w:rPr>
                <w:color w:val="3F3F3F"/>
                <w:sz w:val="17"/>
              </w:rPr>
              <w:t>4637.80</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48" w:hRule="atLeast"/>
        </w:trPr>
        <w:tc>
          <w:tcPr>
            <w:tcW w:w="4756" w:type="dxa"/>
          </w:tcPr>
          <w:p>
            <w:pPr>
              <w:pStyle w:val="TableParagraph"/>
              <w:spacing w:line="171" w:lineRule="exact" w:before="57"/>
              <w:ind w:left="71"/>
              <w:rPr>
                <w:sz w:val="17"/>
              </w:rPr>
            </w:pPr>
            <w:r>
              <w:rPr>
                <w:color w:val="2F2F2F"/>
                <w:sz w:val="17"/>
              </w:rPr>
              <w:t>Christmas</w:t>
            </w:r>
          </w:p>
        </w:tc>
        <w:tc>
          <w:tcPr>
            <w:tcW w:w="1248" w:type="dxa"/>
          </w:tcPr>
          <w:p>
            <w:pPr>
              <w:pStyle w:val="TableParagraph"/>
              <w:rPr>
                <w:rFonts w:ascii="Times New Roman"/>
                <w:sz w:val="16"/>
              </w:rPr>
            </w:pPr>
          </w:p>
        </w:tc>
        <w:tc>
          <w:tcPr>
            <w:tcW w:w="1654" w:type="dxa"/>
          </w:tcPr>
          <w:p>
            <w:pPr>
              <w:pStyle w:val="TableParagraph"/>
              <w:spacing w:line="171" w:lineRule="exact" w:before="57"/>
              <w:ind w:right="97"/>
              <w:jc w:val="right"/>
              <w:rPr>
                <w:sz w:val="17"/>
              </w:rPr>
            </w:pPr>
            <w:r>
              <w:rPr>
                <w:color w:val="3F3F3F"/>
                <w:w w:val="105"/>
                <w:sz w:val="17"/>
              </w:rPr>
              <w:t>0.00</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2" w:hRule="atLeast"/>
        </w:trPr>
        <w:tc>
          <w:tcPr>
            <w:tcW w:w="4756" w:type="dxa"/>
          </w:tcPr>
          <w:p>
            <w:pPr>
              <w:pStyle w:val="TableParagraph"/>
              <w:spacing w:line="171" w:lineRule="exact" w:before="61"/>
              <w:ind w:left="67"/>
              <w:rPr>
                <w:sz w:val="17"/>
              </w:rPr>
            </w:pPr>
            <w:r>
              <w:rPr>
                <w:color w:val="3F3F3F"/>
                <w:w w:val="110"/>
                <w:sz w:val="17"/>
              </w:rPr>
              <w:t>Markets</w:t>
            </w:r>
          </w:p>
        </w:tc>
        <w:tc>
          <w:tcPr>
            <w:tcW w:w="1248" w:type="dxa"/>
          </w:tcPr>
          <w:p>
            <w:pPr>
              <w:pStyle w:val="TableParagraph"/>
              <w:rPr>
                <w:rFonts w:ascii="Times New Roman"/>
                <w:sz w:val="16"/>
              </w:rPr>
            </w:pPr>
          </w:p>
        </w:tc>
        <w:tc>
          <w:tcPr>
            <w:tcW w:w="1654" w:type="dxa"/>
          </w:tcPr>
          <w:p>
            <w:pPr>
              <w:pStyle w:val="TableParagraph"/>
              <w:spacing w:line="171" w:lineRule="exact" w:before="61"/>
              <w:ind w:right="97"/>
              <w:jc w:val="right"/>
              <w:rPr>
                <w:sz w:val="17"/>
              </w:rPr>
            </w:pPr>
            <w:r>
              <w:rPr>
                <w:color w:val="3F3F3F"/>
                <w:w w:val="105"/>
                <w:sz w:val="17"/>
              </w:rPr>
              <w:t>0.00</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2" w:hRule="atLeast"/>
        </w:trPr>
        <w:tc>
          <w:tcPr>
            <w:tcW w:w="4756" w:type="dxa"/>
          </w:tcPr>
          <w:p>
            <w:pPr>
              <w:pStyle w:val="TableParagraph"/>
              <w:spacing w:line="171" w:lineRule="exact" w:before="61"/>
              <w:ind w:left="64"/>
              <w:rPr>
                <w:sz w:val="17"/>
              </w:rPr>
            </w:pPr>
            <w:r>
              <w:rPr>
                <w:color w:val="2F2F2F"/>
                <w:w w:val="105"/>
                <w:sz w:val="17"/>
              </w:rPr>
              <w:t>Community </w:t>
            </w:r>
            <w:r>
              <w:rPr>
                <w:color w:val="3F3F3F"/>
                <w:w w:val="105"/>
                <w:sz w:val="17"/>
              </w:rPr>
              <w:t>Plan</w:t>
            </w:r>
          </w:p>
        </w:tc>
        <w:tc>
          <w:tcPr>
            <w:tcW w:w="1248" w:type="dxa"/>
          </w:tcPr>
          <w:p>
            <w:pPr>
              <w:pStyle w:val="TableParagraph"/>
              <w:rPr>
                <w:rFonts w:ascii="Times New Roman"/>
                <w:sz w:val="16"/>
              </w:rPr>
            </w:pPr>
          </w:p>
        </w:tc>
        <w:tc>
          <w:tcPr>
            <w:tcW w:w="1654" w:type="dxa"/>
          </w:tcPr>
          <w:p>
            <w:pPr>
              <w:pStyle w:val="TableParagraph"/>
              <w:spacing w:line="171" w:lineRule="exact" w:before="61"/>
              <w:ind w:right="97"/>
              <w:jc w:val="right"/>
              <w:rPr>
                <w:sz w:val="17"/>
              </w:rPr>
            </w:pPr>
            <w:r>
              <w:rPr>
                <w:color w:val="3F3F3F"/>
                <w:w w:val="105"/>
                <w:sz w:val="17"/>
              </w:rPr>
              <w:t>0.00</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5" w:hRule="atLeast"/>
        </w:trPr>
        <w:tc>
          <w:tcPr>
            <w:tcW w:w="4756" w:type="dxa"/>
          </w:tcPr>
          <w:p>
            <w:pPr>
              <w:pStyle w:val="TableParagraph"/>
              <w:spacing w:line="175" w:lineRule="exact" w:before="61"/>
              <w:ind w:left="63"/>
              <w:rPr>
                <w:sz w:val="17"/>
              </w:rPr>
            </w:pPr>
            <w:r>
              <w:rPr>
                <w:color w:val="3F3F3F"/>
                <w:w w:val="105"/>
                <w:sz w:val="17"/>
              </w:rPr>
              <w:t>Ground M</w:t>
            </w:r>
            <w:r>
              <w:rPr>
                <w:color w:val="21211F"/>
                <w:w w:val="105"/>
                <w:sz w:val="17"/>
              </w:rPr>
              <w:t>a</w:t>
            </w:r>
            <w:r>
              <w:rPr>
                <w:color w:val="3F3F3F"/>
                <w:w w:val="105"/>
                <w:sz w:val="17"/>
              </w:rPr>
              <w:t>inten</w:t>
            </w:r>
            <w:r>
              <w:rPr>
                <w:color w:val="999999"/>
                <w:w w:val="105"/>
                <w:sz w:val="17"/>
              </w:rPr>
              <w:t>·</w:t>
            </w:r>
            <w:r>
              <w:rPr>
                <w:color w:val="3F3F3F"/>
                <w:w w:val="105"/>
                <w:sz w:val="17"/>
              </w:rPr>
              <w:t>ance</w:t>
            </w:r>
          </w:p>
        </w:tc>
        <w:tc>
          <w:tcPr>
            <w:tcW w:w="1248" w:type="dxa"/>
          </w:tcPr>
          <w:p>
            <w:pPr>
              <w:pStyle w:val="TableParagraph"/>
              <w:rPr>
                <w:rFonts w:ascii="Times New Roman"/>
                <w:sz w:val="16"/>
              </w:rPr>
            </w:pPr>
          </w:p>
        </w:tc>
        <w:tc>
          <w:tcPr>
            <w:tcW w:w="1654" w:type="dxa"/>
          </w:tcPr>
          <w:p>
            <w:pPr>
              <w:pStyle w:val="TableParagraph"/>
              <w:spacing w:line="168" w:lineRule="exact" w:before="68"/>
              <w:ind w:right="108"/>
              <w:jc w:val="right"/>
              <w:rPr>
                <w:sz w:val="17"/>
              </w:rPr>
            </w:pPr>
            <w:r>
              <w:rPr>
                <w:color w:val="2F2F2F"/>
                <w:sz w:val="17"/>
              </w:rPr>
              <w:t>7886.05</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48" w:hRule="atLeast"/>
        </w:trPr>
        <w:tc>
          <w:tcPr>
            <w:tcW w:w="4756" w:type="dxa"/>
          </w:tcPr>
          <w:p>
            <w:pPr>
              <w:pStyle w:val="TableParagraph"/>
              <w:spacing w:line="171" w:lineRule="exact" w:before="57"/>
              <w:ind w:left="64"/>
              <w:rPr>
                <w:sz w:val="17"/>
              </w:rPr>
            </w:pPr>
            <w:r>
              <w:rPr>
                <w:color w:val="3F3F3F"/>
                <w:sz w:val="17"/>
              </w:rPr>
              <w:t>Civic </w:t>
            </w:r>
            <w:r>
              <w:rPr>
                <w:color w:val="2F2F2F"/>
                <w:sz w:val="17"/>
              </w:rPr>
              <w:t>Hospitality</w:t>
            </w:r>
          </w:p>
        </w:tc>
        <w:tc>
          <w:tcPr>
            <w:tcW w:w="1248" w:type="dxa"/>
          </w:tcPr>
          <w:p>
            <w:pPr>
              <w:pStyle w:val="TableParagraph"/>
              <w:rPr>
                <w:rFonts w:ascii="Times New Roman"/>
                <w:sz w:val="16"/>
              </w:rPr>
            </w:pPr>
          </w:p>
        </w:tc>
        <w:tc>
          <w:tcPr>
            <w:tcW w:w="1654" w:type="dxa"/>
          </w:tcPr>
          <w:p>
            <w:pPr>
              <w:pStyle w:val="TableParagraph"/>
              <w:spacing w:line="171" w:lineRule="exact" w:before="57"/>
              <w:ind w:right="106"/>
              <w:jc w:val="right"/>
              <w:rPr>
                <w:sz w:val="17"/>
              </w:rPr>
            </w:pPr>
            <w:r>
              <w:rPr>
                <w:color w:val="3F3F3F"/>
                <w:sz w:val="17"/>
              </w:rPr>
              <w:t>0</w:t>
            </w:r>
            <w:r>
              <w:rPr>
                <w:color w:val="111113"/>
                <w:sz w:val="17"/>
              </w:rPr>
              <w:t>.</w:t>
            </w:r>
            <w:r>
              <w:rPr>
                <w:color w:val="3F3F3F"/>
                <w:sz w:val="17"/>
              </w:rPr>
              <w:t>00</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2" w:hRule="atLeast"/>
        </w:trPr>
        <w:tc>
          <w:tcPr>
            <w:tcW w:w="4756" w:type="dxa"/>
          </w:tcPr>
          <w:p>
            <w:pPr>
              <w:pStyle w:val="TableParagraph"/>
              <w:spacing w:line="171" w:lineRule="exact" w:before="61"/>
              <w:ind w:left="59"/>
              <w:rPr>
                <w:sz w:val="17"/>
              </w:rPr>
            </w:pPr>
            <w:r>
              <w:rPr>
                <w:color w:val="2F2F2F"/>
                <w:sz w:val="17"/>
              </w:rPr>
              <w:t>Ranger</w:t>
            </w:r>
          </w:p>
        </w:tc>
        <w:tc>
          <w:tcPr>
            <w:tcW w:w="1248" w:type="dxa"/>
          </w:tcPr>
          <w:p>
            <w:pPr>
              <w:pStyle w:val="TableParagraph"/>
              <w:rPr>
                <w:rFonts w:ascii="Times New Roman"/>
                <w:sz w:val="16"/>
              </w:rPr>
            </w:pPr>
          </w:p>
        </w:tc>
        <w:tc>
          <w:tcPr>
            <w:tcW w:w="1654" w:type="dxa"/>
          </w:tcPr>
          <w:p>
            <w:pPr>
              <w:pStyle w:val="TableParagraph"/>
              <w:spacing w:line="171" w:lineRule="exact" w:before="61"/>
              <w:ind w:right="95"/>
              <w:jc w:val="right"/>
              <w:rPr>
                <w:sz w:val="17"/>
              </w:rPr>
            </w:pPr>
            <w:r>
              <w:rPr>
                <w:color w:val="21211F"/>
                <w:w w:val="105"/>
                <w:sz w:val="17"/>
              </w:rPr>
              <w:t>22</w:t>
            </w:r>
            <w:r>
              <w:rPr>
                <w:color w:val="3F3F3F"/>
                <w:w w:val="105"/>
                <w:sz w:val="17"/>
              </w:rPr>
              <w:t>487.15</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5" w:hRule="atLeast"/>
        </w:trPr>
        <w:tc>
          <w:tcPr>
            <w:tcW w:w="4756" w:type="dxa"/>
          </w:tcPr>
          <w:p>
            <w:pPr>
              <w:pStyle w:val="TableParagraph"/>
              <w:spacing w:line="175" w:lineRule="exact" w:before="61"/>
              <w:ind w:left="63"/>
              <w:rPr>
                <w:sz w:val="17"/>
              </w:rPr>
            </w:pPr>
            <w:r>
              <w:rPr>
                <w:color w:val="3F3F3F"/>
                <w:w w:val="105"/>
                <w:sz w:val="17"/>
              </w:rPr>
              <w:t>Whitehaven </w:t>
            </w:r>
            <w:r>
              <w:rPr>
                <w:w w:val="105"/>
                <w:sz w:val="17"/>
              </w:rPr>
              <w:t>I</w:t>
            </w:r>
            <w:r>
              <w:rPr>
                <w:color w:val="3F3F3F"/>
                <w:w w:val="105"/>
                <w:sz w:val="17"/>
              </w:rPr>
              <w:t>n Bloom</w:t>
            </w:r>
          </w:p>
        </w:tc>
        <w:tc>
          <w:tcPr>
            <w:tcW w:w="1248" w:type="dxa"/>
          </w:tcPr>
          <w:p>
            <w:pPr>
              <w:pStyle w:val="TableParagraph"/>
              <w:rPr>
                <w:rFonts w:ascii="Times New Roman"/>
                <w:sz w:val="16"/>
              </w:rPr>
            </w:pPr>
          </w:p>
        </w:tc>
        <w:tc>
          <w:tcPr>
            <w:tcW w:w="1654" w:type="dxa"/>
          </w:tcPr>
          <w:p>
            <w:pPr>
              <w:pStyle w:val="TableParagraph"/>
              <w:spacing w:line="175" w:lineRule="exact" w:before="61"/>
              <w:ind w:right="108"/>
              <w:jc w:val="right"/>
              <w:rPr>
                <w:sz w:val="17"/>
              </w:rPr>
            </w:pPr>
            <w:r>
              <w:rPr>
                <w:color w:val="3F3F3F"/>
                <w:sz w:val="17"/>
              </w:rPr>
              <w:t>3790.68</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2" w:hRule="atLeast"/>
        </w:trPr>
        <w:tc>
          <w:tcPr>
            <w:tcW w:w="4756" w:type="dxa"/>
          </w:tcPr>
          <w:p>
            <w:pPr>
              <w:pStyle w:val="TableParagraph"/>
              <w:spacing w:line="168" w:lineRule="exact" w:before="64"/>
              <w:ind w:left="63"/>
              <w:rPr>
                <w:sz w:val="17"/>
              </w:rPr>
            </w:pPr>
            <w:r>
              <w:rPr>
                <w:color w:val="3F3F3F"/>
                <w:w w:val="105"/>
                <w:sz w:val="17"/>
              </w:rPr>
              <w:t>Ward </w:t>
            </w:r>
            <w:r>
              <w:rPr>
                <w:color w:val="2F2F2F"/>
                <w:w w:val="105"/>
                <w:sz w:val="17"/>
              </w:rPr>
              <w:t>Grants</w:t>
            </w:r>
          </w:p>
        </w:tc>
        <w:tc>
          <w:tcPr>
            <w:tcW w:w="1248" w:type="dxa"/>
          </w:tcPr>
          <w:p>
            <w:pPr>
              <w:pStyle w:val="TableParagraph"/>
              <w:rPr>
                <w:rFonts w:ascii="Times New Roman"/>
                <w:sz w:val="16"/>
              </w:rPr>
            </w:pPr>
          </w:p>
        </w:tc>
        <w:tc>
          <w:tcPr>
            <w:tcW w:w="1654" w:type="dxa"/>
          </w:tcPr>
          <w:p>
            <w:pPr>
              <w:pStyle w:val="TableParagraph"/>
              <w:spacing w:line="168" w:lineRule="exact" w:before="64"/>
              <w:ind w:right="115"/>
              <w:jc w:val="right"/>
              <w:rPr>
                <w:sz w:val="17"/>
              </w:rPr>
            </w:pPr>
            <w:r>
              <w:rPr>
                <w:color w:val="3F3F3F"/>
                <w:sz w:val="17"/>
              </w:rPr>
              <w:t>14974.92</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48" w:hRule="atLeast"/>
        </w:trPr>
        <w:tc>
          <w:tcPr>
            <w:tcW w:w="4756" w:type="dxa"/>
          </w:tcPr>
          <w:p>
            <w:pPr>
              <w:pStyle w:val="TableParagraph"/>
              <w:spacing w:line="171" w:lineRule="exact" w:before="57"/>
              <w:ind w:left="59"/>
              <w:rPr>
                <w:sz w:val="17"/>
              </w:rPr>
            </w:pPr>
            <w:r>
              <w:rPr>
                <w:color w:val="3F3F3F"/>
                <w:sz w:val="17"/>
              </w:rPr>
              <w:t>Elections</w:t>
            </w:r>
          </w:p>
        </w:tc>
        <w:tc>
          <w:tcPr>
            <w:tcW w:w="1248" w:type="dxa"/>
          </w:tcPr>
          <w:p>
            <w:pPr>
              <w:pStyle w:val="TableParagraph"/>
              <w:rPr>
                <w:rFonts w:ascii="Times New Roman"/>
                <w:sz w:val="16"/>
              </w:rPr>
            </w:pPr>
          </w:p>
        </w:tc>
        <w:tc>
          <w:tcPr>
            <w:tcW w:w="1654" w:type="dxa"/>
          </w:tcPr>
          <w:p>
            <w:pPr>
              <w:pStyle w:val="TableParagraph"/>
              <w:spacing w:line="171" w:lineRule="exact" w:before="57"/>
              <w:ind w:right="111"/>
              <w:jc w:val="right"/>
              <w:rPr>
                <w:sz w:val="17"/>
              </w:rPr>
            </w:pPr>
            <w:r>
              <w:rPr>
                <w:color w:val="3F3F3F"/>
                <w:sz w:val="17"/>
              </w:rPr>
              <w:t>0.00</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2" w:hRule="atLeast"/>
        </w:trPr>
        <w:tc>
          <w:tcPr>
            <w:tcW w:w="4756" w:type="dxa"/>
          </w:tcPr>
          <w:p>
            <w:pPr>
              <w:pStyle w:val="TableParagraph"/>
              <w:spacing w:line="171" w:lineRule="exact" w:before="61"/>
              <w:ind w:left="59"/>
              <w:rPr>
                <w:sz w:val="17"/>
              </w:rPr>
            </w:pPr>
            <w:r>
              <w:rPr>
                <w:color w:val="3F3F3F"/>
                <w:sz w:val="17"/>
              </w:rPr>
              <w:t>Environmental Improveme</w:t>
            </w:r>
            <w:r>
              <w:rPr>
                <w:color w:val="21211F"/>
                <w:sz w:val="17"/>
              </w:rPr>
              <w:t>nt </w:t>
            </w:r>
            <w:r>
              <w:rPr>
                <w:color w:val="3F3F3F"/>
                <w:sz w:val="17"/>
              </w:rPr>
              <w:t>s</w:t>
            </w:r>
          </w:p>
        </w:tc>
        <w:tc>
          <w:tcPr>
            <w:tcW w:w="1248" w:type="dxa"/>
          </w:tcPr>
          <w:p>
            <w:pPr>
              <w:pStyle w:val="TableParagraph"/>
              <w:rPr>
                <w:rFonts w:ascii="Times New Roman"/>
                <w:sz w:val="16"/>
              </w:rPr>
            </w:pPr>
          </w:p>
        </w:tc>
        <w:tc>
          <w:tcPr>
            <w:tcW w:w="1654" w:type="dxa"/>
          </w:tcPr>
          <w:p>
            <w:pPr>
              <w:pStyle w:val="TableParagraph"/>
              <w:spacing w:line="171" w:lineRule="exact" w:before="61"/>
              <w:ind w:right="120"/>
              <w:jc w:val="right"/>
              <w:rPr>
                <w:sz w:val="17"/>
              </w:rPr>
            </w:pPr>
            <w:r>
              <w:rPr>
                <w:color w:val="111113"/>
                <w:sz w:val="17"/>
              </w:rPr>
              <w:t>1</w:t>
            </w:r>
            <w:r>
              <w:rPr>
                <w:color w:val="3F3F3F"/>
                <w:sz w:val="17"/>
              </w:rPr>
              <w:t>91</w:t>
            </w:r>
            <w:r>
              <w:rPr>
                <w:color w:val="111113"/>
                <w:sz w:val="17"/>
              </w:rPr>
              <w:t>.</w:t>
            </w:r>
            <w:r>
              <w:rPr>
                <w:color w:val="3F3F3F"/>
                <w:sz w:val="17"/>
              </w:rPr>
              <w:t>85</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5" w:hRule="atLeast"/>
        </w:trPr>
        <w:tc>
          <w:tcPr>
            <w:tcW w:w="4756" w:type="dxa"/>
          </w:tcPr>
          <w:p>
            <w:pPr>
              <w:pStyle w:val="TableParagraph"/>
              <w:spacing w:line="175" w:lineRule="exact" w:before="61"/>
              <w:ind w:left="52"/>
              <w:rPr>
                <w:sz w:val="17"/>
              </w:rPr>
            </w:pPr>
            <w:r>
              <w:rPr>
                <w:color w:val="3F3F3F"/>
                <w:sz w:val="17"/>
              </w:rPr>
              <w:t>Even</w:t>
            </w:r>
            <w:r>
              <w:rPr>
                <w:color w:val="21211F"/>
                <w:sz w:val="17"/>
              </w:rPr>
              <w:t>t</w:t>
            </w:r>
            <w:r>
              <w:rPr>
                <w:color w:val="3F3F3F"/>
                <w:sz w:val="17"/>
              </w:rPr>
              <w:t>s</w:t>
            </w:r>
          </w:p>
        </w:tc>
        <w:tc>
          <w:tcPr>
            <w:tcW w:w="1248" w:type="dxa"/>
          </w:tcPr>
          <w:p>
            <w:pPr>
              <w:pStyle w:val="TableParagraph"/>
              <w:rPr>
                <w:rFonts w:ascii="Times New Roman"/>
                <w:sz w:val="16"/>
              </w:rPr>
            </w:pPr>
          </w:p>
        </w:tc>
        <w:tc>
          <w:tcPr>
            <w:tcW w:w="1654" w:type="dxa"/>
          </w:tcPr>
          <w:p>
            <w:pPr>
              <w:pStyle w:val="TableParagraph"/>
              <w:spacing w:line="175" w:lineRule="exact" w:before="61"/>
              <w:ind w:right="117"/>
              <w:jc w:val="right"/>
              <w:rPr>
                <w:sz w:val="17"/>
              </w:rPr>
            </w:pPr>
            <w:r>
              <w:rPr>
                <w:color w:val="3F3F3F"/>
                <w:w w:val="105"/>
                <w:sz w:val="17"/>
              </w:rPr>
              <w:t>0</w:t>
            </w:r>
            <w:r>
              <w:rPr>
                <w:color w:val="111113"/>
                <w:w w:val="105"/>
                <w:sz w:val="17"/>
              </w:rPr>
              <w:t>.</w:t>
            </w:r>
            <w:r>
              <w:rPr>
                <w:color w:val="3F3F3F"/>
                <w:w w:val="105"/>
                <w:sz w:val="17"/>
              </w:rPr>
              <w:t>00</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5" w:hRule="atLeast"/>
        </w:trPr>
        <w:tc>
          <w:tcPr>
            <w:tcW w:w="4756" w:type="dxa"/>
          </w:tcPr>
          <w:p>
            <w:pPr>
              <w:pStyle w:val="TableParagraph"/>
              <w:spacing w:line="171" w:lineRule="exact" w:before="64"/>
              <w:ind w:left="50"/>
              <w:rPr>
                <w:sz w:val="17"/>
              </w:rPr>
            </w:pPr>
            <w:r>
              <w:rPr>
                <w:color w:val="3F3F3F"/>
                <w:sz w:val="17"/>
              </w:rPr>
              <w:t>Contingencies</w:t>
            </w:r>
          </w:p>
        </w:tc>
        <w:tc>
          <w:tcPr>
            <w:tcW w:w="1248" w:type="dxa"/>
          </w:tcPr>
          <w:p>
            <w:pPr>
              <w:pStyle w:val="TableParagraph"/>
              <w:rPr>
                <w:rFonts w:ascii="Times New Roman"/>
                <w:sz w:val="16"/>
              </w:rPr>
            </w:pPr>
          </w:p>
        </w:tc>
        <w:tc>
          <w:tcPr>
            <w:tcW w:w="1654" w:type="dxa"/>
          </w:tcPr>
          <w:p>
            <w:pPr>
              <w:pStyle w:val="TableParagraph"/>
              <w:spacing w:line="171" w:lineRule="exact" w:before="64"/>
              <w:ind w:right="127"/>
              <w:jc w:val="right"/>
              <w:rPr>
                <w:sz w:val="17"/>
              </w:rPr>
            </w:pPr>
            <w:r>
              <w:rPr>
                <w:color w:val="3F3F3F"/>
                <w:sz w:val="17"/>
              </w:rPr>
              <w:t>6959.26</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52" w:hRule="atLeast"/>
        </w:trPr>
        <w:tc>
          <w:tcPr>
            <w:tcW w:w="4756" w:type="dxa"/>
          </w:tcPr>
          <w:p>
            <w:pPr>
              <w:pStyle w:val="TableParagraph"/>
              <w:spacing w:line="171" w:lineRule="exact" w:before="61"/>
              <w:ind w:left="52"/>
              <w:rPr>
                <w:sz w:val="17"/>
              </w:rPr>
            </w:pPr>
            <w:r>
              <w:rPr>
                <w:color w:val="2F2F2F"/>
                <w:sz w:val="17"/>
              </w:rPr>
              <w:t>Reserves</w:t>
            </w:r>
          </w:p>
        </w:tc>
        <w:tc>
          <w:tcPr>
            <w:tcW w:w="1248" w:type="dxa"/>
          </w:tcPr>
          <w:p>
            <w:pPr>
              <w:pStyle w:val="TableParagraph"/>
              <w:rPr>
                <w:rFonts w:ascii="Times New Roman"/>
                <w:sz w:val="16"/>
              </w:rPr>
            </w:pPr>
          </w:p>
        </w:tc>
        <w:tc>
          <w:tcPr>
            <w:tcW w:w="1654" w:type="dxa"/>
          </w:tcPr>
          <w:p>
            <w:pPr>
              <w:pStyle w:val="TableParagraph"/>
              <w:spacing w:line="171" w:lineRule="exact" w:before="61"/>
              <w:ind w:right="112"/>
              <w:jc w:val="right"/>
              <w:rPr>
                <w:sz w:val="17"/>
              </w:rPr>
            </w:pPr>
            <w:r>
              <w:rPr>
                <w:color w:val="3F3F3F"/>
                <w:w w:val="105"/>
                <w:sz w:val="17"/>
              </w:rPr>
              <w:t>0.00</w:t>
            </w:r>
          </w:p>
        </w:tc>
        <w:tc>
          <w:tcPr>
            <w:tcW w:w="1417" w:type="dxa"/>
          </w:tcPr>
          <w:p>
            <w:pPr>
              <w:pStyle w:val="TableParagraph"/>
              <w:rPr>
                <w:rFonts w:ascii="Times New Roman"/>
                <w:sz w:val="16"/>
              </w:rPr>
            </w:pPr>
          </w:p>
        </w:tc>
        <w:tc>
          <w:tcPr>
            <w:tcW w:w="703" w:type="dxa"/>
          </w:tcPr>
          <w:p>
            <w:pPr>
              <w:pStyle w:val="TableParagraph"/>
              <w:rPr>
                <w:rFonts w:ascii="Times New Roman"/>
                <w:sz w:val="16"/>
              </w:rPr>
            </w:pPr>
          </w:p>
        </w:tc>
      </w:tr>
      <w:tr>
        <w:trPr>
          <w:trHeight w:val="221" w:hRule="atLeast"/>
        </w:trPr>
        <w:tc>
          <w:tcPr>
            <w:tcW w:w="4756" w:type="dxa"/>
          </w:tcPr>
          <w:p>
            <w:pPr>
              <w:pStyle w:val="TableParagraph"/>
              <w:spacing w:line="140" w:lineRule="exact" w:before="61"/>
              <w:ind w:left="50"/>
              <w:rPr>
                <w:sz w:val="17"/>
              </w:rPr>
            </w:pPr>
            <w:r>
              <w:rPr>
                <w:color w:val="3F3F3F"/>
                <w:w w:val="105"/>
                <w:sz w:val="17"/>
              </w:rPr>
              <w:t>VAT (to </w:t>
            </w:r>
            <w:r>
              <w:rPr>
                <w:color w:val="2F2F2F"/>
                <w:w w:val="105"/>
                <w:sz w:val="17"/>
              </w:rPr>
              <w:t>be </w:t>
            </w:r>
            <w:r>
              <w:rPr>
                <w:color w:val="21211F"/>
                <w:w w:val="105"/>
                <w:sz w:val="17"/>
              </w:rPr>
              <w:t>re</w:t>
            </w:r>
            <w:r>
              <w:rPr>
                <w:color w:val="3F3F3F"/>
                <w:w w:val="105"/>
                <w:sz w:val="17"/>
              </w:rPr>
              <w:t>claimed</w:t>
            </w:r>
            <w:r>
              <w:rPr>
                <w:color w:val="21211F"/>
                <w:w w:val="105"/>
                <w:sz w:val="17"/>
              </w:rPr>
              <w:t>)</w:t>
            </w:r>
          </w:p>
        </w:tc>
        <w:tc>
          <w:tcPr>
            <w:tcW w:w="1248" w:type="dxa"/>
          </w:tcPr>
          <w:p>
            <w:pPr>
              <w:pStyle w:val="TableParagraph"/>
              <w:rPr>
                <w:rFonts w:ascii="Times New Roman"/>
                <w:sz w:val="14"/>
              </w:rPr>
            </w:pPr>
          </w:p>
        </w:tc>
        <w:tc>
          <w:tcPr>
            <w:tcW w:w="1654" w:type="dxa"/>
          </w:tcPr>
          <w:p>
            <w:pPr>
              <w:pStyle w:val="TableParagraph"/>
              <w:tabs>
                <w:tab w:pos="789" w:val="left" w:leader="none"/>
              </w:tabs>
              <w:spacing w:line="140" w:lineRule="exact" w:before="61"/>
              <w:ind w:right="129"/>
              <w:jc w:val="right"/>
              <w:rPr>
                <w:sz w:val="17"/>
              </w:rPr>
            </w:pPr>
            <w:r>
              <w:rPr>
                <w:color w:val="2F2F2F"/>
                <w:w w:val="100"/>
                <w:sz w:val="17"/>
                <w:u w:val="thick" w:color="000000"/>
              </w:rPr>
              <w:t> </w:t>
            </w:r>
            <w:r>
              <w:rPr>
                <w:color w:val="2F2F2F"/>
                <w:sz w:val="17"/>
                <w:u w:val="thick" w:color="000000"/>
              </w:rPr>
              <w:tab/>
            </w:r>
            <w:r>
              <w:rPr>
                <w:color w:val="2F2F2F"/>
                <w:spacing w:val="-1"/>
                <w:sz w:val="17"/>
                <w:u w:val="thick" w:color="000000"/>
              </w:rPr>
              <w:t>10937.65</w:t>
            </w:r>
          </w:p>
        </w:tc>
        <w:tc>
          <w:tcPr>
            <w:tcW w:w="1417" w:type="dxa"/>
          </w:tcPr>
          <w:p>
            <w:pPr>
              <w:pStyle w:val="TableParagraph"/>
              <w:rPr>
                <w:rFonts w:ascii="Times New Roman"/>
                <w:sz w:val="14"/>
              </w:rPr>
            </w:pPr>
          </w:p>
        </w:tc>
        <w:tc>
          <w:tcPr>
            <w:tcW w:w="703" w:type="dxa"/>
          </w:tcPr>
          <w:p>
            <w:pPr>
              <w:pStyle w:val="TableParagraph"/>
              <w:rPr>
                <w:rFonts w:ascii="Times New Roman"/>
                <w:sz w:val="14"/>
              </w:rPr>
            </w:pPr>
          </w:p>
        </w:tc>
      </w:tr>
    </w:tbl>
    <w:p>
      <w:pPr>
        <w:spacing w:after="0"/>
        <w:rPr>
          <w:rFonts w:ascii="Times New Roman"/>
          <w:sz w:val="14"/>
        </w:rPr>
        <w:sectPr>
          <w:pgSz w:w="11900" w:h="16820"/>
          <w:pgMar w:top="160" w:bottom="0" w:left="80" w:right="0"/>
        </w:sectPr>
      </w:pPr>
    </w:p>
    <w:p>
      <w:pPr>
        <w:spacing w:before="92"/>
        <w:ind w:left="940" w:right="0" w:firstLine="0"/>
        <w:jc w:val="left"/>
        <w:rPr>
          <w:b/>
          <w:sz w:val="17"/>
        </w:rPr>
      </w:pPr>
      <w:r>
        <w:rPr/>
        <w:pict>
          <v:line style="position:absolute;mso-position-horizontal-relative:page;mso-position-vertical-relative:paragraph;z-index:-256210944" from="425.373779pt,88.962074pt" to="426.81707pt,88.962074pt" stroked="true" strokeweight="1.000902pt" strokecolor="#000000">
            <v:stroke dashstyle="solid"/>
            <w10:wrap type="none"/>
          </v:line>
        </w:pict>
      </w:r>
      <w:r>
        <w:rPr>
          <w:b/>
          <w:color w:val="111113"/>
          <w:w w:val="90"/>
          <w:sz w:val="17"/>
        </w:rPr>
        <w:t>TOTAL EXPENDITURE</w:t>
      </w:r>
    </w:p>
    <w:p>
      <w:pPr>
        <w:tabs>
          <w:tab w:pos="1410" w:val="left" w:leader="none"/>
        </w:tabs>
        <w:spacing w:line="321" w:lineRule="exact" w:before="0"/>
        <w:ind w:left="940" w:right="0" w:firstLine="0"/>
        <w:jc w:val="left"/>
        <w:rPr>
          <w:b/>
          <w:sz w:val="17"/>
        </w:rPr>
      </w:pPr>
      <w:r>
        <w:rPr/>
        <w:br w:type="column"/>
      </w:r>
      <w:r>
        <w:rPr>
          <w:rFonts w:ascii="Times New Roman" w:hAnsi="Times New Roman"/>
          <w:color w:val="111113"/>
          <w:w w:val="100"/>
          <w:sz w:val="29"/>
          <w:u w:val="thick" w:color="000000"/>
        </w:rPr>
        <w:t> </w:t>
      </w:r>
      <w:r>
        <w:rPr>
          <w:rFonts w:ascii="Times New Roman" w:hAnsi="Times New Roman"/>
          <w:color w:val="111113"/>
          <w:sz w:val="29"/>
          <w:u w:val="thick" w:color="000000"/>
        </w:rPr>
        <w:t> </w:t>
      </w:r>
      <w:r>
        <w:rPr>
          <w:rFonts w:ascii="Times New Roman" w:hAnsi="Times New Roman"/>
          <w:color w:val="111113"/>
          <w:spacing w:val="-37"/>
          <w:sz w:val="29"/>
          <w:u w:val="thick" w:color="000000"/>
        </w:rPr>
        <w:t> </w:t>
      </w:r>
      <w:r>
        <w:rPr>
          <w:rFonts w:ascii="Times New Roman" w:hAnsi="Times New Roman"/>
          <w:color w:val="111113"/>
          <w:w w:val="80"/>
          <w:sz w:val="29"/>
          <w:u w:val="thick" w:color="000000"/>
        </w:rPr>
        <w:t>£</w:t>
        <w:tab/>
      </w:r>
      <w:r>
        <w:rPr>
          <w:b/>
          <w:color w:val="111113"/>
          <w:w w:val="80"/>
          <w:position w:val="1"/>
          <w:sz w:val="17"/>
          <w:u w:val="thick" w:color="000000"/>
        </w:rPr>
        <w:t>135</w:t>
      </w:r>
      <w:r>
        <w:rPr>
          <w:b/>
          <w:color w:val="111113"/>
          <w:spacing w:val="14"/>
          <w:w w:val="80"/>
          <w:position w:val="1"/>
          <w:sz w:val="17"/>
        </w:rPr>
        <w:t> </w:t>
      </w:r>
      <w:r>
        <w:rPr>
          <w:b/>
          <w:color w:val="1F1C3B"/>
          <w:w w:val="80"/>
          <w:position w:val="1"/>
          <w:sz w:val="17"/>
          <w:u w:val="thick" w:color="000000"/>
        </w:rPr>
        <w:t>,</w:t>
      </w:r>
      <w:r>
        <w:rPr>
          <w:b/>
          <w:color w:val="111113"/>
          <w:w w:val="80"/>
          <w:position w:val="1"/>
          <w:sz w:val="17"/>
          <w:u w:val="thick" w:color="000000"/>
        </w:rPr>
        <w:t>403.03</w:t>
      </w:r>
      <w:r>
        <w:rPr>
          <w:b/>
          <w:color w:val="111113"/>
          <w:spacing w:val="7"/>
          <w:position w:val="1"/>
          <w:sz w:val="17"/>
          <w:u w:val="thick" w:color="000000"/>
        </w:rPr>
        <w:t> </w:t>
      </w:r>
    </w:p>
    <w:p>
      <w:pPr>
        <w:spacing w:after="0" w:line="321" w:lineRule="exact"/>
        <w:jc w:val="left"/>
        <w:rPr>
          <w:sz w:val="17"/>
        </w:rPr>
        <w:sectPr>
          <w:type w:val="continuous"/>
          <w:pgSz w:w="11900" w:h="16820"/>
          <w:pgMar w:top="1400" w:bottom="280" w:left="80" w:right="0"/>
          <w:cols w:num="2" w:equalWidth="0">
            <w:col w:w="2651" w:space="3306"/>
            <w:col w:w="5863"/>
          </w:cols>
        </w:sectPr>
      </w:pPr>
    </w:p>
    <w:p>
      <w:pPr>
        <w:pStyle w:val="BodyText"/>
        <w:spacing w:before="4"/>
        <w:rPr>
          <w:b/>
          <w:sz w:val="24"/>
        </w:rPr>
      </w:pPr>
      <w:r>
        <w:rPr/>
        <w:pict>
          <v:line style="position:absolute;mso-position-horizontal-relative:page;mso-position-vertical-relative:page;z-index:251713536" from="589.223328pt,810.01001pt" to="589.223328pt,841.000026pt" stroked="true" strokeweight=".360823pt" strokecolor="#000000">
            <v:stroke dashstyle="solid"/>
            <w10:wrap type="none"/>
          </v:line>
        </w:pict>
      </w:r>
      <w:r>
        <w:rPr/>
        <w:pict>
          <v:line style="position:absolute;mso-position-horizontal-relative:page;mso-position-vertical-relative:page;z-index:251714560" from="589.944946pt,736.503793pt" to="589.944946pt,637.41449pt" stroked="true" strokeweight=".721645pt" strokecolor="#000000">
            <v:stroke dashstyle="solid"/>
            <w10:wrap type="none"/>
          </v:line>
        </w:pict>
      </w:r>
      <w:r>
        <w:rPr/>
        <w:pict>
          <v:line style="position:absolute;mso-position-horizontal-relative:page;mso-position-vertical-relative:page;z-index:251715584" from="590.666626pt,554.539787pt" to="590.666626pt,460.134705pt" stroked="true" strokeweight=".360823pt" strokecolor="#000000">
            <v:stroke dashstyle="solid"/>
            <w10:wrap type="none"/>
          </v:line>
        </w:pict>
      </w:r>
      <w:r>
        <w:rPr/>
        <w:pict>
          <v:line style="position:absolute;mso-position-horizontal-relative:page;mso-position-vertical-relative:page;z-index:251716608" from="591.749084pt,359.604094pt" to="591.749084pt,252.587646pt" stroked="true" strokeweight=".721645pt" strokecolor="#000000">
            <v:stroke dashstyle="solid"/>
            <w10:wrap type="none"/>
          </v:line>
        </w:pict>
      </w:r>
      <w:r>
        <w:rPr/>
        <w:pict>
          <v:line style="position:absolute;mso-position-horizontal-relative:page;mso-position-vertical-relative:page;z-index:251717632" from="593.192383pt,119.988138pt" to="593.192383pt,7.927144pt" stroked="true" strokeweight=".721645pt" strokecolor="#000000">
            <v:stroke dashstyle="solid"/>
            <w10:wrap type="none"/>
          </v:line>
        </w:pict>
      </w:r>
      <w:r>
        <w:rPr/>
        <w:pict>
          <v:line style="position:absolute;mso-position-horizontal-relative:page;mso-position-vertical-relative:page;z-index:-256209920" from="425.012939pt,671.284973pt" to="426.45623pt,671.284973pt" stroked="true" strokeweight="1.000902pt" strokecolor="#3f3f3f">
            <v:stroke dashstyle="solid"/>
            <w10:wrap type="none"/>
          </v:line>
        </w:pict>
      </w:r>
    </w:p>
    <w:tbl>
      <w:tblPr>
        <w:tblW w:w="0" w:type="auto"/>
        <w:jc w:val="left"/>
        <w:tblInd w:w="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22"/>
        <w:gridCol w:w="547"/>
        <w:gridCol w:w="1037"/>
      </w:tblGrid>
      <w:tr>
        <w:trPr>
          <w:trHeight w:val="224" w:hRule="atLeast"/>
        </w:trPr>
        <w:tc>
          <w:tcPr>
            <w:tcW w:w="6022" w:type="dxa"/>
          </w:tcPr>
          <w:p>
            <w:pPr>
              <w:pStyle w:val="TableParagraph"/>
              <w:spacing w:line="190" w:lineRule="exact"/>
              <w:ind w:left="68"/>
              <w:rPr>
                <w:b/>
                <w:sz w:val="17"/>
              </w:rPr>
            </w:pPr>
            <w:r>
              <w:rPr>
                <w:b/>
                <w:color w:val="21211F"/>
                <w:sz w:val="17"/>
              </w:rPr>
              <w:t>CAS</w:t>
            </w:r>
            <w:r>
              <w:rPr>
                <w:b/>
                <w:sz w:val="17"/>
              </w:rPr>
              <w:t>H </w:t>
            </w:r>
            <w:r>
              <w:rPr>
                <w:b/>
                <w:color w:val="111113"/>
                <w:sz w:val="17"/>
              </w:rPr>
              <w:t>BOOK BALANCE</w:t>
            </w:r>
          </w:p>
        </w:tc>
        <w:tc>
          <w:tcPr>
            <w:tcW w:w="1584" w:type="dxa"/>
            <w:gridSpan w:val="2"/>
          </w:tcPr>
          <w:p>
            <w:pPr>
              <w:pStyle w:val="TableParagraph"/>
              <w:rPr>
                <w:rFonts w:ascii="Times New Roman"/>
                <w:sz w:val="16"/>
              </w:rPr>
            </w:pPr>
          </w:p>
        </w:tc>
      </w:tr>
      <w:tr>
        <w:trPr>
          <w:trHeight w:val="252" w:hRule="atLeast"/>
        </w:trPr>
        <w:tc>
          <w:tcPr>
            <w:tcW w:w="6022" w:type="dxa"/>
          </w:tcPr>
          <w:p>
            <w:pPr>
              <w:pStyle w:val="TableParagraph"/>
              <w:spacing w:before="29"/>
              <w:ind w:left="71"/>
              <w:rPr>
                <w:sz w:val="17"/>
              </w:rPr>
            </w:pPr>
            <w:r>
              <w:rPr>
                <w:color w:val="2F2F2F"/>
                <w:w w:val="105"/>
                <w:sz w:val="17"/>
              </w:rPr>
              <w:t>Brought forward</w:t>
            </w:r>
          </w:p>
        </w:tc>
        <w:tc>
          <w:tcPr>
            <w:tcW w:w="547" w:type="dxa"/>
          </w:tcPr>
          <w:p>
            <w:pPr>
              <w:pStyle w:val="TableParagraph"/>
              <w:spacing w:before="39"/>
              <w:ind w:left="126"/>
              <w:rPr>
                <w:rFonts w:ascii="Times New Roman" w:hAnsi="Times New Roman"/>
                <w:sz w:val="16"/>
              </w:rPr>
            </w:pPr>
            <w:r>
              <w:rPr>
                <w:rFonts w:ascii="Times New Roman" w:hAnsi="Times New Roman"/>
                <w:color w:val="21211F"/>
                <w:w w:val="70"/>
                <w:sz w:val="16"/>
              </w:rPr>
              <w:t>£</w:t>
            </w:r>
          </w:p>
        </w:tc>
        <w:tc>
          <w:tcPr>
            <w:tcW w:w="1037" w:type="dxa"/>
          </w:tcPr>
          <w:p>
            <w:pPr>
              <w:pStyle w:val="TableParagraph"/>
              <w:spacing w:before="29"/>
              <w:ind w:left="46"/>
              <w:rPr>
                <w:sz w:val="17"/>
              </w:rPr>
            </w:pPr>
            <w:r>
              <w:rPr>
                <w:color w:val="21211F"/>
                <w:w w:val="105"/>
                <w:sz w:val="17"/>
              </w:rPr>
              <w:t>35</w:t>
            </w:r>
            <w:r>
              <w:rPr>
                <w:color w:val="3F3F3F"/>
                <w:w w:val="105"/>
                <w:sz w:val="17"/>
              </w:rPr>
              <w:t>3,85</w:t>
            </w:r>
            <w:r>
              <w:rPr>
                <w:color w:val="21211F"/>
                <w:w w:val="105"/>
                <w:sz w:val="17"/>
              </w:rPr>
              <w:t>3</w:t>
            </w:r>
            <w:r>
              <w:rPr>
                <w:color w:val="626262"/>
                <w:w w:val="105"/>
                <w:sz w:val="17"/>
              </w:rPr>
              <w:t>.</w:t>
            </w:r>
            <w:r>
              <w:rPr>
                <w:color w:val="3F3F3F"/>
                <w:w w:val="105"/>
                <w:sz w:val="17"/>
              </w:rPr>
              <w:t>90</w:t>
            </w:r>
          </w:p>
        </w:tc>
      </w:tr>
      <w:tr>
        <w:trPr>
          <w:trHeight w:val="252" w:hRule="atLeast"/>
        </w:trPr>
        <w:tc>
          <w:tcPr>
            <w:tcW w:w="6022" w:type="dxa"/>
          </w:tcPr>
          <w:p>
            <w:pPr>
              <w:pStyle w:val="TableParagraph"/>
              <w:spacing w:before="29"/>
              <w:ind w:left="68"/>
              <w:rPr>
                <w:sz w:val="17"/>
              </w:rPr>
            </w:pPr>
            <w:r>
              <w:rPr>
                <w:color w:val="3F3F3F"/>
                <w:w w:val="105"/>
                <w:sz w:val="17"/>
              </w:rPr>
              <w:t>Income</w:t>
            </w:r>
          </w:p>
        </w:tc>
        <w:tc>
          <w:tcPr>
            <w:tcW w:w="547" w:type="dxa"/>
          </w:tcPr>
          <w:p>
            <w:pPr>
              <w:pStyle w:val="TableParagraph"/>
              <w:spacing w:before="39"/>
              <w:ind w:left="126"/>
              <w:rPr>
                <w:rFonts w:ascii="Times New Roman" w:hAnsi="Times New Roman"/>
                <w:sz w:val="16"/>
              </w:rPr>
            </w:pPr>
            <w:r>
              <w:rPr>
                <w:rFonts w:ascii="Times New Roman" w:hAnsi="Times New Roman"/>
                <w:color w:val="2F2F2F"/>
                <w:w w:val="106"/>
                <w:sz w:val="16"/>
              </w:rPr>
              <w:t>£</w:t>
            </w:r>
          </w:p>
        </w:tc>
        <w:tc>
          <w:tcPr>
            <w:tcW w:w="1037" w:type="dxa"/>
          </w:tcPr>
          <w:p>
            <w:pPr>
              <w:pStyle w:val="TableParagraph"/>
              <w:spacing w:before="22"/>
              <w:ind w:left="43"/>
              <w:rPr>
                <w:sz w:val="17"/>
              </w:rPr>
            </w:pPr>
            <w:r>
              <w:rPr>
                <w:color w:val="3F3F3F"/>
                <w:w w:val="105"/>
                <w:sz w:val="17"/>
              </w:rPr>
              <w:t>453,</w:t>
            </w:r>
            <w:r>
              <w:rPr>
                <w:color w:val="21211F"/>
                <w:w w:val="105"/>
                <w:sz w:val="17"/>
              </w:rPr>
              <w:t>121</w:t>
            </w:r>
            <w:r>
              <w:rPr>
                <w:color w:val="3F3F3F"/>
                <w:w w:val="105"/>
                <w:sz w:val="17"/>
              </w:rPr>
              <w:t>.62</w:t>
            </w:r>
          </w:p>
        </w:tc>
      </w:tr>
      <w:tr>
        <w:trPr>
          <w:trHeight w:val="208" w:hRule="atLeast"/>
        </w:trPr>
        <w:tc>
          <w:tcPr>
            <w:tcW w:w="6022" w:type="dxa"/>
          </w:tcPr>
          <w:p>
            <w:pPr>
              <w:pStyle w:val="TableParagraph"/>
              <w:spacing w:line="166" w:lineRule="exact" w:before="22"/>
              <w:ind w:left="63"/>
              <w:rPr>
                <w:sz w:val="17"/>
              </w:rPr>
            </w:pPr>
            <w:r>
              <w:rPr>
                <w:color w:val="3F3F3F"/>
                <w:w w:val="105"/>
                <w:sz w:val="17"/>
              </w:rPr>
              <w:t>E</w:t>
            </w:r>
            <w:r>
              <w:rPr>
                <w:color w:val="21211F"/>
                <w:w w:val="105"/>
                <w:sz w:val="17"/>
              </w:rPr>
              <w:t>x</w:t>
            </w:r>
            <w:r>
              <w:rPr>
                <w:color w:val="3F3F3F"/>
                <w:w w:val="105"/>
                <w:sz w:val="17"/>
              </w:rPr>
              <w:t>penditu </w:t>
            </w:r>
            <w:r>
              <w:rPr>
                <w:color w:val="21211F"/>
                <w:w w:val="105"/>
                <w:sz w:val="17"/>
              </w:rPr>
              <w:t>r</w:t>
            </w:r>
            <w:r>
              <w:rPr>
                <w:color w:val="3F3F3F"/>
                <w:w w:val="105"/>
                <w:sz w:val="17"/>
              </w:rPr>
              <w:t>e</w:t>
            </w:r>
          </w:p>
        </w:tc>
        <w:tc>
          <w:tcPr>
            <w:tcW w:w="547" w:type="dxa"/>
            <w:tcBorders>
              <w:bottom w:val="single" w:sz="12" w:space="0" w:color="000000"/>
            </w:tcBorders>
          </w:tcPr>
          <w:p>
            <w:pPr>
              <w:pStyle w:val="TableParagraph"/>
              <w:spacing w:line="165" w:lineRule="exact" w:before="39"/>
              <w:ind w:left="126"/>
              <w:rPr>
                <w:rFonts w:ascii="Times New Roman" w:hAnsi="Times New Roman"/>
                <w:sz w:val="16"/>
              </w:rPr>
            </w:pPr>
            <w:r>
              <w:rPr>
                <w:rFonts w:ascii="Times New Roman" w:hAnsi="Times New Roman"/>
                <w:color w:val="3F3F3F"/>
                <w:w w:val="105"/>
                <w:sz w:val="16"/>
              </w:rPr>
              <w:t>£</w:t>
            </w:r>
          </w:p>
        </w:tc>
        <w:tc>
          <w:tcPr>
            <w:tcW w:w="1037" w:type="dxa"/>
            <w:tcBorders>
              <w:bottom w:val="single" w:sz="12" w:space="0" w:color="000000"/>
            </w:tcBorders>
          </w:tcPr>
          <w:p>
            <w:pPr>
              <w:pStyle w:val="TableParagraph"/>
              <w:spacing w:line="182" w:lineRule="exact" w:before="22"/>
              <w:ind w:left="34"/>
              <w:rPr>
                <w:sz w:val="17"/>
              </w:rPr>
            </w:pPr>
            <w:r>
              <w:rPr>
                <w:color w:val="2F2F2F"/>
                <w:w w:val="105"/>
                <w:sz w:val="17"/>
              </w:rPr>
              <w:t>135</w:t>
            </w:r>
            <w:r>
              <w:rPr>
                <w:color w:val="626262"/>
                <w:w w:val="105"/>
                <w:sz w:val="17"/>
              </w:rPr>
              <w:t>,</w:t>
            </w:r>
            <w:r>
              <w:rPr>
                <w:color w:val="2F2F2F"/>
                <w:w w:val="105"/>
                <w:sz w:val="17"/>
              </w:rPr>
              <w:t>403.03</w:t>
            </w:r>
          </w:p>
        </w:tc>
      </w:tr>
      <w:tr>
        <w:trPr>
          <w:trHeight w:val="427" w:hRule="atLeast"/>
        </w:trPr>
        <w:tc>
          <w:tcPr>
            <w:tcW w:w="6022" w:type="dxa"/>
          </w:tcPr>
          <w:p>
            <w:pPr>
              <w:pStyle w:val="TableParagraph"/>
              <w:spacing w:before="36"/>
              <w:ind w:left="58"/>
              <w:rPr>
                <w:b/>
                <w:sz w:val="17"/>
              </w:rPr>
            </w:pPr>
            <w:r>
              <w:rPr>
                <w:b/>
                <w:color w:val="111113"/>
                <w:sz w:val="17"/>
              </w:rPr>
              <w:t>Town Council Funds</w:t>
            </w:r>
          </w:p>
        </w:tc>
        <w:tc>
          <w:tcPr>
            <w:tcW w:w="547" w:type="dxa"/>
            <w:tcBorders>
              <w:top w:val="single" w:sz="12" w:space="0" w:color="000000"/>
            </w:tcBorders>
          </w:tcPr>
          <w:p>
            <w:pPr>
              <w:pStyle w:val="TableParagraph"/>
              <w:spacing w:line="286" w:lineRule="exact"/>
              <w:ind w:left="-19"/>
              <w:rPr>
                <w:rFonts w:ascii="Times New Roman" w:hAnsi="Times New Roman"/>
                <w:sz w:val="29"/>
              </w:rPr>
            </w:pPr>
            <w:r>
              <w:rPr>
                <w:rFonts w:ascii="Times New Roman" w:hAnsi="Times New Roman"/>
                <w:color w:val="2F2F2F"/>
                <w:w w:val="70"/>
                <w:sz w:val="29"/>
                <w:u w:val="thick" w:color="111113"/>
              </w:rPr>
              <w:t>1</w:t>
            </w:r>
            <w:r>
              <w:rPr>
                <w:rFonts w:ascii="Times New Roman" w:hAnsi="Times New Roman"/>
                <w:color w:val="2F2F2F"/>
                <w:w w:val="70"/>
                <w:sz w:val="29"/>
              </w:rPr>
              <w:t> </w:t>
            </w:r>
            <w:r>
              <w:rPr>
                <w:rFonts w:ascii="Times New Roman" w:hAnsi="Times New Roman"/>
                <w:color w:val="111113"/>
                <w:w w:val="70"/>
                <w:sz w:val="29"/>
                <w:u w:val="thick" w:color="111113"/>
              </w:rPr>
              <w:t>£</w:t>
            </w:r>
          </w:p>
        </w:tc>
        <w:tc>
          <w:tcPr>
            <w:tcW w:w="1037" w:type="dxa"/>
            <w:tcBorders>
              <w:top w:val="single" w:sz="12" w:space="0" w:color="000000"/>
            </w:tcBorders>
          </w:tcPr>
          <w:p>
            <w:pPr>
              <w:pStyle w:val="TableParagraph"/>
              <w:spacing w:before="16"/>
              <w:ind w:left="29" w:right="-29"/>
              <w:rPr>
                <w:sz w:val="14"/>
              </w:rPr>
            </w:pPr>
            <w:r>
              <w:rPr>
                <w:rFonts w:ascii="Times New Roman"/>
                <w:color w:val="111113"/>
                <w:w w:val="80"/>
                <w:sz w:val="19"/>
              </w:rPr>
              <w:t>s n </w:t>
            </w:r>
            <w:r>
              <w:rPr>
                <w:rFonts w:ascii="Times New Roman"/>
                <w:color w:val="1F1C3B"/>
                <w:w w:val="80"/>
                <w:sz w:val="19"/>
              </w:rPr>
              <w:t>, </w:t>
            </w:r>
            <w:r>
              <w:rPr>
                <w:rFonts w:ascii="Times New Roman"/>
                <w:w w:val="80"/>
                <w:sz w:val="19"/>
              </w:rPr>
              <w:t>s n </w:t>
            </w:r>
            <w:r>
              <w:rPr>
                <w:rFonts w:ascii="Times New Roman"/>
                <w:color w:val="3F3F3F"/>
                <w:spacing w:val="4"/>
                <w:w w:val="80"/>
                <w:sz w:val="19"/>
              </w:rPr>
              <w:t>.</w:t>
            </w:r>
            <w:r>
              <w:rPr>
                <w:rFonts w:ascii="Times New Roman"/>
                <w:color w:val="111113"/>
                <w:spacing w:val="4"/>
                <w:w w:val="80"/>
                <w:sz w:val="19"/>
              </w:rPr>
              <w:t>49</w:t>
            </w:r>
            <w:r>
              <w:rPr>
                <w:rFonts w:ascii="Times New Roman"/>
                <w:color w:val="111113"/>
                <w:spacing w:val="42"/>
                <w:w w:val="80"/>
                <w:sz w:val="19"/>
              </w:rPr>
              <w:t> </w:t>
            </w:r>
            <w:r>
              <w:rPr>
                <w:spacing w:val="-14"/>
                <w:w w:val="80"/>
                <w:sz w:val="14"/>
              </w:rPr>
              <w:t>1</w:t>
            </w:r>
          </w:p>
        </w:tc>
      </w:tr>
      <w:tr>
        <w:trPr>
          <w:trHeight w:val="346" w:hRule="atLeast"/>
        </w:trPr>
        <w:tc>
          <w:tcPr>
            <w:tcW w:w="6022" w:type="dxa"/>
          </w:tcPr>
          <w:p>
            <w:pPr>
              <w:pStyle w:val="TableParagraph"/>
              <w:spacing w:before="120"/>
              <w:ind w:left="64"/>
              <w:rPr>
                <w:b/>
                <w:sz w:val="17"/>
              </w:rPr>
            </w:pPr>
            <w:r>
              <w:rPr>
                <w:b/>
                <w:color w:val="111113"/>
                <w:sz w:val="17"/>
              </w:rPr>
              <w:t>BANK BALANCES</w:t>
            </w:r>
          </w:p>
        </w:tc>
        <w:tc>
          <w:tcPr>
            <w:tcW w:w="547" w:type="dxa"/>
          </w:tcPr>
          <w:p>
            <w:pPr>
              <w:pStyle w:val="TableParagraph"/>
              <w:rPr>
                <w:rFonts w:ascii="Times New Roman"/>
                <w:sz w:val="16"/>
              </w:rPr>
            </w:pPr>
          </w:p>
        </w:tc>
        <w:tc>
          <w:tcPr>
            <w:tcW w:w="1037" w:type="dxa"/>
          </w:tcPr>
          <w:p>
            <w:pPr>
              <w:pStyle w:val="TableParagraph"/>
              <w:rPr>
                <w:rFonts w:ascii="Times New Roman"/>
                <w:sz w:val="16"/>
              </w:rPr>
            </w:pPr>
          </w:p>
        </w:tc>
      </w:tr>
      <w:tr>
        <w:trPr>
          <w:trHeight w:val="255" w:hRule="atLeast"/>
        </w:trPr>
        <w:tc>
          <w:tcPr>
            <w:tcW w:w="6022" w:type="dxa"/>
          </w:tcPr>
          <w:p>
            <w:pPr>
              <w:pStyle w:val="TableParagraph"/>
              <w:spacing w:before="33"/>
              <w:ind w:left="61"/>
              <w:rPr>
                <w:sz w:val="17"/>
              </w:rPr>
            </w:pPr>
            <w:r>
              <w:rPr>
                <w:color w:val="2F2F2F"/>
                <w:w w:val="105"/>
                <w:sz w:val="17"/>
              </w:rPr>
              <w:t>CBS </w:t>
            </w:r>
            <w:r>
              <w:rPr>
                <w:color w:val="3F3F3F"/>
                <w:w w:val="105"/>
                <w:sz w:val="17"/>
              </w:rPr>
              <w:t>53905917 (</w:t>
            </w:r>
            <w:r>
              <w:rPr>
                <w:color w:val="21211F"/>
                <w:w w:val="105"/>
                <w:sz w:val="17"/>
              </w:rPr>
              <w:t>17</w:t>
            </w:r>
            <w:r>
              <w:rPr>
                <w:color w:val="3F3F3F"/>
                <w:w w:val="105"/>
                <w:sz w:val="17"/>
              </w:rPr>
              <w:t>/ 09/ 2020)</w:t>
            </w:r>
          </w:p>
        </w:tc>
        <w:tc>
          <w:tcPr>
            <w:tcW w:w="547" w:type="dxa"/>
          </w:tcPr>
          <w:p>
            <w:pPr>
              <w:pStyle w:val="TableParagraph"/>
              <w:rPr>
                <w:rFonts w:ascii="Times New Roman"/>
                <w:sz w:val="16"/>
              </w:rPr>
            </w:pPr>
          </w:p>
        </w:tc>
        <w:tc>
          <w:tcPr>
            <w:tcW w:w="1037" w:type="dxa"/>
          </w:tcPr>
          <w:p>
            <w:pPr>
              <w:pStyle w:val="TableParagraph"/>
              <w:spacing w:before="25"/>
              <w:ind w:left="38"/>
              <w:rPr>
                <w:sz w:val="17"/>
              </w:rPr>
            </w:pPr>
            <w:r>
              <w:rPr>
                <w:color w:val="3F3F3F"/>
                <w:w w:val="105"/>
                <w:sz w:val="17"/>
              </w:rPr>
              <w:t>377,02</w:t>
            </w:r>
            <w:r>
              <w:rPr>
                <w:color w:val="21211F"/>
                <w:w w:val="105"/>
                <w:sz w:val="17"/>
              </w:rPr>
              <w:t>1.41</w:t>
            </w:r>
          </w:p>
        </w:tc>
      </w:tr>
      <w:tr>
        <w:trPr>
          <w:trHeight w:val="202" w:hRule="atLeast"/>
        </w:trPr>
        <w:tc>
          <w:tcPr>
            <w:tcW w:w="6022" w:type="dxa"/>
          </w:tcPr>
          <w:p>
            <w:pPr>
              <w:pStyle w:val="TableParagraph"/>
              <w:spacing w:line="182" w:lineRule="exact" w:before="22"/>
              <w:ind w:left="61"/>
              <w:rPr>
                <w:sz w:val="17"/>
              </w:rPr>
            </w:pPr>
            <w:r>
              <w:rPr>
                <w:color w:val="2F2F2F"/>
                <w:sz w:val="17"/>
              </w:rPr>
              <w:t>CBS 53906216 (17/09/2020)</w:t>
            </w:r>
          </w:p>
        </w:tc>
        <w:tc>
          <w:tcPr>
            <w:tcW w:w="547" w:type="dxa"/>
            <w:tcBorders>
              <w:bottom w:val="single" w:sz="12" w:space="0" w:color="000000"/>
            </w:tcBorders>
          </w:tcPr>
          <w:p>
            <w:pPr>
              <w:pStyle w:val="TableParagraph"/>
              <w:rPr>
                <w:rFonts w:ascii="Times New Roman"/>
                <w:sz w:val="16"/>
              </w:rPr>
            </w:pPr>
          </w:p>
        </w:tc>
        <w:tc>
          <w:tcPr>
            <w:tcW w:w="1037" w:type="dxa"/>
            <w:tcBorders>
              <w:bottom w:val="single" w:sz="12" w:space="0" w:color="000000"/>
            </w:tcBorders>
          </w:tcPr>
          <w:p>
            <w:pPr>
              <w:pStyle w:val="TableParagraph"/>
              <w:spacing w:line="182" w:lineRule="exact" w:before="22"/>
              <w:ind w:left="41"/>
              <w:rPr>
                <w:sz w:val="17"/>
              </w:rPr>
            </w:pPr>
            <w:r>
              <w:rPr>
                <w:color w:val="2F2F2F"/>
                <w:w w:val="105"/>
                <w:sz w:val="17"/>
              </w:rPr>
              <w:t>297,9</w:t>
            </w:r>
            <w:r>
              <w:rPr>
                <w:color w:val="111113"/>
                <w:w w:val="105"/>
                <w:sz w:val="17"/>
              </w:rPr>
              <w:t>11.</w:t>
            </w:r>
            <w:r>
              <w:rPr>
                <w:color w:val="2F2F2F"/>
                <w:w w:val="105"/>
                <w:sz w:val="17"/>
              </w:rPr>
              <w:t>86</w:t>
            </w:r>
          </w:p>
        </w:tc>
      </w:tr>
      <w:tr>
        <w:trPr>
          <w:trHeight w:val="429" w:hRule="atLeast"/>
        </w:trPr>
        <w:tc>
          <w:tcPr>
            <w:tcW w:w="6022" w:type="dxa"/>
          </w:tcPr>
          <w:p>
            <w:pPr>
              <w:pStyle w:val="TableParagraph"/>
              <w:rPr>
                <w:rFonts w:ascii="Times New Roman"/>
                <w:sz w:val="16"/>
              </w:rPr>
            </w:pPr>
          </w:p>
        </w:tc>
        <w:tc>
          <w:tcPr>
            <w:tcW w:w="547" w:type="dxa"/>
            <w:tcBorders>
              <w:top w:val="single" w:sz="12" w:space="0" w:color="000000"/>
            </w:tcBorders>
          </w:tcPr>
          <w:p>
            <w:pPr>
              <w:pStyle w:val="TableParagraph"/>
              <w:spacing w:line="278" w:lineRule="exact"/>
              <w:ind w:left="-26"/>
              <w:rPr>
                <w:rFonts w:ascii="Times New Roman" w:hAnsi="Times New Roman"/>
                <w:sz w:val="29"/>
              </w:rPr>
            </w:pPr>
            <w:r>
              <w:rPr>
                <w:rFonts w:ascii="Times New Roman" w:hAnsi="Times New Roman"/>
                <w:color w:val="494D5D"/>
                <w:w w:val="70"/>
                <w:sz w:val="29"/>
                <w:u w:val="thick" w:color="111113"/>
              </w:rPr>
              <w:t>1</w:t>
            </w:r>
            <w:r>
              <w:rPr>
                <w:rFonts w:ascii="Times New Roman" w:hAnsi="Times New Roman"/>
                <w:color w:val="494D5D"/>
                <w:w w:val="70"/>
                <w:sz w:val="29"/>
              </w:rPr>
              <w:t> </w:t>
            </w:r>
            <w:r>
              <w:rPr>
                <w:rFonts w:ascii="Times New Roman" w:hAnsi="Times New Roman"/>
                <w:color w:val="111113"/>
                <w:w w:val="70"/>
                <w:sz w:val="29"/>
                <w:u w:val="thick" w:color="111113"/>
              </w:rPr>
              <w:t>£</w:t>
            </w:r>
          </w:p>
        </w:tc>
        <w:tc>
          <w:tcPr>
            <w:tcW w:w="1037" w:type="dxa"/>
            <w:tcBorders>
              <w:top w:val="single" w:sz="12" w:space="0" w:color="000000"/>
            </w:tcBorders>
          </w:tcPr>
          <w:p>
            <w:pPr>
              <w:pStyle w:val="TableParagraph"/>
              <w:spacing w:before="9"/>
              <w:ind w:left="23" w:right="-29"/>
              <w:rPr>
                <w:sz w:val="14"/>
              </w:rPr>
            </w:pPr>
            <w:r>
              <w:rPr>
                <w:rFonts w:ascii="Times New Roman"/>
                <w:w w:val="85"/>
                <w:sz w:val="19"/>
              </w:rPr>
              <w:t>674 </w:t>
            </w:r>
            <w:r>
              <w:rPr>
                <w:rFonts w:ascii="Times New Roman"/>
                <w:color w:val="21211F"/>
                <w:w w:val="85"/>
                <w:sz w:val="19"/>
              </w:rPr>
              <w:t>,9 </w:t>
            </w:r>
            <w:r>
              <w:rPr>
                <w:rFonts w:ascii="Times New Roman"/>
                <w:w w:val="85"/>
                <w:sz w:val="19"/>
              </w:rPr>
              <w:t>33 </w:t>
            </w:r>
            <w:r>
              <w:rPr>
                <w:rFonts w:ascii="Times New Roman"/>
                <w:color w:val="21211F"/>
                <w:w w:val="85"/>
                <w:sz w:val="19"/>
              </w:rPr>
              <w:t>.21</w:t>
            </w:r>
            <w:r>
              <w:rPr>
                <w:rFonts w:ascii="Times New Roman"/>
                <w:color w:val="21211F"/>
                <w:spacing w:val="40"/>
                <w:w w:val="85"/>
                <w:sz w:val="19"/>
              </w:rPr>
              <w:t> </w:t>
            </w:r>
            <w:r>
              <w:rPr>
                <w:color w:val="3F3F3F"/>
                <w:w w:val="85"/>
                <w:sz w:val="14"/>
              </w:rPr>
              <w:t>1</w:t>
            </w:r>
          </w:p>
        </w:tc>
      </w:tr>
      <w:tr>
        <w:trPr>
          <w:trHeight w:val="802" w:hRule="atLeast"/>
        </w:trPr>
        <w:tc>
          <w:tcPr>
            <w:tcW w:w="6022" w:type="dxa"/>
          </w:tcPr>
          <w:p>
            <w:pPr>
              <w:pStyle w:val="TableParagraph"/>
              <w:spacing w:before="124"/>
              <w:ind w:left="57"/>
              <w:rPr>
                <w:b/>
                <w:sz w:val="17"/>
              </w:rPr>
            </w:pPr>
            <w:r>
              <w:rPr>
                <w:b/>
                <w:color w:val="111113"/>
                <w:sz w:val="17"/>
              </w:rPr>
              <w:t>Unpresented Cheques 2020/2021</w:t>
            </w:r>
          </w:p>
        </w:tc>
        <w:tc>
          <w:tcPr>
            <w:tcW w:w="547" w:type="dxa"/>
            <w:tcBorders>
              <w:bottom w:val="single" w:sz="12" w:space="0" w:color="000000"/>
            </w:tcBorders>
          </w:tcPr>
          <w:p>
            <w:pPr>
              <w:pStyle w:val="TableParagraph"/>
              <w:rPr>
                <w:rFonts w:ascii="Times New Roman"/>
                <w:sz w:val="16"/>
              </w:rPr>
            </w:pPr>
          </w:p>
        </w:tc>
        <w:tc>
          <w:tcPr>
            <w:tcW w:w="1037" w:type="dxa"/>
            <w:tcBorders>
              <w:bottom w:val="single" w:sz="12" w:space="0" w:color="000000"/>
            </w:tcBorders>
          </w:tcPr>
          <w:p>
            <w:pPr>
              <w:pStyle w:val="TableParagraph"/>
              <w:spacing w:before="124"/>
              <w:ind w:left="233"/>
              <w:rPr>
                <w:sz w:val="17"/>
              </w:rPr>
            </w:pPr>
            <w:r>
              <w:rPr>
                <w:color w:val="2F2F2F"/>
                <w:w w:val="105"/>
                <w:sz w:val="17"/>
              </w:rPr>
              <w:t>3,360.78</w:t>
            </w:r>
          </w:p>
        </w:tc>
      </w:tr>
      <w:tr>
        <w:trPr>
          <w:trHeight w:val="306" w:hRule="atLeast"/>
        </w:trPr>
        <w:tc>
          <w:tcPr>
            <w:tcW w:w="6022" w:type="dxa"/>
          </w:tcPr>
          <w:p>
            <w:pPr>
              <w:pStyle w:val="TableParagraph"/>
              <w:spacing w:before="41"/>
              <w:ind w:left="50"/>
              <w:rPr>
                <w:b/>
                <w:sz w:val="17"/>
              </w:rPr>
            </w:pPr>
            <w:r>
              <w:rPr>
                <w:b/>
                <w:color w:val="111113"/>
                <w:sz w:val="17"/>
                <w:u w:val="thick" w:color="111113"/>
              </w:rPr>
              <w:t>FINANCIAL POSITION</w:t>
            </w:r>
          </w:p>
        </w:tc>
        <w:tc>
          <w:tcPr>
            <w:tcW w:w="547" w:type="dxa"/>
            <w:tcBorders>
              <w:top w:val="single" w:sz="12" w:space="0" w:color="000000"/>
            </w:tcBorders>
          </w:tcPr>
          <w:p>
            <w:pPr>
              <w:pStyle w:val="TableParagraph"/>
              <w:tabs>
                <w:tab w:pos="524" w:val="left" w:leader="none"/>
              </w:tabs>
              <w:spacing w:line="258" w:lineRule="exact"/>
              <w:ind w:left="-26"/>
              <w:rPr>
                <w:rFonts w:ascii="Times New Roman" w:hAnsi="Times New Roman"/>
                <w:sz w:val="29"/>
              </w:rPr>
            </w:pPr>
            <w:r>
              <w:rPr>
                <w:rFonts w:ascii="Times New Roman" w:hAnsi="Times New Roman"/>
                <w:color w:val="21211F"/>
                <w:w w:val="95"/>
                <w:sz w:val="29"/>
                <w:u w:val="thick" w:color="000000"/>
              </w:rPr>
              <w:t>1£</w:t>
            </w:r>
            <w:r>
              <w:rPr>
                <w:rFonts w:ascii="Times New Roman" w:hAnsi="Times New Roman"/>
                <w:color w:val="21211F"/>
                <w:sz w:val="29"/>
                <w:u w:val="thick" w:color="000000"/>
              </w:rPr>
              <w:tab/>
            </w:r>
          </w:p>
        </w:tc>
        <w:tc>
          <w:tcPr>
            <w:tcW w:w="1037" w:type="dxa"/>
            <w:tcBorders>
              <w:top w:val="single" w:sz="12" w:space="0" w:color="000000"/>
            </w:tcBorders>
          </w:tcPr>
          <w:p>
            <w:pPr>
              <w:pStyle w:val="TableParagraph"/>
              <w:spacing w:before="9"/>
              <w:ind w:left="22" w:right="-29"/>
              <w:rPr>
                <w:sz w:val="14"/>
              </w:rPr>
            </w:pPr>
            <w:r>
              <w:rPr>
                <w:rFonts w:ascii="Times New Roman"/>
                <w:color w:val="111113"/>
                <w:sz w:val="19"/>
                <w:u w:val="thick" w:color="000000"/>
              </w:rPr>
              <w:t>s n </w:t>
            </w:r>
            <w:r>
              <w:rPr>
                <w:rFonts w:ascii="Times New Roman"/>
                <w:color w:val="1F1C3B"/>
                <w:sz w:val="19"/>
                <w:u w:val="thick" w:color="000000"/>
              </w:rPr>
              <w:t>,</w:t>
            </w:r>
            <w:r>
              <w:rPr>
                <w:rFonts w:ascii="Times New Roman"/>
                <w:color w:val="111113"/>
                <w:sz w:val="19"/>
                <w:u w:val="thick" w:color="000000"/>
              </w:rPr>
              <w:t>s n </w:t>
            </w:r>
            <w:r>
              <w:rPr>
                <w:rFonts w:ascii="Times New Roman"/>
                <w:color w:val="2F2F2F"/>
                <w:sz w:val="19"/>
                <w:u w:val="thick" w:color="000000"/>
              </w:rPr>
              <w:t>. </w:t>
            </w:r>
            <w:r>
              <w:rPr>
                <w:rFonts w:ascii="Times New Roman"/>
                <w:color w:val="111113"/>
                <w:sz w:val="19"/>
                <w:u w:val="thick" w:color="000000"/>
              </w:rPr>
              <w:t>49</w:t>
            </w:r>
            <w:r>
              <w:rPr>
                <w:rFonts w:ascii="Times New Roman"/>
                <w:color w:val="111113"/>
                <w:spacing w:val="-8"/>
                <w:sz w:val="19"/>
                <w:u w:val="thick" w:color="000000"/>
              </w:rPr>
              <w:t> </w:t>
            </w:r>
            <w:r>
              <w:rPr>
                <w:sz w:val="14"/>
                <w:u w:val="thick"/>
              </w:rPr>
              <w:t>1</w:t>
            </w:r>
          </w:p>
        </w:tc>
      </w:tr>
    </w:tbl>
    <w:p>
      <w:pPr>
        <w:spacing w:after="0"/>
        <w:rPr>
          <w:sz w:val="14"/>
        </w:rPr>
        <w:sectPr>
          <w:type w:val="continuous"/>
          <w:pgSz w:w="11900" w:h="16820"/>
          <w:pgMar w:top="1400" w:bottom="280" w:left="80" w:right="0"/>
        </w:sectPr>
      </w:pPr>
    </w:p>
    <w:p>
      <w:pPr>
        <w:spacing w:before="64"/>
        <w:ind w:left="8223" w:right="0" w:firstLine="0"/>
        <w:jc w:val="left"/>
        <w:rPr>
          <w:rFonts w:ascii="Times New Roman"/>
          <w:b/>
          <w:sz w:val="23"/>
        </w:rPr>
      </w:pPr>
      <w:r>
        <w:rPr>
          <w:rFonts w:ascii="Times New Roman"/>
          <w:b/>
          <w:color w:val="212121"/>
          <w:w w:val="105"/>
          <w:sz w:val="23"/>
        </w:rPr>
        <w:t>WTC 24/09/2020</w:t>
      </w:r>
    </w:p>
    <w:p>
      <w:pPr>
        <w:pStyle w:val="BodyText"/>
        <w:spacing w:before="6"/>
        <w:rPr>
          <w:rFonts w:ascii="Times New Roman"/>
          <w:b/>
          <w:sz w:val="24"/>
        </w:rPr>
      </w:pPr>
    </w:p>
    <w:p>
      <w:pPr>
        <w:spacing w:before="0"/>
        <w:ind w:left="8210" w:right="0" w:firstLine="0"/>
        <w:jc w:val="left"/>
        <w:rPr>
          <w:b/>
          <w:sz w:val="23"/>
        </w:rPr>
      </w:pPr>
      <w:r>
        <w:rPr>
          <w:b/>
          <w:color w:val="0F0F0F"/>
          <w:w w:val="105"/>
          <w:sz w:val="23"/>
        </w:rPr>
        <w:t>Item 7</w:t>
      </w:r>
    </w:p>
    <w:p>
      <w:pPr>
        <w:pStyle w:val="BodyText"/>
        <w:rPr>
          <w:b/>
          <w:sz w:val="20"/>
        </w:rPr>
      </w:pPr>
    </w:p>
    <w:p>
      <w:pPr>
        <w:pStyle w:val="BodyText"/>
        <w:spacing w:before="5"/>
        <w:rPr>
          <w:b/>
          <w:sz w:val="20"/>
        </w:rPr>
      </w:pPr>
    </w:p>
    <w:p>
      <w:pPr>
        <w:spacing w:before="92"/>
        <w:ind w:left="1756" w:right="0" w:firstLine="0"/>
        <w:jc w:val="left"/>
        <w:rPr>
          <w:b/>
          <w:sz w:val="23"/>
        </w:rPr>
      </w:pPr>
      <w:r>
        <w:rPr>
          <w:b/>
          <w:color w:val="0F0F0F"/>
          <w:w w:val="105"/>
          <w:sz w:val="23"/>
          <w:u w:val="thick" w:color="212121"/>
        </w:rPr>
        <w:t>CONCERNS OF BAY VISTA </w:t>
      </w:r>
      <w:r>
        <w:rPr>
          <w:b/>
          <w:color w:val="212121"/>
          <w:w w:val="105"/>
          <w:sz w:val="23"/>
          <w:u w:val="thick" w:color="212121"/>
        </w:rPr>
        <w:t>RESIDENTS GROUP</w:t>
      </w:r>
    </w:p>
    <w:p>
      <w:pPr>
        <w:pStyle w:val="BodyText"/>
        <w:spacing w:before="11"/>
        <w:rPr>
          <w:b/>
          <w:sz w:val="29"/>
        </w:rPr>
      </w:pPr>
      <w:r>
        <w:rPr/>
        <w:pict>
          <v:shape style="position:absolute;margin-left:95.257164pt;margin-top:19.578669pt;width:441.65pt;height:84.35pt;mso-position-horizontal-relative:page;mso-position-vertical-relative:paragraph;z-index:-251595776;mso-wrap-distance-left:0;mso-wrap-distance-right:0" type="#_x0000_t202" filled="false" stroked="true" strokeweight=".721645pt" strokecolor="#000000">
            <v:textbox inset="0,0,0,0">
              <w:txbxContent>
                <w:p>
                  <w:pPr>
                    <w:spacing w:before="79"/>
                    <w:ind w:left="156" w:right="0" w:firstLine="0"/>
                    <w:jc w:val="left"/>
                    <w:rPr>
                      <w:b/>
                      <w:sz w:val="23"/>
                    </w:rPr>
                  </w:pPr>
                  <w:r>
                    <w:rPr>
                      <w:b/>
                      <w:color w:val="0F0F0F"/>
                      <w:w w:val="105"/>
                      <w:sz w:val="23"/>
                      <w:u w:val="thick" w:color="0F0F0F"/>
                    </w:rPr>
                    <w:t>Purpose of the Report and Recommendation</w:t>
                  </w:r>
                </w:p>
                <w:p>
                  <w:pPr>
                    <w:pStyle w:val="BodyText"/>
                    <w:spacing w:before="10"/>
                    <w:rPr>
                      <w:b/>
                      <w:sz w:val="25"/>
                    </w:rPr>
                  </w:pPr>
                </w:p>
                <w:p>
                  <w:pPr>
                    <w:spacing w:line="249" w:lineRule="auto" w:before="1"/>
                    <w:ind w:left="143" w:right="210" w:firstLine="2"/>
                    <w:jc w:val="left"/>
                    <w:rPr>
                      <w:sz w:val="23"/>
                    </w:rPr>
                  </w:pPr>
                  <w:r>
                    <w:rPr>
                      <w:color w:val="0F0F0F"/>
                      <w:w w:val="105"/>
                      <w:sz w:val="23"/>
                    </w:rPr>
                    <w:t>To consider an email and report from the Bay Vista Residents Group </w:t>
                  </w:r>
                  <w:r>
                    <w:rPr>
                      <w:color w:val="212121"/>
                      <w:w w:val="105"/>
                      <w:sz w:val="23"/>
                    </w:rPr>
                    <w:t>(shown </w:t>
                  </w:r>
                  <w:r>
                    <w:rPr>
                      <w:color w:val="0F0F0F"/>
                      <w:w w:val="105"/>
                      <w:sz w:val="23"/>
                    </w:rPr>
                    <w:t>at Appendix 1) sendf to the Prime Minister and to decide how the Council can help/support the Bay Vista Residents.</w:t>
                  </w:r>
                </w:p>
              </w:txbxContent>
            </v:textbox>
            <v:stroke dashstyle="solid"/>
            <w10:wrap type="topAndBottom"/>
          </v:shape>
        </w:pict>
      </w:r>
    </w:p>
    <w:p>
      <w:pPr>
        <w:pStyle w:val="BodyText"/>
        <w:rPr>
          <w:b/>
          <w:sz w:val="20"/>
        </w:rPr>
      </w:pPr>
    </w:p>
    <w:p>
      <w:pPr>
        <w:pStyle w:val="BodyText"/>
        <w:spacing w:before="6"/>
        <w:rPr>
          <w:b/>
          <w:sz w:val="29"/>
        </w:rPr>
      </w:pPr>
    </w:p>
    <w:p>
      <w:pPr>
        <w:pStyle w:val="ListParagraph"/>
        <w:numPr>
          <w:ilvl w:val="1"/>
          <w:numId w:val="10"/>
        </w:numPr>
        <w:tabs>
          <w:tab w:pos="2444" w:val="left" w:leader="none"/>
          <w:tab w:pos="2445" w:val="left" w:leader="none"/>
        </w:tabs>
        <w:spacing w:line="240" w:lineRule="auto" w:before="93" w:after="0"/>
        <w:ind w:left="2444" w:right="0" w:hanging="725"/>
        <w:jc w:val="left"/>
        <w:rPr>
          <w:b/>
          <w:color w:val="0F0F0F"/>
          <w:sz w:val="23"/>
        </w:rPr>
      </w:pPr>
      <w:r>
        <w:rPr>
          <w:b/>
          <w:color w:val="0F0F0F"/>
          <w:w w:val="105"/>
          <w:sz w:val="23"/>
          <w:u w:val="thick" w:color="0F0F0F"/>
        </w:rPr>
        <w:t>INTRODUCTION</w:t>
      </w:r>
    </w:p>
    <w:p>
      <w:pPr>
        <w:pStyle w:val="BodyText"/>
        <w:spacing w:before="2"/>
        <w:rPr>
          <w:b/>
          <w:sz w:val="25"/>
        </w:rPr>
      </w:pPr>
    </w:p>
    <w:p>
      <w:pPr>
        <w:numPr>
          <w:ilvl w:val="1"/>
          <w:numId w:val="10"/>
        </w:numPr>
        <w:tabs>
          <w:tab w:pos="2518" w:val="left" w:leader="none"/>
          <w:tab w:pos="2519" w:val="left" w:leader="none"/>
        </w:tabs>
        <w:spacing w:line="249" w:lineRule="auto" w:before="1"/>
        <w:ind w:left="2507" w:right="2077" w:hanging="794"/>
        <w:jc w:val="left"/>
        <w:rPr>
          <w:color w:val="0F0F0F"/>
          <w:sz w:val="23"/>
        </w:rPr>
      </w:pPr>
      <w:r>
        <w:rPr>
          <w:color w:val="0F0F0F"/>
          <w:w w:val="105"/>
          <w:sz w:val="23"/>
        </w:rPr>
        <w:t>An email and copy </w:t>
      </w:r>
      <w:r>
        <w:rPr>
          <w:color w:val="010101"/>
          <w:w w:val="105"/>
          <w:sz w:val="23"/>
        </w:rPr>
        <w:t>letter </w:t>
      </w:r>
      <w:r>
        <w:rPr>
          <w:color w:val="0F0F0F"/>
          <w:w w:val="105"/>
          <w:sz w:val="23"/>
        </w:rPr>
        <w:t>sent to the Prime Minister have been received</w:t>
      </w:r>
      <w:r>
        <w:rPr>
          <w:color w:val="0F0F0F"/>
          <w:spacing w:val="-10"/>
          <w:w w:val="105"/>
          <w:sz w:val="23"/>
        </w:rPr>
        <w:t> </w:t>
      </w:r>
      <w:r>
        <w:rPr>
          <w:color w:val="0F0F0F"/>
          <w:w w:val="105"/>
          <w:sz w:val="23"/>
        </w:rPr>
        <w:t>from</w:t>
      </w:r>
      <w:r>
        <w:rPr>
          <w:color w:val="0F0F0F"/>
          <w:spacing w:val="-14"/>
          <w:w w:val="105"/>
          <w:sz w:val="23"/>
        </w:rPr>
        <w:t> </w:t>
      </w:r>
      <w:r>
        <w:rPr>
          <w:color w:val="0F0F0F"/>
          <w:w w:val="105"/>
          <w:sz w:val="23"/>
        </w:rPr>
        <w:t>the</w:t>
      </w:r>
      <w:r>
        <w:rPr>
          <w:color w:val="0F0F0F"/>
          <w:spacing w:val="-18"/>
          <w:w w:val="105"/>
          <w:sz w:val="23"/>
        </w:rPr>
        <w:t> </w:t>
      </w:r>
      <w:r>
        <w:rPr>
          <w:color w:val="0F0F0F"/>
          <w:w w:val="105"/>
          <w:sz w:val="23"/>
        </w:rPr>
        <w:t>Bay</w:t>
      </w:r>
      <w:r>
        <w:rPr>
          <w:color w:val="0F0F0F"/>
          <w:spacing w:val="-9"/>
          <w:w w:val="105"/>
          <w:sz w:val="23"/>
        </w:rPr>
        <w:t> </w:t>
      </w:r>
      <w:r>
        <w:rPr>
          <w:color w:val="0F0F0F"/>
          <w:w w:val="105"/>
          <w:sz w:val="23"/>
        </w:rPr>
        <w:t>Vista</w:t>
      </w:r>
      <w:r>
        <w:rPr>
          <w:color w:val="0F0F0F"/>
          <w:spacing w:val="-9"/>
          <w:w w:val="105"/>
          <w:sz w:val="23"/>
        </w:rPr>
        <w:t> </w:t>
      </w:r>
      <w:r>
        <w:rPr>
          <w:color w:val="0F0F0F"/>
          <w:w w:val="105"/>
          <w:sz w:val="23"/>
        </w:rPr>
        <w:t>Residents</w:t>
      </w:r>
      <w:r>
        <w:rPr>
          <w:color w:val="0F0F0F"/>
          <w:spacing w:val="-3"/>
          <w:w w:val="105"/>
          <w:sz w:val="23"/>
        </w:rPr>
        <w:t> </w:t>
      </w:r>
      <w:r>
        <w:rPr>
          <w:color w:val="0F0F0F"/>
          <w:w w:val="105"/>
          <w:sz w:val="23"/>
        </w:rPr>
        <w:t>Group</w:t>
      </w:r>
      <w:r>
        <w:rPr>
          <w:color w:val="0F0F0F"/>
          <w:spacing w:val="-11"/>
          <w:w w:val="105"/>
          <w:sz w:val="23"/>
        </w:rPr>
        <w:t> </w:t>
      </w:r>
      <w:r>
        <w:rPr>
          <w:color w:val="212121"/>
          <w:w w:val="105"/>
          <w:sz w:val="23"/>
        </w:rPr>
        <w:t>(shown</w:t>
      </w:r>
      <w:r>
        <w:rPr>
          <w:color w:val="212121"/>
          <w:spacing w:val="-8"/>
          <w:w w:val="105"/>
          <w:sz w:val="23"/>
        </w:rPr>
        <w:t> </w:t>
      </w:r>
      <w:r>
        <w:rPr>
          <w:color w:val="0F0F0F"/>
          <w:w w:val="105"/>
          <w:sz w:val="23"/>
        </w:rPr>
        <w:t>at</w:t>
      </w:r>
      <w:r>
        <w:rPr>
          <w:color w:val="0F0F0F"/>
          <w:spacing w:val="-18"/>
          <w:w w:val="105"/>
          <w:sz w:val="23"/>
        </w:rPr>
        <w:t> </w:t>
      </w:r>
      <w:r>
        <w:rPr>
          <w:color w:val="0F0F0F"/>
          <w:w w:val="105"/>
          <w:sz w:val="23"/>
        </w:rPr>
        <w:t>Appendix</w:t>
      </w:r>
      <w:r>
        <w:rPr>
          <w:color w:val="0F0F0F"/>
          <w:spacing w:val="-3"/>
          <w:w w:val="105"/>
          <w:sz w:val="23"/>
        </w:rPr>
        <w:t> </w:t>
      </w:r>
      <w:r>
        <w:rPr>
          <w:color w:val="0F0F0F"/>
          <w:w w:val="105"/>
          <w:sz w:val="23"/>
        </w:rPr>
        <w:t>1) regarding their concerns for the past 3 years about CCC Flood and Development Team during planning</w:t>
      </w:r>
      <w:r>
        <w:rPr>
          <w:color w:val="0F0F0F"/>
          <w:spacing w:val="5"/>
          <w:w w:val="105"/>
          <w:sz w:val="23"/>
        </w:rPr>
        <w:t> </w:t>
      </w:r>
      <w:r>
        <w:rPr>
          <w:color w:val="0F0F0F"/>
          <w:w w:val="105"/>
          <w:sz w:val="23"/>
        </w:rPr>
        <w:t>applications.</w:t>
      </w:r>
    </w:p>
    <w:p>
      <w:pPr>
        <w:pStyle w:val="BodyText"/>
        <w:rPr>
          <w:sz w:val="26"/>
        </w:rPr>
      </w:pPr>
    </w:p>
    <w:p>
      <w:pPr>
        <w:pStyle w:val="BodyText"/>
        <w:spacing w:before="5"/>
        <w:rPr>
          <w:sz w:val="22"/>
        </w:rPr>
      </w:pPr>
    </w:p>
    <w:p>
      <w:pPr>
        <w:pStyle w:val="ListParagraph"/>
        <w:numPr>
          <w:ilvl w:val="1"/>
          <w:numId w:val="11"/>
        </w:numPr>
        <w:tabs>
          <w:tab w:pos="2501" w:val="left" w:leader="none"/>
          <w:tab w:pos="2502" w:val="left" w:leader="none"/>
        </w:tabs>
        <w:spacing w:line="240" w:lineRule="auto" w:before="0" w:after="0"/>
        <w:ind w:left="2501" w:right="0" w:hanging="806"/>
        <w:jc w:val="left"/>
        <w:rPr>
          <w:b/>
          <w:color w:val="333333"/>
          <w:sz w:val="23"/>
        </w:rPr>
      </w:pPr>
      <w:r>
        <w:rPr>
          <w:b/>
          <w:color w:val="212121"/>
          <w:w w:val="105"/>
          <w:sz w:val="23"/>
          <w:u w:val="thick" w:color="212121"/>
        </w:rPr>
        <w:t>RECOMMENDATION</w:t>
      </w:r>
    </w:p>
    <w:p>
      <w:pPr>
        <w:pStyle w:val="BodyText"/>
        <w:spacing w:before="3"/>
        <w:rPr>
          <w:b/>
          <w:sz w:val="25"/>
        </w:rPr>
      </w:pPr>
    </w:p>
    <w:p>
      <w:pPr>
        <w:pStyle w:val="ListParagraph"/>
        <w:numPr>
          <w:ilvl w:val="1"/>
          <w:numId w:val="11"/>
        </w:numPr>
        <w:tabs>
          <w:tab w:pos="2496" w:val="left" w:leader="none"/>
          <w:tab w:pos="2497" w:val="left" w:leader="none"/>
        </w:tabs>
        <w:spacing w:line="249" w:lineRule="auto" w:before="0" w:after="0"/>
        <w:ind w:left="2488" w:right="2200" w:hanging="800"/>
        <w:jc w:val="left"/>
        <w:rPr>
          <w:color w:val="0F0F0F"/>
          <w:sz w:val="23"/>
        </w:rPr>
      </w:pPr>
      <w:r>
        <w:rPr>
          <w:color w:val="010101"/>
          <w:w w:val="105"/>
          <w:sz w:val="23"/>
        </w:rPr>
        <w:t>It</w:t>
      </w:r>
      <w:r>
        <w:rPr>
          <w:color w:val="010101"/>
          <w:spacing w:val="-23"/>
          <w:w w:val="105"/>
          <w:sz w:val="23"/>
        </w:rPr>
        <w:t> </w:t>
      </w:r>
      <w:r>
        <w:rPr>
          <w:color w:val="0F0F0F"/>
          <w:w w:val="105"/>
          <w:sz w:val="23"/>
        </w:rPr>
        <w:t>is</w:t>
      </w:r>
      <w:r>
        <w:rPr>
          <w:color w:val="0F0F0F"/>
          <w:spacing w:val="-13"/>
          <w:w w:val="105"/>
          <w:sz w:val="23"/>
        </w:rPr>
        <w:t> </w:t>
      </w:r>
      <w:r>
        <w:rPr>
          <w:color w:val="0F0F0F"/>
          <w:w w:val="105"/>
          <w:sz w:val="23"/>
        </w:rPr>
        <w:t>recommended</w:t>
      </w:r>
      <w:r>
        <w:rPr>
          <w:color w:val="0F0F0F"/>
          <w:spacing w:val="2"/>
          <w:w w:val="105"/>
          <w:sz w:val="23"/>
        </w:rPr>
        <w:t> </w:t>
      </w:r>
      <w:r>
        <w:rPr>
          <w:color w:val="0F0F0F"/>
          <w:w w:val="105"/>
          <w:sz w:val="23"/>
        </w:rPr>
        <w:t>that</w:t>
      </w:r>
      <w:r>
        <w:rPr>
          <w:color w:val="0F0F0F"/>
          <w:spacing w:val="-17"/>
          <w:w w:val="105"/>
          <w:sz w:val="23"/>
        </w:rPr>
        <w:t> </w:t>
      </w:r>
      <w:r>
        <w:rPr>
          <w:color w:val="0F0F0F"/>
          <w:w w:val="105"/>
          <w:sz w:val="23"/>
        </w:rPr>
        <w:t>Members</w:t>
      </w:r>
      <w:r>
        <w:rPr>
          <w:color w:val="0F0F0F"/>
          <w:spacing w:val="-6"/>
          <w:w w:val="105"/>
          <w:sz w:val="23"/>
        </w:rPr>
        <w:t> </w:t>
      </w:r>
      <w:r>
        <w:rPr>
          <w:color w:val="0F0F0F"/>
          <w:w w:val="105"/>
          <w:sz w:val="23"/>
        </w:rPr>
        <w:t>consider</w:t>
      </w:r>
      <w:r>
        <w:rPr>
          <w:color w:val="0F0F0F"/>
          <w:spacing w:val="-4"/>
          <w:w w:val="105"/>
          <w:sz w:val="23"/>
        </w:rPr>
        <w:t> </w:t>
      </w:r>
      <w:r>
        <w:rPr>
          <w:color w:val="0F0F0F"/>
          <w:w w:val="105"/>
          <w:sz w:val="23"/>
        </w:rPr>
        <w:t>the</w:t>
      </w:r>
      <w:r>
        <w:rPr>
          <w:color w:val="0F0F0F"/>
          <w:spacing w:val="-22"/>
          <w:w w:val="105"/>
          <w:sz w:val="23"/>
        </w:rPr>
        <w:t> </w:t>
      </w:r>
      <w:r>
        <w:rPr>
          <w:color w:val="0F0F0F"/>
          <w:w w:val="105"/>
          <w:sz w:val="23"/>
        </w:rPr>
        <w:t>documents</w:t>
      </w:r>
      <w:r>
        <w:rPr>
          <w:color w:val="0F0F0F"/>
          <w:spacing w:val="1"/>
          <w:w w:val="105"/>
          <w:sz w:val="23"/>
        </w:rPr>
        <w:t> </w:t>
      </w:r>
      <w:r>
        <w:rPr>
          <w:color w:val="0F0F0F"/>
          <w:w w:val="105"/>
          <w:sz w:val="23"/>
        </w:rPr>
        <w:t>shown</w:t>
      </w:r>
      <w:r>
        <w:rPr>
          <w:color w:val="0F0F0F"/>
          <w:spacing w:val="-8"/>
          <w:w w:val="105"/>
          <w:sz w:val="23"/>
        </w:rPr>
        <w:t> </w:t>
      </w:r>
      <w:r>
        <w:rPr>
          <w:color w:val="0F0F0F"/>
          <w:w w:val="105"/>
          <w:sz w:val="23"/>
        </w:rPr>
        <w:t>at Appendix 1 and decide how the Council can help/support the Bay Vista</w:t>
      </w:r>
      <w:r>
        <w:rPr>
          <w:color w:val="0F0F0F"/>
          <w:spacing w:val="8"/>
          <w:w w:val="105"/>
          <w:sz w:val="23"/>
        </w:rPr>
        <w:t> </w:t>
      </w:r>
      <w:r>
        <w:rPr>
          <w:color w:val="0F0F0F"/>
          <w:w w:val="105"/>
          <w:sz w:val="23"/>
        </w:rPr>
        <w:t>Residents.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r>
        <w:rPr/>
        <w:drawing>
          <wp:anchor distT="0" distB="0" distL="0" distR="0" allowOverlap="1" layoutInCell="1" locked="0" behindDoc="0" simplePos="0" relativeHeight="62">
            <wp:simplePos x="0" y="0"/>
            <wp:positionH relativeFrom="page">
              <wp:posOffset>7483137</wp:posOffset>
            </wp:positionH>
            <wp:positionV relativeFrom="paragraph">
              <wp:posOffset>156136</wp:posOffset>
            </wp:positionV>
            <wp:extent cx="13734" cy="475488"/>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3734" cy="475488"/>
                    </a:xfrm>
                    <a:prstGeom prst="rect">
                      <a:avLst/>
                    </a:prstGeom>
                  </pic:spPr>
                </pic:pic>
              </a:graphicData>
            </a:graphic>
          </wp:anchor>
        </w:drawing>
      </w:r>
    </w:p>
    <w:p>
      <w:pPr>
        <w:spacing w:after="0"/>
        <w:rPr>
          <w:sz w:val="17"/>
        </w:rPr>
        <w:sectPr>
          <w:pgSz w:w="11900" w:h="16820"/>
          <w:pgMar w:top="1400" w:bottom="280" w:left="80" w:right="0"/>
        </w:sectPr>
      </w:pPr>
    </w:p>
    <w:p>
      <w:pPr>
        <w:pStyle w:val="BodyText"/>
        <w:rPr>
          <w:sz w:val="24"/>
        </w:rPr>
      </w:pPr>
    </w:p>
    <w:p>
      <w:pPr>
        <w:pStyle w:val="BodyText"/>
        <w:rPr>
          <w:sz w:val="24"/>
        </w:rPr>
      </w:pPr>
    </w:p>
    <w:p>
      <w:pPr>
        <w:pStyle w:val="BodyText"/>
        <w:rPr>
          <w:sz w:val="24"/>
        </w:rPr>
      </w:pPr>
    </w:p>
    <w:p>
      <w:pPr>
        <w:spacing w:before="144"/>
        <w:ind w:left="705" w:right="0" w:firstLine="0"/>
        <w:jc w:val="left"/>
        <w:rPr>
          <w:b/>
          <w:sz w:val="22"/>
        </w:rPr>
      </w:pPr>
      <w:r>
        <w:rPr>
          <w:b/>
          <w:color w:val="2F2F2F"/>
          <w:w w:val="105"/>
          <w:sz w:val="22"/>
        </w:rPr>
        <w:t>Whitehaven Town Council</w:t>
      </w:r>
    </w:p>
    <w:p>
      <w:pPr>
        <w:tabs>
          <w:tab w:pos="1513" w:val="left" w:leader="none"/>
        </w:tabs>
        <w:spacing w:before="62"/>
        <w:ind w:left="705" w:right="0" w:firstLine="0"/>
        <w:jc w:val="left"/>
        <w:rPr>
          <w:rFonts w:ascii="Times New Roman"/>
          <w:sz w:val="24"/>
        </w:rPr>
      </w:pPr>
      <w:r>
        <w:rPr/>
        <w:br w:type="column"/>
      </w:r>
      <w:r>
        <w:rPr>
          <w:rFonts w:ascii="Times New Roman"/>
          <w:color w:val="666666"/>
          <w:w w:val="105"/>
          <w:sz w:val="27"/>
        </w:rPr>
        <w:t>NTC</w:t>
        <w:tab/>
      </w:r>
      <w:r>
        <w:rPr>
          <w:rFonts w:ascii="Times New Roman"/>
          <w:color w:val="7E7E7E"/>
          <w:w w:val="105"/>
          <w:sz w:val="27"/>
        </w:rPr>
        <w:t>- </w:t>
      </w:r>
      <w:r>
        <w:rPr>
          <w:rFonts w:ascii="Times New Roman"/>
          <w:color w:val="666666"/>
          <w:w w:val="105"/>
          <w:sz w:val="27"/>
        </w:rPr>
        <w:t>24- </w:t>
      </w:r>
      <w:r>
        <w:rPr>
          <w:rFonts w:ascii="Times New Roman"/>
          <w:i/>
          <w:color w:val="444444"/>
          <w:w w:val="105"/>
          <w:sz w:val="24"/>
        </w:rPr>
        <w:t>/ </w:t>
      </w:r>
      <w:r>
        <w:rPr>
          <w:rFonts w:ascii="Times New Roman"/>
          <w:i/>
          <w:color w:val="666666"/>
          <w:w w:val="105"/>
          <w:sz w:val="24"/>
        </w:rPr>
        <w:t>D9</w:t>
      </w:r>
      <w:r>
        <w:rPr>
          <w:rFonts w:ascii="Times New Roman"/>
          <w:i/>
          <w:color w:val="666666"/>
          <w:spacing w:val="10"/>
          <w:w w:val="105"/>
          <w:sz w:val="24"/>
        </w:rPr>
        <w:t> </w:t>
      </w:r>
      <w:r>
        <w:rPr>
          <w:rFonts w:ascii="Times New Roman"/>
          <w:color w:val="545454"/>
          <w:w w:val="120"/>
          <w:sz w:val="24"/>
        </w:rPr>
        <w:t>/202-0</w:t>
      </w:r>
    </w:p>
    <w:p>
      <w:pPr>
        <w:tabs>
          <w:tab w:pos="2880" w:val="left" w:leader="none"/>
        </w:tabs>
        <w:spacing w:line="326" w:lineRule="exact" w:before="94"/>
        <w:ind w:left="709" w:right="0" w:firstLine="0"/>
        <w:jc w:val="left"/>
        <w:rPr>
          <w:sz w:val="28"/>
        </w:rPr>
      </w:pPr>
      <w:r>
        <w:rPr>
          <w:color w:val="545454"/>
          <w:w w:val="105"/>
          <w:sz w:val="29"/>
        </w:rPr>
        <w:t>AjeAda </w:t>
      </w:r>
      <w:r>
        <w:rPr>
          <w:color w:val="545454"/>
          <w:spacing w:val="44"/>
          <w:w w:val="105"/>
          <w:sz w:val="29"/>
        </w:rPr>
        <w:t> </w:t>
      </w:r>
      <w:r>
        <w:rPr>
          <w:color w:val="444444"/>
          <w:w w:val="105"/>
          <w:sz w:val="29"/>
        </w:rPr>
        <w:t>I</w:t>
        <w:tab/>
      </w:r>
      <w:r>
        <w:rPr>
          <w:color w:val="666666"/>
          <w:w w:val="85"/>
          <w:sz w:val="28"/>
        </w:rPr>
        <w:t>--=I­</w:t>
      </w:r>
    </w:p>
    <w:p>
      <w:pPr>
        <w:spacing w:line="406" w:lineRule="exact" w:before="0"/>
        <w:ind w:left="771" w:right="0" w:firstLine="0"/>
        <w:jc w:val="left"/>
        <w:rPr>
          <w:rFonts w:ascii="Times New Roman"/>
          <w:sz w:val="36"/>
        </w:rPr>
      </w:pPr>
      <w:r>
        <w:rPr>
          <w:rFonts w:ascii="Times New Roman"/>
          <w:color w:val="545454"/>
          <w:w w:val="90"/>
          <w:sz w:val="36"/>
        </w:rPr>
        <w:t>AppeAd </w:t>
      </w:r>
      <w:r>
        <w:rPr>
          <w:color w:val="444444"/>
          <w:w w:val="90"/>
          <w:sz w:val="22"/>
        </w:rPr>
        <w:t>I </w:t>
      </w:r>
      <w:r>
        <w:rPr>
          <w:color w:val="666666"/>
          <w:w w:val="90"/>
          <w:sz w:val="22"/>
        </w:rPr>
        <w:t>V. </w:t>
      </w:r>
      <w:r>
        <w:rPr>
          <w:rFonts w:ascii="Times New Roman"/>
          <w:color w:val="444444"/>
          <w:w w:val="90"/>
          <w:sz w:val="36"/>
        </w:rPr>
        <w:t>I </w:t>
      </w:r>
      <w:r>
        <w:rPr>
          <w:rFonts w:ascii="Times New Roman"/>
          <w:color w:val="7E7E7E"/>
          <w:w w:val="90"/>
          <w:sz w:val="36"/>
        </w:rPr>
        <w:t>.</w:t>
      </w:r>
    </w:p>
    <w:p>
      <w:pPr>
        <w:spacing w:after="0" w:line="406" w:lineRule="exact"/>
        <w:jc w:val="left"/>
        <w:rPr>
          <w:rFonts w:ascii="Times New Roman"/>
          <w:sz w:val="36"/>
        </w:rPr>
        <w:sectPr>
          <w:pgSz w:w="11900" w:h="16820"/>
          <w:pgMar w:top="140" w:bottom="280" w:left="80" w:right="0"/>
          <w:cols w:num="2" w:equalWidth="0">
            <w:col w:w="3660" w:space="3719"/>
            <w:col w:w="4441"/>
          </w:cols>
        </w:sectPr>
      </w:pPr>
    </w:p>
    <w:p>
      <w:pPr>
        <w:pStyle w:val="BodyText"/>
        <w:spacing w:line="52" w:lineRule="exact"/>
        <w:ind w:left="630"/>
        <w:rPr>
          <w:rFonts w:ascii="Times New Roman"/>
          <w:sz w:val="5"/>
        </w:rPr>
      </w:pPr>
      <w:r>
        <w:rPr>
          <w:rFonts w:ascii="Times New Roman"/>
          <w:position w:val="0"/>
          <w:sz w:val="5"/>
        </w:rPr>
        <w:pict>
          <v:group style="width:518.5500pt;height:2.550pt;mso-position-horizontal-relative:char;mso-position-vertical-relative:line" coordorigin="0,0" coordsize="10371,51">
            <v:line style="position:absolute" from="0,25" to="10370,25" stroked="true" strokeweight="2.522273pt" strokecolor="#000000">
              <v:stroke dashstyle="solid"/>
            </v:line>
          </v:group>
        </w:pict>
      </w:r>
      <w:r>
        <w:rPr>
          <w:rFonts w:ascii="Times New Roman"/>
          <w:position w:val="0"/>
          <w:sz w:val="5"/>
        </w:rPr>
      </w:r>
    </w:p>
    <w:p>
      <w:pPr>
        <w:pStyle w:val="BodyText"/>
        <w:spacing w:before="9"/>
        <w:rPr>
          <w:rFonts w:ascii="Times New Roman"/>
          <w:sz w:val="14"/>
        </w:rPr>
      </w:pPr>
    </w:p>
    <w:p>
      <w:pPr>
        <w:spacing w:after="0"/>
        <w:rPr>
          <w:rFonts w:ascii="Times New Roman"/>
          <w:sz w:val="14"/>
        </w:rPr>
        <w:sectPr>
          <w:type w:val="continuous"/>
          <w:pgSz w:w="11900" w:h="16820"/>
          <w:pgMar w:top="1400" w:bottom="280" w:left="80" w:right="0"/>
        </w:sectPr>
      </w:pPr>
    </w:p>
    <w:p>
      <w:pPr>
        <w:spacing w:before="103"/>
        <w:ind w:left="686" w:right="0" w:firstLine="0"/>
        <w:jc w:val="left"/>
        <w:rPr>
          <w:b/>
          <w:sz w:val="18"/>
        </w:rPr>
      </w:pPr>
      <w:r>
        <w:rPr>
          <w:b/>
          <w:color w:val="2F2F2F"/>
          <w:w w:val="105"/>
          <w:sz w:val="18"/>
        </w:rPr>
        <w:t>F</w:t>
      </w:r>
      <w:r>
        <w:rPr>
          <w:b/>
          <w:color w:val="0F0F0F"/>
          <w:w w:val="105"/>
          <w:sz w:val="18"/>
        </w:rPr>
        <w:t>rom </w:t>
      </w:r>
      <w:r>
        <w:rPr>
          <w:b/>
          <w:color w:val="2F2F2F"/>
          <w:w w:val="105"/>
          <w:sz w:val="18"/>
        </w:rPr>
        <w:t>:</w:t>
      </w:r>
    </w:p>
    <w:p>
      <w:pPr>
        <w:spacing w:before="42"/>
        <w:ind w:left="681" w:right="0" w:firstLine="0"/>
        <w:jc w:val="left"/>
        <w:rPr>
          <w:rFonts w:ascii="Times New Roman"/>
          <w:b/>
          <w:sz w:val="20"/>
        </w:rPr>
      </w:pPr>
      <w:r>
        <w:rPr>
          <w:rFonts w:ascii="Times New Roman"/>
          <w:b/>
          <w:color w:val="1F1F1F"/>
          <w:w w:val="105"/>
          <w:sz w:val="20"/>
        </w:rPr>
        <w:t>Sent:</w:t>
      </w:r>
    </w:p>
    <w:p>
      <w:pPr>
        <w:spacing w:before="55"/>
        <w:ind w:left="680" w:right="0" w:firstLine="0"/>
        <w:jc w:val="left"/>
        <w:rPr>
          <w:b/>
          <w:sz w:val="18"/>
        </w:rPr>
      </w:pPr>
      <w:r>
        <w:rPr>
          <w:b/>
          <w:color w:val="2F2F2F"/>
          <w:w w:val="110"/>
          <w:sz w:val="18"/>
        </w:rPr>
        <w:t>To:</w:t>
      </w:r>
    </w:p>
    <w:p>
      <w:pPr>
        <w:spacing w:before="32"/>
        <w:ind w:left="669" w:right="0" w:firstLine="0"/>
        <w:jc w:val="left"/>
        <w:rPr>
          <w:rFonts w:ascii="Times New Roman"/>
          <w:b/>
          <w:sz w:val="21"/>
        </w:rPr>
      </w:pPr>
      <w:r>
        <w:rPr>
          <w:rFonts w:ascii="Times New Roman"/>
          <w:b/>
          <w:color w:val="1F1F1F"/>
          <w:sz w:val="21"/>
        </w:rPr>
        <w:t>Cc:</w:t>
      </w:r>
    </w:p>
    <w:p>
      <w:pPr>
        <w:spacing w:line="556" w:lineRule="auto" w:before="34"/>
        <w:ind w:left="654" w:right="0" w:firstLine="5"/>
        <w:jc w:val="left"/>
        <w:rPr>
          <w:rFonts w:ascii="Times New Roman"/>
          <w:b/>
          <w:sz w:val="20"/>
        </w:rPr>
      </w:pPr>
      <w:r>
        <w:rPr>
          <w:rFonts w:ascii="Times New Roman"/>
          <w:b/>
          <w:color w:val="1F1F1F"/>
          <w:w w:val="110"/>
          <w:sz w:val="20"/>
        </w:rPr>
        <w:t>Subject: </w:t>
      </w:r>
      <w:r>
        <w:rPr>
          <w:rFonts w:ascii="Times New Roman"/>
          <w:b/>
          <w:color w:val="1F1F1F"/>
          <w:w w:val="105"/>
          <w:sz w:val="20"/>
        </w:rPr>
        <w:t>Attachments:</w:t>
      </w:r>
    </w:p>
    <w:p>
      <w:pPr>
        <w:pStyle w:val="BodyText"/>
        <w:spacing w:before="94"/>
        <w:ind w:left="686"/>
      </w:pPr>
      <w:r>
        <w:rPr/>
        <w:br w:type="column"/>
      </w:r>
      <w:r>
        <w:rPr>
          <w:color w:val="2F2F2F"/>
        </w:rPr>
        <w:t>Lynn W</w:t>
      </w:r>
    </w:p>
    <w:p>
      <w:pPr>
        <w:pStyle w:val="BodyText"/>
        <w:spacing w:before="48"/>
        <w:ind w:left="677"/>
      </w:pPr>
      <w:r>
        <w:rPr>
          <w:color w:val="2F2F2F"/>
        </w:rPr>
        <w:t>06 September 2020 20:22</w:t>
      </w:r>
    </w:p>
    <w:p>
      <w:pPr>
        <w:pStyle w:val="BodyText"/>
        <w:spacing w:before="48"/>
        <w:ind w:left="676"/>
      </w:pPr>
      <w:r>
        <w:rPr>
          <w:color w:val="2F2F2F"/>
        </w:rPr>
        <w:t>Whitehaven Town Council; Brian O'Kane</w:t>
      </w:r>
    </w:p>
    <w:p>
      <w:pPr>
        <w:pStyle w:val="BodyText"/>
        <w:tabs>
          <w:tab w:pos="1802" w:val="left" w:leader="none"/>
          <w:tab w:pos="3387" w:val="left" w:leader="none"/>
          <w:tab w:pos="4532" w:val="left" w:leader="none"/>
          <w:tab w:pos="5816" w:val="left" w:leader="none"/>
        </w:tabs>
        <w:spacing w:before="33"/>
        <w:ind w:left="671"/>
      </w:pPr>
      <w:r>
        <w:rPr>
          <w:color w:val="2F2F2F"/>
        </w:rPr>
        <w:t>David</w:t>
      </w:r>
      <w:r>
        <w:rPr>
          <w:color w:val="2F2F2F"/>
          <w:spacing w:val="-3"/>
        </w:rPr>
        <w:t> </w:t>
      </w:r>
      <w:r>
        <w:rPr>
          <w:color w:val="2F2F2F"/>
        </w:rPr>
        <w:t>F</w:t>
        <w:tab/>
      </w:r>
      <w:r>
        <w:rPr>
          <w:color w:val="444444"/>
        </w:rPr>
        <w:t>,</w:t>
      </w:r>
      <w:r>
        <w:rPr>
          <w:color w:val="444444"/>
          <w:spacing w:val="17"/>
        </w:rPr>
        <w:t> </w:t>
      </w:r>
      <w:r>
        <w:rPr>
          <w:color w:val="444444"/>
        </w:rPr>
        <w:t>Dorothy</w:t>
      </w:r>
      <w:r>
        <w:rPr>
          <w:color w:val="444444"/>
          <w:spacing w:val="6"/>
        </w:rPr>
        <w:t> </w:t>
      </w:r>
      <w:r>
        <w:rPr>
          <w:color w:val="2F2F2F"/>
        </w:rPr>
        <w:t>H</w:t>
        <w:tab/>
      </w:r>
      <w:r>
        <w:rPr>
          <w:color w:val="444444"/>
        </w:rPr>
        <w:t>)ebra</w:t>
      </w:r>
      <w:r>
        <w:rPr>
          <w:color w:val="444444"/>
          <w:spacing w:val="19"/>
        </w:rPr>
        <w:t> </w:t>
      </w:r>
      <w:r>
        <w:rPr>
          <w:rFonts w:ascii="Times New Roman"/>
          <w:color w:val="2F2F2F"/>
          <w:sz w:val="20"/>
        </w:rPr>
        <w:t>J</w:t>
        <w:tab/>
      </w:r>
      <w:r>
        <w:rPr>
          <w:color w:val="2F2F2F"/>
        </w:rPr>
        <w:t>Alan</w:t>
      </w:r>
      <w:r>
        <w:rPr>
          <w:color w:val="2F2F2F"/>
          <w:spacing w:val="-11"/>
        </w:rPr>
        <w:t> </w:t>
      </w:r>
      <w:r>
        <w:rPr>
          <w:color w:val="444444"/>
        </w:rPr>
        <w:t>F</w:t>
        <w:tab/>
      </w:r>
      <w:r>
        <w:rPr>
          <w:color w:val="2F2F2F"/>
        </w:rPr>
        <w:t>Mark</w:t>
      </w:r>
      <w:r>
        <w:rPr>
          <w:color w:val="2F2F2F"/>
          <w:spacing w:val="10"/>
        </w:rPr>
        <w:t> </w:t>
      </w:r>
      <w:r>
        <w:rPr>
          <w:color w:val="2F2F2F"/>
        </w:rPr>
        <w:t>S</w:t>
      </w:r>
    </w:p>
    <w:p>
      <w:pPr>
        <w:pStyle w:val="BodyText"/>
        <w:spacing w:line="292" w:lineRule="auto" w:before="52"/>
        <w:ind w:left="662" w:right="474"/>
      </w:pPr>
      <w:r>
        <w:rPr>
          <w:color w:val="1F1F1F"/>
        </w:rPr>
        <w:t>Fwd: </w:t>
      </w:r>
      <w:r>
        <w:rPr>
          <w:color w:val="2F2F2F"/>
        </w:rPr>
        <w:t>Cumbria County Council </w:t>
      </w:r>
      <w:r>
        <w:rPr>
          <w:color w:val="444444"/>
        </w:rPr>
        <w:t>- </w:t>
      </w:r>
      <w:r>
        <w:rPr>
          <w:color w:val="1F1F1F"/>
        </w:rPr>
        <w:t>Inconsis</w:t>
      </w:r>
      <w:r>
        <w:rPr>
          <w:color w:val="444444"/>
        </w:rPr>
        <w:t>tent </w:t>
      </w:r>
      <w:r>
        <w:rPr>
          <w:color w:val="2F2F2F"/>
        </w:rPr>
        <w:t>and Contrad </w:t>
      </w:r>
      <w:r>
        <w:rPr>
          <w:color w:val="545454"/>
        </w:rPr>
        <w:t>i</w:t>
      </w:r>
      <w:r>
        <w:rPr>
          <w:color w:val="2F2F2F"/>
        </w:rPr>
        <w:t>cto ry Performance </w:t>
      </w:r>
      <w:r>
        <w:rPr>
          <w:color w:val="444444"/>
        </w:rPr>
        <w:t>- </w:t>
      </w:r>
      <w:r>
        <w:rPr>
          <w:color w:val="1F1F1F"/>
        </w:rPr>
        <w:t>He</w:t>
      </w:r>
      <w:r>
        <w:rPr>
          <w:color w:val="444444"/>
        </w:rPr>
        <w:t>lp </w:t>
      </w:r>
      <w:r>
        <w:rPr>
          <w:color w:val="2F2F2F"/>
        </w:rPr>
        <w:t>Sought</w:t>
      </w:r>
    </w:p>
    <w:p>
      <w:pPr>
        <w:pStyle w:val="BodyText"/>
        <w:ind w:left="654"/>
      </w:pPr>
      <w:r>
        <w:rPr>
          <w:color w:val="2F2F2F"/>
        </w:rPr>
        <w:t>CCC Inconsistent and Contradictory Performance August 2020.pdf; ATT00001 </w:t>
      </w:r>
      <w:r>
        <w:rPr>
          <w:color w:val="545454"/>
        </w:rPr>
        <w:t>.</w:t>
      </w:r>
      <w:r>
        <w:rPr>
          <w:color w:val="2F2F2F"/>
        </w:rPr>
        <w:t>htm</w:t>
      </w:r>
    </w:p>
    <w:p>
      <w:pPr>
        <w:spacing w:after="0"/>
        <w:sectPr>
          <w:type w:val="continuous"/>
          <w:pgSz w:w="11900" w:h="16820"/>
          <w:pgMar w:top="1400" w:bottom="280" w:left="80" w:right="0"/>
          <w:cols w:num="2" w:equalWidth="0">
            <w:col w:w="1945" w:space="1092"/>
            <w:col w:w="8783"/>
          </w:cols>
        </w:sectPr>
      </w:pPr>
    </w:p>
    <w:p>
      <w:pPr>
        <w:pStyle w:val="BodyText"/>
        <w:spacing w:before="6"/>
        <w:rPr>
          <w:sz w:val="14"/>
        </w:rPr>
      </w:pPr>
    </w:p>
    <w:p>
      <w:pPr>
        <w:pStyle w:val="BodyText"/>
        <w:spacing w:before="94"/>
        <w:ind w:left="641"/>
      </w:pPr>
      <w:r>
        <w:rPr>
          <w:color w:val="1F1F1F"/>
        </w:rPr>
        <w:t>M arlene/V anes</w:t>
      </w:r>
      <w:r>
        <w:rPr>
          <w:color w:val="444444"/>
        </w:rPr>
        <w:t>sa,</w:t>
      </w:r>
    </w:p>
    <w:p>
      <w:pPr>
        <w:pStyle w:val="BodyText"/>
        <w:rPr>
          <w:sz w:val="28"/>
        </w:rPr>
      </w:pPr>
    </w:p>
    <w:p>
      <w:pPr>
        <w:pStyle w:val="BodyText"/>
        <w:spacing w:line="292" w:lineRule="auto"/>
        <w:ind w:left="619" w:right="682" w:firstLine="4"/>
      </w:pPr>
      <w:r>
        <w:rPr>
          <w:color w:val="2F2F2F"/>
          <w:w w:val="105"/>
        </w:rPr>
        <w:t>I copied the email below </w:t>
      </w:r>
      <w:r>
        <w:rPr>
          <w:color w:val="1F1F1F"/>
          <w:w w:val="105"/>
        </w:rPr>
        <w:t>to </w:t>
      </w:r>
      <w:r>
        <w:rPr>
          <w:color w:val="2F2F2F"/>
          <w:w w:val="105"/>
        </w:rPr>
        <w:t>WTC on the 27 A</w:t>
      </w:r>
      <w:r>
        <w:rPr>
          <w:color w:val="0F0F0F"/>
          <w:w w:val="105"/>
        </w:rPr>
        <w:t>u</w:t>
      </w:r>
      <w:r>
        <w:rPr>
          <w:color w:val="2F2F2F"/>
          <w:w w:val="105"/>
        </w:rPr>
        <w:t>gust 2020. You will see from the original distribution </w:t>
      </w:r>
      <w:r>
        <w:rPr>
          <w:color w:val="444444"/>
          <w:w w:val="105"/>
        </w:rPr>
        <w:t>we </w:t>
      </w:r>
      <w:r>
        <w:rPr>
          <w:color w:val="2F2F2F"/>
          <w:w w:val="105"/>
        </w:rPr>
        <w:t>are </w:t>
      </w:r>
      <w:r>
        <w:rPr>
          <w:color w:val="444444"/>
          <w:w w:val="105"/>
        </w:rPr>
        <w:t>that</w:t>
      </w:r>
      <w:r>
        <w:rPr>
          <w:color w:val="2F2F2F"/>
          <w:w w:val="105"/>
        </w:rPr>
        <w:t> concerned about CCC w </w:t>
      </w:r>
      <w:r>
        <w:rPr>
          <w:color w:val="545454"/>
          <w:spacing w:val="2"/>
          <w:w w:val="105"/>
        </w:rPr>
        <w:t>i</w:t>
      </w:r>
      <w:r>
        <w:rPr>
          <w:color w:val="1F1F1F"/>
          <w:spacing w:val="2"/>
          <w:w w:val="105"/>
        </w:rPr>
        <w:t>thin </w:t>
      </w:r>
      <w:r>
        <w:rPr>
          <w:color w:val="1F1F1F"/>
          <w:w w:val="105"/>
        </w:rPr>
        <w:t>the</w:t>
      </w:r>
      <w:r>
        <w:rPr>
          <w:color w:val="1F1F1F"/>
          <w:spacing w:val="53"/>
          <w:w w:val="105"/>
        </w:rPr>
        <w:t> </w:t>
      </w:r>
      <w:r>
        <w:rPr>
          <w:color w:val="2F2F2F"/>
          <w:w w:val="105"/>
        </w:rPr>
        <w:t>content of </w:t>
      </w:r>
      <w:r>
        <w:rPr>
          <w:color w:val="1F1F1F"/>
          <w:w w:val="105"/>
        </w:rPr>
        <w:t>the </w:t>
      </w:r>
      <w:r>
        <w:rPr>
          <w:color w:val="444444"/>
          <w:spacing w:val="2"/>
          <w:w w:val="105"/>
        </w:rPr>
        <w:t>lett</w:t>
      </w:r>
      <w:r>
        <w:rPr>
          <w:color w:val="1F1F1F"/>
          <w:spacing w:val="2"/>
          <w:w w:val="105"/>
        </w:rPr>
        <w:t>er </w:t>
      </w:r>
      <w:r>
        <w:rPr>
          <w:color w:val="2F2F2F"/>
          <w:w w:val="105"/>
        </w:rPr>
        <w:t>- we wish </w:t>
      </w:r>
      <w:r>
        <w:rPr>
          <w:color w:val="0F0F0F"/>
          <w:spacing w:val="4"/>
          <w:w w:val="105"/>
        </w:rPr>
        <w:t>t</w:t>
      </w:r>
      <w:r>
        <w:rPr>
          <w:color w:val="2F2F2F"/>
          <w:spacing w:val="4"/>
          <w:w w:val="105"/>
        </w:rPr>
        <w:t>he </w:t>
      </w:r>
      <w:r>
        <w:rPr>
          <w:color w:val="1F1F1F"/>
          <w:w w:val="105"/>
        </w:rPr>
        <w:t>Prime </w:t>
      </w:r>
      <w:r>
        <w:rPr>
          <w:color w:val="2F2F2F"/>
          <w:w w:val="105"/>
        </w:rPr>
        <w:t>Minister </w:t>
      </w:r>
      <w:r>
        <w:rPr>
          <w:color w:val="0F0F0F"/>
          <w:spacing w:val="8"/>
          <w:w w:val="105"/>
        </w:rPr>
        <w:t>t</w:t>
      </w:r>
      <w:r>
        <w:rPr>
          <w:color w:val="2F2F2F"/>
          <w:spacing w:val="8"/>
          <w:w w:val="105"/>
        </w:rPr>
        <w:t>o </w:t>
      </w:r>
      <w:r>
        <w:rPr>
          <w:color w:val="0F0F0F"/>
          <w:w w:val="105"/>
        </w:rPr>
        <w:t>h</w:t>
      </w:r>
      <w:r>
        <w:rPr>
          <w:color w:val="2F2F2F"/>
          <w:w w:val="105"/>
        </w:rPr>
        <w:t>ave visibility.</w:t>
      </w:r>
    </w:p>
    <w:p>
      <w:pPr>
        <w:pStyle w:val="BodyText"/>
        <w:spacing w:before="9"/>
        <w:rPr>
          <w:sz w:val="23"/>
        </w:rPr>
      </w:pPr>
    </w:p>
    <w:p>
      <w:pPr>
        <w:pStyle w:val="BodyText"/>
        <w:spacing w:line="292" w:lineRule="auto"/>
        <w:ind w:left="614" w:right="682" w:firstLine="3"/>
      </w:pPr>
      <w:r>
        <w:rPr>
          <w:color w:val="2F2F2F"/>
        </w:rPr>
        <w:t>We Bay V</w:t>
      </w:r>
      <w:r>
        <w:rPr>
          <w:color w:val="0F0F0F"/>
        </w:rPr>
        <w:t>i</w:t>
      </w:r>
      <w:r>
        <w:rPr>
          <w:color w:val="2F2F2F"/>
        </w:rPr>
        <w:t>sta </w:t>
      </w:r>
      <w:r>
        <w:rPr>
          <w:color w:val="1F1F1F"/>
        </w:rPr>
        <w:t>Res</w:t>
      </w:r>
      <w:r>
        <w:rPr>
          <w:color w:val="444444"/>
        </w:rPr>
        <w:t>idents </w:t>
      </w:r>
      <w:r>
        <w:rPr>
          <w:color w:val="1F1F1F"/>
        </w:rPr>
        <w:t>have </w:t>
      </w:r>
      <w:r>
        <w:rPr>
          <w:color w:val="2F2F2F"/>
        </w:rPr>
        <w:t>previously presented </w:t>
      </w:r>
      <w:r>
        <w:rPr>
          <w:color w:val="1F1F1F"/>
        </w:rPr>
        <w:t>to </w:t>
      </w:r>
      <w:r>
        <w:rPr>
          <w:color w:val="2F2F2F"/>
        </w:rPr>
        <w:t>WTC with concerns about </w:t>
      </w:r>
      <w:r>
        <w:rPr>
          <w:color w:val="444444"/>
        </w:rPr>
        <w:t>the </w:t>
      </w:r>
      <w:r>
        <w:rPr>
          <w:color w:val="1F1F1F"/>
        </w:rPr>
        <w:t>Planning </w:t>
      </w:r>
      <w:r>
        <w:rPr>
          <w:color w:val="2F2F2F"/>
        </w:rPr>
        <w:t>Appl </w:t>
      </w:r>
      <w:r>
        <w:rPr>
          <w:color w:val="0F0F0F"/>
        </w:rPr>
        <w:t>i</w:t>
      </w:r>
      <w:r>
        <w:rPr>
          <w:color w:val="2F2F2F"/>
        </w:rPr>
        <w:t>cation </w:t>
      </w:r>
      <w:r>
        <w:rPr>
          <w:color w:val="444444"/>
        </w:rPr>
        <w:t>but thi </w:t>
      </w:r>
      <w:r>
        <w:rPr>
          <w:color w:val="1F1F1F"/>
        </w:rPr>
        <w:t>s is </w:t>
      </w:r>
      <w:r>
        <w:rPr>
          <w:color w:val="2F2F2F"/>
        </w:rPr>
        <w:t>spec</w:t>
      </w:r>
      <w:r>
        <w:rPr>
          <w:color w:val="0F0F0F"/>
        </w:rPr>
        <w:t>i</w:t>
      </w:r>
      <w:r>
        <w:rPr>
          <w:color w:val="2F2F2F"/>
        </w:rPr>
        <w:t>fically about the performance of important consultees </w:t>
      </w:r>
      <w:r>
        <w:rPr>
          <w:color w:val="1F1F1F"/>
        </w:rPr>
        <w:t>to </w:t>
      </w:r>
      <w:r>
        <w:rPr>
          <w:color w:val="2F2F2F"/>
        </w:rPr>
        <w:t>the application </w:t>
      </w:r>
      <w:r>
        <w:rPr>
          <w:color w:val="0F0F0F"/>
        </w:rPr>
        <w:t>.</w:t>
      </w:r>
    </w:p>
    <w:p>
      <w:pPr>
        <w:pStyle w:val="BodyText"/>
        <w:spacing w:before="10"/>
        <w:rPr>
          <w:sz w:val="23"/>
        </w:rPr>
      </w:pPr>
    </w:p>
    <w:p>
      <w:pPr>
        <w:pStyle w:val="BodyText"/>
        <w:spacing w:line="297" w:lineRule="auto"/>
        <w:ind w:left="590" w:right="682" w:firstLine="7"/>
      </w:pPr>
      <w:r>
        <w:rPr>
          <w:color w:val="0F0F0F"/>
          <w:w w:val="105"/>
        </w:rPr>
        <w:t>N </w:t>
      </w:r>
      <w:r>
        <w:rPr>
          <w:color w:val="2F2F2F"/>
          <w:w w:val="105"/>
        </w:rPr>
        <w:t>ow </w:t>
      </w:r>
      <w:r>
        <w:rPr>
          <w:color w:val="1F1F1F"/>
          <w:w w:val="105"/>
        </w:rPr>
        <w:t>that </w:t>
      </w:r>
      <w:r>
        <w:rPr>
          <w:color w:val="2F2F2F"/>
          <w:w w:val="105"/>
        </w:rPr>
        <w:t>you have had </w:t>
      </w:r>
      <w:r>
        <w:rPr>
          <w:color w:val="1F1F1F"/>
          <w:w w:val="105"/>
        </w:rPr>
        <w:t>10 </w:t>
      </w:r>
      <w:r>
        <w:rPr>
          <w:color w:val="2F2F2F"/>
          <w:w w:val="105"/>
        </w:rPr>
        <w:t>days to mu </w:t>
      </w:r>
      <w:r>
        <w:rPr>
          <w:color w:val="545454"/>
          <w:w w:val="105"/>
        </w:rPr>
        <w:t>l</w:t>
      </w:r>
      <w:r>
        <w:rPr>
          <w:color w:val="0F0F0F"/>
          <w:w w:val="105"/>
        </w:rPr>
        <w:t>l </w:t>
      </w:r>
      <w:r>
        <w:rPr>
          <w:color w:val="2F2F2F"/>
          <w:w w:val="105"/>
        </w:rPr>
        <w:t>over the contents of </w:t>
      </w:r>
      <w:r>
        <w:rPr>
          <w:color w:val="0F0F0F"/>
          <w:w w:val="105"/>
        </w:rPr>
        <w:t>l</w:t>
      </w:r>
      <w:r>
        <w:rPr>
          <w:color w:val="2F2F2F"/>
          <w:w w:val="105"/>
        </w:rPr>
        <w:t>ett er, </w:t>
      </w:r>
      <w:r>
        <w:rPr>
          <w:color w:val="1F1F1F"/>
          <w:w w:val="105"/>
        </w:rPr>
        <w:t>I </w:t>
      </w:r>
      <w:r>
        <w:rPr>
          <w:color w:val="2F2F2F"/>
          <w:w w:val="105"/>
        </w:rPr>
        <w:t>would be grateful for a </w:t>
      </w:r>
      <w:r>
        <w:rPr>
          <w:color w:val="1F1F1F"/>
          <w:w w:val="105"/>
        </w:rPr>
        <w:t>response w</w:t>
      </w:r>
      <w:r>
        <w:rPr>
          <w:color w:val="444444"/>
          <w:w w:val="105"/>
        </w:rPr>
        <w:t>ith </w:t>
      </w:r>
      <w:r>
        <w:rPr>
          <w:color w:val="2F2F2F"/>
          <w:w w:val="105"/>
        </w:rPr>
        <w:t>details of how WTC </w:t>
      </w:r>
      <w:r>
        <w:rPr>
          <w:color w:val="1F1F1F"/>
          <w:w w:val="105"/>
        </w:rPr>
        <w:t>can </w:t>
      </w:r>
      <w:r>
        <w:rPr>
          <w:color w:val="2F2F2F"/>
          <w:w w:val="105"/>
        </w:rPr>
        <w:t>lend support and </w:t>
      </w:r>
      <w:r>
        <w:rPr>
          <w:color w:val="1F1F1F"/>
          <w:w w:val="105"/>
        </w:rPr>
        <w:t>influence </w:t>
      </w:r>
      <w:r>
        <w:rPr>
          <w:color w:val="2F2F2F"/>
          <w:w w:val="105"/>
        </w:rPr>
        <w:t>to Bay Vista Res</w:t>
      </w:r>
      <w:r>
        <w:rPr>
          <w:color w:val="0F0F0F"/>
          <w:w w:val="105"/>
        </w:rPr>
        <w:t>i</w:t>
      </w:r>
      <w:r>
        <w:rPr>
          <w:color w:val="2F2F2F"/>
          <w:w w:val="105"/>
        </w:rPr>
        <w:t>dents with </w:t>
      </w:r>
      <w:r>
        <w:rPr>
          <w:color w:val="1F1F1F"/>
          <w:w w:val="105"/>
        </w:rPr>
        <w:t>thi</w:t>
      </w:r>
      <w:r>
        <w:rPr>
          <w:color w:val="444444"/>
          <w:w w:val="105"/>
        </w:rPr>
        <w:t>s </w:t>
      </w:r>
      <w:r>
        <w:rPr>
          <w:color w:val="2F2F2F"/>
          <w:w w:val="105"/>
        </w:rPr>
        <w:t>issue regar di</w:t>
      </w:r>
      <w:r>
        <w:rPr>
          <w:color w:val="0F0F0F"/>
          <w:w w:val="105"/>
        </w:rPr>
        <w:t>n</w:t>
      </w:r>
      <w:r>
        <w:rPr>
          <w:color w:val="2F2F2F"/>
          <w:w w:val="105"/>
        </w:rPr>
        <w:t>g CCC Flood and </w:t>
      </w:r>
      <w:r>
        <w:rPr>
          <w:color w:val="1F1F1F"/>
          <w:w w:val="105"/>
        </w:rPr>
        <w:t>Development </w:t>
      </w:r>
      <w:r>
        <w:rPr>
          <w:color w:val="0F0F0F"/>
          <w:w w:val="105"/>
        </w:rPr>
        <w:t>Te</w:t>
      </w:r>
      <w:r>
        <w:rPr>
          <w:color w:val="2F2F2F"/>
          <w:w w:val="105"/>
        </w:rPr>
        <w:t>am .</w:t>
      </w:r>
    </w:p>
    <w:p>
      <w:pPr>
        <w:pStyle w:val="BodyText"/>
        <w:spacing w:line="540" w:lineRule="exact" w:before="7"/>
        <w:ind w:left="577" w:right="10126" w:firstLine="6"/>
      </w:pPr>
      <w:r>
        <w:rPr>
          <w:color w:val="2F2F2F"/>
        </w:rPr>
        <w:t>Regards Lynn W</w:t>
      </w:r>
    </w:p>
    <w:p>
      <w:pPr>
        <w:pStyle w:val="BodyText"/>
        <w:spacing w:line="199" w:lineRule="exact"/>
        <w:ind w:left="567"/>
      </w:pPr>
      <w:r>
        <w:rPr>
          <w:color w:val="2F2F2F"/>
        </w:rPr>
        <w:t>Obo </w:t>
      </w:r>
      <w:r>
        <w:rPr>
          <w:color w:val="1F1F1F"/>
        </w:rPr>
        <w:t>Bay </w:t>
      </w:r>
      <w:r>
        <w:rPr>
          <w:color w:val="2F2F2F"/>
        </w:rPr>
        <w:t>Vista Residents</w:t>
      </w:r>
    </w:p>
    <w:p>
      <w:pPr>
        <w:pStyle w:val="BodyText"/>
        <w:rPr>
          <w:sz w:val="28"/>
        </w:rPr>
      </w:pPr>
    </w:p>
    <w:p>
      <w:pPr>
        <w:pStyle w:val="BodyText"/>
        <w:ind w:left="562"/>
      </w:pPr>
      <w:r>
        <w:rPr>
          <w:color w:val="1F1F1F"/>
          <w:w w:val="105"/>
        </w:rPr>
        <w:t>Begin </w:t>
      </w:r>
      <w:r>
        <w:rPr>
          <w:color w:val="2F2F2F"/>
          <w:w w:val="105"/>
        </w:rPr>
        <w:t>forwarded message:</w:t>
      </w:r>
    </w:p>
    <w:p>
      <w:pPr>
        <w:pStyle w:val="BodyText"/>
        <w:spacing w:before="6"/>
        <w:rPr>
          <w:sz w:val="25"/>
        </w:rPr>
      </w:pPr>
    </w:p>
    <w:p>
      <w:pPr>
        <w:spacing w:before="0"/>
        <w:ind w:left="1285" w:right="0" w:firstLine="0"/>
        <w:jc w:val="left"/>
        <w:rPr>
          <w:sz w:val="19"/>
        </w:rPr>
      </w:pPr>
      <w:r>
        <w:rPr>
          <w:b/>
          <w:color w:val="0F0F0F"/>
          <w:w w:val="105"/>
          <w:sz w:val="18"/>
        </w:rPr>
        <w:t>From: </w:t>
      </w:r>
      <w:r>
        <w:rPr>
          <w:color w:val="1F1F1F"/>
          <w:w w:val="105"/>
          <w:sz w:val="19"/>
        </w:rPr>
        <w:t>Lynn </w:t>
      </w:r>
      <w:r>
        <w:rPr>
          <w:color w:val="2F2F2F"/>
          <w:w w:val="105"/>
          <w:sz w:val="19"/>
        </w:rPr>
        <w:t>W</w:t>
      </w:r>
    </w:p>
    <w:p>
      <w:pPr>
        <w:pStyle w:val="BodyText"/>
        <w:spacing w:before="55"/>
        <w:ind w:left="1277"/>
      </w:pPr>
      <w:r>
        <w:rPr>
          <w:b/>
          <w:color w:val="0F0F0F"/>
          <w:sz w:val="18"/>
        </w:rPr>
        <w:t>Dat e</w:t>
      </w:r>
      <w:r>
        <w:rPr>
          <w:b/>
          <w:color w:val="2F2F2F"/>
          <w:sz w:val="18"/>
        </w:rPr>
        <w:t>: </w:t>
      </w:r>
      <w:r>
        <w:rPr>
          <w:color w:val="0F0F0F"/>
        </w:rPr>
        <w:t>27 </w:t>
      </w:r>
      <w:r>
        <w:rPr>
          <w:color w:val="1F1F1F"/>
        </w:rPr>
        <w:t>August 2020 </w:t>
      </w:r>
      <w:r>
        <w:rPr>
          <w:color w:val="2F2F2F"/>
        </w:rPr>
        <w:t>at </w:t>
      </w:r>
      <w:r>
        <w:rPr>
          <w:color w:val="0F0F0F"/>
        </w:rPr>
        <w:t>21:04</w:t>
      </w:r>
      <w:r>
        <w:rPr>
          <w:color w:val="2F2F2F"/>
        </w:rPr>
        <w:t>:57 </w:t>
      </w:r>
      <w:r>
        <w:rPr>
          <w:color w:val="0F0F0F"/>
        </w:rPr>
        <w:t>BST</w:t>
      </w:r>
    </w:p>
    <w:p>
      <w:pPr>
        <w:pStyle w:val="BodyText"/>
        <w:spacing w:before="48"/>
        <w:ind w:left="1272"/>
      </w:pPr>
      <w:r>
        <w:rPr>
          <w:b/>
          <w:color w:val="0F0F0F"/>
          <w:w w:val="105"/>
          <w:sz w:val="18"/>
        </w:rPr>
        <w:t>To: </w:t>
      </w:r>
      <w:hyperlink r:id="rId7">
        <w:r>
          <w:rPr>
            <w:color w:val="2F2F2F"/>
            <w:w w:val="105"/>
          </w:rPr>
          <w:t>"privateoffice@nolO.x.gsi.gov.uk" </w:t>
        </w:r>
      </w:hyperlink>
      <w:r>
        <w:rPr>
          <w:color w:val="2F2F2F"/>
          <w:w w:val="105"/>
        </w:rPr>
        <w:t>&lt;priva</w:t>
      </w:r>
      <w:r>
        <w:rPr>
          <w:color w:val="0F0F0F"/>
          <w:w w:val="105"/>
        </w:rPr>
        <w:t>teo </w:t>
      </w:r>
      <w:r>
        <w:rPr>
          <w:color w:val="2F2F2F"/>
          <w:w w:val="105"/>
        </w:rPr>
        <w:t>ffi ce@no </w:t>
      </w:r>
      <w:r>
        <w:rPr>
          <w:color w:val="0F0F0F"/>
          <w:w w:val="105"/>
        </w:rPr>
        <w:t>lO.x. </w:t>
      </w:r>
      <w:r>
        <w:rPr>
          <w:color w:val="2F2F2F"/>
          <w:w w:val="105"/>
        </w:rPr>
        <w:t>gsi.gov</w:t>
      </w:r>
      <w:r>
        <w:rPr>
          <w:color w:val="0F0F0F"/>
          <w:w w:val="105"/>
        </w:rPr>
        <w:t>.u</w:t>
      </w:r>
      <w:r>
        <w:rPr>
          <w:color w:val="2F2F2F"/>
          <w:w w:val="105"/>
        </w:rPr>
        <w:t>k&gt;</w:t>
      </w:r>
    </w:p>
    <w:p>
      <w:pPr>
        <w:pStyle w:val="BodyText"/>
        <w:spacing w:line="297" w:lineRule="auto" w:before="48"/>
        <w:ind w:left="1267" w:right="2045"/>
      </w:pPr>
      <w:r>
        <w:rPr>
          <w:b/>
          <w:color w:val="0F0F0F"/>
          <w:w w:val="105"/>
          <w:sz w:val="18"/>
        </w:rPr>
        <w:t>Cc: </w:t>
      </w:r>
      <w:r>
        <w:rPr>
          <w:color w:val="1F1F1F"/>
          <w:w w:val="105"/>
        </w:rPr>
        <w:t>"HARRISON, </w:t>
      </w:r>
      <w:r>
        <w:rPr>
          <w:color w:val="2F2F2F"/>
          <w:w w:val="105"/>
        </w:rPr>
        <w:t>Tr</w:t>
      </w:r>
      <w:r>
        <w:rPr>
          <w:color w:val="0F0F0F"/>
          <w:w w:val="105"/>
        </w:rPr>
        <w:t>ud</w:t>
      </w:r>
      <w:r>
        <w:rPr>
          <w:color w:val="2F2F2F"/>
          <w:w w:val="105"/>
        </w:rPr>
        <w:t>y" &lt;trudy.ha</w:t>
      </w:r>
      <w:r>
        <w:rPr>
          <w:color w:val="0F0F0F"/>
          <w:w w:val="105"/>
        </w:rPr>
        <w:t>rri </w:t>
      </w:r>
      <w:r>
        <w:rPr>
          <w:color w:val="2F2F2F"/>
          <w:w w:val="105"/>
        </w:rPr>
        <w:t>son.mp@pa</w:t>
      </w:r>
      <w:r>
        <w:rPr>
          <w:color w:val="0F0F0F"/>
          <w:w w:val="105"/>
        </w:rPr>
        <w:t>r</w:t>
      </w:r>
      <w:r>
        <w:rPr>
          <w:color w:val="2F2F2F"/>
          <w:w w:val="105"/>
        </w:rPr>
        <w:t>liam e</w:t>
      </w:r>
      <w:r>
        <w:rPr>
          <w:color w:val="0F0F0F"/>
          <w:w w:val="105"/>
        </w:rPr>
        <w:t>n</w:t>
      </w:r>
      <w:r>
        <w:rPr>
          <w:color w:val="2F2F2F"/>
          <w:w w:val="105"/>
        </w:rPr>
        <w:t>t.uk&gt;, </w:t>
      </w:r>
      <w:hyperlink r:id="rId8">
        <w:r>
          <w:rPr>
            <w:color w:val="1F1F1F"/>
            <w:w w:val="105"/>
          </w:rPr>
          <w:t>"publiccorrespondence@cabinetoffice.gov.uk" </w:t>
        </w:r>
      </w:hyperlink>
      <w:r>
        <w:rPr>
          <w:color w:val="2F2F2F"/>
          <w:w w:val="105"/>
        </w:rPr>
        <w:t>&lt;publicco</w:t>
      </w:r>
      <w:r>
        <w:rPr>
          <w:color w:val="0F0F0F"/>
          <w:w w:val="105"/>
        </w:rPr>
        <w:t>r</w:t>
      </w:r>
      <w:r>
        <w:rPr>
          <w:color w:val="444444"/>
          <w:w w:val="105"/>
        </w:rPr>
        <w:t>res</w:t>
      </w:r>
      <w:r>
        <w:rPr>
          <w:color w:val="1F1F1F"/>
          <w:w w:val="105"/>
        </w:rPr>
        <w:t>pond ence@cab </w:t>
      </w:r>
      <w:r>
        <w:rPr>
          <w:color w:val="444444"/>
          <w:w w:val="105"/>
        </w:rPr>
        <w:t>i</w:t>
      </w:r>
      <w:r>
        <w:rPr>
          <w:color w:val="1F1F1F"/>
          <w:w w:val="105"/>
        </w:rPr>
        <w:t>neto ffic</w:t>
      </w:r>
      <w:r>
        <w:rPr>
          <w:color w:val="444444"/>
          <w:w w:val="105"/>
        </w:rPr>
        <w:t>e.gov.</w:t>
      </w:r>
      <w:r>
        <w:rPr>
          <w:color w:val="0F0F0F"/>
          <w:w w:val="105"/>
        </w:rPr>
        <w:t>u</w:t>
      </w:r>
      <w:r>
        <w:rPr>
          <w:color w:val="2F2F2F"/>
          <w:w w:val="105"/>
        </w:rPr>
        <w:t>k&gt;, "Barbo </w:t>
      </w:r>
      <w:r>
        <w:rPr>
          <w:color w:val="0F0F0F"/>
          <w:w w:val="105"/>
        </w:rPr>
        <w:t>u</w:t>
      </w:r>
      <w:r>
        <w:rPr>
          <w:color w:val="2F2F2F"/>
          <w:w w:val="105"/>
        </w:rPr>
        <w:t>r, </w:t>
      </w:r>
      <w:r>
        <w:rPr>
          <w:color w:val="0F0F0F"/>
          <w:w w:val="105"/>
        </w:rPr>
        <w:t>M a</w:t>
      </w:r>
      <w:r>
        <w:rPr>
          <w:color w:val="2F2F2F"/>
          <w:w w:val="105"/>
        </w:rPr>
        <w:t>rtin" &lt;ma</w:t>
      </w:r>
      <w:r>
        <w:rPr>
          <w:color w:val="0F0F0F"/>
          <w:w w:val="105"/>
        </w:rPr>
        <w:t>rtin </w:t>
      </w:r>
      <w:hyperlink r:id="rId9">
        <w:r>
          <w:rPr>
            <w:color w:val="2F2F2F"/>
            <w:w w:val="105"/>
          </w:rPr>
          <w:t>.barbour@cumbria.gov.</w:t>
        </w:r>
      </w:hyperlink>
      <w:r>
        <w:rPr>
          <w:color w:val="2F2F2F"/>
          <w:w w:val="105"/>
        </w:rPr>
        <w:t> </w:t>
      </w:r>
      <w:r>
        <w:rPr>
          <w:color w:val="0F0F0F"/>
          <w:w w:val="105"/>
        </w:rPr>
        <w:t>u</w:t>
      </w:r>
      <w:r>
        <w:rPr>
          <w:color w:val="2F2F2F"/>
          <w:w w:val="105"/>
        </w:rPr>
        <w:t>k&gt;, </w:t>
      </w:r>
      <w:hyperlink r:id="rId10">
        <w:r>
          <w:rPr>
            <w:color w:val="1F1F1F"/>
            <w:w w:val="105"/>
          </w:rPr>
          <w:t>"graham</w:t>
        </w:r>
        <w:r>
          <w:rPr>
            <w:color w:val="2F2F2F"/>
            <w:w w:val="105"/>
          </w:rPr>
          <w:t>.roberts@cumbria.gov.uk</w:t>
        </w:r>
      </w:hyperlink>
      <w:r>
        <w:rPr>
          <w:color w:val="0F0F0F"/>
          <w:w w:val="105"/>
        </w:rPr>
        <w:t>"</w:t>
      </w:r>
    </w:p>
    <w:p>
      <w:pPr>
        <w:pStyle w:val="BodyText"/>
        <w:spacing w:before="2"/>
        <w:ind w:left="1251"/>
      </w:pPr>
      <w:r>
        <w:rPr>
          <w:color w:val="2F2F2F"/>
          <w:w w:val="105"/>
        </w:rPr>
        <w:t>&lt;gra</w:t>
      </w:r>
      <w:r>
        <w:rPr>
          <w:color w:val="1F1F1F"/>
          <w:w w:val="105"/>
        </w:rPr>
        <w:t>ham.robe</w:t>
      </w:r>
      <w:r>
        <w:rPr>
          <w:color w:val="0F0F0F"/>
          <w:w w:val="105"/>
        </w:rPr>
        <w:t>r</w:t>
      </w:r>
      <w:r>
        <w:rPr>
          <w:color w:val="2F2F2F"/>
          <w:w w:val="105"/>
        </w:rPr>
        <w:t>t s@cum bria.gov.</w:t>
      </w:r>
      <w:r>
        <w:rPr>
          <w:color w:val="1F1F1F"/>
          <w:w w:val="105"/>
        </w:rPr>
        <w:t>uk&gt;, "chris.</w:t>
      </w:r>
      <w:r>
        <w:rPr>
          <w:color w:val="2F2F2F"/>
          <w:w w:val="105"/>
        </w:rPr>
        <w:t>whites</w:t>
      </w:r>
      <w:r>
        <w:rPr>
          <w:color w:val="0F0F0F"/>
          <w:w w:val="105"/>
        </w:rPr>
        <w:t>ide </w:t>
      </w:r>
      <w:r>
        <w:rPr>
          <w:color w:val="2F2F2F"/>
          <w:w w:val="105"/>
        </w:rPr>
        <w:t>@c</w:t>
      </w:r>
      <w:r>
        <w:rPr>
          <w:color w:val="0F0F0F"/>
          <w:w w:val="105"/>
        </w:rPr>
        <w:t>u </w:t>
      </w:r>
      <w:r>
        <w:rPr>
          <w:color w:val="2F2F2F"/>
          <w:w w:val="105"/>
        </w:rPr>
        <w:t>m bria.gov</w:t>
      </w:r>
      <w:r>
        <w:rPr>
          <w:color w:val="0F0F0F"/>
          <w:w w:val="105"/>
        </w:rPr>
        <w:t>.u</w:t>
      </w:r>
      <w:r>
        <w:rPr>
          <w:color w:val="2F2F2F"/>
          <w:w w:val="105"/>
        </w:rPr>
        <w:t>k"</w:t>
      </w:r>
    </w:p>
    <w:p>
      <w:pPr>
        <w:pStyle w:val="BodyText"/>
        <w:spacing w:before="48"/>
        <w:ind w:left="1251"/>
      </w:pPr>
      <w:r>
        <w:rPr>
          <w:color w:val="2F2F2F"/>
          <w:w w:val="105"/>
        </w:rPr>
        <w:t>&lt;chris</w:t>
      </w:r>
      <w:r>
        <w:rPr>
          <w:color w:val="0F0F0F"/>
          <w:w w:val="105"/>
        </w:rPr>
        <w:t>.wh </w:t>
      </w:r>
      <w:r>
        <w:rPr>
          <w:color w:val="2F2F2F"/>
          <w:w w:val="105"/>
        </w:rPr>
        <w:t>it eside@ cumbria.gov</w:t>
      </w:r>
      <w:r>
        <w:rPr>
          <w:color w:val="0F0F0F"/>
          <w:w w:val="105"/>
        </w:rPr>
        <w:t>.u </w:t>
      </w:r>
      <w:r>
        <w:rPr>
          <w:color w:val="2F2F2F"/>
          <w:w w:val="105"/>
        </w:rPr>
        <w:t>k&gt;, "clerk@whi </w:t>
      </w:r>
      <w:r>
        <w:rPr>
          <w:color w:val="0F0F0F"/>
          <w:w w:val="105"/>
        </w:rPr>
        <w:t>t</w:t>
      </w:r>
      <w:r>
        <w:rPr>
          <w:color w:val="2F2F2F"/>
          <w:w w:val="105"/>
        </w:rPr>
        <w:t>e</w:t>
      </w:r>
      <w:r>
        <w:rPr>
          <w:color w:val="0F0F0F"/>
          <w:w w:val="105"/>
        </w:rPr>
        <w:t>hav</w:t>
      </w:r>
      <w:r>
        <w:rPr>
          <w:color w:val="2F2F2F"/>
          <w:w w:val="105"/>
        </w:rPr>
        <w:t>entowncounc il.co.uk"</w:t>
      </w:r>
    </w:p>
    <w:p>
      <w:pPr>
        <w:pStyle w:val="BodyText"/>
        <w:spacing w:before="56"/>
        <w:ind w:left="1251"/>
      </w:pPr>
      <w:hyperlink r:id="rId11">
        <w:r>
          <w:rPr>
            <w:color w:val="2F2F2F"/>
            <w:w w:val="105"/>
          </w:rPr>
          <w:t>&lt;clerk@whitehaventowncounc</w:t>
        </w:r>
        <w:r>
          <w:rPr>
            <w:color w:val="0F0F0F"/>
            <w:w w:val="105"/>
          </w:rPr>
          <w:t>il.</w:t>
        </w:r>
        <w:r>
          <w:rPr>
            <w:color w:val="2F2F2F"/>
            <w:w w:val="105"/>
          </w:rPr>
          <w:t>co.</w:t>
        </w:r>
      </w:hyperlink>
      <w:r>
        <w:rPr>
          <w:color w:val="1F1F1F"/>
          <w:w w:val="105"/>
        </w:rPr>
        <w:t>u</w:t>
      </w:r>
      <w:hyperlink r:id="rId11">
        <w:r>
          <w:rPr>
            <w:color w:val="2F2F2F"/>
            <w:w w:val="105"/>
          </w:rPr>
          <w:t>k&gt;, </w:t>
        </w:r>
      </w:hyperlink>
      <w:hyperlink r:id="rId12">
        <w:r>
          <w:rPr>
            <w:color w:val="2F2F2F"/>
            <w:w w:val="105"/>
          </w:rPr>
          <w:t>"e</w:t>
        </w:r>
      </w:hyperlink>
      <w:r>
        <w:rPr>
          <w:color w:val="0F0F0F"/>
          <w:w w:val="105"/>
        </w:rPr>
        <w:t>i</w:t>
      </w:r>
      <w:hyperlink r:id="rId12">
        <w:r>
          <w:rPr>
            <w:color w:val="2F2F2F"/>
            <w:w w:val="105"/>
          </w:rPr>
          <w:t>leen.wei</w:t>
        </w:r>
        <w:r>
          <w:rPr>
            <w:color w:val="1F1F1F"/>
            <w:w w:val="105"/>
          </w:rPr>
          <w:t>r@cope</w:t>
        </w:r>
        <w:r>
          <w:rPr>
            <w:color w:val="545454"/>
            <w:w w:val="105"/>
          </w:rPr>
          <w:t>l</w:t>
        </w:r>
        <w:r>
          <w:rPr>
            <w:color w:val="1F1F1F"/>
            <w:w w:val="105"/>
          </w:rPr>
          <w:t>and.go </w:t>
        </w:r>
      </w:hyperlink>
      <w:r>
        <w:rPr>
          <w:color w:val="1F1F1F"/>
          <w:w w:val="105"/>
        </w:rPr>
        <w:t>v.</w:t>
      </w:r>
      <w:r>
        <w:rPr>
          <w:color w:val="0F0F0F"/>
          <w:w w:val="105"/>
        </w:rPr>
        <w:t>u</w:t>
      </w:r>
      <w:r>
        <w:rPr>
          <w:color w:val="2F2F2F"/>
          <w:w w:val="105"/>
        </w:rPr>
        <w:t>k"</w:t>
      </w:r>
    </w:p>
    <w:p>
      <w:pPr>
        <w:pStyle w:val="BodyText"/>
        <w:tabs>
          <w:tab w:pos="8078" w:val="left" w:leader="none"/>
        </w:tabs>
        <w:spacing w:before="55"/>
        <w:ind w:left="1244"/>
      </w:pPr>
      <w:r>
        <w:rPr>
          <w:color w:val="2F2F2F"/>
          <w:spacing w:val="-4"/>
        </w:rPr>
        <w:t>&lt;e</w:t>
      </w:r>
      <w:r>
        <w:rPr>
          <w:color w:val="0F0F0F"/>
          <w:spacing w:val="-4"/>
        </w:rPr>
        <w:t>i</w:t>
      </w:r>
      <w:r>
        <w:rPr>
          <w:color w:val="2F2F2F"/>
          <w:spacing w:val="-4"/>
        </w:rPr>
        <w:t>leen.wei</w:t>
      </w:r>
      <w:r>
        <w:rPr>
          <w:color w:val="0F0F0F"/>
          <w:spacing w:val="-4"/>
        </w:rPr>
        <w:t>r </w:t>
      </w:r>
      <w:r>
        <w:rPr>
          <w:color w:val="2F2F2F"/>
        </w:rPr>
        <w:t>@cop</w:t>
      </w:r>
      <w:r>
        <w:rPr>
          <w:color w:val="2F2F2F"/>
          <w:spacing w:val="10"/>
        </w:rPr>
        <w:t> </w:t>
      </w:r>
      <w:r>
        <w:rPr>
          <w:color w:val="2F2F2F"/>
        </w:rPr>
        <w:t>eland.gov.uk&gt;,</w:t>
      </w:r>
      <w:r>
        <w:rPr>
          <w:color w:val="1F1F1F"/>
        </w:rPr>
        <w:t>David</w:t>
      </w:r>
      <w:r>
        <w:rPr>
          <w:color w:val="1F1F1F"/>
          <w:spacing w:val="28"/>
        </w:rPr>
        <w:t> </w:t>
      </w:r>
      <w:r>
        <w:rPr>
          <w:color w:val="1F1F1F"/>
        </w:rPr>
        <w:t>F</w:t>
        <w:tab/>
      </w:r>
      <w:r>
        <w:rPr>
          <w:color w:val="444444"/>
        </w:rPr>
        <w:t>. </w:t>
      </w:r>
      <w:r>
        <w:rPr>
          <w:color w:val="2F2F2F"/>
        </w:rPr>
        <w:t>D, </w:t>
      </w:r>
      <w:r>
        <w:rPr>
          <w:color w:val="545454"/>
        </w:rPr>
        <w:t>: c th </w:t>
      </w:r>
      <w:r>
        <w:rPr>
          <w:color w:val="2F2F2F"/>
        </w:rPr>
        <w:t>y</w:t>
      </w:r>
      <w:r>
        <w:rPr>
          <w:color w:val="2F2F2F"/>
          <w:spacing w:val="-37"/>
        </w:rPr>
        <w:t> </w:t>
      </w:r>
      <w:r>
        <w:rPr>
          <w:color w:val="2F2F2F"/>
        </w:rPr>
        <w:t>H</w:t>
      </w:r>
    </w:p>
    <w:p>
      <w:pPr>
        <w:pStyle w:val="BodyText"/>
        <w:tabs>
          <w:tab w:pos="7439" w:val="left" w:leader="none"/>
        </w:tabs>
        <w:spacing w:before="55"/>
        <w:ind w:left="3496"/>
      </w:pPr>
      <w:r>
        <w:rPr>
          <w:color w:val="1F1F1F"/>
        </w:rPr>
        <w:t>.</w:t>
      </w:r>
      <w:r>
        <w:rPr>
          <w:color w:val="1F1F1F"/>
          <w:spacing w:val="38"/>
        </w:rPr>
        <w:t> </w:t>
      </w:r>
      <w:r>
        <w:rPr>
          <w:color w:val="1F1F1F"/>
        </w:rPr>
        <w:t>Dorothy</w:t>
      </w:r>
      <w:r>
        <w:rPr>
          <w:color w:val="1F1F1F"/>
          <w:spacing w:val="13"/>
        </w:rPr>
        <w:t> </w:t>
      </w:r>
      <w:r>
        <w:rPr>
          <w:color w:val="1F1F1F"/>
        </w:rPr>
        <w:t>H</w:t>
        <w:tab/>
      </w:r>
      <w:r>
        <w:rPr>
          <w:color w:val="1F1F1F"/>
          <w:spacing w:val="10"/>
        </w:rPr>
        <w:t>Ma</w:t>
      </w:r>
      <w:r>
        <w:rPr>
          <w:color w:val="545454"/>
          <w:spacing w:val="10"/>
        </w:rPr>
        <w:t>r</w:t>
      </w:r>
      <w:r>
        <w:rPr>
          <w:color w:val="2F2F2F"/>
          <w:spacing w:val="10"/>
        </w:rPr>
        <w:t>k</w:t>
      </w:r>
      <w:r>
        <w:rPr>
          <w:color w:val="2F2F2F"/>
          <w:spacing w:val="-11"/>
        </w:rPr>
        <w:t> </w:t>
      </w:r>
      <w:r>
        <w:rPr>
          <w:color w:val="1F1F1F"/>
        </w:rPr>
        <w:t>S</w:t>
      </w:r>
    </w:p>
    <w:p>
      <w:pPr>
        <w:pStyle w:val="BodyText"/>
        <w:spacing w:before="48"/>
        <w:ind w:left="290" w:right="3292"/>
        <w:jc w:val="center"/>
      </w:pPr>
      <w:r>
        <w:rPr>
          <w:color w:val="2F2F2F"/>
        </w:rPr>
        <w:t>A</w:t>
      </w:r>
      <w:r>
        <w:rPr>
          <w:color w:val="0F0F0F"/>
        </w:rPr>
        <w:t>lan F</w:t>
      </w:r>
    </w:p>
    <w:p>
      <w:pPr>
        <w:spacing w:before="65"/>
        <w:ind w:left="1241" w:right="0" w:firstLine="0"/>
        <w:jc w:val="left"/>
        <w:rPr>
          <w:b/>
          <w:sz w:val="18"/>
        </w:rPr>
      </w:pPr>
      <w:r>
        <w:rPr>
          <w:b/>
          <w:color w:val="0F0F0F"/>
          <w:w w:val="105"/>
          <w:sz w:val="18"/>
        </w:rPr>
        <w:t>Subject: Cumbria County Council </w:t>
      </w:r>
      <w:r>
        <w:rPr>
          <w:color w:val="1F1F1F"/>
          <w:w w:val="105"/>
          <w:sz w:val="18"/>
        </w:rPr>
        <w:t>- </w:t>
      </w:r>
      <w:r>
        <w:rPr>
          <w:b/>
          <w:color w:val="0F0F0F"/>
          <w:w w:val="105"/>
          <w:sz w:val="18"/>
        </w:rPr>
        <w:t>Inconsistent and Contradictory Performance </w:t>
      </w:r>
      <w:r>
        <w:rPr>
          <w:color w:val="1F1F1F"/>
          <w:w w:val="105"/>
          <w:sz w:val="18"/>
        </w:rPr>
        <w:t>- </w:t>
      </w:r>
      <w:r>
        <w:rPr>
          <w:b/>
          <w:color w:val="0F0F0F"/>
          <w:w w:val="105"/>
          <w:sz w:val="18"/>
        </w:rPr>
        <w:t>Help Sought</w:t>
      </w:r>
    </w:p>
    <w:p>
      <w:pPr>
        <w:pStyle w:val="BodyText"/>
        <w:rPr>
          <w:b/>
          <w:sz w:val="20"/>
        </w:rPr>
      </w:pPr>
    </w:p>
    <w:p>
      <w:pPr>
        <w:pStyle w:val="BodyText"/>
        <w:spacing w:before="4"/>
        <w:rPr>
          <w:b/>
          <w:sz w:val="29"/>
        </w:rPr>
      </w:pPr>
    </w:p>
    <w:p>
      <w:pPr>
        <w:spacing w:before="0"/>
        <w:ind w:left="1232" w:right="0" w:firstLine="0"/>
        <w:jc w:val="left"/>
        <w:rPr>
          <w:sz w:val="20"/>
        </w:rPr>
      </w:pPr>
      <w:r>
        <w:rPr>
          <w:color w:val="0F0F0F"/>
          <w:w w:val="110"/>
          <w:sz w:val="20"/>
        </w:rPr>
        <w:t>Dear Prime Minister,</w:t>
      </w:r>
    </w:p>
    <w:p>
      <w:pPr>
        <w:pStyle w:val="BodyText"/>
        <w:rPr>
          <w:sz w:val="32"/>
        </w:rPr>
      </w:pPr>
    </w:p>
    <w:p>
      <w:pPr>
        <w:spacing w:line="307" w:lineRule="auto" w:before="0"/>
        <w:ind w:left="1222" w:right="2045" w:hanging="1"/>
        <w:jc w:val="left"/>
        <w:rPr>
          <w:sz w:val="20"/>
        </w:rPr>
      </w:pPr>
      <w:r>
        <w:rPr>
          <w:color w:val="0F0F0F"/>
          <w:w w:val="105"/>
          <w:sz w:val="20"/>
        </w:rPr>
        <w:t>I </w:t>
      </w:r>
      <w:r>
        <w:rPr>
          <w:color w:val="1F1F1F"/>
          <w:w w:val="105"/>
          <w:sz w:val="20"/>
        </w:rPr>
        <w:t>write to you to express </w:t>
      </w:r>
      <w:r>
        <w:rPr>
          <w:color w:val="0F0F0F"/>
          <w:w w:val="105"/>
          <w:sz w:val="20"/>
        </w:rPr>
        <w:t>con</w:t>
      </w:r>
      <w:r>
        <w:rPr>
          <w:color w:val="2F2F2F"/>
          <w:w w:val="105"/>
          <w:sz w:val="20"/>
        </w:rPr>
        <w:t>ce</w:t>
      </w:r>
      <w:r>
        <w:rPr>
          <w:color w:val="0F0F0F"/>
          <w:w w:val="105"/>
          <w:sz w:val="20"/>
        </w:rPr>
        <w:t>rn s </w:t>
      </w:r>
      <w:r>
        <w:rPr>
          <w:color w:val="2F2F2F"/>
          <w:w w:val="105"/>
          <w:sz w:val="20"/>
        </w:rPr>
        <w:t>on </w:t>
      </w:r>
      <w:r>
        <w:rPr>
          <w:color w:val="0F0F0F"/>
          <w:w w:val="105"/>
          <w:sz w:val="20"/>
        </w:rPr>
        <w:t>beh </w:t>
      </w:r>
      <w:r>
        <w:rPr>
          <w:color w:val="2F2F2F"/>
          <w:w w:val="105"/>
          <w:sz w:val="20"/>
        </w:rPr>
        <w:t>a</w:t>
      </w:r>
      <w:r>
        <w:rPr>
          <w:color w:val="0F0F0F"/>
          <w:w w:val="105"/>
          <w:sz w:val="20"/>
        </w:rPr>
        <w:t>lf </w:t>
      </w:r>
      <w:r>
        <w:rPr>
          <w:color w:val="1F1F1F"/>
          <w:w w:val="105"/>
          <w:sz w:val="20"/>
        </w:rPr>
        <w:t>of </w:t>
      </w:r>
      <w:r>
        <w:rPr>
          <w:color w:val="0F0F0F"/>
          <w:w w:val="105"/>
          <w:sz w:val="20"/>
        </w:rPr>
        <w:t>m </w:t>
      </w:r>
      <w:r>
        <w:rPr>
          <w:color w:val="2F2F2F"/>
          <w:w w:val="105"/>
          <w:sz w:val="20"/>
        </w:rPr>
        <w:t>y </w:t>
      </w:r>
      <w:r>
        <w:rPr>
          <w:color w:val="0F0F0F"/>
          <w:w w:val="105"/>
          <w:sz w:val="20"/>
        </w:rPr>
        <w:t>n</w:t>
      </w:r>
      <w:r>
        <w:rPr>
          <w:color w:val="2F2F2F"/>
          <w:w w:val="105"/>
          <w:sz w:val="20"/>
        </w:rPr>
        <w:t>e</w:t>
      </w:r>
      <w:r>
        <w:rPr>
          <w:color w:val="0F0F0F"/>
          <w:w w:val="105"/>
          <w:sz w:val="20"/>
        </w:rPr>
        <w:t>i</w:t>
      </w:r>
      <w:r>
        <w:rPr>
          <w:color w:val="2F2F2F"/>
          <w:w w:val="105"/>
          <w:sz w:val="20"/>
        </w:rPr>
        <w:t>g</w:t>
      </w:r>
      <w:r>
        <w:rPr>
          <w:color w:val="0F0F0F"/>
          <w:w w:val="105"/>
          <w:sz w:val="20"/>
        </w:rPr>
        <w:t>hb</w:t>
      </w:r>
      <w:r>
        <w:rPr>
          <w:color w:val="2F2F2F"/>
          <w:w w:val="105"/>
          <w:sz w:val="20"/>
        </w:rPr>
        <w:t>ou</w:t>
      </w:r>
      <w:r>
        <w:rPr>
          <w:color w:val="0F0F0F"/>
          <w:w w:val="105"/>
          <w:sz w:val="20"/>
        </w:rPr>
        <w:t>rs </w:t>
      </w:r>
      <w:r>
        <w:rPr>
          <w:color w:val="2F2F2F"/>
          <w:w w:val="105"/>
          <w:sz w:val="20"/>
        </w:rPr>
        <w:t>the </w:t>
      </w:r>
      <w:r>
        <w:rPr>
          <w:color w:val="0F0F0F"/>
          <w:w w:val="105"/>
          <w:sz w:val="20"/>
        </w:rPr>
        <w:t>B</w:t>
      </w:r>
      <w:r>
        <w:rPr>
          <w:color w:val="2F2F2F"/>
          <w:w w:val="105"/>
          <w:sz w:val="20"/>
        </w:rPr>
        <w:t>ay Vista </w:t>
      </w:r>
      <w:r>
        <w:rPr>
          <w:color w:val="0F0F0F"/>
          <w:w w:val="105"/>
          <w:sz w:val="20"/>
        </w:rPr>
        <w:t>R</w:t>
      </w:r>
      <w:r>
        <w:rPr>
          <w:color w:val="2F2F2F"/>
          <w:w w:val="105"/>
          <w:sz w:val="20"/>
        </w:rPr>
        <w:t>esi </w:t>
      </w:r>
      <w:r>
        <w:rPr>
          <w:color w:val="0F0F0F"/>
          <w:w w:val="105"/>
          <w:sz w:val="20"/>
        </w:rPr>
        <w:t>d </w:t>
      </w:r>
      <w:r>
        <w:rPr>
          <w:color w:val="2F2F2F"/>
          <w:w w:val="105"/>
          <w:sz w:val="20"/>
        </w:rPr>
        <w:t>ents</w:t>
      </w:r>
      <w:r>
        <w:rPr>
          <w:color w:val="1F1F1F"/>
          <w:w w:val="105"/>
          <w:sz w:val="20"/>
        </w:rPr>
        <w:t> Group. We </w:t>
      </w:r>
      <w:r>
        <w:rPr>
          <w:color w:val="2F2F2F"/>
          <w:w w:val="105"/>
          <w:sz w:val="20"/>
        </w:rPr>
        <w:t>a</w:t>
      </w:r>
      <w:r>
        <w:rPr>
          <w:color w:val="0F0F0F"/>
          <w:w w:val="105"/>
          <w:sz w:val="20"/>
        </w:rPr>
        <w:t>r</w:t>
      </w:r>
      <w:r>
        <w:rPr>
          <w:color w:val="2F2F2F"/>
          <w:w w:val="105"/>
          <w:sz w:val="20"/>
        </w:rPr>
        <w:t>e </w:t>
      </w:r>
      <w:r>
        <w:rPr>
          <w:color w:val="0F0F0F"/>
          <w:w w:val="105"/>
          <w:sz w:val="20"/>
        </w:rPr>
        <w:t>ba</w:t>
      </w:r>
      <w:r>
        <w:rPr>
          <w:color w:val="2F2F2F"/>
          <w:w w:val="105"/>
          <w:sz w:val="20"/>
        </w:rPr>
        <w:t>sed </w:t>
      </w:r>
      <w:r>
        <w:rPr>
          <w:color w:val="0F0F0F"/>
          <w:w w:val="105"/>
          <w:sz w:val="20"/>
        </w:rPr>
        <w:t>in </w:t>
      </w:r>
      <w:r>
        <w:rPr>
          <w:color w:val="1F1F1F"/>
          <w:w w:val="105"/>
          <w:sz w:val="20"/>
        </w:rPr>
        <w:t>the Copeland constituency of </w:t>
      </w:r>
      <w:r>
        <w:rPr>
          <w:color w:val="0F0F0F"/>
          <w:w w:val="105"/>
          <w:sz w:val="20"/>
        </w:rPr>
        <w:t>Trud </w:t>
      </w:r>
      <w:r>
        <w:rPr>
          <w:color w:val="2F2F2F"/>
          <w:w w:val="105"/>
          <w:sz w:val="20"/>
        </w:rPr>
        <w:t>y </w:t>
      </w:r>
      <w:r>
        <w:rPr>
          <w:color w:val="0F0F0F"/>
          <w:w w:val="105"/>
          <w:sz w:val="20"/>
        </w:rPr>
        <w:t>Harrison </w:t>
      </w:r>
      <w:r>
        <w:rPr>
          <w:color w:val="1F1F1F"/>
          <w:w w:val="105"/>
          <w:sz w:val="20"/>
        </w:rPr>
        <w:t>MP.</w:t>
      </w:r>
    </w:p>
    <w:p>
      <w:pPr>
        <w:pStyle w:val="BodyText"/>
        <w:spacing w:before="3"/>
        <w:rPr>
          <w:sz w:val="25"/>
        </w:rPr>
      </w:pPr>
    </w:p>
    <w:p>
      <w:pPr>
        <w:spacing w:line="304" w:lineRule="auto" w:before="0"/>
        <w:ind w:left="1205" w:right="1562" w:firstLine="10"/>
        <w:jc w:val="left"/>
        <w:rPr>
          <w:sz w:val="20"/>
        </w:rPr>
      </w:pPr>
      <w:r>
        <w:rPr>
          <w:color w:val="0F0F0F"/>
          <w:w w:val="110"/>
          <w:sz w:val="20"/>
        </w:rPr>
        <w:t>Our</w:t>
      </w:r>
      <w:r>
        <w:rPr>
          <w:color w:val="0F0F0F"/>
          <w:spacing w:val="-19"/>
          <w:w w:val="110"/>
          <w:sz w:val="20"/>
        </w:rPr>
        <w:t> </w:t>
      </w:r>
      <w:r>
        <w:rPr>
          <w:color w:val="2F2F2F"/>
          <w:w w:val="110"/>
          <w:sz w:val="20"/>
        </w:rPr>
        <w:t>conce</w:t>
      </w:r>
      <w:r>
        <w:rPr>
          <w:color w:val="0F0F0F"/>
          <w:w w:val="110"/>
          <w:sz w:val="20"/>
        </w:rPr>
        <w:t>rn</w:t>
      </w:r>
      <w:r>
        <w:rPr>
          <w:color w:val="2F2F2F"/>
          <w:w w:val="110"/>
          <w:sz w:val="20"/>
        </w:rPr>
        <w:t>s</w:t>
      </w:r>
      <w:r>
        <w:rPr>
          <w:color w:val="2F2F2F"/>
          <w:spacing w:val="-28"/>
          <w:w w:val="110"/>
          <w:sz w:val="20"/>
        </w:rPr>
        <w:t> </w:t>
      </w:r>
      <w:r>
        <w:rPr>
          <w:color w:val="1F1F1F"/>
          <w:w w:val="110"/>
          <w:sz w:val="20"/>
        </w:rPr>
        <w:t>relate</w:t>
      </w:r>
      <w:r>
        <w:rPr>
          <w:color w:val="1F1F1F"/>
          <w:spacing w:val="-17"/>
          <w:w w:val="110"/>
          <w:sz w:val="20"/>
        </w:rPr>
        <w:t> </w:t>
      </w:r>
      <w:r>
        <w:rPr>
          <w:color w:val="0F0F0F"/>
          <w:spacing w:val="6"/>
          <w:w w:val="110"/>
          <w:sz w:val="20"/>
        </w:rPr>
        <w:t>t</w:t>
      </w:r>
      <w:r>
        <w:rPr>
          <w:color w:val="2F2F2F"/>
          <w:spacing w:val="6"/>
          <w:w w:val="110"/>
          <w:sz w:val="20"/>
        </w:rPr>
        <w:t>o</w:t>
      </w:r>
      <w:r>
        <w:rPr>
          <w:color w:val="2F2F2F"/>
          <w:spacing w:val="-25"/>
          <w:w w:val="110"/>
          <w:sz w:val="20"/>
        </w:rPr>
        <w:t> </w:t>
      </w:r>
      <w:r>
        <w:rPr>
          <w:color w:val="0F0F0F"/>
          <w:spacing w:val="4"/>
          <w:w w:val="110"/>
          <w:sz w:val="20"/>
        </w:rPr>
        <w:t>Cu</w:t>
      </w:r>
      <w:r>
        <w:rPr>
          <w:color w:val="2F2F2F"/>
          <w:spacing w:val="4"/>
          <w:w w:val="110"/>
          <w:sz w:val="20"/>
        </w:rPr>
        <w:t>m</w:t>
      </w:r>
      <w:r>
        <w:rPr>
          <w:color w:val="2F2F2F"/>
          <w:spacing w:val="-40"/>
          <w:w w:val="110"/>
          <w:sz w:val="20"/>
        </w:rPr>
        <w:t> </w:t>
      </w:r>
      <w:r>
        <w:rPr>
          <w:color w:val="0F0F0F"/>
          <w:w w:val="110"/>
          <w:sz w:val="20"/>
        </w:rPr>
        <w:t>bri</w:t>
      </w:r>
      <w:r>
        <w:rPr>
          <w:color w:val="0F0F0F"/>
          <w:spacing w:val="-18"/>
          <w:w w:val="110"/>
          <w:sz w:val="20"/>
        </w:rPr>
        <w:t> </w:t>
      </w:r>
      <w:r>
        <w:rPr>
          <w:color w:val="2F2F2F"/>
          <w:w w:val="110"/>
          <w:sz w:val="20"/>
        </w:rPr>
        <w:t>a</w:t>
      </w:r>
      <w:r>
        <w:rPr>
          <w:color w:val="2F2F2F"/>
          <w:spacing w:val="-21"/>
          <w:w w:val="110"/>
          <w:sz w:val="20"/>
        </w:rPr>
        <w:t> </w:t>
      </w:r>
      <w:r>
        <w:rPr>
          <w:color w:val="1F1F1F"/>
          <w:w w:val="110"/>
          <w:sz w:val="20"/>
        </w:rPr>
        <w:t>County</w:t>
      </w:r>
      <w:r>
        <w:rPr>
          <w:color w:val="1F1F1F"/>
          <w:spacing w:val="-15"/>
          <w:w w:val="110"/>
          <w:sz w:val="20"/>
        </w:rPr>
        <w:t> </w:t>
      </w:r>
      <w:r>
        <w:rPr>
          <w:color w:val="1F1F1F"/>
          <w:w w:val="110"/>
          <w:sz w:val="20"/>
        </w:rPr>
        <w:t>Council,</w:t>
      </w:r>
      <w:r>
        <w:rPr>
          <w:color w:val="1F1F1F"/>
          <w:spacing w:val="-20"/>
          <w:w w:val="110"/>
          <w:sz w:val="20"/>
        </w:rPr>
        <w:t> </w:t>
      </w:r>
      <w:r>
        <w:rPr>
          <w:color w:val="2F2F2F"/>
          <w:spacing w:val="6"/>
          <w:w w:val="110"/>
          <w:sz w:val="20"/>
        </w:rPr>
        <w:t>w</w:t>
      </w:r>
      <w:r>
        <w:rPr>
          <w:color w:val="0F0F0F"/>
          <w:spacing w:val="6"/>
          <w:w w:val="110"/>
          <w:sz w:val="20"/>
        </w:rPr>
        <w:t>h</w:t>
      </w:r>
      <w:r>
        <w:rPr>
          <w:color w:val="2F2F2F"/>
          <w:spacing w:val="6"/>
          <w:w w:val="110"/>
          <w:sz w:val="20"/>
        </w:rPr>
        <w:t>e</w:t>
      </w:r>
      <w:r>
        <w:rPr>
          <w:color w:val="0F0F0F"/>
          <w:spacing w:val="6"/>
          <w:w w:val="110"/>
          <w:sz w:val="20"/>
        </w:rPr>
        <w:t>r</w:t>
      </w:r>
      <w:r>
        <w:rPr>
          <w:color w:val="2F2F2F"/>
          <w:spacing w:val="6"/>
          <w:w w:val="110"/>
          <w:sz w:val="20"/>
        </w:rPr>
        <w:t>e</w:t>
      </w:r>
      <w:r>
        <w:rPr>
          <w:color w:val="2F2F2F"/>
          <w:spacing w:val="-17"/>
          <w:w w:val="110"/>
          <w:sz w:val="20"/>
        </w:rPr>
        <w:t> </w:t>
      </w:r>
      <w:r>
        <w:rPr>
          <w:color w:val="1F1F1F"/>
          <w:w w:val="110"/>
          <w:sz w:val="20"/>
        </w:rPr>
        <w:t>we</w:t>
      </w:r>
      <w:r>
        <w:rPr>
          <w:color w:val="1F1F1F"/>
          <w:spacing w:val="-27"/>
          <w:w w:val="110"/>
          <w:sz w:val="20"/>
        </w:rPr>
        <w:t> </w:t>
      </w:r>
      <w:r>
        <w:rPr>
          <w:color w:val="2F2F2F"/>
          <w:w w:val="110"/>
          <w:sz w:val="20"/>
        </w:rPr>
        <w:t>have</w:t>
      </w:r>
      <w:r>
        <w:rPr>
          <w:color w:val="2F2F2F"/>
          <w:spacing w:val="-23"/>
          <w:w w:val="110"/>
          <w:sz w:val="20"/>
        </w:rPr>
        <w:t> </w:t>
      </w:r>
      <w:r>
        <w:rPr>
          <w:color w:val="1F1F1F"/>
          <w:w w:val="110"/>
          <w:sz w:val="20"/>
        </w:rPr>
        <w:t>for</w:t>
      </w:r>
      <w:r>
        <w:rPr>
          <w:color w:val="1F1F1F"/>
          <w:spacing w:val="-6"/>
          <w:w w:val="110"/>
          <w:sz w:val="20"/>
        </w:rPr>
        <w:t> </w:t>
      </w:r>
      <w:r>
        <w:rPr>
          <w:color w:val="2F2F2F"/>
          <w:spacing w:val="10"/>
          <w:w w:val="110"/>
          <w:sz w:val="20"/>
        </w:rPr>
        <w:t>t</w:t>
      </w:r>
      <w:r>
        <w:rPr>
          <w:color w:val="0F0F0F"/>
          <w:spacing w:val="10"/>
          <w:w w:val="110"/>
          <w:sz w:val="20"/>
        </w:rPr>
        <w:t>h</w:t>
      </w:r>
      <w:r>
        <w:rPr>
          <w:color w:val="2F2F2F"/>
          <w:spacing w:val="10"/>
          <w:w w:val="110"/>
          <w:sz w:val="20"/>
        </w:rPr>
        <w:t>e</w:t>
      </w:r>
      <w:r>
        <w:rPr>
          <w:color w:val="2F2F2F"/>
          <w:spacing w:val="-27"/>
          <w:w w:val="110"/>
          <w:sz w:val="20"/>
        </w:rPr>
        <w:t> </w:t>
      </w:r>
      <w:r>
        <w:rPr>
          <w:color w:val="0F0F0F"/>
          <w:w w:val="110"/>
          <w:sz w:val="20"/>
        </w:rPr>
        <w:t>p</w:t>
      </w:r>
      <w:r>
        <w:rPr>
          <w:color w:val="2F2F2F"/>
          <w:w w:val="110"/>
          <w:sz w:val="20"/>
        </w:rPr>
        <w:t>ast</w:t>
      </w:r>
      <w:r>
        <w:rPr>
          <w:color w:val="2F2F2F"/>
          <w:spacing w:val="-12"/>
          <w:w w:val="110"/>
          <w:sz w:val="20"/>
        </w:rPr>
        <w:t> </w:t>
      </w:r>
      <w:r>
        <w:rPr>
          <w:color w:val="2F2F2F"/>
          <w:w w:val="110"/>
          <w:sz w:val="20"/>
        </w:rPr>
        <w:t>3</w:t>
      </w:r>
      <w:r>
        <w:rPr>
          <w:color w:val="2F2F2F"/>
          <w:spacing w:val="-23"/>
          <w:w w:val="110"/>
          <w:sz w:val="20"/>
        </w:rPr>
        <w:t> </w:t>
      </w:r>
      <w:r>
        <w:rPr>
          <w:color w:val="1F1F1F"/>
          <w:w w:val="110"/>
          <w:sz w:val="20"/>
        </w:rPr>
        <w:t>years</w:t>
      </w:r>
      <w:r>
        <w:rPr>
          <w:color w:val="1F1F1F"/>
          <w:spacing w:val="-23"/>
          <w:w w:val="110"/>
          <w:sz w:val="20"/>
        </w:rPr>
        <w:t> </w:t>
      </w:r>
      <w:r>
        <w:rPr>
          <w:color w:val="1F1F1F"/>
          <w:w w:val="110"/>
          <w:sz w:val="20"/>
        </w:rPr>
        <w:t>been subject to </w:t>
      </w:r>
      <w:r>
        <w:rPr>
          <w:color w:val="0F0F0F"/>
          <w:w w:val="110"/>
          <w:sz w:val="20"/>
        </w:rPr>
        <w:t>incon</w:t>
      </w:r>
      <w:r>
        <w:rPr>
          <w:color w:val="2F2F2F"/>
          <w:w w:val="110"/>
          <w:sz w:val="20"/>
        </w:rPr>
        <w:t>sis</w:t>
      </w:r>
      <w:r>
        <w:rPr>
          <w:color w:val="0F0F0F"/>
          <w:w w:val="110"/>
          <w:sz w:val="20"/>
        </w:rPr>
        <w:t>t </w:t>
      </w:r>
      <w:r>
        <w:rPr>
          <w:color w:val="2F2F2F"/>
          <w:w w:val="110"/>
          <w:sz w:val="20"/>
        </w:rPr>
        <w:t>e</w:t>
      </w:r>
      <w:r>
        <w:rPr>
          <w:color w:val="0F0F0F"/>
          <w:w w:val="110"/>
          <w:sz w:val="20"/>
        </w:rPr>
        <w:t>nt and </w:t>
      </w:r>
      <w:r>
        <w:rPr>
          <w:color w:val="1F1F1F"/>
          <w:w w:val="110"/>
          <w:sz w:val="20"/>
        </w:rPr>
        <w:t>contradictory </w:t>
      </w:r>
      <w:r>
        <w:rPr>
          <w:color w:val="0F0F0F"/>
          <w:w w:val="110"/>
          <w:sz w:val="20"/>
        </w:rPr>
        <w:t>p</w:t>
      </w:r>
      <w:r>
        <w:rPr>
          <w:color w:val="2F2F2F"/>
          <w:w w:val="110"/>
          <w:sz w:val="20"/>
        </w:rPr>
        <w:t>e</w:t>
      </w:r>
      <w:r>
        <w:rPr>
          <w:color w:val="0F0F0F"/>
          <w:w w:val="110"/>
          <w:sz w:val="20"/>
        </w:rPr>
        <w:t>rforman</w:t>
      </w:r>
      <w:r>
        <w:rPr>
          <w:color w:val="2F2F2F"/>
          <w:w w:val="110"/>
          <w:sz w:val="20"/>
        </w:rPr>
        <w:t>ce </w:t>
      </w:r>
      <w:r>
        <w:rPr>
          <w:color w:val="1F1F1F"/>
          <w:w w:val="110"/>
          <w:sz w:val="20"/>
        </w:rPr>
        <w:t>issued </w:t>
      </w:r>
      <w:r>
        <w:rPr>
          <w:color w:val="0F0F0F"/>
          <w:spacing w:val="4"/>
          <w:w w:val="110"/>
          <w:sz w:val="20"/>
        </w:rPr>
        <w:t>b</w:t>
      </w:r>
      <w:r>
        <w:rPr>
          <w:color w:val="2F2F2F"/>
          <w:spacing w:val="4"/>
          <w:w w:val="110"/>
          <w:sz w:val="20"/>
        </w:rPr>
        <w:t>y </w:t>
      </w:r>
      <w:r>
        <w:rPr>
          <w:color w:val="1F1F1F"/>
          <w:w w:val="110"/>
          <w:sz w:val="20"/>
        </w:rPr>
        <w:t>their </w:t>
      </w:r>
      <w:r>
        <w:rPr>
          <w:color w:val="0F0F0F"/>
          <w:w w:val="110"/>
          <w:sz w:val="20"/>
        </w:rPr>
        <w:t>Flood and </w:t>
      </w:r>
      <w:r>
        <w:rPr>
          <w:color w:val="1F1F1F"/>
          <w:w w:val="110"/>
          <w:sz w:val="20"/>
        </w:rPr>
        <w:t>Development </w:t>
      </w:r>
      <w:r>
        <w:rPr>
          <w:color w:val="0F0F0F"/>
          <w:w w:val="110"/>
          <w:sz w:val="20"/>
        </w:rPr>
        <w:t>Team during pl</w:t>
      </w:r>
      <w:r>
        <w:rPr>
          <w:color w:val="2F2F2F"/>
          <w:w w:val="110"/>
          <w:sz w:val="20"/>
        </w:rPr>
        <w:t>a</w:t>
      </w:r>
      <w:r>
        <w:rPr>
          <w:color w:val="0F0F0F"/>
          <w:w w:val="110"/>
          <w:sz w:val="20"/>
        </w:rPr>
        <w:t>nnin </w:t>
      </w:r>
      <w:r>
        <w:rPr>
          <w:color w:val="2F2F2F"/>
          <w:w w:val="110"/>
          <w:sz w:val="20"/>
        </w:rPr>
        <w:t>g app </w:t>
      </w:r>
      <w:r>
        <w:rPr>
          <w:color w:val="0F0F0F"/>
          <w:spacing w:val="2"/>
          <w:w w:val="110"/>
          <w:sz w:val="20"/>
        </w:rPr>
        <w:t>lic</w:t>
      </w:r>
      <w:r>
        <w:rPr>
          <w:color w:val="2F2F2F"/>
          <w:spacing w:val="2"/>
          <w:w w:val="110"/>
          <w:sz w:val="20"/>
        </w:rPr>
        <w:t>at</w:t>
      </w:r>
      <w:r>
        <w:rPr>
          <w:color w:val="0F0F0F"/>
          <w:spacing w:val="2"/>
          <w:w w:val="110"/>
          <w:sz w:val="20"/>
        </w:rPr>
        <w:t>ions</w:t>
      </w:r>
      <w:r>
        <w:rPr>
          <w:color w:val="444444"/>
          <w:spacing w:val="2"/>
          <w:w w:val="110"/>
          <w:sz w:val="20"/>
        </w:rPr>
        <w:t>. </w:t>
      </w:r>
      <w:r>
        <w:rPr>
          <w:color w:val="1F1F1F"/>
          <w:w w:val="110"/>
          <w:sz w:val="20"/>
        </w:rPr>
        <w:t>This </w:t>
      </w:r>
      <w:r>
        <w:rPr>
          <w:color w:val="2F2F2F"/>
          <w:w w:val="110"/>
          <w:sz w:val="20"/>
        </w:rPr>
        <w:t>adv</w:t>
      </w:r>
      <w:r>
        <w:rPr>
          <w:color w:val="0F0F0F"/>
          <w:w w:val="110"/>
          <w:sz w:val="20"/>
        </w:rPr>
        <w:t>ic</w:t>
      </w:r>
      <w:r>
        <w:rPr>
          <w:color w:val="2F2F2F"/>
          <w:w w:val="110"/>
          <w:sz w:val="20"/>
        </w:rPr>
        <w:t>e </w:t>
      </w:r>
      <w:r>
        <w:rPr>
          <w:color w:val="1F1F1F"/>
          <w:w w:val="110"/>
          <w:sz w:val="20"/>
        </w:rPr>
        <w:t>affects the </w:t>
      </w:r>
      <w:r>
        <w:rPr>
          <w:color w:val="2F2F2F"/>
          <w:w w:val="110"/>
          <w:sz w:val="20"/>
        </w:rPr>
        <w:t>safety </w:t>
      </w:r>
      <w:r>
        <w:rPr>
          <w:color w:val="1F1F1F"/>
          <w:w w:val="110"/>
          <w:sz w:val="20"/>
        </w:rPr>
        <w:t>of </w:t>
      </w:r>
      <w:r>
        <w:rPr>
          <w:color w:val="2F2F2F"/>
          <w:w w:val="110"/>
          <w:sz w:val="20"/>
        </w:rPr>
        <w:t>86 </w:t>
      </w:r>
      <w:r>
        <w:rPr>
          <w:color w:val="1F1F1F"/>
          <w:w w:val="110"/>
          <w:sz w:val="20"/>
        </w:rPr>
        <w:t>homes, </w:t>
      </w:r>
      <w:r>
        <w:rPr>
          <w:color w:val="2F2F2F"/>
          <w:w w:val="110"/>
          <w:sz w:val="20"/>
        </w:rPr>
        <w:t>whic</w:t>
      </w:r>
      <w:r>
        <w:rPr>
          <w:color w:val="0F0F0F"/>
          <w:w w:val="110"/>
          <w:sz w:val="20"/>
        </w:rPr>
        <w:t>h </w:t>
      </w:r>
      <w:r>
        <w:rPr>
          <w:color w:val="1F1F1F"/>
          <w:w w:val="110"/>
          <w:sz w:val="20"/>
        </w:rPr>
        <w:t>we </w:t>
      </w:r>
      <w:r>
        <w:rPr>
          <w:color w:val="0F0F0F"/>
          <w:w w:val="110"/>
          <w:sz w:val="20"/>
        </w:rPr>
        <w:t>h</w:t>
      </w:r>
      <w:r>
        <w:rPr>
          <w:color w:val="2F2F2F"/>
          <w:w w:val="110"/>
          <w:sz w:val="20"/>
        </w:rPr>
        <w:t>ave </w:t>
      </w:r>
      <w:r>
        <w:rPr>
          <w:color w:val="1F1F1F"/>
          <w:w w:val="110"/>
          <w:sz w:val="20"/>
        </w:rPr>
        <w:t>previously </w:t>
      </w:r>
      <w:r>
        <w:rPr>
          <w:color w:val="2F2F2F"/>
          <w:spacing w:val="3"/>
          <w:w w:val="110"/>
          <w:sz w:val="20"/>
        </w:rPr>
        <w:t>add</w:t>
      </w:r>
      <w:r>
        <w:rPr>
          <w:color w:val="0F0F0F"/>
          <w:spacing w:val="3"/>
          <w:w w:val="110"/>
          <w:sz w:val="20"/>
        </w:rPr>
        <w:t>r </w:t>
      </w:r>
      <w:r>
        <w:rPr>
          <w:color w:val="2F2F2F"/>
          <w:spacing w:val="-4"/>
          <w:w w:val="110"/>
          <w:sz w:val="20"/>
        </w:rPr>
        <w:t>esse</w:t>
      </w:r>
      <w:r>
        <w:rPr>
          <w:color w:val="0F0F0F"/>
          <w:spacing w:val="-4"/>
          <w:w w:val="110"/>
          <w:sz w:val="20"/>
        </w:rPr>
        <w:t>d </w:t>
      </w:r>
      <w:r>
        <w:rPr>
          <w:color w:val="1F1F1F"/>
          <w:w w:val="110"/>
          <w:sz w:val="20"/>
        </w:rPr>
        <w:t>to Ms</w:t>
      </w:r>
      <w:r>
        <w:rPr>
          <w:color w:val="1F1F1F"/>
          <w:spacing w:val="14"/>
          <w:w w:val="110"/>
          <w:sz w:val="20"/>
        </w:rPr>
        <w:t> </w:t>
      </w:r>
      <w:r>
        <w:rPr>
          <w:color w:val="0F0F0F"/>
          <w:spacing w:val="7"/>
          <w:w w:val="110"/>
          <w:sz w:val="20"/>
        </w:rPr>
        <w:t>H</w:t>
      </w:r>
      <w:r>
        <w:rPr>
          <w:color w:val="2F2F2F"/>
          <w:spacing w:val="7"/>
          <w:w w:val="110"/>
          <w:sz w:val="20"/>
        </w:rPr>
        <w:t>a</w:t>
      </w:r>
      <w:r>
        <w:rPr>
          <w:color w:val="0F0F0F"/>
          <w:spacing w:val="7"/>
          <w:w w:val="110"/>
          <w:sz w:val="20"/>
        </w:rPr>
        <w:t>r</w:t>
      </w:r>
      <w:r>
        <w:rPr>
          <w:color w:val="2F2F2F"/>
          <w:spacing w:val="7"/>
          <w:w w:val="110"/>
          <w:sz w:val="20"/>
        </w:rPr>
        <w:t>r</w:t>
      </w:r>
      <w:r>
        <w:rPr>
          <w:color w:val="0F0F0F"/>
          <w:spacing w:val="7"/>
          <w:w w:val="110"/>
          <w:sz w:val="20"/>
        </w:rPr>
        <w:t>i</w:t>
      </w:r>
      <w:r>
        <w:rPr>
          <w:color w:val="2F2F2F"/>
          <w:spacing w:val="7"/>
          <w:w w:val="110"/>
          <w:sz w:val="20"/>
        </w:rPr>
        <w:t>so</w:t>
      </w:r>
      <w:r>
        <w:rPr>
          <w:color w:val="0F0F0F"/>
          <w:spacing w:val="7"/>
          <w:w w:val="110"/>
          <w:sz w:val="20"/>
        </w:rPr>
        <w:t>n</w:t>
      </w:r>
      <w:r>
        <w:rPr>
          <w:color w:val="2F2F2F"/>
          <w:spacing w:val="7"/>
          <w:w w:val="110"/>
          <w:sz w:val="20"/>
        </w:rPr>
        <w:t>.</w:t>
      </w:r>
    </w:p>
    <w:p>
      <w:pPr>
        <w:spacing w:after="0" w:line="304" w:lineRule="auto"/>
        <w:jc w:val="left"/>
        <w:rPr>
          <w:sz w:val="20"/>
        </w:rPr>
        <w:sectPr>
          <w:type w:val="continuous"/>
          <w:pgSz w:w="11900" w:h="16820"/>
          <w:pgMar w:top="1400" w:bottom="280" w:left="80" w:right="0"/>
        </w:sectPr>
      </w:pPr>
    </w:p>
    <w:p>
      <w:pPr>
        <w:spacing w:line="302" w:lineRule="auto" w:before="78"/>
        <w:ind w:left="1507" w:right="1562" w:firstLine="12"/>
        <w:jc w:val="left"/>
        <w:rPr>
          <w:sz w:val="20"/>
        </w:rPr>
      </w:pPr>
      <w:r>
        <w:rPr>
          <w:color w:val="2F2F2F"/>
          <w:w w:val="105"/>
          <w:sz w:val="20"/>
        </w:rPr>
        <w:t>Our fight </w:t>
      </w:r>
      <w:r>
        <w:rPr>
          <w:color w:val="2F2F2F"/>
          <w:spacing w:val="-3"/>
          <w:w w:val="105"/>
          <w:sz w:val="20"/>
        </w:rPr>
        <w:t>s</w:t>
      </w:r>
      <w:r>
        <w:rPr>
          <w:color w:val="484848"/>
          <w:spacing w:val="-3"/>
          <w:w w:val="105"/>
          <w:sz w:val="20"/>
        </w:rPr>
        <w:t>ee </w:t>
      </w:r>
      <w:r>
        <w:rPr>
          <w:color w:val="2F2F2F"/>
          <w:w w:val="105"/>
          <w:sz w:val="20"/>
        </w:rPr>
        <w:t>ms endle</w:t>
      </w:r>
      <w:r>
        <w:rPr>
          <w:color w:val="484848"/>
          <w:w w:val="105"/>
          <w:sz w:val="20"/>
        </w:rPr>
        <w:t>s</w:t>
      </w:r>
      <w:r>
        <w:rPr>
          <w:color w:val="2F2F2F"/>
          <w:w w:val="105"/>
          <w:sz w:val="20"/>
        </w:rPr>
        <w:t>s and w</w:t>
      </w:r>
      <w:r>
        <w:rPr>
          <w:color w:val="484848"/>
          <w:w w:val="105"/>
          <w:sz w:val="20"/>
        </w:rPr>
        <w:t>e </w:t>
      </w:r>
      <w:r>
        <w:rPr>
          <w:color w:val="2F2F2F"/>
          <w:spacing w:val="5"/>
          <w:w w:val="105"/>
          <w:sz w:val="20"/>
        </w:rPr>
        <w:t>ar</w:t>
      </w:r>
      <w:r>
        <w:rPr>
          <w:color w:val="484848"/>
          <w:spacing w:val="5"/>
          <w:w w:val="105"/>
          <w:sz w:val="20"/>
        </w:rPr>
        <w:t>e </w:t>
      </w:r>
      <w:r>
        <w:rPr>
          <w:color w:val="2F2F2F"/>
          <w:w w:val="105"/>
          <w:sz w:val="20"/>
        </w:rPr>
        <w:t>now drawing analogi </w:t>
      </w:r>
      <w:r>
        <w:rPr>
          <w:color w:val="484848"/>
          <w:w w:val="105"/>
          <w:sz w:val="20"/>
        </w:rPr>
        <w:t>es </w:t>
      </w:r>
      <w:r>
        <w:rPr>
          <w:color w:val="2F2F2F"/>
          <w:w w:val="105"/>
          <w:sz w:val="20"/>
        </w:rPr>
        <w:t>to Grenfell To</w:t>
      </w:r>
      <w:r>
        <w:rPr>
          <w:color w:val="484848"/>
          <w:w w:val="105"/>
          <w:sz w:val="20"/>
        </w:rPr>
        <w:t>w </w:t>
      </w:r>
      <w:r>
        <w:rPr>
          <w:color w:val="2F2F2F"/>
          <w:w w:val="105"/>
          <w:sz w:val="20"/>
        </w:rPr>
        <w:t>er </w:t>
      </w:r>
      <w:r>
        <w:rPr>
          <w:color w:val="1D1D1D"/>
          <w:spacing w:val="2"/>
          <w:w w:val="105"/>
          <w:sz w:val="20"/>
        </w:rPr>
        <w:t>re</w:t>
      </w:r>
      <w:r>
        <w:rPr>
          <w:color w:val="484848"/>
          <w:spacing w:val="2"/>
          <w:w w:val="105"/>
          <w:sz w:val="20"/>
        </w:rPr>
        <w:t>s</w:t>
      </w:r>
      <w:r>
        <w:rPr>
          <w:color w:val="0A0A0A"/>
          <w:spacing w:val="2"/>
          <w:w w:val="105"/>
          <w:sz w:val="20"/>
        </w:rPr>
        <w:t>i</w:t>
      </w:r>
      <w:r>
        <w:rPr>
          <w:color w:val="2F2F2F"/>
          <w:spacing w:val="2"/>
          <w:w w:val="105"/>
          <w:sz w:val="20"/>
        </w:rPr>
        <w:t>den </w:t>
      </w:r>
      <w:r>
        <w:rPr>
          <w:color w:val="484848"/>
          <w:w w:val="105"/>
          <w:sz w:val="20"/>
        </w:rPr>
        <w:t>ts, </w:t>
      </w:r>
      <w:r>
        <w:rPr>
          <w:color w:val="1D1D1D"/>
          <w:w w:val="105"/>
          <w:sz w:val="20"/>
        </w:rPr>
        <w:t>where </w:t>
      </w:r>
      <w:r>
        <w:rPr>
          <w:color w:val="2F2F2F"/>
          <w:w w:val="105"/>
          <w:sz w:val="20"/>
        </w:rPr>
        <w:t>they voiced </w:t>
      </w:r>
      <w:r>
        <w:rPr>
          <w:color w:val="1D1D1D"/>
          <w:w w:val="105"/>
          <w:sz w:val="20"/>
        </w:rPr>
        <w:t>concerns to </w:t>
      </w:r>
      <w:r>
        <w:rPr>
          <w:color w:val="2F2F2F"/>
          <w:w w:val="105"/>
          <w:sz w:val="20"/>
        </w:rPr>
        <w:t>Kensington and Che </w:t>
      </w:r>
      <w:r>
        <w:rPr>
          <w:color w:val="0A0A0A"/>
          <w:spacing w:val="2"/>
          <w:w w:val="105"/>
          <w:sz w:val="20"/>
        </w:rPr>
        <w:t>l</w:t>
      </w:r>
      <w:r>
        <w:rPr>
          <w:color w:val="2F2F2F"/>
          <w:spacing w:val="2"/>
          <w:w w:val="105"/>
          <w:sz w:val="20"/>
        </w:rPr>
        <w:t>sea </w:t>
      </w:r>
      <w:r>
        <w:rPr>
          <w:color w:val="2F2F2F"/>
          <w:w w:val="105"/>
          <w:sz w:val="20"/>
        </w:rPr>
        <w:t>Borough Counc </w:t>
      </w:r>
      <w:r>
        <w:rPr>
          <w:color w:val="0A0A0A"/>
          <w:w w:val="105"/>
          <w:sz w:val="20"/>
        </w:rPr>
        <w:t>il </w:t>
      </w:r>
      <w:r>
        <w:rPr>
          <w:color w:val="1D1D1D"/>
          <w:w w:val="105"/>
          <w:sz w:val="20"/>
        </w:rPr>
        <w:t>but </w:t>
      </w:r>
      <w:r>
        <w:rPr>
          <w:color w:val="2F2F2F"/>
          <w:w w:val="105"/>
          <w:sz w:val="20"/>
        </w:rPr>
        <w:t>were </w:t>
      </w:r>
      <w:r>
        <w:rPr>
          <w:color w:val="0A0A0A"/>
          <w:w w:val="105"/>
          <w:sz w:val="20"/>
        </w:rPr>
        <w:t>i</w:t>
      </w:r>
      <w:r>
        <w:rPr>
          <w:color w:val="2F2F2F"/>
          <w:w w:val="105"/>
          <w:sz w:val="20"/>
        </w:rPr>
        <w:t>gnored and quoted " on</w:t>
      </w:r>
      <w:r>
        <w:rPr>
          <w:color w:val="0A0A0A"/>
          <w:w w:val="105"/>
          <w:sz w:val="20"/>
        </w:rPr>
        <w:t>ly </w:t>
      </w:r>
      <w:r>
        <w:rPr>
          <w:color w:val="2F2F2F"/>
          <w:w w:val="105"/>
          <w:sz w:val="20"/>
        </w:rPr>
        <w:t>a catastrophic event </w:t>
      </w:r>
      <w:r>
        <w:rPr>
          <w:b/>
          <w:color w:val="2F2F2F"/>
          <w:w w:val="105"/>
          <w:sz w:val="21"/>
        </w:rPr>
        <w:t>w</w:t>
      </w:r>
      <w:r>
        <w:rPr>
          <w:b/>
          <w:color w:val="0A0A0A"/>
          <w:w w:val="105"/>
          <w:sz w:val="21"/>
        </w:rPr>
        <w:t>ill </w:t>
      </w:r>
      <w:r>
        <w:rPr>
          <w:color w:val="2F2F2F"/>
          <w:w w:val="105"/>
          <w:sz w:val="20"/>
        </w:rPr>
        <w:t>expose </w:t>
      </w:r>
      <w:r>
        <w:rPr>
          <w:color w:val="1D1D1D"/>
          <w:w w:val="105"/>
          <w:sz w:val="20"/>
        </w:rPr>
        <w:t>the </w:t>
      </w:r>
      <w:r>
        <w:rPr>
          <w:color w:val="0A0A0A"/>
          <w:spacing w:val="2"/>
          <w:w w:val="105"/>
          <w:sz w:val="20"/>
        </w:rPr>
        <w:t>i</w:t>
      </w:r>
      <w:r>
        <w:rPr>
          <w:color w:val="2F2F2F"/>
          <w:spacing w:val="2"/>
          <w:w w:val="105"/>
          <w:sz w:val="20"/>
        </w:rPr>
        <w:t>nep </w:t>
      </w:r>
      <w:r>
        <w:rPr>
          <w:color w:val="2F2F2F"/>
          <w:w w:val="105"/>
          <w:sz w:val="20"/>
        </w:rPr>
        <w:t>titude</w:t>
      </w:r>
      <w:r>
        <w:rPr>
          <w:color w:val="2F2F2F"/>
          <w:spacing w:val="55"/>
          <w:w w:val="105"/>
          <w:sz w:val="20"/>
        </w:rPr>
        <w:t> </w:t>
      </w:r>
      <w:r>
        <w:rPr>
          <w:color w:val="2F2F2F"/>
          <w:w w:val="105"/>
          <w:sz w:val="20"/>
        </w:rPr>
        <w:t>and </w:t>
      </w:r>
      <w:r>
        <w:rPr>
          <w:color w:val="1D1D1D"/>
          <w:w w:val="105"/>
          <w:sz w:val="20"/>
        </w:rPr>
        <w:t>incompe </w:t>
      </w:r>
      <w:r>
        <w:rPr>
          <w:color w:val="484848"/>
          <w:w w:val="105"/>
          <w:sz w:val="20"/>
        </w:rPr>
        <w:t>t</w:t>
      </w:r>
      <w:r>
        <w:rPr>
          <w:color w:val="2F2F2F"/>
          <w:w w:val="105"/>
          <w:sz w:val="20"/>
        </w:rPr>
        <w:t>ence" .</w:t>
      </w:r>
    </w:p>
    <w:p>
      <w:pPr>
        <w:spacing w:line="307" w:lineRule="auto" w:before="0"/>
        <w:ind w:left="1492" w:right="2045" w:firstLine="12"/>
        <w:jc w:val="left"/>
        <w:rPr>
          <w:sz w:val="20"/>
        </w:rPr>
      </w:pPr>
      <w:r>
        <w:rPr>
          <w:color w:val="2F2F2F"/>
          <w:w w:val="105"/>
          <w:sz w:val="20"/>
        </w:rPr>
        <w:t>Whilst Grenfell sadly </w:t>
      </w:r>
      <w:r>
        <w:rPr>
          <w:color w:val="1D1D1D"/>
          <w:w w:val="105"/>
          <w:sz w:val="20"/>
        </w:rPr>
        <w:t>took the </w:t>
      </w:r>
      <w:r>
        <w:rPr>
          <w:color w:val="0A0A0A"/>
          <w:w w:val="105"/>
          <w:sz w:val="20"/>
        </w:rPr>
        <w:t>li</w:t>
      </w:r>
      <w:r>
        <w:rPr>
          <w:color w:val="2F2F2F"/>
          <w:w w:val="105"/>
          <w:sz w:val="20"/>
        </w:rPr>
        <w:t>ves o</w:t>
      </w:r>
      <w:r>
        <w:rPr>
          <w:color w:val="0A0A0A"/>
          <w:w w:val="105"/>
          <w:sz w:val="20"/>
        </w:rPr>
        <w:t>f </w:t>
      </w:r>
      <w:r>
        <w:rPr>
          <w:color w:val="2F2F2F"/>
          <w:w w:val="105"/>
          <w:sz w:val="20"/>
        </w:rPr>
        <w:t>72 </w:t>
      </w:r>
      <w:r>
        <w:rPr>
          <w:color w:val="1D1D1D"/>
          <w:w w:val="105"/>
          <w:sz w:val="20"/>
        </w:rPr>
        <w:t>people </w:t>
      </w:r>
      <w:r>
        <w:rPr>
          <w:color w:val="2F2F2F"/>
          <w:w w:val="105"/>
          <w:sz w:val="20"/>
        </w:rPr>
        <w:t>and injured a further, we do </w:t>
      </w:r>
      <w:r>
        <w:rPr>
          <w:color w:val="1D1D1D"/>
          <w:w w:val="105"/>
          <w:sz w:val="20"/>
        </w:rPr>
        <w:t>not </w:t>
      </w:r>
      <w:r>
        <w:rPr>
          <w:color w:val="2F2F2F"/>
          <w:w w:val="105"/>
          <w:sz w:val="20"/>
        </w:rPr>
        <w:t>want out concerns to </w:t>
      </w:r>
      <w:r>
        <w:rPr>
          <w:color w:val="1D1D1D"/>
          <w:w w:val="105"/>
          <w:sz w:val="20"/>
        </w:rPr>
        <w:t>result in </w:t>
      </w:r>
      <w:r>
        <w:rPr>
          <w:color w:val="2F2F2F"/>
          <w:w w:val="105"/>
          <w:sz w:val="20"/>
        </w:rPr>
        <w:t>any </w:t>
      </w:r>
      <w:r>
        <w:rPr>
          <w:color w:val="0A0A0A"/>
          <w:w w:val="105"/>
          <w:sz w:val="20"/>
        </w:rPr>
        <w:t>i</w:t>
      </w:r>
      <w:r>
        <w:rPr>
          <w:color w:val="2F2F2F"/>
          <w:w w:val="105"/>
          <w:sz w:val="20"/>
        </w:rPr>
        <w:t>njury </w:t>
      </w:r>
      <w:r>
        <w:rPr>
          <w:color w:val="1D1D1D"/>
          <w:w w:val="105"/>
          <w:sz w:val="20"/>
        </w:rPr>
        <w:t>or </w:t>
      </w:r>
      <w:r>
        <w:rPr>
          <w:color w:val="0A0A0A"/>
          <w:w w:val="105"/>
          <w:sz w:val="20"/>
        </w:rPr>
        <w:t>l</w:t>
      </w:r>
      <w:r>
        <w:rPr>
          <w:color w:val="2F2F2F"/>
          <w:w w:val="105"/>
          <w:sz w:val="20"/>
        </w:rPr>
        <w:t>oss.</w:t>
      </w:r>
    </w:p>
    <w:p>
      <w:pPr>
        <w:pStyle w:val="BodyText"/>
        <w:spacing w:before="1"/>
        <w:rPr>
          <w:sz w:val="26"/>
        </w:rPr>
      </w:pPr>
    </w:p>
    <w:p>
      <w:pPr>
        <w:spacing w:line="297" w:lineRule="auto" w:before="0"/>
        <w:ind w:left="1463" w:right="1562" w:firstLine="20"/>
        <w:jc w:val="left"/>
        <w:rPr>
          <w:sz w:val="20"/>
        </w:rPr>
      </w:pPr>
      <w:r>
        <w:rPr>
          <w:color w:val="2F2F2F"/>
          <w:w w:val="105"/>
          <w:sz w:val="20"/>
        </w:rPr>
        <w:t>We </w:t>
      </w:r>
      <w:r>
        <w:rPr>
          <w:color w:val="1D1D1D"/>
          <w:w w:val="105"/>
          <w:sz w:val="20"/>
        </w:rPr>
        <w:t>are now </w:t>
      </w:r>
      <w:r>
        <w:rPr>
          <w:color w:val="2F2F2F"/>
          <w:w w:val="105"/>
          <w:sz w:val="20"/>
        </w:rPr>
        <w:t>speaking out and ask</w:t>
      </w:r>
      <w:r>
        <w:rPr>
          <w:color w:val="0A0A0A"/>
          <w:w w:val="105"/>
          <w:sz w:val="20"/>
        </w:rPr>
        <w:t>in </w:t>
      </w:r>
      <w:r>
        <w:rPr>
          <w:color w:val="2F2F2F"/>
          <w:w w:val="105"/>
          <w:sz w:val="20"/>
        </w:rPr>
        <w:t>g for </w:t>
      </w:r>
      <w:r>
        <w:rPr>
          <w:color w:val="1D1D1D"/>
          <w:w w:val="105"/>
          <w:sz w:val="20"/>
        </w:rPr>
        <w:t>wider help. </w:t>
      </w:r>
      <w:r>
        <w:rPr>
          <w:color w:val="2F2F2F"/>
          <w:w w:val="105"/>
          <w:sz w:val="20"/>
        </w:rPr>
        <w:t>We ask, for you </w:t>
      </w:r>
      <w:r>
        <w:rPr>
          <w:color w:val="1D1D1D"/>
          <w:w w:val="105"/>
          <w:sz w:val="20"/>
        </w:rPr>
        <w:t>to </w:t>
      </w:r>
      <w:r>
        <w:rPr>
          <w:color w:val="2F2F2F"/>
          <w:w w:val="105"/>
          <w:sz w:val="20"/>
        </w:rPr>
        <w:t>take trouble to read the attached </w:t>
      </w:r>
      <w:r>
        <w:rPr>
          <w:color w:val="1D1D1D"/>
          <w:w w:val="105"/>
          <w:sz w:val="20"/>
        </w:rPr>
        <w:t>letter issued to the CEO of </w:t>
      </w:r>
      <w:r>
        <w:rPr>
          <w:color w:val="2F2F2F"/>
          <w:w w:val="105"/>
          <w:sz w:val="20"/>
        </w:rPr>
        <w:t>Cum br </w:t>
      </w:r>
      <w:r>
        <w:rPr>
          <w:color w:val="0A0A0A"/>
          <w:w w:val="105"/>
          <w:sz w:val="20"/>
        </w:rPr>
        <w:t>i</w:t>
      </w:r>
      <w:r>
        <w:rPr>
          <w:color w:val="2F2F2F"/>
          <w:w w:val="105"/>
          <w:sz w:val="20"/>
        </w:rPr>
        <w:t>a </w:t>
      </w:r>
      <w:r>
        <w:rPr>
          <w:color w:val="1D1D1D"/>
          <w:w w:val="105"/>
          <w:sz w:val="20"/>
        </w:rPr>
        <w:t>County </w:t>
      </w:r>
      <w:r>
        <w:rPr>
          <w:color w:val="2F2F2F"/>
          <w:w w:val="105"/>
          <w:sz w:val="20"/>
        </w:rPr>
        <w:t>Council and would we</w:t>
      </w:r>
      <w:r>
        <w:rPr>
          <w:color w:val="484848"/>
          <w:w w:val="105"/>
          <w:sz w:val="20"/>
        </w:rPr>
        <w:t>l</w:t>
      </w:r>
      <w:r>
        <w:rPr>
          <w:color w:val="2F2F2F"/>
          <w:w w:val="105"/>
          <w:sz w:val="20"/>
        </w:rPr>
        <w:t>come your </w:t>
      </w:r>
      <w:r>
        <w:rPr>
          <w:color w:val="1D1D1D"/>
          <w:w w:val="105"/>
          <w:sz w:val="20"/>
        </w:rPr>
        <w:t>response </w:t>
      </w:r>
      <w:r>
        <w:rPr>
          <w:color w:val="2F2F2F"/>
          <w:w w:val="105"/>
          <w:sz w:val="20"/>
        </w:rPr>
        <w:t>and </w:t>
      </w:r>
      <w:r>
        <w:rPr>
          <w:color w:val="1D1D1D"/>
          <w:w w:val="105"/>
          <w:sz w:val="20"/>
        </w:rPr>
        <w:t>support on </w:t>
      </w:r>
      <w:r>
        <w:rPr>
          <w:color w:val="2F2F2F"/>
          <w:w w:val="105"/>
          <w:sz w:val="20"/>
        </w:rPr>
        <w:t>how </w:t>
      </w:r>
      <w:r>
        <w:rPr>
          <w:color w:val="1D1D1D"/>
          <w:w w:val="105"/>
          <w:sz w:val="20"/>
        </w:rPr>
        <w:t>these significant </w:t>
      </w:r>
      <w:r>
        <w:rPr>
          <w:color w:val="2F2F2F"/>
          <w:w w:val="105"/>
          <w:sz w:val="20"/>
        </w:rPr>
        <w:t>concerns be</w:t>
      </w:r>
      <w:r>
        <w:rPr>
          <w:color w:val="0A0A0A"/>
          <w:w w:val="105"/>
          <w:sz w:val="20"/>
        </w:rPr>
        <w:t>in</w:t>
      </w:r>
      <w:r>
        <w:rPr>
          <w:color w:val="2F2F2F"/>
          <w:w w:val="105"/>
          <w:sz w:val="20"/>
        </w:rPr>
        <w:t>g </w:t>
      </w:r>
      <w:r>
        <w:rPr>
          <w:color w:val="1D1D1D"/>
          <w:w w:val="105"/>
          <w:sz w:val="20"/>
        </w:rPr>
        <w:t>buried </w:t>
      </w:r>
      <w:r>
        <w:rPr>
          <w:b/>
          <w:color w:val="0A0A0A"/>
          <w:w w:val="105"/>
          <w:sz w:val="21"/>
        </w:rPr>
        <w:t>i</w:t>
      </w:r>
      <w:r>
        <w:rPr>
          <w:b/>
          <w:color w:val="2F2F2F"/>
          <w:w w:val="105"/>
          <w:sz w:val="21"/>
        </w:rPr>
        <w:t>n </w:t>
      </w:r>
      <w:r>
        <w:rPr>
          <w:color w:val="1D1D1D"/>
          <w:w w:val="105"/>
          <w:sz w:val="20"/>
        </w:rPr>
        <w:t>Local </w:t>
      </w:r>
      <w:r>
        <w:rPr>
          <w:color w:val="2F2F2F"/>
          <w:w w:val="105"/>
          <w:sz w:val="20"/>
        </w:rPr>
        <w:t>Government can </w:t>
      </w:r>
      <w:r>
        <w:rPr>
          <w:color w:val="1D1D1D"/>
          <w:w w:val="105"/>
          <w:sz w:val="20"/>
        </w:rPr>
        <w:t>be </w:t>
      </w:r>
      <w:r>
        <w:rPr>
          <w:color w:val="2F2F2F"/>
          <w:w w:val="105"/>
          <w:sz w:val="20"/>
        </w:rPr>
        <w:t>stopped.</w:t>
      </w:r>
    </w:p>
    <w:p>
      <w:pPr>
        <w:pStyle w:val="BodyText"/>
        <w:spacing w:before="9"/>
        <w:rPr>
          <w:sz w:val="26"/>
        </w:rPr>
      </w:pPr>
    </w:p>
    <w:p>
      <w:pPr>
        <w:spacing w:before="0"/>
        <w:ind w:left="1456" w:right="0" w:firstLine="0"/>
        <w:jc w:val="left"/>
        <w:rPr>
          <w:sz w:val="20"/>
        </w:rPr>
      </w:pPr>
      <w:r>
        <w:rPr>
          <w:color w:val="2F2F2F"/>
          <w:w w:val="110"/>
          <w:sz w:val="20"/>
        </w:rPr>
        <w:t>Yours faithfully</w:t>
      </w:r>
    </w:p>
    <w:p>
      <w:pPr>
        <w:pStyle w:val="BodyText"/>
        <w:spacing w:before="5"/>
        <w:rPr>
          <w:sz w:val="31"/>
        </w:rPr>
      </w:pPr>
    </w:p>
    <w:p>
      <w:pPr>
        <w:tabs>
          <w:tab w:pos="2529" w:val="left" w:leader="none"/>
        </w:tabs>
        <w:spacing w:line="300" w:lineRule="auto" w:before="0"/>
        <w:ind w:left="1729" w:right="6747" w:hanging="288"/>
        <w:jc w:val="left"/>
        <w:rPr>
          <w:sz w:val="20"/>
        </w:rPr>
      </w:pPr>
      <w:r>
        <w:rPr>
          <w:color w:val="0A0A0A"/>
          <w:w w:val="105"/>
          <w:sz w:val="20"/>
        </w:rPr>
        <w:t>L</w:t>
      </w:r>
      <w:r>
        <w:rPr>
          <w:color w:val="2F2F2F"/>
          <w:w w:val="105"/>
          <w:sz w:val="20"/>
        </w:rPr>
        <w:t>ynn</w:t>
      </w:r>
      <w:r>
        <w:rPr>
          <w:color w:val="2F2F2F"/>
          <w:spacing w:val="16"/>
          <w:w w:val="105"/>
          <w:sz w:val="20"/>
        </w:rPr>
        <w:t> </w:t>
      </w:r>
      <w:r>
        <w:rPr>
          <w:color w:val="2F2F2F"/>
          <w:w w:val="105"/>
          <w:sz w:val="20"/>
        </w:rPr>
        <w:t>W</w:t>
        <w:tab/>
      </w:r>
      <w:r>
        <w:rPr>
          <w:color w:val="1D1D1D"/>
          <w:w w:val="105"/>
          <w:sz w:val="20"/>
        </w:rPr>
        <w:t>Obo </w:t>
      </w:r>
      <w:r>
        <w:rPr>
          <w:color w:val="2F2F2F"/>
          <w:w w:val="105"/>
          <w:sz w:val="20"/>
        </w:rPr>
        <w:t>of Bay Vista</w:t>
      </w:r>
      <w:r>
        <w:rPr>
          <w:color w:val="2F2F2F"/>
          <w:spacing w:val="-42"/>
          <w:w w:val="105"/>
          <w:sz w:val="20"/>
        </w:rPr>
        <w:t> </w:t>
      </w:r>
      <w:r>
        <w:rPr>
          <w:color w:val="1D1D1D"/>
          <w:w w:val="105"/>
          <w:sz w:val="20"/>
        </w:rPr>
        <w:t>Residents Elizabeth</w:t>
      </w:r>
      <w:r>
        <w:rPr>
          <w:color w:val="1D1D1D"/>
          <w:spacing w:val="4"/>
          <w:w w:val="105"/>
          <w:sz w:val="20"/>
        </w:rPr>
        <w:t> </w:t>
      </w:r>
      <w:r>
        <w:rPr>
          <w:color w:val="1D1D1D"/>
          <w:w w:val="105"/>
          <w:sz w:val="20"/>
        </w:rPr>
        <w:t>Crescent</w:t>
      </w:r>
    </w:p>
    <w:p>
      <w:pPr>
        <w:spacing w:line="302" w:lineRule="auto" w:before="9"/>
        <w:ind w:left="1417" w:right="9077" w:firstLine="22"/>
        <w:jc w:val="left"/>
        <w:rPr>
          <w:sz w:val="21"/>
        </w:rPr>
      </w:pPr>
      <w:r>
        <w:rPr>
          <w:color w:val="2F2F2F"/>
          <w:w w:val="105"/>
          <w:sz w:val="20"/>
        </w:rPr>
        <w:t>Whitehaven </w:t>
      </w:r>
      <w:r>
        <w:rPr>
          <w:color w:val="1D1D1D"/>
          <w:w w:val="105"/>
          <w:sz w:val="20"/>
        </w:rPr>
        <w:t>Cumbria </w:t>
      </w:r>
      <w:r>
        <w:rPr>
          <w:color w:val="1D1D1D"/>
          <w:w w:val="105"/>
          <w:sz w:val="21"/>
        </w:rPr>
        <w:t>CA28 6JQ</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21"/>
        </w:rPr>
      </w:pPr>
    </w:p>
    <w:p>
      <w:pPr>
        <w:spacing w:before="1"/>
        <w:ind w:left="0" w:right="343" w:firstLine="0"/>
        <w:jc w:val="center"/>
        <w:rPr>
          <w:rFonts w:ascii="Times New Roman"/>
          <w:sz w:val="18"/>
        </w:rPr>
      </w:pPr>
      <w:r>
        <w:rPr/>
        <w:pict>
          <v:line style="position:absolute;mso-position-horizontal-relative:page;mso-position-vertical-relative:paragraph;z-index:251723776" from="588.862488pt,37.63904pt" to="588.862488pt,-9.563501pt" stroked="true" strokeweight=".360823pt" strokecolor="#000000">
            <v:stroke dashstyle="solid"/>
            <w10:wrap type="none"/>
          </v:line>
        </w:pict>
      </w:r>
      <w:r>
        <w:rPr>
          <w:rFonts w:ascii="Times New Roman"/>
          <w:color w:val="484848"/>
          <w:w w:val="90"/>
          <w:sz w:val="18"/>
        </w:rPr>
        <w:t>2</w:t>
      </w:r>
    </w:p>
    <w:p>
      <w:pPr>
        <w:spacing w:after="0"/>
        <w:jc w:val="center"/>
        <w:rPr>
          <w:rFonts w:ascii="Times New Roman"/>
          <w:sz w:val="18"/>
        </w:rPr>
        <w:sectPr>
          <w:pgSz w:w="11900" w:h="16820"/>
          <w:pgMar w:top="1060" w:bottom="0" w:left="80" w:right="0"/>
        </w:sectPr>
      </w:pPr>
    </w:p>
    <w:p>
      <w:pPr>
        <w:pStyle w:val="BodyText"/>
        <w:rPr>
          <w:rFonts w:ascii="Times New Roman"/>
          <w:sz w:val="20"/>
        </w:rPr>
      </w:pPr>
    </w:p>
    <w:p>
      <w:pPr>
        <w:pStyle w:val="BodyText"/>
        <w:spacing w:before="7"/>
        <w:rPr>
          <w:rFonts w:ascii="Times New Roman"/>
          <w:sz w:val="22"/>
        </w:rPr>
      </w:pPr>
    </w:p>
    <w:p>
      <w:pPr>
        <w:spacing w:before="92"/>
        <w:ind w:left="2566" w:right="1773" w:firstLine="0"/>
        <w:jc w:val="center"/>
        <w:rPr>
          <w:rFonts w:ascii="Times New Roman"/>
          <w:b/>
          <w:sz w:val="19"/>
        </w:rPr>
      </w:pPr>
      <w:r>
        <w:rPr/>
        <w:drawing>
          <wp:anchor distT="0" distB="0" distL="0" distR="0" allowOverlap="1" layoutInCell="1" locked="0" behindDoc="0" simplePos="0" relativeHeight="251724800">
            <wp:simplePos x="0" y="0"/>
            <wp:positionH relativeFrom="page">
              <wp:posOffset>7519796</wp:posOffset>
            </wp:positionH>
            <wp:positionV relativeFrom="paragraph">
              <wp:posOffset>-308081</wp:posOffset>
            </wp:positionV>
            <wp:extent cx="27494" cy="681842"/>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13" cstate="print"/>
                    <a:stretch>
                      <a:fillRect/>
                    </a:stretch>
                  </pic:blipFill>
                  <pic:spPr>
                    <a:xfrm>
                      <a:off x="0" y="0"/>
                      <a:ext cx="27494" cy="681842"/>
                    </a:xfrm>
                    <a:prstGeom prst="rect">
                      <a:avLst/>
                    </a:prstGeom>
                  </pic:spPr>
                </pic:pic>
              </a:graphicData>
            </a:graphic>
          </wp:anchor>
        </w:drawing>
      </w:r>
      <w:r>
        <w:rPr>
          <w:rFonts w:ascii="Times New Roman"/>
          <w:b/>
          <w:color w:val="232323"/>
          <w:sz w:val="20"/>
        </w:rPr>
        <w:t>Bay </w:t>
      </w:r>
      <w:r>
        <w:rPr>
          <w:rFonts w:ascii="Times New Roman"/>
          <w:b/>
          <w:color w:val="232323"/>
          <w:sz w:val="19"/>
        </w:rPr>
        <w:t>Vista Residents Group</w:t>
      </w:r>
    </w:p>
    <w:p>
      <w:pPr>
        <w:spacing w:before="82"/>
        <w:ind w:left="2566" w:right="1517" w:firstLine="0"/>
        <w:jc w:val="center"/>
        <w:rPr>
          <w:rFonts w:ascii="Times New Roman"/>
          <w:b/>
          <w:sz w:val="19"/>
        </w:rPr>
      </w:pPr>
      <w:r>
        <w:rPr>
          <w:rFonts w:ascii="Times New Roman"/>
          <w:b/>
          <w:color w:val="232323"/>
          <w:sz w:val="18"/>
        </w:rPr>
        <w:t>Slizabeth Crescent, Bay </w:t>
      </w:r>
      <w:r>
        <w:rPr>
          <w:rFonts w:ascii="Times New Roman"/>
          <w:b/>
          <w:color w:val="232323"/>
          <w:sz w:val="19"/>
        </w:rPr>
        <w:t>Vista, </w:t>
      </w:r>
      <w:r>
        <w:rPr>
          <w:rFonts w:ascii="Times New Roman"/>
          <w:b/>
          <w:color w:val="232323"/>
          <w:sz w:val="18"/>
        </w:rPr>
        <w:t>Whitehaven, Cumbria, </w:t>
      </w:r>
      <w:r>
        <w:rPr>
          <w:rFonts w:ascii="Times New Roman"/>
          <w:b/>
          <w:color w:val="232323"/>
          <w:sz w:val="19"/>
        </w:rPr>
        <w:t>CA28 6JQ</w:t>
      </w:r>
    </w:p>
    <w:p>
      <w:pPr>
        <w:pStyle w:val="BodyText"/>
        <w:rPr>
          <w:rFonts w:ascii="Times New Roman"/>
          <w:b/>
          <w:sz w:val="20"/>
        </w:rPr>
      </w:pPr>
    </w:p>
    <w:p>
      <w:pPr>
        <w:pStyle w:val="BodyText"/>
        <w:spacing w:before="7"/>
        <w:rPr>
          <w:rFonts w:ascii="Times New Roman"/>
          <w:b/>
          <w:sz w:val="20"/>
        </w:rPr>
      </w:pPr>
    </w:p>
    <w:p>
      <w:pPr>
        <w:spacing w:before="0"/>
        <w:ind w:left="1971" w:right="0" w:firstLine="0"/>
        <w:jc w:val="left"/>
        <w:rPr>
          <w:sz w:val="18"/>
        </w:rPr>
      </w:pPr>
      <w:r>
        <w:rPr>
          <w:color w:val="232323"/>
          <w:w w:val="105"/>
          <w:sz w:val="18"/>
        </w:rPr>
        <w:t>2</w:t>
      </w:r>
      <w:r>
        <w:rPr>
          <w:color w:val="414141"/>
          <w:w w:val="105"/>
          <w:sz w:val="18"/>
        </w:rPr>
        <w:t>7 </w:t>
      </w:r>
      <w:r>
        <w:rPr>
          <w:color w:val="232323"/>
          <w:w w:val="105"/>
          <w:sz w:val="18"/>
        </w:rPr>
        <w:t>August 2020</w:t>
      </w:r>
    </w:p>
    <w:p>
      <w:pPr>
        <w:pStyle w:val="BodyText"/>
        <w:spacing w:before="2"/>
        <w:rPr>
          <w:sz w:val="27"/>
        </w:rPr>
      </w:pPr>
    </w:p>
    <w:p>
      <w:pPr>
        <w:spacing w:line="300" w:lineRule="auto" w:before="0"/>
        <w:ind w:left="1953" w:right="7698" w:firstLine="3"/>
        <w:jc w:val="left"/>
        <w:rPr>
          <w:sz w:val="18"/>
        </w:rPr>
      </w:pPr>
      <w:r>
        <w:rPr>
          <w:color w:val="232323"/>
          <w:w w:val="105"/>
          <w:sz w:val="18"/>
        </w:rPr>
        <w:t>Katherine Fairclough Chief Executive</w:t>
      </w:r>
    </w:p>
    <w:p>
      <w:pPr>
        <w:spacing w:before="1"/>
        <w:ind w:left="1946" w:right="0" w:firstLine="0"/>
        <w:jc w:val="left"/>
        <w:rPr>
          <w:sz w:val="18"/>
        </w:rPr>
      </w:pPr>
      <w:r>
        <w:rPr>
          <w:color w:val="232323"/>
          <w:w w:val="105"/>
          <w:sz w:val="18"/>
        </w:rPr>
        <w:t>Cum br </w:t>
      </w:r>
      <w:r>
        <w:rPr>
          <w:color w:val="414141"/>
          <w:w w:val="105"/>
          <w:sz w:val="18"/>
        </w:rPr>
        <w:t>i</w:t>
      </w:r>
      <w:r>
        <w:rPr>
          <w:color w:val="232323"/>
          <w:w w:val="105"/>
          <w:sz w:val="18"/>
        </w:rPr>
        <w:t>a County Council</w:t>
      </w:r>
    </w:p>
    <w:p>
      <w:pPr>
        <w:pStyle w:val="BodyText"/>
        <w:spacing w:before="6"/>
        <w:rPr>
          <w:sz w:val="26"/>
        </w:rPr>
      </w:pPr>
    </w:p>
    <w:p>
      <w:pPr>
        <w:spacing w:before="0"/>
        <w:ind w:left="1939" w:right="0" w:firstLine="0"/>
        <w:jc w:val="left"/>
        <w:rPr>
          <w:sz w:val="18"/>
        </w:rPr>
      </w:pPr>
      <w:r>
        <w:rPr>
          <w:color w:val="232323"/>
          <w:sz w:val="18"/>
        </w:rPr>
        <w:t>Via email ka</w:t>
      </w:r>
      <w:r>
        <w:rPr>
          <w:color w:val="414141"/>
          <w:sz w:val="18"/>
        </w:rPr>
        <w:t>t</w:t>
      </w:r>
      <w:r>
        <w:rPr>
          <w:color w:val="232323"/>
          <w:sz w:val="18"/>
        </w:rPr>
        <w:t>herine.fairclough@cumbr </w:t>
      </w:r>
      <w:r>
        <w:rPr>
          <w:color w:val="414141"/>
          <w:sz w:val="18"/>
        </w:rPr>
        <w:t>i</w:t>
      </w:r>
      <w:r>
        <w:rPr>
          <w:color w:val="232323"/>
          <w:sz w:val="18"/>
        </w:rPr>
        <w:t>a.gov.uk</w:t>
      </w:r>
    </w:p>
    <w:p>
      <w:pPr>
        <w:pStyle w:val="BodyText"/>
        <w:rPr>
          <w:sz w:val="20"/>
        </w:rPr>
      </w:pPr>
    </w:p>
    <w:p>
      <w:pPr>
        <w:pStyle w:val="BodyText"/>
        <w:rPr>
          <w:sz w:val="20"/>
        </w:rPr>
      </w:pPr>
    </w:p>
    <w:p>
      <w:pPr>
        <w:pStyle w:val="BodyText"/>
        <w:spacing w:before="167"/>
        <w:ind w:left="1933"/>
      </w:pPr>
      <w:r>
        <w:rPr>
          <w:color w:val="232323"/>
          <w:w w:val="105"/>
        </w:rPr>
        <w:t>Dear Ms Fairclough,</w:t>
      </w:r>
    </w:p>
    <w:p>
      <w:pPr>
        <w:pStyle w:val="BodyText"/>
        <w:spacing w:before="10"/>
        <w:rPr>
          <w:sz w:val="29"/>
        </w:rPr>
      </w:pPr>
    </w:p>
    <w:p>
      <w:pPr>
        <w:pStyle w:val="BodyText"/>
        <w:spacing w:line="312" w:lineRule="auto"/>
        <w:ind w:left="1913" w:right="2045" w:firstLine="9"/>
      </w:pPr>
      <w:r>
        <w:rPr>
          <w:color w:val="232323"/>
          <w:w w:val="110"/>
        </w:rPr>
        <w:t>I write to you on behalf of Bay Vis</w:t>
      </w:r>
      <w:r>
        <w:rPr>
          <w:color w:val="414141"/>
          <w:w w:val="110"/>
        </w:rPr>
        <w:t>t </w:t>
      </w:r>
      <w:r>
        <w:rPr>
          <w:color w:val="232323"/>
          <w:w w:val="110"/>
        </w:rPr>
        <w:t>a Residents Group. We aga</w:t>
      </w:r>
      <w:r>
        <w:rPr>
          <w:color w:val="414141"/>
          <w:w w:val="110"/>
        </w:rPr>
        <w:t>in </w:t>
      </w:r>
      <w:r>
        <w:rPr>
          <w:color w:val="232323"/>
          <w:w w:val="110"/>
        </w:rPr>
        <w:t>have concerns about the pe</w:t>
      </w:r>
      <w:r>
        <w:rPr>
          <w:color w:val="414141"/>
          <w:w w:val="110"/>
        </w:rPr>
        <w:t>r </w:t>
      </w:r>
      <w:r>
        <w:rPr>
          <w:color w:val="232323"/>
          <w:w w:val="110"/>
        </w:rPr>
        <w:t>formance of the </w:t>
      </w:r>
      <w:r>
        <w:rPr>
          <w:color w:val="0E0E0E"/>
          <w:w w:val="110"/>
        </w:rPr>
        <w:t>Flood </w:t>
      </w:r>
      <w:r>
        <w:rPr>
          <w:color w:val="232323"/>
          <w:w w:val="110"/>
        </w:rPr>
        <w:t>and Development </w:t>
      </w:r>
      <w:r>
        <w:rPr>
          <w:color w:val="0E0E0E"/>
          <w:w w:val="110"/>
        </w:rPr>
        <w:t>Team. Th</w:t>
      </w:r>
      <w:r>
        <w:rPr>
          <w:color w:val="414141"/>
          <w:w w:val="110"/>
        </w:rPr>
        <w:t>i</w:t>
      </w:r>
      <w:r>
        <w:rPr>
          <w:color w:val="232323"/>
          <w:w w:val="110"/>
        </w:rPr>
        <w:t>s </w:t>
      </w:r>
      <w:r>
        <w:rPr>
          <w:color w:val="0E0E0E"/>
          <w:w w:val="110"/>
        </w:rPr>
        <w:t>letter </w:t>
      </w:r>
      <w:r>
        <w:rPr>
          <w:color w:val="232323"/>
          <w:w w:val="110"/>
        </w:rPr>
        <w:t>sets out the issues and our further intentions.</w:t>
      </w:r>
    </w:p>
    <w:p>
      <w:pPr>
        <w:pStyle w:val="BodyText"/>
        <w:spacing w:before="8"/>
        <w:rPr>
          <w:sz w:val="16"/>
        </w:rPr>
      </w:pPr>
    </w:p>
    <w:p>
      <w:pPr>
        <w:pStyle w:val="ListParagraph"/>
        <w:numPr>
          <w:ilvl w:val="0"/>
          <w:numId w:val="12"/>
        </w:numPr>
        <w:tabs>
          <w:tab w:pos="2134" w:val="left" w:leader="none"/>
        </w:tabs>
        <w:spacing w:line="240" w:lineRule="auto" w:before="95" w:after="0"/>
        <w:ind w:left="2133" w:right="0" w:hanging="229"/>
        <w:jc w:val="left"/>
        <w:rPr>
          <w:color w:val="232323"/>
          <w:sz w:val="19"/>
        </w:rPr>
      </w:pPr>
      <w:r>
        <w:rPr>
          <w:color w:val="232323"/>
          <w:w w:val="110"/>
          <w:sz w:val="19"/>
          <w:u w:val="thick" w:color="232323"/>
        </w:rPr>
        <w:t>Overview</w:t>
      </w:r>
    </w:p>
    <w:p>
      <w:pPr>
        <w:pStyle w:val="ListParagraph"/>
        <w:numPr>
          <w:ilvl w:val="1"/>
          <w:numId w:val="12"/>
        </w:numPr>
        <w:tabs>
          <w:tab w:pos="2249" w:val="left" w:leader="none"/>
        </w:tabs>
        <w:spacing w:line="309" w:lineRule="auto" w:before="55" w:after="0"/>
        <w:ind w:left="1902" w:right="2640" w:hanging="4"/>
        <w:jc w:val="left"/>
        <w:rPr>
          <w:color w:val="232323"/>
          <w:sz w:val="19"/>
        </w:rPr>
      </w:pPr>
      <w:r>
        <w:rPr>
          <w:color w:val="232323"/>
          <w:w w:val="110"/>
          <w:sz w:val="19"/>
        </w:rPr>
        <w:t>We, </w:t>
      </w:r>
      <w:r>
        <w:rPr>
          <w:color w:val="0E0E0E"/>
          <w:w w:val="110"/>
          <w:sz w:val="19"/>
        </w:rPr>
        <w:t>Bay </w:t>
      </w:r>
      <w:r>
        <w:rPr>
          <w:color w:val="232323"/>
          <w:w w:val="110"/>
          <w:sz w:val="19"/>
        </w:rPr>
        <w:t>Vista </w:t>
      </w:r>
      <w:r>
        <w:rPr>
          <w:color w:val="0E0E0E"/>
          <w:w w:val="110"/>
          <w:sz w:val="19"/>
        </w:rPr>
        <w:t>Re </w:t>
      </w:r>
      <w:r>
        <w:rPr>
          <w:color w:val="0E0E0E"/>
          <w:spacing w:val="2"/>
          <w:w w:val="110"/>
          <w:sz w:val="19"/>
        </w:rPr>
        <w:t>sidents</w:t>
      </w:r>
      <w:r>
        <w:rPr>
          <w:color w:val="414141"/>
          <w:spacing w:val="2"/>
          <w:w w:val="110"/>
          <w:sz w:val="19"/>
        </w:rPr>
        <w:t>, </w:t>
      </w:r>
      <w:r>
        <w:rPr>
          <w:color w:val="232323"/>
          <w:w w:val="110"/>
          <w:sz w:val="19"/>
        </w:rPr>
        <w:t>write with regard to </w:t>
      </w:r>
      <w:r>
        <w:rPr>
          <w:color w:val="0E0E0E"/>
          <w:w w:val="110"/>
          <w:sz w:val="19"/>
        </w:rPr>
        <w:t>Planning </w:t>
      </w:r>
      <w:r>
        <w:rPr>
          <w:color w:val="232323"/>
          <w:w w:val="110"/>
          <w:sz w:val="19"/>
        </w:rPr>
        <w:t>App </w:t>
      </w:r>
      <w:r>
        <w:rPr>
          <w:color w:val="414141"/>
          <w:w w:val="110"/>
          <w:sz w:val="19"/>
        </w:rPr>
        <w:t>li </w:t>
      </w:r>
      <w:r>
        <w:rPr>
          <w:color w:val="232323"/>
          <w:w w:val="110"/>
          <w:sz w:val="19"/>
        </w:rPr>
        <w:t>cat ion 4/17/2296/001</w:t>
      </w:r>
      <w:r>
        <w:rPr>
          <w:color w:val="232323"/>
          <w:spacing w:val="-25"/>
          <w:w w:val="110"/>
          <w:sz w:val="19"/>
        </w:rPr>
        <w:t> </w:t>
      </w:r>
      <w:r>
        <w:rPr>
          <w:color w:val="0E0E0E"/>
          <w:w w:val="110"/>
          <w:sz w:val="19"/>
        </w:rPr>
        <w:t>Land</w:t>
      </w:r>
      <w:r>
        <w:rPr>
          <w:color w:val="0E0E0E"/>
          <w:spacing w:val="-23"/>
          <w:w w:val="110"/>
          <w:sz w:val="19"/>
        </w:rPr>
        <w:t> </w:t>
      </w:r>
      <w:r>
        <w:rPr>
          <w:color w:val="0E0E0E"/>
          <w:w w:val="110"/>
          <w:sz w:val="19"/>
        </w:rPr>
        <w:t>to</w:t>
      </w:r>
      <w:r>
        <w:rPr>
          <w:color w:val="0E0E0E"/>
          <w:spacing w:val="11"/>
          <w:w w:val="110"/>
          <w:sz w:val="19"/>
        </w:rPr>
        <w:t> </w:t>
      </w:r>
      <w:r>
        <w:rPr>
          <w:color w:val="0E0E0E"/>
          <w:w w:val="110"/>
          <w:sz w:val="19"/>
        </w:rPr>
        <w:t>the</w:t>
      </w:r>
      <w:r>
        <w:rPr>
          <w:color w:val="0E0E0E"/>
          <w:spacing w:val="-2"/>
          <w:w w:val="110"/>
          <w:sz w:val="19"/>
        </w:rPr>
        <w:t> </w:t>
      </w:r>
      <w:r>
        <w:rPr>
          <w:color w:val="232323"/>
          <w:w w:val="110"/>
          <w:sz w:val="19"/>
        </w:rPr>
        <w:t>South</w:t>
      </w:r>
      <w:r>
        <w:rPr>
          <w:color w:val="232323"/>
          <w:spacing w:val="-18"/>
          <w:w w:val="110"/>
          <w:sz w:val="19"/>
        </w:rPr>
        <w:t> </w:t>
      </w:r>
      <w:r>
        <w:rPr>
          <w:color w:val="232323"/>
          <w:w w:val="110"/>
          <w:sz w:val="19"/>
        </w:rPr>
        <w:t>of</w:t>
      </w:r>
      <w:r>
        <w:rPr>
          <w:color w:val="232323"/>
          <w:spacing w:val="-9"/>
          <w:w w:val="110"/>
          <w:sz w:val="19"/>
        </w:rPr>
        <w:t> </w:t>
      </w:r>
      <w:r>
        <w:rPr>
          <w:color w:val="0E0E0E"/>
          <w:w w:val="110"/>
          <w:sz w:val="19"/>
        </w:rPr>
        <w:t>Elizabeth</w:t>
      </w:r>
      <w:r>
        <w:rPr>
          <w:color w:val="0E0E0E"/>
          <w:spacing w:val="-8"/>
          <w:w w:val="110"/>
          <w:sz w:val="19"/>
        </w:rPr>
        <w:t> </w:t>
      </w:r>
      <w:r>
        <w:rPr>
          <w:color w:val="232323"/>
          <w:w w:val="110"/>
          <w:sz w:val="19"/>
        </w:rPr>
        <w:t>Crescent,</w:t>
      </w:r>
      <w:r>
        <w:rPr>
          <w:color w:val="232323"/>
          <w:spacing w:val="-5"/>
          <w:w w:val="110"/>
          <w:sz w:val="19"/>
        </w:rPr>
        <w:t> </w:t>
      </w:r>
      <w:r>
        <w:rPr>
          <w:color w:val="232323"/>
          <w:w w:val="110"/>
          <w:sz w:val="19"/>
        </w:rPr>
        <w:t>Whitehaven</w:t>
      </w:r>
      <w:r>
        <w:rPr>
          <w:color w:val="232323"/>
          <w:spacing w:val="-6"/>
          <w:w w:val="110"/>
          <w:sz w:val="19"/>
        </w:rPr>
        <w:t> </w:t>
      </w:r>
      <w:r>
        <w:rPr>
          <w:color w:val="232323"/>
          <w:w w:val="110"/>
          <w:sz w:val="19"/>
        </w:rPr>
        <w:t>CA28</w:t>
      </w:r>
      <w:r>
        <w:rPr>
          <w:color w:val="232323"/>
          <w:spacing w:val="-17"/>
          <w:w w:val="110"/>
          <w:sz w:val="19"/>
        </w:rPr>
        <w:t> </w:t>
      </w:r>
      <w:r>
        <w:rPr>
          <w:color w:val="232323"/>
          <w:w w:val="110"/>
          <w:sz w:val="19"/>
        </w:rPr>
        <w:t>6JQ which has been resubmitted in </w:t>
      </w:r>
      <w:r>
        <w:rPr>
          <w:color w:val="0E0E0E"/>
          <w:w w:val="110"/>
          <w:sz w:val="19"/>
        </w:rPr>
        <w:t>July </w:t>
      </w:r>
      <w:r>
        <w:rPr>
          <w:color w:val="232323"/>
          <w:w w:val="110"/>
          <w:sz w:val="19"/>
        </w:rPr>
        <w:t>2019 and is referred to as</w:t>
      </w:r>
      <w:r>
        <w:rPr>
          <w:color w:val="232323"/>
          <w:spacing w:val="-5"/>
          <w:w w:val="110"/>
          <w:sz w:val="19"/>
        </w:rPr>
        <w:t> </w:t>
      </w:r>
      <w:r>
        <w:rPr>
          <w:color w:val="0E0E0E"/>
          <w:w w:val="110"/>
          <w:sz w:val="19"/>
        </w:rPr>
        <w:t>4/19/2233/001.</w:t>
      </w:r>
    </w:p>
    <w:p>
      <w:pPr>
        <w:pStyle w:val="BodyText"/>
        <w:spacing w:before="7"/>
        <w:rPr>
          <w:sz w:val="23"/>
        </w:rPr>
      </w:pPr>
    </w:p>
    <w:p>
      <w:pPr>
        <w:pStyle w:val="ListParagraph"/>
        <w:numPr>
          <w:ilvl w:val="1"/>
          <w:numId w:val="12"/>
        </w:numPr>
        <w:tabs>
          <w:tab w:pos="2226" w:val="left" w:leader="none"/>
        </w:tabs>
        <w:spacing w:line="312" w:lineRule="auto" w:before="0" w:after="0"/>
        <w:ind w:left="1870" w:right="2270" w:firstLine="20"/>
        <w:jc w:val="left"/>
        <w:rPr>
          <w:color w:val="232323"/>
          <w:sz w:val="19"/>
        </w:rPr>
      </w:pPr>
      <w:r>
        <w:rPr>
          <w:color w:val="0E0E0E"/>
          <w:w w:val="110"/>
          <w:sz w:val="19"/>
        </w:rPr>
        <w:t>In </w:t>
      </w:r>
      <w:r>
        <w:rPr>
          <w:color w:val="232323"/>
          <w:w w:val="110"/>
          <w:sz w:val="19"/>
        </w:rPr>
        <w:t>summary of the application </w:t>
      </w:r>
      <w:r>
        <w:rPr>
          <w:color w:val="0E0E0E"/>
          <w:w w:val="110"/>
          <w:sz w:val="19"/>
        </w:rPr>
        <w:t>the proposed </w:t>
      </w:r>
      <w:r>
        <w:rPr>
          <w:color w:val="232323"/>
          <w:w w:val="110"/>
          <w:sz w:val="19"/>
        </w:rPr>
        <w:t>development </w:t>
      </w:r>
      <w:r>
        <w:rPr>
          <w:color w:val="0E0E0E"/>
          <w:w w:val="110"/>
          <w:sz w:val="19"/>
        </w:rPr>
        <w:t>is </w:t>
      </w:r>
      <w:r>
        <w:rPr>
          <w:color w:val="232323"/>
          <w:w w:val="110"/>
          <w:sz w:val="19"/>
        </w:rPr>
        <w:t>to add 50 homes, using an ex</w:t>
      </w:r>
      <w:r>
        <w:rPr>
          <w:color w:val="414141"/>
          <w:w w:val="110"/>
          <w:sz w:val="19"/>
        </w:rPr>
        <w:t>i</w:t>
      </w:r>
      <w:r>
        <w:rPr>
          <w:color w:val="232323"/>
          <w:w w:val="110"/>
          <w:sz w:val="19"/>
        </w:rPr>
        <w:t>st </w:t>
      </w:r>
      <w:r>
        <w:rPr>
          <w:color w:val="414141"/>
          <w:w w:val="110"/>
          <w:sz w:val="19"/>
        </w:rPr>
        <w:t>i </w:t>
      </w:r>
      <w:r>
        <w:rPr>
          <w:color w:val="232323"/>
          <w:w w:val="110"/>
          <w:sz w:val="19"/>
        </w:rPr>
        <w:t>ng cul de sac </w:t>
      </w:r>
      <w:r>
        <w:rPr>
          <w:color w:val="0E0E0E"/>
          <w:w w:val="110"/>
          <w:sz w:val="19"/>
        </w:rPr>
        <w:t>turning </w:t>
      </w:r>
      <w:r>
        <w:rPr>
          <w:color w:val="232323"/>
          <w:w w:val="110"/>
          <w:sz w:val="19"/>
        </w:rPr>
        <w:t>head as means of access onto the 86 ex</w:t>
      </w:r>
      <w:r>
        <w:rPr>
          <w:color w:val="414141"/>
          <w:w w:val="110"/>
          <w:sz w:val="19"/>
        </w:rPr>
        <w:t>i</w:t>
      </w:r>
      <w:r>
        <w:rPr>
          <w:color w:val="232323"/>
          <w:w w:val="110"/>
          <w:sz w:val="19"/>
        </w:rPr>
        <w:t>sting</w:t>
      </w:r>
      <w:r>
        <w:rPr>
          <w:color w:val="0E0E0E"/>
          <w:w w:val="110"/>
          <w:sz w:val="19"/>
        </w:rPr>
        <w:t> homes</w:t>
      </w:r>
      <w:r>
        <w:rPr>
          <w:color w:val="0E0E0E"/>
          <w:spacing w:val="-16"/>
          <w:w w:val="110"/>
          <w:sz w:val="19"/>
        </w:rPr>
        <w:t> </w:t>
      </w:r>
      <w:r>
        <w:rPr>
          <w:color w:val="232323"/>
          <w:w w:val="110"/>
          <w:sz w:val="19"/>
        </w:rPr>
        <w:t>of Bay</w:t>
      </w:r>
      <w:r>
        <w:rPr>
          <w:color w:val="232323"/>
          <w:spacing w:val="-20"/>
          <w:w w:val="110"/>
          <w:sz w:val="19"/>
        </w:rPr>
        <w:t> </w:t>
      </w:r>
      <w:r>
        <w:rPr>
          <w:color w:val="232323"/>
          <w:w w:val="110"/>
          <w:sz w:val="19"/>
        </w:rPr>
        <w:t>Vista.</w:t>
      </w:r>
      <w:r>
        <w:rPr>
          <w:color w:val="232323"/>
          <w:spacing w:val="-16"/>
          <w:w w:val="110"/>
          <w:sz w:val="19"/>
        </w:rPr>
        <w:t> </w:t>
      </w:r>
      <w:r>
        <w:rPr>
          <w:color w:val="0E0E0E"/>
          <w:w w:val="110"/>
          <w:sz w:val="19"/>
        </w:rPr>
        <w:t>The</w:t>
      </w:r>
      <w:r>
        <w:rPr>
          <w:color w:val="0E0E0E"/>
          <w:spacing w:val="-23"/>
          <w:w w:val="110"/>
          <w:sz w:val="19"/>
        </w:rPr>
        <w:t> </w:t>
      </w:r>
      <w:r>
        <w:rPr>
          <w:color w:val="232323"/>
          <w:w w:val="110"/>
          <w:sz w:val="19"/>
        </w:rPr>
        <w:t>access</w:t>
      </w:r>
      <w:r>
        <w:rPr>
          <w:color w:val="232323"/>
          <w:spacing w:val="-14"/>
          <w:w w:val="110"/>
          <w:sz w:val="19"/>
        </w:rPr>
        <w:t> </w:t>
      </w:r>
      <w:r>
        <w:rPr>
          <w:color w:val="232323"/>
          <w:w w:val="110"/>
          <w:sz w:val="19"/>
        </w:rPr>
        <w:t>would</w:t>
      </w:r>
      <w:r>
        <w:rPr>
          <w:color w:val="232323"/>
          <w:spacing w:val="-23"/>
          <w:w w:val="110"/>
          <w:sz w:val="19"/>
        </w:rPr>
        <w:t> </w:t>
      </w:r>
      <w:r>
        <w:rPr>
          <w:color w:val="232323"/>
          <w:w w:val="110"/>
          <w:sz w:val="19"/>
        </w:rPr>
        <w:t>be</w:t>
      </w:r>
      <w:r>
        <w:rPr>
          <w:color w:val="232323"/>
          <w:spacing w:val="-26"/>
          <w:w w:val="110"/>
          <w:sz w:val="19"/>
        </w:rPr>
        <w:t> </w:t>
      </w:r>
      <w:r>
        <w:rPr>
          <w:color w:val="232323"/>
          <w:w w:val="110"/>
          <w:sz w:val="19"/>
        </w:rPr>
        <w:t>taken</w:t>
      </w:r>
      <w:r>
        <w:rPr>
          <w:color w:val="232323"/>
          <w:spacing w:val="-12"/>
          <w:w w:val="110"/>
          <w:sz w:val="19"/>
        </w:rPr>
        <w:t> </w:t>
      </w:r>
      <w:r>
        <w:rPr>
          <w:color w:val="232323"/>
          <w:w w:val="110"/>
          <w:sz w:val="19"/>
        </w:rPr>
        <w:t>from</w:t>
      </w:r>
      <w:r>
        <w:rPr>
          <w:color w:val="232323"/>
          <w:spacing w:val="-13"/>
          <w:w w:val="110"/>
          <w:sz w:val="19"/>
        </w:rPr>
        <w:t> </w:t>
      </w:r>
      <w:r>
        <w:rPr>
          <w:color w:val="232323"/>
          <w:w w:val="110"/>
          <w:sz w:val="19"/>
        </w:rPr>
        <w:t>Victoria</w:t>
      </w:r>
      <w:r>
        <w:rPr>
          <w:color w:val="232323"/>
          <w:spacing w:val="-9"/>
          <w:w w:val="110"/>
          <w:sz w:val="19"/>
        </w:rPr>
        <w:t> </w:t>
      </w:r>
      <w:r>
        <w:rPr>
          <w:color w:val="232323"/>
          <w:w w:val="110"/>
          <w:sz w:val="19"/>
        </w:rPr>
        <w:t>Road,</w:t>
      </w:r>
      <w:r>
        <w:rPr>
          <w:color w:val="232323"/>
          <w:spacing w:val="-16"/>
          <w:w w:val="110"/>
          <w:sz w:val="19"/>
        </w:rPr>
        <w:t> </w:t>
      </w:r>
      <w:r>
        <w:rPr>
          <w:color w:val="232323"/>
          <w:w w:val="110"/>
          <w:sz w:val="19"/>
        </w:rPr>
        <w:t>via</w:t>
      </w:r>
      <w:r>
        <w:rPr>
          <w:color w:val="232323"/>
          <w:spacing w:val="-21"/>
          <w:w w:val="110"/>
          <w:sz w:val="19"/>
        </w:rPr>
        <w:t> </w:t>
      </w:r>
      <w:r>
        <w:rPr>
          <w:color w:val="232323"/>
          <w:w w:val="110"/>
          <w:sz w:val="19"/>
        </w:rPr>
        <w:t>a</w:t>
      </w:r>
      <w:r>
        <w:rPr>
          <w:color w:val="232323"/>
          <w:spacing w:val="-10"/>
          <w:w w:val="110"/>
          <w:sz w:val="19"/>
        </w:rPr>
        <w:t> </w:t>
      </w:r>
      <w:r>
        <w:rPr>
          <w:color w:val="232323"/>
          <w:w w:val="110"/>
          <w:sz w:val="19"/>
        </w:rPr>
        <w:t>junc</w:t>
      </w:r>
      <w:r>
        <w:rPr>
          <w:color w:val="232323"/>
          <w:spacing w:val="-32"/>
          <w:w w:val="110"/>
          <w:sz w:val="19"/>
        </w:rPr>
        <w:t> </w:t>
      </w:r>
      <w:r>
        <w:rPr>
          <w:color w:val="414141"/>
          <w:w w:val="110"/>
          <w:sz w:val="19"/>
        </w:rPr>
        <w:t>t</w:t>
      </w:r>
      <w:r>
        <w:rPr>
          <w:color w:val="414141"/>
          <w:spacing w:val="-39"/>
          <w:w w:val="110"/>
          <w:sz w:val="19"/>
        </w:rPr>
        <w:t> </w:t>
      </w:r>
      <w:r>
        <w:rPr>
          <w:color w:val="232323"/>
          <w:w w:val="110"/>
          <w:sz w:val="19"/>
        </w:rPr>
        <w:t>ion onto Bay Vista Rosemary Close and turning onto </w:t>
      </w:r>
      <w:r>
        <w:rPr>
          <w:color w:val="0E0E0E"/>
          <w:w w:val="110"/>
          <w:sz w:val="19"/>
        </w:rPr>
        <w:t>Elizabeth </w:t>
      </w:r>
      <w:r>
        <w:rPr>
          <w:color w:val="232323"/>
          <w:w w:val="110"/>
          <w:sz w:val="19"/>
        </w:rPr>
        <w:t>Crescen </w:t>
      </w:r>
      <w:r>
        <w:rPr>
          <w:color w:val="414141"/>
          <w:w w:val="110"/>
          <w:sz w:val="19"/>
        </w:rPr>
        <w:t>t. </w:t>
      </w:r>
      <w:r>
        <w:rPr>
          <w:color w:val="0E0E0E"/>
          <w:w w:val="110"/>
          <w:sz w:val="19"/>
        </w:rPr>
        <w:t>Elizabeth</w:t>
      </w:r>
      <w:r>
        <w:rPr>
          <w:color w:val="232323"/>
          <w:w w:val="110"/>
          <w:sz w:val="19"/>
        </w:rPr>
        <w:t> Crescen </w:t>
      </w:r>
      <w:r>
        <w:rPr>
          <w:color w:val="414141"/>
          <w:w w:val="110"/>
          <w:sz w:val="19"/>
        </w:rPr>
        <w:t>t </w:t>
      </w:r>
      <w:r>
        <w:rPr>
          <w:color w:val="232323"/>
          <w:w w:val="110"/>
          <w:sz w:val="19"/>
        </w:rPr>
        <w:t>is subject to a </w:t>
      </w:r>
      <w:r>
        <w:rPr>
          <w:color w:val="0E0E0E"/>
          <w:w w:val="110"/>
          <w:sz w:val="19"/>
        </w:rPr>
        <w:t>16.7% </w:t>
      </w:r>
      <w:r>
        <w:rPr>
          <w:color w:val="232323"/>
          <w:w w:val="110"/>
          <w:sz w:val="19"/>
        </w:rPr>
        <w:t>gradient, 90 degree bend with </w:t>
      </w:r>
      <w:r>
        <w:rPr>
          <w:color w:val="0E0E0E"/>
          <w:w w:val="110"/>
          <w:sz w:val="19"/>
        </w:rPr>
        <w:t>no </w:t>
      </w:r>
      <w:r>
        <w:rPr>
          <w:color w:val="232323"/>
          <w:w w:val="110"/>
          <w:sz w:val="19"/>
        </w:rPr>
        <w:t>forward visibi</w:t>
      </w:r>
      <w:r>
        <w:rPr>
          <w:color w:val="414141"/>
          <w:w w:val="110"/>
          <w:sz w:val="19"/>
        </w:rPr>
        <w:t>l</w:t>
      </w:r>
      <w:r>
        <w:rPr>
          <w:color w:val="232323"/>
          <w:w w:val="110"/>
          <w:sz w:val="19"/>
        </w:rPr>
        <w:t>ity and,</w:t>
      </w:r>
      <w:r>
        <w:rPr>
          <w:color w:val="232323"/>
          <w:spacing w:val="-16"/>
          <w:w w:val="110"/>
          <w:sz w:val="19"/>
        </w:rPr>
        <w:t> </w:t>
      </w:r>
      <w:r>
        <w:rPr>
          <w:color w:val="232323"/>
          <w:w w:val="110"/>
          <w:sz w:val="19"/>
        </w:rPr>
        <w:t>on</w:t>
      </w:r>
      <w:r>
        <w:rPr>
          <w:color w:val="232323"/>
          <w:spacing w:val="-14"/>
          <w:w w:val="110"/>
          <w:sz w:val="19"/>
        </w:rPr>
        <w:t> </w:t>
      </w:r>
      <w:r>
        <w:rPr>
          <w:color w:val="232323"/>
          <w:w w:val="110"/>
          <w:sz w:val="19"/>
        </w:rPr>
        <w:t>one,</w:t>
      </w:r>
      <w:r>
        <w:rPr>
          <w:color w:val="232323"/>
          <w:spacing w:val="-15"/>
          <w:w w:val="110"/>
          <w:sz w:val="19"/>
        </w:rPr>
        <w:t> </w:t>
      </w:r>
      <w:r>
        <w:rPr>
          <w:color w:val="0E0E0E"/>
          <w:w w:val="110"/>
          <w:sz w:val="19"/>
        </w:rPr>
        <w:t>junction</w:t>
      </w:r>
      <w:r>
        <w:rPr>
          <w:color w:val="0E0E0E"/>
          <w:spacing w:val="-7"/>
          <w:w w:val="110"/>
          <w:sz w:val="19"/>
        </w:rPr>
        <w:t> </w:t>
      </w:r>
      <w:r>
        <w:rPr>
          <w:color w:val="0E0E0E"/>
          <w:w w:val="110"/>
          <w:sz w:val="19"/>
        </w:rPr>
        <w:t>there</w:t>
      </w:r>
      <w:r>
        <w:rPr>
          <w:color w:val="0E0E0E"/>
          <w:spacing w:val="-11"/>
          <w:w w:val="110"/>
          <w:sz w:val="19"/>
        </w:rPr>
        <w:t> </w:t>
      </w:r>
      <w:r>
        <w:rPr>
          <w:color w:val="232323"/>
          <w:w w:val="110"/>
          <w:sz w:val="19"/>
        </w:rPr>
        <w:t>is</w:t>
      </w:r>
      <w:r>
        <w:rPr>
          <w:color w:val="232323"/>
          <w:spacing w:val="-10"/>
          <w:w w:val="110"/>
          <w:sz w:val="19"/>
        </w:rPr>
        <w:t> </w:t>
      </w:r>
      <w:r>
        <w:rPr>
          <w:color w:val="232323"/>
          <w:w w:val="110"/>
          <w:sz w:val="19"/>
        </w:rPr>
        <w:t>a</w:t>
      </w:r>
      <w:r>
        <w:rPr>
          <w:color w:val="232323"/>
          <w:spacing w:val="-10"/>
          <w:w w:val="110"/>
          <w:sz w:val="19"/>
        </w:rPr>
        <w:t> </w:t>
      </w:r>
      <w:r>
        <w:rPr>
          <w:color w:val="232323"/>
          <w:w w:val="110"/>
          <w:sz w:val="19"/>
        </w:rPr>
        <w:t>driveway</w:t>
      </w:r>
      <w:r>
        <w:rPr>
          <w:color w:val="232323"/>
          <w:spacing w:val="-3"/>
          <w:w w:val="110"/>
          <w:sz w:val="19"/>
        </w:rPr>
        <w:t> </w:t>
      </w:r>
      <w:r>
        <w:rPr>
          <w:color w:val="232323"/>
          <w:w w:val="110"/>
          <w:sz w:val="19"/>
        </w:rPr>
        <w:t>which</w:t>
      </w:r>
      <w:r>
        <w:rPr>
          <w:color w:val="232323"/>
          <w:spacing w:val="-12"/>
          <w:w w:val="110"/>
          <w:sz w:val="19"/>
        </w:rPr>
        <w:t> </w:t>
      </w:r>
      <w:r>
        <w:rPr>
          <w:color w:val="232323"/>
          <w:w w:val="110"/>
          <w:sz w:val="19"/>
        </w:rPr>
        <w:t>would</w:t>
      </w:r>
      <w:r>
        <w:rPr>
          <w:color w:val="232323"/>
          <w:spacing w:val="-9"/>
          <w:w w:val="110"/>
          <w:sz w:val="19"/>
        </w:rPr>
        <w:t> </w:t>
      </w:r>
      <w:r>
        <w:rPr>
          <w:color w:val="232323"/>
          <w:w w:val="110"/>
          <w:sz w:val="19"/>
        </w:rPr>
        <w:t>have</w:t>
      </w:r>
      <w:r>
        <w:rPr>
          <w:color w:val="232323"/>
          <w:spacing w:val="-16"/>
          <w:w w:val="110"/>
          <w:sz w:val="19"/>
        </w:rPr>
        <w:t> </w:t>
      </w:r>
      <w:r>
        <w:rPr>
          <w:color w:val="232323"/>
          <w:w w:val="110"/>
          <w:sz w:val="19"/>
        </w:rPr>
        <w:t>access</w:t>
      </w:r>
      <w:r>
        <w:rPr>
          <w:color w:val="232323"/>
          <w:spacing w:val="-2"/>
          <w:w w:val="110"/>
          <w:sz w:val="19"/>
        </w:rPr>
        <w:t> </w:t>
      </w:r>
      <w:r>
        <w:rPr>
          <w:color w:val="232323"/>
          <w:w w:val="110"/>
          <w:sz w:val="19"/>
        </w:rPr>
        <w:t>concerns</w:t>
      </w:r>
      <w:r>
        <w:rPr>
          <w:color w:val="232323"/>
          <w:spacing w:val="-8"/>
          <w:w w:val="110"/>
          <w:sz w:val="19"/>
        </w:rPr>
        <w:t> </w:t>
      </w:r>
      <w:r>
        <w:rPr>
          <w:color w:val="0E0E0E"/>
          <w:w w:val="110"/>
          <w:sz w:val="19"/>
        </w:rPr>
        <w:t>due</w:t>
      </w:r>
      <w:r>
        <w:rPr>
          <w:color w:val="0E0E0E"/>
          <w:spacing w:val="-5"/>
          <w:w w:val="110"/>
          <w:sz w:val="19"/>
        </w:rPr>
        <w:t> </w:t>
      </w:r>
      <w:r>
        <w:rPr>
          <w:color w:val="232323"/>
          <w:w w:val="110"/>
          <w:sz w:val="19"/>
        </w:rPr>
        <w:t>to the</w:t>
      </w:r>
      <w:r>
        <w:rPr>
          <w:color w:val="232323"/>
          <w:spacing w:val="-11"/>
          <w:w w:val="110"/>
          <w:sz w:val="19"/>
        </w:rPr>
        <w:t> </w:t>
      </w:r>
      <w:r>
        <w:rPr>
          <w:color w:val="232323"/>
          <w:w w:val="110"/>
          <w:sz w:val="19"/>
        </w:rPr>
        <w:t>road</w:t>
      </w:r>
      <w:r>
        <w:rPr>
          <w:color w:val="232323"/>
          <w:spacing w:val="-14"/>
          <w:w w:val="110"/>
          <w:sz w:val="19"/>
        </w:rPr>
        <w:t> </w:t>
      </w:r>
      <w:r>
        <w:rPr>
          <w:color w:val="232323"/>
          <w:w w:val="110"/>
          <w:sz w:val="19"/>
        </w:rPr>
        <w:t>use</w:t>
      </w:r>
      <w:r>
        <w:rPr>
          <w:color w:val="232323"/>
          <w:spacing w:val="-8"/>
          <w:w w:val="110"/>
          <w:sz w:val="19"/>
        </w:rPr>
        <w:t> </w:t>
      </w:r>
      <w:r>
        <w:rPr>
          <w:color w:val="0E0E0E"/>
          <w:w w:val="110"/>
          <w:sz w:val="19"/>
        </w:rPr>
        <w:t>intensified</w:t>
      </w:r>
      <w:r>
        <w:rPr>
          <w:color w:val="0E0E0E"/>
          <w:spacing w:val="-16"/>
          <w:w w:val="110"/>
          <w:sz w:val="19"/>
        </w:rPr>
        <w:t> </w:t>
      </w:r>
      <w:r>
        <w:rPr>
          <w:color w:val="232323"/>
          <w:w w:val="110"/>
          <w:sz w:val="19"/>
        </w:rPr>
        <w:t>by</w:t>
      </w:r>
      <w:r>
        <w:rPr>
          <w:color w:val="232323"/>
          <w:spacing w:val="-8"/>
          <w:w w:val="110"/>
          <w:sz w:val="19"/>
        </w:rPr>
        <w:t> </w:t>
      </w:r>
      <w:r>
        <w:rPr>
          <w:color w:val="232323"/>
          <w:w w:val="110"/>
          <w:sz w:val="19"/>
        </w:rPr>
        <w:t>the</w:t>
      </w:r>
      <w:r>
        <w:rPr>
          <w:color w:val="232323"/>
          <w:spacing w:val="-4"/>
          <w:w w:val="110"/>
          <w:sz w:val="19"/>
        </w:rPr>
        <w:t> </w:t>
      </w:r>
      <w:r>
        <w:rPr>
          <w:color w:val="232323"/>
          <w:w w:val="110"/>
          <w:sz w:val="19"/>
        </w:rPr>
        <w:t>new</w:t>
      </w:r>
      <w:r>
        <w:rPr>
          <w:color w:val="232323"/>
          <w:spacing w:val="-3"/>
          <w:w w:val="110"/>
          <w:sz w:val="19"/>
        </w:rPr>
        <w:t> </w:t>
      </w:r>
      <w:r>
        <w:rPr>
          <w:color w:val="0E0E0E"/>
          <w:w w:val="110"/>
          <w:sz w:val="19"/>
        </w:rPr>
        <w:t>deve</w:t>
      </w:r>
      <w:r>
        <w:rPr>
          <w:color w:val="414141"/>
          <w:w w:val="110"/>
          <w:sz w:val="19"/>
        </w:rPr>
        <w:t>l</w:t>
      </w:r>
      <w:r>
        <w:rPr>
          <w:color w:val="232323"/>
          <w:w w:val="110"/>
          <w:sz w:val="19"/>
        </w:rPr>
        <w:t>opm</w:t>
      </w:r>
      <w:r>
        <w:rPr>
          <w:color w:val="232323"/>
          <w:spacing w:val="-39"/>
          <w:w w:val="110"/>
          <w:sz w:val="19"/>
        </w:rPr>
        <w:t> </w:t>
      </w:r>
      <w:r>
        <w:rPr>
          <w:color w:val="232323"/>
          <w:w w:val="110"/>
          <w:sz w:val="19"/>
        </w:rPr>
        <w:t>ent.</w:t>
      </w:r>
      <w:r>
        <w:rPr>
          <w:color w:val="232323"/>
          <w:spacing w:val="-4"/>
          <w:w w:val="110"/>
          <w:sz w:val="19"/>
        </w:rPr>
        <w:t> </w:t>
      </w:r>
      <w:r>
        <w:rPr>
          <w:color w:val="232323"/>
          <w:w w:val="110"/>
          <w:sz w:val="19"/>
        </w:rPr>
        <w:t>The</w:t>
      </w:r>
      <w:r>
        <w:rPr>
          <w:color w:val="232323"/>
          <w:spacing w:val="-22"/>
          <w:w w:val="110"/>
          <w:sz w:val="19"/>
        </w:rPr>
        <w:t> </w:t>
      </w:r>
      <w:r>
        <w:rPr>
          <w:color w:val="232323"/>
          <w:w w:val="110"/>
          <w:sz w:val="19"/>
        </w:rPr>
        <w:t>area</w:t>
      </w:r>
      <w:r>
        <w:rPr>
          <w:color w:val="232323"/>
          <w:spacing w:val="-5"/>
          <w:w w:val="110"/>
          <w:sz w:val="19"/>
        </w:rPr>
        <w:t> </w:t>
      </w:r>
      <w:r>
        <w:rPr>
          <w:color w:val="232323"/>
          <w:w w:val="110"/>
          <w:sz w:val="19"/>
        </w:rPr>
        <w:t>is</w:t>
      </w:r>
      <w:r>
        <w:rPr>
          <w:color w:val="232323"/>
          <w:spacing w:val="-16"/>
          <w:w w:val="110"/>
          <w:sz w:val="19"/>
        </w:rPr>
        <w:t> </w:t>
      </w:r>
      <w:r>
        <w:rPr>
          <w:color w:val="232323"/>
          <w:w w:val="110"/>
          <w:sz w:val="19"/>
        </w:rPr>
        <w:t>north</w:t>
      </w:r>
      <w:r>
        <w:rPr>
          <w:color w:val="232323"/>
          <w:spacing w:val="-8"/>
          <w:w w:val="110"/>
          <w:sz w:val="19"/>
        </w:rPr>
        <w:t> </w:t>
      </w:r>
      <w:r>
        <w:rPr>
          <w:color w:val="232323"/>
          <w:w w:val="110"/>
          <w:sz w:val="19"/>
        </w:rPr>
        <w:t>faci</w:t>
      </w:r>
      <w:r>
        <w:rPr>
          <w:color w:val="414141"/>
          <w:w w:val="110"/>
          <w:sz w:val="19"/>
        </w:rPr>
        <w:t>n</w:t>
      </w:r>
      <w:r>
        <w:rPr>
          <w:color w:val="232323"/>
          <w:w w:val="110"/>
          <w:sz w:val="19"/>
        </w:rPr>
        <w:t>g,</w:t>
      </w:r>
      <w:r>
        <w:rPr>
          <w:color w:val="232323"/>
          <w:spacing w:val="1"/>
          <w:w w:val="110"/>
          <w:sz w:val="19"/>
        </w:rPr>
        <w:t> </w:t>
      </w:r>
      <w:r>
        <w:rPr>
          <w:color w:val="232323"/>
          <w:w w:val="110"/>
          <w:sz w:val="19"/>
        </w:rPr>
        <w:t>does</w:t>
      </w:r>
      <w:r>
        <w:rPr>
          <w:color w:val="232323"/>
          <w:spacing w:val="-9"/>
          <w:w w:val="110"/>
          <w:sz w:val="19"/>
        </w:rPr>
        <w:t> </w:t>
      </w:r>
      <w:r>
        <w:rPr>
          <w:color w:val="0E0E0E"/>
          <w:w w:val="110"/>
          <w:sz w:val="19"/>
        </w:rPr>
        <w:t>not</w:t>
      </w:r>
      <w:r>
        <w:rPr>
          <w:color w:val="232323"/>
          <w:w w:val="110"/>
          <w:sz w:val="19"/>
        </w:rPr>
        <w:t> naturally </w:t>
      </w:r>
      <w:r>
        <w:rPr>
          <w:color w:val="0E0E0E"/>
          <w:w w:val="110"/>
          <w:sz w:val="19"/>
        </w:rPr>
        <w:t>thaw </w:t>
      </w:r>
      <w:r>
        <w:rPr>
          <w:color w:val="232323"/>
          <w:w w:val="110"/>
          <w:sz w:val="19"/>
        </w:rPr>
        <w:t>and not on a gritting</w:t>
      </w:r>
      <w:r>
        <w:rPr>
          <w:color w:val="232323"/>
          <w:spacing w:val="-16"/>
          <w:w w:val="110"/>
          <w:sz w:val="19"/>
        </w:rPr>
        <w:t> </w:t>
      </w:r>
      <w:r>
        <w:rPr>
          <w:color w:val="0E0E0E"/>
          <w:w w:val="110"/>
          <w:sz w:val="19"/>
        </w:rPr>
        <w:t>route.</w:t>
      </w:r>
    </w:p>
    <w:p>
      <w:pPr>
        <w:pStyle w:val="BodyText"/>
        <w:spacing w:before="7"/>
        <w:rPr>
          <w:sz w:val="23"/>
        </w:rPr>
      </w:pPr>
    </w:p>
    <w:p>
      <w:pPr>
        <w:pStyle w:val="ListParagraph"/>
        <w:numPr>
          <w:ilvl w:val="1"/>
          <w:numId w:val="12"/>
        </w:numPr>
        <w:tabs>
          <w:tab w:pos="2197" w:val="left" w:leader="none"/>
        </w:tabs>
        <w:spacing w:line="309" w:lineRule="auto" w:before="0" w:after="0"/>
        <w:ind w:left="1866" w:right="2826" w:hanging="4"/>
        <w:jc w:val="left"/>
        <w:rPr>
          <w:color w:val="232323"/>
          <w:sz w:val="19"/>
        </w:rPr>
      </w:pPr>
      <w:r>
        <w:rPr>
          <w:color w:val="0E0E0E"/>
          <w:w w:val="105"/>
          <w:sz w:val="19"/>
        </w:rPr>
        <w:t>The junction </w:t>
      </w:r>
      <w:r>
        <w:rPr>
          <w:color w:val="232323"/>
          <w:w w:val="105"/>
          <w:sz w:val="19"/>
        </w:rPr>
        <w:t>of Victoria </w:t>
      </w:r>
      <w:r>
        <w:rPr>
          <w:color w:val="0E0E0E"/>
          <w:w w:val="105"/>
          <w:sz w:val="19"/>
        </w:rPr>
        <w:t>Road </w:t>
      </w:r>
      <w:r>
        <w:rPr>
          <w:color w:val="232323"/>
          <w:w w:val="105"/>
          <w:sz w:val="19"/>
        </w:rPr>
        <w:t>and </w:t>
      </w:r>
      <w:r>
        <w:rPr>
          <w:color w:val="0E0E0E"/>
          <w:w w:val="105"/>
          <w:sz w:val="19"/>
        </w:rPr>
        <w:t>Bay </w:t>
      </w:r>
      <w:r>
        <w:rPr>
          <w:color w:val="232323"/>
          <w:w w:val="105"/>
          <w:sz w:val="19"/>
        </w:rPr>
        <w:t>Vista is </w:t>
      </w:r>
      <w:r>
        <w:rPr>
          <w:color w:val="0E0E0E"/>
          <w:w w:val="105"/>
          <w:sz w:val="19"/>
        </w:rPr>
        <w:t>deemed </w:t>
      </w:r>
      <w:r>
        <w:rPr>
          <w:color w:val="232323"/>
          <w:w w:val="105"/>
          <w:sz w:val="19"/>
        </w:rPr>
        <w:t>sub </w:t>
      </w:r>
      <w:r>
        <w:rPr>
          <w:color w:val="232323"/>
          <w:spacing w:val="4"/>
          <w:w w:val="105"/>
          <w:sz w:val="19"/>
        </w:rPr>
        <w:t>sta</w:t>
      </w:r>
      <w:r>
        <w:rPr>
          <w:color w:val="414141"/>
          <w:spacing w:val="4"/>
          <w:w w:val="105"/>
          <w:sz w:val="19"/>
        </w:rPr>
        <w:t>n</w:t>
      </w:r>
      <w:r>
        <w:rPr>
          <w:color w:val="232323"/>
          <w:spacing w:val="4"/>
          <w:w w:val="105"/>
          <w:sz w:val="19"/>
        </w:rPr>
        <w:t>dar </w:t>
      </w:r>
      <w:r>
        <w:rPr>
          <w:color w:val="232323"/>
          <w:w w:val="105"/>
          <w:sz w:val="19"/>
        </w:rPr>
        <w:t>d as </w:t>
      </w:r>
      <w:r>
        <w:rPr>
          <w:color w:val="414141"/>
          <w:w w:val="105"/>
          <w:sz w:val="19"/>
        </w:rPr>
        <w:t>t </w:t>
      </w:r>
      <w:r>
        <w:rPr>
          <w:color w:val="232323"/>
          <w:w w:val="105"/>
          <w:sz w:val="19"/>
        </w:rPr>
        <w:t>he vis</w:t>
      </w:r>
      <w:r>
        <w:rPr>
          <w:color w:val="414141"/>
          <w:w w:val="105"/>
          <w:sz w:val="19"/>
        </w:rPr>
        <w:t>i</w:t>
      </w:r>
      <w:r>
        <w:rPr>
          <w:color w:val="232323"/>
          <w:w w:val="105"/>
          <w:sz w:val="19"/>
        </w:rPr>
        <w:t>bi</w:t>
      </w:r>
      <w:r>
        <w:rPr>
          <w:color w:val="414141"/>
          <w:w w:val="105"/>
          <w:sz w:val="19"/>
        </w:rPr>
        <w:t>l</w:t>
      </w:r>
      <w:r>
        <w:rPr>
          <w:color w:val="232323"/>
          <w:w w:val="105"/>
          <w:sz w:val="19"/>
        </w:rPr>
        <w:t>it y splays are signi </w:t>
      </w:r>
      <w:r>
        <w:rPr>
          <w:color w:val="414141"/>
          <w:w w:val="105"/>
          <w:sz w:val="19"/>
        </w:rPr>
        <w:t>f</w:t>
      </w:r>
      <w:r>
        <w:rPr>
          <w:color w:val="0E0E0E"/>
          <w:w w:val="105"/>
          <w:sz w:val="19"/>
        </w:rPr>
        <w:t>icant ly </w:t>
      </w:r>
      <w:r>
        <w:rPr>
          <w:color w:val="232323"/>
          <w:w w:val="105"/>
          <w:sz w:val="19"/>
        </w:rPr>
        <w:t>shorter than standards</w:t>
      </w:r>
      <w:r>
        <w:rPr>
          <w:color w:val="232323"/>
          <w:spacing w:val="6"/>
          <w:w w:val="105"/>
          <w:sz w:val="19"/>
        </w:rPr>
        <w:t> </w:t>
      </w:r>
      <w:r>
        <w:rPr>
          <w:color w:val="232323"/>
          <w:w w:val="105"/>
          <w:sz w:val="19"/>
        </w:rPr>
        <w:t>require.</w:t>
      </w:r>
    </w:p>
    <w:p>
      <w:pPr>
        <w:pStyle w:val="BodyText"/>
        <w:spacing w:before="3"/>
        <w:rPr>
          <w:sz w:val="24"/>
        </w:rPr>
      </w:pPr>
    </w:p>
    <w:p>
      <w:pPr>
        <w:pStyle w:val="ListParagraph"/>
        <w:numPr>
          <w:ilvl w:val="1"/>
          <w:numId w:val="12"/>
        </w:numPr>
        <w:tabs>
          <w:tab w:pos="2193" w:val="left" w:leader="none"/>
        </w:tabs>
        <w:spacing w:line="312" w:lineRule="auto" w:before="1" w:after="0"/>
        <w:ind w:left="1848" w:right="2235" w:firstLine="6"/>
        <w:jc w:val="left"/>
        <w:rPr>
          <w:color w:val="0E0E0E"/>
          <w:sz w:val="19"/>
        </w:rPr>
      </w:pPr>
      <w:r>
        <w:rPr>
          <w:color w:val="0E0E0E"/>
          <w:w w:val="110"/>
          <w:sz w:val="19"/>
        </w:rPr>
        <w:t>Developments&gt; </w:t>
      </w:r>
      <w:r>
        <w:rPr>
          <w:color w:val="232323"/>
          <w:w w:val="110"/>
          <w:sz w:val="19"/>
        </w:rPr>
        <w:t>SO dwellings require an </w:t>
      </w:r>
      <w:r>
        <w:rPr>
          <w:color w:val="0E0E0E"/>
          <w:w w:val="110"/>
          <w:sz w:val="19"/>
        </w:rPr>
        <w:t>Emergency </w:t>
      </w:r>
      <w:r>
        <w:rPr>
          <w:color w:val="232323"/>
          <w:w w:val="110"/>
          <w:sz w:val="19"/>
        </w:rPr>
        <w:t>Vehicle Access </w:t>
      </w:r>
      <w:r>
        <w:rPr>
          <w:color w:val="0E0E0E"/>
          <w:w w:val="110"/>
          <w:sz w:val="19"/>
        </w:rPr>
        <w:t>and </w:t>
      </w:r>
      <w:r>
        <w:rPr>
          <w:color w:val="232323"/>
          <w:w w:val="110"/>
          <w:sz w:val="19"/>
        </w:rPr>
        <w:t>&gt;100 dwellings require a second access, as per </w:t>
      </w:r>
      <w:r>
        <w:rPr>
          <w:color w:val="0E0E0E"/>
          <w:w w:val="110"/>
          <w:sz w:val="19"/>
        </w:rPr>
        <w:t>the </w:t>
      </w:r>
      <w:r>
        <w:rPr>
          <w:color w:val="232323"/>
          <w:w w:val="110"/>
          <w:sz w:val="19"/>
        </w:rPr>
        <w:t>Cumbria </w:t>
      </w:r>
      <w:r>
        <w:rPr>
          <w:color w:val="0E0E0E"/>
          <w:w w:val="110"/>
          <w:sz w:val="19"/>
        </w:rPr>
        <w:t>County </w:t>
      </w:r>
      <w:r>
        <w:rPr>
          <w:color w:val="232323"/>
          <w:w w:val="110"/>
          <w:sz w:val="19"/>
        </w:rPr>
        <w:t>Council </w:t>
      </w:r>
      <w:r>
        <w:rPr>
          <w:color w:val="0E0E0E"/>
          <w:w w:val="110"/>
          <w:sz w:val="19"/>
        </w:rPr>
        <w:t>- </w:t>
      </w:r>
      <w:r>
        <w:rPr>
          <w:color w:val="232323"/>
          <w:w w:val="110"/>
          <w:sz w:val="19"/>
        </w:rPr>
        <w:t>Cumb </w:t>
      </w:r>
      <w:r>
        <w:rPr>
          <w:color w:val="414141"/>
          <w:spacing w:val="4"/>
          <w:w w:val="110"/>
          <w:sz w:val="19"/>
        </w:rPr>
        <w:t>r</w:t>
      </w:r>
      <w:r>
        <w:rPr>
          <w:color w:val="232323"/>
          <w:spacing w:val="4"/>
          <w:w w:val="110"/>
          <w:sz w:val="19"/>
        </w:rPr>
        <w:t>ia</w:t>
      </w:r>
      <w:r>
        <w:rPr>
          <w:color w:val="0E0E0E"/>
          <w:spacing w:val="4"/>
          <w:w w:val="110"/>
          <w:sz w:val="19"/>
        </w:rPr>
        <w:t> </w:t>
      </w:r>
      <w:r>
        <w:rPr>
          <w:color w:val="0E0E0E"/>
          <w:w w:val="110"/>
          <w:sz w:val="19"/>
        </w:rPr>
        <w:t>Development Design Guide. Despite this </w:t>
      </w:r>
      <w:r>
        <w:rPr>
          <w:color w:val="414141"/>
          <w:w w:val="110"/>
          <w:sz w:val="19"/>
        </w:rPr>
        <w:t>r</w:t>
      </w:r>
      <w:r>
        <w:rPr>
          <w:color w:val="232323"/>
          <w:w w:val="110"/>
          <w:sz w:val="19"/>
        </w:rPr>
        <w:t>equirement the planning proposal will </w:t>
      </w:r>
      <w:r>
        <w:rPr>
          <w:color w:val="0E0E0E"/>
          <w:w w:val="110"/>
          <w:sz w:val="19"/>
        </w:rPr>
        <w:t>not</w:t>
      </w:r>
      <w:r>
        <w:rPr>
          <w:color w:val="232323"/>
          <w:w w:val="110"/>
          <w:sz w:val="19"/>
        </w:rPr>
        <w:t> provide</w:t>
      </w:r>
      <w:r>
        <w:rPr>
          <w:color w:val="232323"/>
          <w:spacing w:val="-7"/>
          <w:w w:val="110"/>
          <w:sz w:val="19"/>
        </w:rPr>
        <w:t> </w:t>
      </w:r>
      <w:r>
        <w:rPr>
          <w:color w:val="232323"/>
          <w:w w:val="110"/>
          <w:sz w:val="19"/>
        </w:rPr>
        <w:t>any</w:t>
      </w:r>
      <w:r>
        <w:rPr>
          <w:color w:val="232323"/>
          <w:spacing w:val="-17"/>
          <w:w w:val="110"/>
          <w:sz w:val="19"/>
        </w:rPr>
        <w:t> </w:t>
      </w:r>
      <w:r>
        <w:rPr>
          <w:color w:val="0E0E0E"/>
          <w:w w:val="110"/>
          <w:sz w:val="19"/>
        </w:rPr>
        <w:t>further</w:t>
      </w:r>
      <w:r>
        <w:rPr>
          <w:color w:val="0E0E0E"/>
          <w:spacing w:val="-5"/>
          <w:w w:val="110"/>
          <w:sz w:val="19"/>
        </w:rPr>
        <w:t> </w:t>
      </w:r>
      <w:r>
        <w:rPr>
          <w:color w:val="232323"/>
          <w:w w:val="110"/>
          <w:sz w:val="19"/>
        </w:rPr>
        <w:t>vehicle</w:t>
      </w:r>
      <w:r>
        <w:rPr>
          <w:color w:val="232323"/>
          <w:spacing w:val="-8"/>
          <w:w w:val="110"/>
          <w:sz w:val="19"/>
        </w:rPr>
        <w:t> </w:t>
      </w:r>
      <w:r>
        <w:rPr>
          <w:color w:val="232323"/>
          <w:spacing w:val="-3"/>
          <w:w w:val="110"/>
          <w:sz w:val="19"/>
        </w:rPr>
        <w:t>acces</w:t>
      </w:r>
      <w:r>
        <w:rPr>
          <w:color w:val="414141"/>
          <w:spacing w:val="-3"/>
          <w:w w:val="110"/>
          <w:sz w:val="19"/>
        </w:rPr>
        <w:t>s</w:t>
      </w:r>
      <w:r>
        <w:rPr>
          <w:color w:val="414141"/>
          <w:spacing w:val="-19"/>
          <w:w w:val="110"/>
          <w:sz w:val="19"/>
        </w:rPr>
        <w:t> </w:t>
      </w:r>
      <w:r>
        <w:rPr>
          <w:color w:val="232323"/>
          <w:w w:val="110"/>
          <w:sz w:val="19"/>
        </w:rPr>
        <w:t>even</w:t>
      </w:r>
      <w:r>
        <w:rPr>
          <w:color w:val="232323"/>
          <w:spacing w:val="-13"/>
          <w:w w:val="110"/>
          <w:sz w:val="19"/>
        </w:rPr>
        <w:t> </w:t>
      </w:r>
      <w:r>
        <w:rPr>
          <w:color w:val="232323"/>
          <w:w w:val="110"/>
          <w:sz w:val="19"/>
        </w:rPr>
        <w:t>for</w:t>
      </w:r>
      <w:r>
        <w:rPr>
          <w:color w:val="232323"/>
          <w:spacing w:val="12"/>
          <w:w w:val="110"/>
          <w:sz w:val="19"/>
        </w:rPr>
        <w:t> </w:t>
      </w:r>
      <w:r>
        <w:rPr>
          <w:color w:val="0E0E0E"/>
          <w:w w:val="110"/>
          <w:sz w:val="19"/>
        </w:rPr>
        <w:t>Emergency</w:t>
      </w:r>
      <w:r>
        <w:rPr>
          <w:color w:val="0E0E0E"/>
          <w:spacing w:val="1"/>
          <w:w w:val="110"/>
          <w:sz w:val="19"/>
        </w:rPr>
        <w:t> </w:t>
      </w:r>
      <w:r>
        <w:rPr>
          <w:color w:val="232323"/>
          <w:w w:val="110"/>
          <w:sz w:val="19"/>
        </w:rPr>
        <w:t>Vehicle</w:t>
      </w:r>
      <w:r>
        <w:rPr>
          <w:color w:val="232323"/>
          <w:spacing w:val="-9"/>
          <w:w w:val="110"/>
          <w:sz w:val="19"/>
        </w:rPr>
        <w:t> </w:t>
      </w:r>
      <w:r>
        <w:rPr>
          <w:color w:val="232323"/>
          <w:w w:val="110"/>
          <w:sz w:val="19"/>
        </w:rPr>
        <w:t>Access.</w:t>
      </w:r>
    </w:p>
    <w:p>
      <w:pPr>
        <w:pStyle w:val="BodyText"/>
        <w:spacing w:before="7"/>
        <w:rPr>
          <w:sz w:val="24"/>
        </w:rPr>
      </w:pPr>
    </w:p>
    <w:p>
      <w:pPr>
        <w:pStyle w:val="ListParagraph"/>
        <w:numPr>
          <w:ilvl w:val="1"/>
          <w:numId w:val="12"/>
        </w:numPr>
        <w:tabs>
          <w:tab w:pos="2182" w:val="left" w:leader="none"/>
        </w:tabs>
        <w:spacing w:line="316" w:lineRule="auto" w:before="0" w:after="0"/>
        <w:ind w:left="1843" w:right="2232" w:hanging="4"/>
        <w:jc w:val="left"/>
        <w:rPr>
          <w:color w:val="232323"/>
          <w:sz w:val="19"/>
        </w:rPr>
      </w:pPr>
      <w:r>
        <w:rPr/>
        <w:drawing>
          <wp:anchor distT="0" distB="0" distL="0" distR="0" allowOverlap="1" layoutInCell="1" locked="0" behindDoc="0" simplePos="0" relativeHeight="251725824">
            <wp:simplePos x="0" y="0"/>
            <wp:positionH relativeFrom="page">
              <wp:posOffset>7483136</wp:posOffset>
            </wp:positionH>
            <wp:positionV relativeFrom="paragraph">
              <wp:posOffset>689759</wp:posOffset>
            </wp:positionV>
            <wp:extent cx="27494" cy="526254"/>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14" cstate="print"/>
                    <a:stretch>
                      <a:fillRect/>
                    </a:stretch>
                  </pic:blipFill>
                  <pic:spPr>
                    <a:xfrm>
                      <a:off x="0" y="0"/>
                      <a:ext cx="27494" cy="526254"/>
                    </a:xfrm>
                    <a:prstGeom prst="rect">
                      <a:avLst/>
                    </a:prstGeom>
                  </pic:spPr>
                </pic:pic>
              </a:graphicData>
            </a:graphic>
          </wp:anchor>
        </w:drawing>
      </w:r>
      <w:r>
        <w:rPr>
          <w:color w:val="0E0E0E"/>
          <w:w w:val="110"/>
          <w:sz w:val="19"/>
        </w:rPr>
        <w:t>The new proposal plans to narrow </w:t>
      </w:r>
      <w:r>
        <w:rPr>
          <w:color w:val="232323"/>
          <w:w w:val="110"/>
          <w:sz w:val="19"/>
        </w:rPr>
        <w:t>Victoria </w:t>
      </w:r>
      <w:r>
        <w:rPr>
          <w:color w:val="0E0E0E"/>
          <w:w w:val="110"/>
          <w:sz w:val="19"/>
        </w:rPr>
        <w:t>Road to 5.Sm, move the Bay </w:t>
      </w:r>
      <w:r>
        <w:rPr>
          <w:color w:val="232323"/>
          <w:w w:val="110"/>
          <w:sz w:val="19"/>
        </w:rPr>
        <w:t>Vista</w:t>
      </w:r>
      <w:r>
        <w:rPr>
          <w:color w:val="0E0E0E"/>
          <w:w w:val="110"/>
          <w:sz w:val="19"/>
        </w:rPr>
        <w:t> junction </w:t>
      </w:r>
      <w:r>
        <w:rPr>
          <w:color w:val="232323"/>
          <w:w w:val="110"/>
          <w:sz w:val="19"/>
        </w:rPr>
        <w:t>and </w:t>
      </w:r>
      <w:r>
        <w:rPr>
          <w:color w:val="0E0E0E"/>
          <w:w w:val="110"/>
          <w:sz w:val="19"/>
        </w:rPr>
        <w:t>improve the </w:t>
      </w:r>
      <w:r>
        <w:rPr>
          <w:color w:val="232323"/>
          <w:w w:val="110"/>
          <w:sz w:val="19"/>
        </w:rPr>
        <w:t>visibility splays. </w:t>
      </w:r>
      <w:r>
        <w:rPr>
          <w:color w:val="0E0E0E"/>
          <w:w w:val="110"/>
          <w:sz w:val="19"/>
        </w:rPr>
        <w:t>Improve has not been defined </w:t>
      </w:r>
      <w:r>
        <w:rPr>
          <w:color w:val="232323"/>
          <w:w w:val="110"/>
          <w:sz w:val="19"/>
        </w:rPr>
        <w:t>as </w:t>
      </w:r>
      <w:r>
        <w:rPr>
          <w:color w:val="0E0E0E"/>
          <w:w w:val="110"/>
          <w:sz w:val="19"/>
        </w:rPr>
        <w:t>bringing the </w:t>
      </w:r>
      <w:r>
        <w:rPr>
          <w:color w:val="232323"/>
          <w:w w:val="110"/>
          <w:sz w:val="19"/>
        </w:rPr>
        <w:t>splays </w:t>
      </w:r>
      <w:r>
        <w:rPr>
          <w:color w:val="0E0E0E"/>
          <w:w w:val="110"/>
          <w:sz w:val="19"/>
        </w:rPr>
        <w:t>to </w:t>
      </w:r>
      <w:r>
        <w:rPr>
          <w:color w:val="232323"/>
          <w:w w:val="110"/>
          <w:sz w:val="19"/>
        </w:rPr>
        <w:t>standard. Victoria </w:t>
      </w:r>
      <w:r>
        <w:rPr>
          <w:color w:val="0E0E0E"/>
          <w:w w:val="110"/>
          <w:sz w:val="19"/>
        </w:rPr>
        <w:t>Road is </w:t>
      </w:r>
      <w:r>
        <w:rPr>
          <w:color w:val="232323"/>
          <w:w w:val="110"/>
          <w:sz w:val="19"/>
        </w:rPr>
        <w:t>a main arterial route into Whitehaven </w:t>
      </w:r>
      <w:r>
        <w:rPr>
          <w:color w:val="0E0E0E"/>
          <w:w w:val="110"/>
          <w:sz w:val="19"/>
        </w:rPr>
        <w:t>Town</w:t>
      </w:r>
      <w:r>
        <w:rPr>
          <w:color w:val="232323"/>
          <w:w w:val="110"/>
          <w:sz w:val="19"/>
        </w:rPr>
        <w:t> Centre.</w:t>
      </w:r>
    </w:p>
    <w:p>
      <w:pPr>
        <w:pStyle w:val="BodyText"/>
        <w:spacing w:before="6"/>
        <w:rPr>
          <w:sz w:val="22"/>
        </w:rPr>
      </w:pPr>
    </w:p>
    <w:p>
      <w:pPr>
        <w:pStyle w:val="ListParagraph"/>
        <w:numPr>
          <w:ilvl w:val="1"/>
          <w:numId w:val="12"/>
        </w:numPr>
        <w:tabs>
          <w:tab w:pos="2175" w:val="left" w:leader="none"/>
        </w:tabs>
        <w:spacing w:line="324" w:lineRule="auto" w:before="0" w:after="0"/>
        <w:ind w:left="1839" w:right="2324" w:hanging="7"/>
        <w:jc w:val="left"/>
        <w:rPr>
          <w:color w:val="232323"/>
          <w:sz w:val="19"/>
        </w:rPr>
      </w:pPr>
      <w:r>
        <w:rPr>
          <w:color w:val="0E0E0E"/>
          <w:w w:val="110"/>
          <w:sz w:val="19"/>
        </w:rPr>
        <w:t>The </w:t>
      </w:r>
      <w:r>
        <w:rPr>
          <w:color w:val="232323"/>
          <w:w w:val="110"/>
          <w:sz w:val="19"/>
        </w:rPr>
        <w:t>proposal also </w:t>
      </w:r>
      <w:r>
        <w:rPr>
          <w:color w:val="0E0E0E"/>
          <w:w w:val="110"/>
          <w:sz w:val="19"/>
        </w:rPr>
        <w:t>plans to </w:t>
      </w:r>
      <w:r>
        <w:rPr>
          <w:color w:val="232323"/>
          <w:w w:val="110"/>
          <w:sz w:val="19"/>
        </w:rPr>
        <w:t>route </w:t>
      </w:r>
      <w:r>
        <w:rPr>
          <w:color w:val="0E0E0E"/>
          <w:w w:val="110"/>
          <w:sz w:val="19"/>
        </w:rPr>
        <w:t>construction </w:t>
      </w:r>
      <w:r>
        <w:rPr>
          <w:color w:val="232323"/>
          <w:w w:val="110"/>
          <w:sz w:val="19"/>
        </w:rPr>
        <w:t>traffic </w:t>
      </w:r>
      <w:r>
        <w:rPr>
          <w:color w:val="0E0E0E"/>
          <w:w w:val="110"/>
          <w:sz w:val="19"/>
        </w:rPr>
        <w:t>through Elizabeth </w:t>
      </w:r>
      <w:r>
        <w:rPr>
          <w:color w:val="232323"/>
          <w:w w:val="110"/>
          <w:sz w:val="19"/>
        </w:rPr>
        <w:t>Crescent as described </w:t>
      </w:r>
      <w:r>
        <w:rPr>
          <w:color w:val="0E0E0E"/>
          <w:w w:val="110"/>
          <w:sz w:val="19"/>
        </w:rPr>
        <w:t>in</w:t>
      </w:r>
      <w:r>
        <w:rPr>
          <w:color w:val="0E0E0E"/>
          <w:spacing w:val="-9"/>
          <w:w w:val="110"/>
          <w:sz w:val="19"/>
        </w:rPr>
        <w:t> </w:t>
      </w:r>
      <w:r>
        <w:rPr>
          <w:color w:val="232323"/>
          <w:w w:val="110"/>
          <w:sz w:val="19"/>
        </w:rPr>
        <w:t>1.2.</w:t>
      </w:r>
    </w:p>
    <w:p>
      <w:pPr>
        <w:pStyle w:val="BodyText"/>
        <w:spacing w:before="7"/>
        <w:rPr>
          <w:sz w:val="22"/>
        </w:rPr>
      </w:pPr>
    </w:p>
    <w:p>
      <w:pPr>
        <w:pStyle w:val="ListParagraph"/>
        <w:numPr>
          <w:ilvl w:val="1"/>
          <w:numId w:val="12"/>
        </w:numPr>
        <w:tabs>
          <w:tab w:pos="2171" w:val="left" w:leader="none"/>
        </w:tabs>
        <w:spacing w:line="309" w:lineRule="auto" w:before="1" w:after="0"/>
        <w:ind w:left="1832" w:right="2130" w:firstLine="1"/>
        <w:jc w:val="left"/>
        <w:rPr>
          <w:color w:val="0E0E0E"/>
          <w:sz w:val="19"/>
        </w:rPr>
      </w:pPr>
      <w:r>
        <w:rPr>
          <w:color w:val="232323"/>
          <w:w w:val="110"/>
          <w:sz w:val="19"/>
        </w:rPr>
        <w:t>For</w:t>
      </w:r>
      <w:r>
        <w:rPr>
          <w:color w:val="232323"/>
          <w:spacing w:val="-24"/>
          <w:w w:val="110"/>
          <w:sz w:val="19"/>
        </w:rPr>
        <w:t> </w:t>
      </w:r>
      <w:r>
        <w:rPr>
          <w:color w:val="0E0E0E"/>
          <w:w w:val="110"/>
          <w:sz w:val="19"/>
        </w:rPr>
        <w:t>the</w:t>
      </w:r>
      <w:r>
        <w:rPr>
          <w:color w:val="0E0E0E"/>
          <w:spacing w:val="3"/>
          <w:w w:val="110"/>
          <w:sz w:val="19"/>
        </w:rPr>
        <w:t> </w:t>
      </w:r>
      <w:r>
        <w:rPr>
          <w:color w:val="232323"/>
          <w:w w:val="110"/>
          <w:sz w:val="19"/>
        </w:rPr>
        <w:t>ease</w:t>
      </w:r>
      <w:r>
        <w:rPr>
          <w:color w:val="232323"/>
          <w:spacing w:val="-13"/>
          <w:w w:val="110"/>
          <w:sz w:val="19"/>
        </w:rPr>
        <w:t> </w:t>
      </w:r>
      <w:r>
        <w:rPr>
          <w:color w:val="232323"/>
          <w:w w:val="110"/>
          <w:sz w:val="19"/>
        </w:rPr>
        <w:t>of clarity,</w:t>
      </w:r>
      <w:r>
        <w:rPr>
          <w:color w:val="232323"/>
          <w:spacing w:val="-16"/>
          <w:w w:val="110"/>
          <w:sz w:val="19"/>
        </w:rPr>
        <w:t> </w:t>
      </w:r>
      <w:r>
        <w:rPr>
          <w:color w:val="232323"/>
          <w:w w:val="110"/>
          <w:sz w:val="19"/>
        </w:rPr>
        <w:t>when</w:t>
      </w:r>
      <w:r>
        <w:rPr>
          <w:color w:val="232323"/>
          <w:spacing w:val="-18"/>
          <w:w w:val="110"/>
          <w:sz w:val="19"/>
        </w:rPr>
        <w:t> </w:t>
      </w:r>
      <w:r>
        <w:rPr>
          <w:color w:val="0E0E0E"/>
          <w:w w:val="110"/>
          <w:sz w:val="19"/>
        </w:rPr>
        <w:t>referring</w:t>
      </w:r>
      <w:r>
        <w:rPr>
          <w:color w:val="0E0E0E"/>
          <w:spacing w:val="-19"/>
          <w:w w:val="110"/>
          <w:sz w:val="19"/>
        </w:rPr>
        <w:t> </w:t>
      </w:r>
      <w:r>
        <w:rPr>
          <w:color w:val="232323"/>
          <w:w w:val="110"/>
          <w:sz w:val="19"/>
        </w:rPr>
        <w:t>to</w:t>
      </w:r>
      <w:r>
        <w:rPr>
          <w:color w:val="232323"/>
          <w:spacing w:val="-9"/>
          <w:w w:val="110"/>
          <w:sz w:val="19"/>
        </w:rPr>
        <w:t> </w:t>
      </w:r>
      <w:r>
        <w:rPr>
          <w:color w:val="232323"/>
          <w:w w:val="110"/>
          <w:sz w:val="19"/>
        </w:rPr>
        <w:t>Cumbria</w:t>
      </w:r>
      <w:r>
        <w:rPr>
          <w:color w:val="232323"/>
          <w:spacing w:val="-13"/>
          <w:w w:val="110"/>
          <w:sz w:val="19"/>
        </w:rPr>
        <w:t> </w:t>
      </w:r>
      <w:r>
        <w:rPr>
          <w:color w:val="0E0E0E"/>
          <w:w w:val="110"/>
          <w:sz w:val="19"/>
        </w:rPr>
        <w:t>County</w:t>
      </w:r>
      <w:r>
        <w:rPr>
          <w:color w:val="0E0E0E"/>
          <w:spacing w:val="-21"/>
          <w:w w:val="110"/>
          <w:sz w:val="19"/>
        </w:rPr>
        <w:t> </w:t>
      </w:r>
      <w:r>
        <w:rPr>
          <w:color w:val="232323"/>
          <w:w w:val="110"/>
          <w:sz w:val="19"/>
        </w:rPr>
        <w:t>Council</w:t>
      </w:r>
      <w:r>
        <w:rPr>
          <w:color w:val="232323"/>
          <w:spacing w:val="-13"/>
          <w:w w:val="110"/>
          <w:sz w:val="19"/>
        </w:rPr>
        <w:t> </w:t>
      </w:r>
      <w:r>
        <w:rPr>
          <w:color w:val="232323"/>
          <w:w w:val="110"/>
          <w:sz w:val="19"/>
        </w:rPr>
        <w:t>(CCC)</w:t>
      </w:r>
      <w:r>
        <w:rPr>
          <w:color w:val="232323"/>
          <w:spacing w:val="-12"/>
          <w:w w:val="110"/>
          <w:sz w:val="19"/>
        </w:rPr>
        <w:t> </w:t>
      </w:r>
      <w:r>
        <w:rPr>
          <w:color w:val="0E0E0E"/>
          <w:w w:val="110"/>
          <w:sz w:val="19"/>
        </w:rPr>
        <w:t>Flood</w:t>
      </w:r>
      <w:r>
        <w:rPr>
          <w:color w:val="0E0E0E"/>
          <w:spacing w:val="-19"/>
          <w:w w:val="110"/>
          <w:sz w:val="19"/>
        </w:rPr>
        <w:t> </w:t>
      </w:r>
      <w:r>
        <w:rPr>
          <w:color w:val="232323"/>
          <w:w w:val="110"/>
          <w:sz w:val="19"/>
        </w:rPr>
        <w:t>and Development</w:t>
      </w:r>
      <w:r>
        <w:rPr>
          <w:color w:val="232323"/>
          <w:spacing w:val="-7"/>
          <w:w w:val="110"/>
          <w:sz w:val="19"/>
        </w:rPr>
        <w:t> </w:t>
      </w:r>
      <w:r>
        <w:rPr>
          <w:color w:val="0E0E0E"/>
          <w:w w:val="110"/>
          <w:sz w:val="19"/>
        </w:rPr>
        <w:t>Team</w:t>
      </w:r>
      <w:r>
        <w:rPr>
          <w:color w:val="0E0E0E"/>
          <w:spacing w:val="-4"/>
          <w:w w:val="110"/>
          <w:sz w:val="19"/>
        </w:rPr>
        <w:t> </w:t>
      </w:r>
      <w:r>
        <w:rPr>
          <w:color w:val="0E0E0E"/>
          <w:w w:val="110"/>
          <w:sz w:val="19"/>
        </w:rPr>
        <w:t>names</w:t>
      </w:r>
      <w:r>
        <w:rPr>
          <w:color w:val="0E0E0E"/>
          <w:spacing w:val="-8"/>
          <w:w w:val="110"/>
          <w:sz w:val="19"/>
        </w:rPr>
        <w:t> </w:t>
      </w:r>
      <w:r>
        <w:rPr>
          <w:color w:val="232323"/>
          <w:w w:val="110"/>
          <w:sz w:val="19"/>
        </w:rPr>
        <w:t>are</w:t>
      </w:r>
      <w:r>
        <w:rPr>
          <w:color w:val="232323"/>
          <w:spacing w:val="1"/>
          <w:w w:val="110"/>
          <w:sz w:val="19"/>
        </w:rPr>
        <w:t> </w:t>
      </w:r>
      <w:r>
        <w:rPr>
          <w:color w:val="0E0E0E"/>
          <w:w w:val="110"/>
          <w:sz w:val="19"/>
        </w:rPr>
        <w:t>used</w:t>
      </w:r>
      <w:r>
        <w:rPr>
          <w:color w:val="0E0E0E"/>
          <w:spacing w:val="-9"/>
          <w:w w:val="110"/>
          <w:sz w:val="19"/>
        </w:rPr>
        <w:t> </w:t>
      </w:r>
      <w:r>
        <w:rPr>
          <w:color w:val="232323"/>
          <w:w w:val="110"/>
          <w:sz w:val="19"/>
        </w:rPr>
        <w:t>and</w:t>
      </w:r>
      <w:r>
        <w:rPr>
          <w:color w:val="232323"/>
          <w:spacing w:val="-8"/>
          <w:w w:val="110"/>
          <w:sz w:val="19"/>
        </w:rPr>
        <w:t> </w:t>
      </w:r>
      <w:r>
        <w:rPr>
          <w:color w:val="232323"/>
          <w:w w:val="110"/>
          <w:sz w:val="19"/>
        </w:rPr>
        <w:t>roles</w:t>
      </w:r>
      <w:r>
        <w:rPr>
          <w:color w:val="232323"/>
          <w:spacing w:val="-12"/>
          <w:w w:val="110"/>
          <w:sz w:val="19"/>
        </w:rPr>
        <w:t> </w:t>
      </w:r>
      <w:r>
        <w:rPr>
          <w:color w:val="232323"/>
          <w:w w:val="110"/>
          <w:sz w:val="19"/>
        </w:rPr>
        <w:t>are</w:t>
      </w:r>
      <w:r>
        <w:rPr>
          <w:color w:val="232323"/>
          <w:spacing w:val="-14"/>
          <w:w w:val="110"/>
          <w:sz w:val="19"/>
        </w:rPr>
        <w:t> </w:t>
      </w:r>
      <w:r>
        <w:rPr>
          <w:color w:val="232323"/>
          <w:w w:val="110"/>
          <w:sz w:val="19"/>
        </w:rPr>
        <w:t>confirmed</w:t>
      </w:r>
      <w:r>
        <w:rPr>
          <w:color w:val="232323"/>
          <w:spacing w:val="1"/>
          <w:w w:val="110"/>
          <w:sz w:val="19"/>
        </w:rPr>
        <w:t> </w:t>
      </w:r>
      <w:r>
        <w:rPr>
          <w:color w:val="232323"/>
          <w:w w:val="110"/>
          <w:sz w:val="19"/>
        </w:rPr>
        <w:t>here:</w:t>
      </w:r>
    </w:p>
    <w:p>
      <w:pPr>
        <w:pStyle w:val="BodyText"/>
        <w:spacing w:before="5"/>
        <w:ind w:left="1832"/>
      </w:pPr>
      <w:r>
        <w:rPr>
          <w:color w:val="0E0E0E"/>
          <w:w w:val="110"/>
        </w:rPr>
        <w:t>Peter </w:t>
      </w:r>
      <w:r>
        <w:rPr>
          <w:color w:val="232323"/>
          <w:w w:val="110"/>
        </w:rPr>
        <w:t>Allan - Development Management </w:t>
      </w:r>
      <w:r>
        <w:rPr>
          <w:color w:val="0E0E0E"/>
          <w:w w:val="110"/>
        </w:rPr>
        <w:t>Officer</w:t>
      </w:r>
    </w:p>
    <w:p>
      <w:pPr>
        <w:spacing w:after="0"/>
        <w:sectPr>
          <w:pgSz w:w="11900" w:h="16820"/>
          <w:pgMar w:top="240" w:bottom="280" w:left="8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before="94"/>
        <w:ind w:left="1962"/>
      </w:pPr>
      <w:r>
        <w:rPr/>
        <w:drawing>
          <wp:anchor distT="0" distB="0" distL="0" distR="0" allowOverlap="1" layoutInCell="1" locked="0" behindDoc="0" simplePos="0" relativeHeight="251726848">
            <wp:simplePos x="0" y="0"/>
            <wp:positionH relativeFrom="page">
              <wp:posOffset>7519796</wp:posOffset>
            </wp:positionH>
            <wp:positionV relativeFrom="paragraph">
              <wp:posOffset>-797278</wp:posOffset>
            </wp:positionV>
            <wp:extent cx="27494" cy="475916"/>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5" cstate="print"/>
                    <a:stretch>
                      <a:fillRect/>
                    </a:stretch>
                  </pic:blipFill>
                  <pic:spPr>
                    <a:xfrm>
                      <a:off x="0" y="0"/>
                      <a:ext cx="27494" cy="475916"/>
                    </a:xfrm>
                    <a:prstGeom prst="rect">
                      <a:avLst/>
                    </a:prstGeom>
                  </pic:spPr>
                </pic:pic>
              </a:graphicData>
            </a:graphic>
          </wp:anchor>
        </w:drawing>
      </w:r>
      <w:r>
        <w:rPr>
          <w:color w:val="282828"/>
          <w:w w:val="105"/>
        </w:rPr>
        <w:t>Pieter Barnard </w:t>
      </w:r>
      <w:r>
        <w:rPr>
          <w:color w:val="161616"/>
          <w:w w:val="105"/>
        </w:rPr>
        <w:t>- L</w:t>
      </w:r>
      <w:r>
        <w:rPr>
          <w:color w:val="3D3D3D"/>
          <w:w w:val="105"/>
        </w:rPr>
        <w:t>ead </w:t>
      </w:r>
      <w:r>
        <w:rPr>
          <w:color w:val="161616"/>
          <w:w w:val="105"/>
        </w:rPr>
        <w:t>Highway </w:t>
      </w:r>
      <w:r>
        <w:rPr>
          <w:color w:val="282828"/>
          <w:w w:val="105"/>
        </w:rPr>
        <w:t>Engineer</w:t>
      </w:r>
    </w:p>
    <w:p>
      <w:pPr>
        <w:pStyle w:val="BodyText"/>
        <w:spacing w:line="312" w:lineRule="auto" w:before="56"/>
        <w:ind w:left="1944" w:right="3652" w:firstLine="9"/>
      </w:pPr>
      <w:r>
        <w:rPr>
          <w:color w:val="282828"/>
          <w:w w:val="110"/>
        </w:rPr>
        <w:t>Doug Coyle - Manager of the </w:t>
      </w:r>
      <w:r>
        <w:rPr>
          <w:color w:val="161616"/>
          <w:w w:val="110"/>
        </w:rPr>
        <w:t>Flood </w:t>
      </w:r>
      <w:r>
        <w:rPr>
          <w:color w:val="282828"/>
          <w:w w:val="110"/>
        </w:rPr>
        <w:t>and Development </w:t>
      </w:r>
      <w:r>
        <w:rPr>
          <w:color w:val="161616"/>
          <w:w w:val="110"/>
        </w:rPr>
        <w:t>Team </w:t>
      </w:r>
      <w:r>
        <w:rPr>
          <w:color w:val="282828"/>
          <w:w w:val="110"/>
        </w:rPr>
        <w:t>Graham </w:t>
      </w:r>
      <w:r>
        <w:rPr>
          <w:color w:val="161616"/>
          <w:w w:val="110"/>
        </w:rPr>
        <w:t>Innes </w:t>
      </w:r>
      <w:r>
        <w:rPr>
          <w:color w:val="282828"/>
          <w:w w:val="110"/>
        </w:rPr>
        <w:t>- </w:t>
      </w:r>
      <w:r>
        <w:rPr>
          <w:color w:val="161616"/>
          <w:w w:val="110"/>
        </w:rPr>
        <w:t>Lead </w:t>
      </w:r>
      <w:r>
        <w:rPr>
          <w:color w:val="282828"/>
          <w:w w:val="110"/>
        </w:rPr>
        <w:t>Officer </w:t>
      </w:r>
      <w:r>
        <w:rPr>
          <w:color w:val="161616"/>
          <w:w w:val="110"/>
        </w:rPr>
        <w:t>Flood </w:t>
      </w:r>
      <w:r>
        <w:rPr>
          <w:color w:val="282828"/>
          <w:w w:val="110"/>
        </w:rPr>
        <w:t>and </w:t>
      </w:r>
      <w:r>
        <w:rPr>
          <w:color w:val="161616"/>
          <w:w w:val="110"/>
        </w:rPr>
        <w:t>Dev</w:t>
      </w:r>
      <w:r>
        <w:rPr>
          <w:color w:val="3D3D3D"/>
          <w:w w:val="110"/>
        </w:rPr>
        <w:t>elop</w:t>
      </w:r>
      <w:r>
        <w:rPr>
          <w:color w:val="161616"/>
          <w:w w:val="110"/>
        </w:rPr>
        <w:t>men</w:t>
      </w:r>
      <w:r>
        <w:rPr>
          <w:color w:val="3D3D3D"/>
          <w:w w:val="110"/>
        </w:rPr>
        <w:t>t </w:t>
      </w:r>
      <w:r>
        <w:rPr>
          <w:color w:val="282828"/>
          <w:w w:val="110"/>
        </w:rPr>
        <w:t>Management Gavin </w:t>
      </w:r>
      <w:r>
        <w:rPr>
          <w:color w:val="161616"/>
          <w:w w:val="110"/>
        </w:rPr>
        <w:t>Murray - Development Management </w:t>
      </w:r>
      <w:r>
        <w:rPr>
          <w:color w:val="282828"/>
          <w:w w:val="110"/>
        </w:rPr>
        <w:t>Officer</w:t>
      </w:r>
    </w:p>
    <w:p>
      <w:pPr>
        <w:pStyle w:val="BodyText"/>
        <w:spacing w:line="210" w:lineRule="exact"/>
        <w:ind w:left="1947"/>
      </w:pPr>
      <w:r>
        <w:rPr>
          <w:color w:val="282828"/>
          <w:w w:val="110"/>
        </w:rPr>
        <w:t>Michael </w:t>
      </w:r>
      <w:r>
        <w:rPr>
          <w:color w:val="161616"/>
          <w:w w:val="110"/>
        </w:rPr>
        <w:t>Robinson </w:t>
      </w:r>
      <w:r>
        <w:rPr>
          <w:color w:val="282828"/>
          <w:w w:val="110"/>
        </w:rPr>
        <w:t>- </w:t>
      </w:r>
      <w:r>
        <w:rPr>
          <w:color w:val="161616"/>
          <w:w w:val="110"/>
        </w:rPr>
        <w:t>Development M anag e</w:t>
      </w:r>
      <w:r>
        <w:rPr>
          <w:color w:val="3D3D3D"/>
          <w:w w:val="110"/>
        </w:rPr>
        <w:t>ment </w:t>
      </w:r>
      <w:r>
        <w:rPr>
          <w:color w:val="282828"/>
          <w:w w:val="110"/>
        </w:rPr>
        <w:t>Officer</w:t>
      </w:r>
    </w:p>
    <w:p>
      <w:pPr>
        <w:pStyle w:val="BodyText"/>
        <w:spacing w:before="10"/>
        <w:rPr>
          <w:sz w:val="29"/>
        </w:rPr>
      </w:pPr>
    </w:p>
    <w:p>
      <w:pPr>
        <w:pStyle w:val="BodyText"/>
        <w:spacing w:line="316" w:lineRule="auto"/>
        <w:ind w:left="1935" w:right="2045" w:firstLine="2"/>
      </w:pPr>
      <w:r>
        <w:rPr>
          <w:color w:val="282828"/>
          <w:w w:val="110"/>
        </w:rPr>
        <w:t>When</w:t>
      </w:r>
      <w:r>
        <w:rPr>
          <w:color w:val="282828"/>
          <w:spacing w:val="-8"/>
          <w:w w:val="110"/>
        </w:rPr>
        <w:t> </w:t>
      </w:r>
      <w:r>
        <w:rPr>
          <w:color w:val="161616"/>
          <w:w w:val="110"/>
        </w:rPr>
        <w:t>referring</w:t>
      </w:r>
      <w:r>
        <w:rPr>
          <w:color w:val="161616"/>
          <w:spacing w:val="-10"/>
          <w:w w:val="110"/>
        </w:rPr>
        <w:t> </w:t>
      </w:r>
      <w:r>
        <w:rPr>
          <w:color w:val="282828"/>
          <w:w w:val="110"/>
        </w:rPr>
        <w:t>to the</w:t>
      </w:r>
      <w:r>
        <w:rPr>
          <w:color w:val="282828"/>
          <w:spacing w:val="-8"/>
          <w:w w:val="110"/>
        </w:rPr>
        <w:t> </w:t>
      </w:r>
      <w:r>
        <w:rPr>
          <w:color w:val="282828"/>
          <w:w w:val="110"/>
        </w:rPr>
        <w:t>Applicant/Developer,</w:t>
      </w:r>
      <w:r>
        <w:rPr>
          <w:color w:val="282828"/>
          <w:spacing w:val="-25"/>
          <w:w w:val="110"/>
        </w:rPr>
        <w:t> </w:t>
      </w:r>
      <w:r>
        <w:rPr>
          <w:color w:val="161616"/>
          <w:w w:val="110"/>
        </w:rPr>
        <w:t>it</w:t>
      </w:r>
      <w:r>
        <w:rPr>
          <w:color w:val="161616"/>
          <w:spacing w:val="2"/>
          <w:w w:val="110"/>
        </w:rPr>
        <w:t> </w:t>
      </w:r>
      <w:r>
        <w:rPr>
          <w:color w:val="161616"/>
          <w:w w:val="110"/>
        </w:rPr>
        <w:t>is</w:t>
      </w:r>
      <w:r>
        <w:rPr>
          <w:color w:val="161616"/>
          <w:spacing w:val="-21"/>
          <w:w w:val="110"/>
        </w:rPr>
        <w:t> </w:t>
      </w:r>
      <w:r>
        <w:rPr>
          <w:color w:val="161616"/>
          <w:w w:val="110"/>
        </w:rPr>
        <w:t>G</w:t>
      </w:r>
      <w:r>
        <w:rPr>
          <w:color w:val="3D3D3D"/>
          <w:w w:val="110"/>
        </w:rPr>
        <w:t>l</w:t>
      </w:r>
      <w:r>
        <w:rPr>
          <w:color w:val="161616"/>
          <w:w w:val="110"/>
        </w:rPr>
        <w:t>en</w:t>
      </w:r>
      <w:r>
        <w:rPr>
          <w:color w:val="161616"/>
          <w:spacing w:val="-11"/>
          <w:w w:val="110"/>
        </w:rPr>
        <w:t> </w:t>
      </w:r>
      <w:r>
        <w:rPr>
          <w:color w:val="161616"/>
          <w:w w:val="110"/>
        </w:rPr>
        <w:t>Beattie</w:t>
      </w:r>
      <w:r>
        <w:rPr>
          <w:color w:val="161616"/>
          <w:spacing w:val="-6"/>
          <w:w w:val="110"/>
        </w:rPr>
        <w:t> </w:t>
      </w:r>
      <w:r>
        <w:rPr>
          <w:color w:val="282828"/>
          <w:w w:val="110"/>
        </w:rPr>
        <w:t>of</w:t>
      </w:r>
      <w:r>
        <w:rPr>
          <w:color w:val="282828"/>
          <w:spacing w:val="-2"/>
          <w:w w:val="110"/>
        </w:rPr>
        <w:t> </w:t>
      </w:r>
      <w:r>
        <w:rPr>
          <w:color w:val="282828"/>
          <w:w w:val="110"/>
        </w:rPr>
        <w:t>Alpha</w:t>
      </w:r>
      <w:r>
        <w:rPr>
          <w:color w:val="282828"/>
          <w:spacing w:val="-9"/>
          <w:w w:val="110"/>
        </w:rPr>
        <w:t> </w:t>
      </w:r>
      <w:r>
        <w:rPr>
          <w:color w:val="161616"/>
          <w:spacing w:val="-4"/>
          <w:w w:val="110"/>
        </w:rPr>
        <w:t>Des</w:t>
      </w:r>
      <w:r>
        <w:rPr>
          <w:color w:val="3D3D3D"/>
          <w:spacing w:val="-4"/>
          <w:w w:val="110"/>
        </w:rPr>
        <w:t>igns</w:t>
      </w:r>
      <w:r>
        <w:rPr>
          <w:color w:val="3D3D3D"/>
          <w:spacing w:val="18"/>
          <w:w w:val="110"/>
        </w:rPr>
        <w:t> </w:t>
      </w:r>
      <w:r>
        <w:rPr>
          <w:color w:val="282828"/>
          <w:w w:val="110"/>
        </w:rPr>
        <w:t>who uses</w:t>
      </w:r>
      <w:r>
        <w:rPr>
          <w:color w:val="282828"/>
          <w:spacing w:val="-27"/>
          <w:w w:val="110"/>
        </w:rPr>
        <w:t> </w:t>
      </w:r>
      <w:r>
        <w:rPr>
          <w:color w:val="282828"/>
          <w:w w:val="110"/>
        </w:rPr>
        <w:t>sub-contractor</w:t>
      </w:r>
      <w:r>
        <w:rPr>
          <w:color w:val="282828"/>
          <w:spacing w:val="-32"/>
          <w:w w:val="110"/>
        </w:rPr>
        <w:t> </w:t>
      </w:r>
      <w:r>
        <w:rPr>
          <w:color w:val="282828"/>
          <w:w w:val="110"/>
        </w:rPr>
        <w:t>Nick</w:t>
      </w:r>
      <w:r>
        <w:rPr>
          <w:color w:val="282828"/>
          <w:spacing w:val="-23"/>
          <w:w w:val="110"/>
        </w:rPr>
        <w:t> </w:t>
      </w:r>
      <w:r>
        <w:rPr>
          <w:color w:val="282828"/>
          <w:w w:val="110"/>
        </w:rPr>
        <w:t>Bunn</w:t>
      </w:r>
      <w:r>
        <w:rPr>
          <w:color w:val="282828"/>
          <w:spacing w:val="-31"/>
          <w:w w:val="110"/>
        </w:rPr>
        <w:t> </w:t>
      </w:r>
      <w:r>
        <w:rPr>
          <w:color w:val="282828"/>
          <w:w w:val="110"/>
        </w:rPr>
        <w:t>of</w:t>
      </w:r>
      <w:r>
        <w:rPr>
          <w:color w:val="282828"/>
          <w:spacing w:val="-10"/>
          <w:w w:val="110"/>
        </w:rPr>
        <w:t> </w:t>
      </w:r>
      <w:r>
        <w:rPr>
          <w:color w:val="282828"/>
          <w:w w:val="110"/>
        </w:rPr>
        <w:t>White</w:t>
      </w:r>
      <w:r>
        <w:rPr>
          <w:color w:val="282828"/>
          <w:spacing w:val="-23"/>
          <w:w w:val="110"/>
        </w:rPr>
        <w:t> </w:t>
      </w:r>
      <w:r>
        <w:rPr>
          <w:color w:val="282828"/>
          <w:w w:val="110"/>
        </w:rPr>
        <w:t>Young</w:t>
      </w:r>
      <w:r>
        <w:rPr>
          <w:color w:val="282828"/>
          <w:spacing w:val="-25"/>
          <w:w w:val="110"/>
        </w:rPr>
        <w:t> </w:t>
      </w:r>
      <w:r>
        <w:rPr>
          <w:color w:val="282828"/>
          <w:w w:val="110"/>
        </w:rPr>
        <w:t>Green</w:t>
      </w:r>
      <w:r>
        <w:rPr>
          <w:color w:val="282828"/>
          <w:spacing w:val="-24"/>
          <w:w w:val="110"/>
        </w:rPr>
        <w:t> </w:t>
      </w:r>
      <w:r>
        <w:rPr>
          <w:color w:val="282828"/>
          <w:w w:val="110"/>
        </w:rPr>
        <w:t>as</w:t>
      </w:r>
      <w:r>
        <w:rPr>
          <w:color w:val="282828"/>
          <w:spacing w:val="-27"/>
          <w:w w:val="110"/>
        </w:rPr>
        <w:t> </w:t>
      </w:r>
      <w:r>
        <w:rPr>
          <w:color w:val="282828"/>
          <w:w w:val="110"/>
        </w:rPr>
        <w:t>his</w:t>
      </w:r>
      <w:r>
        <w:rPr>
          <w:color w:val="282828"/>
          <w:spacing w:val="-13"/>
          <w:w w:val="110"/>
        </w:rPr>
        <w:t> </w:t>
      </w:r>
      <w:r>
        <w:rPr>
          <w:color w:val="161616"/>
          <w:w w:val="110"/>
        </w:rPr>
        <w:t>Transport</w:t>
      </w:r>
      <w:r>
        <w:rPr>
          <w:color w:val="161616"/>
          <w:spacing w:val="7"/>
          <w:w w:val="110"/>
        </w:rPr>
        <w:t> </w:t>
      </w:r>
      <w:r>
        <w:rPr>
          <w:color w:val="161616"/>
          <w:w w:val="110"/>
        </w:rPr>
        <w:t>atio</w:t>
      </w:r>
      <w:r>
        <w:rPr>
          <w:color w:val="161616"/>
          <w:spacing w:val="-34"/>
          <w:w w:val="110"/>
        </w:rPr>
        <w:t> </w:t>
      </w:r>
      <w:r>
        <w:rPr>
          <w:color w:val="3D3D3D"/>
          <w:w w:val="110"/>
        </w:rPr>
        <w:t>n</w:t>
      </w:r>
      <w:r>
        <w:rPr>
          <w:color w:val="3D3D3D"/>
          <w:spacing w:val="-18"/>
          <w:w w:val="110"/>
        </w:rPr>
        <w:t> </w:t>
      </w:r>
      <w:r>
        <w:rPr>
          <w:color w:val="282828"/>
          <w:w w:val="110"/>
        </w:rPr>
        <w:t>Agent.</w:t>
      </w:r>
    </w:p>
    <w:p>
      <w:pPr>
        <w:pStyle w:val="BodyText"/>
        <w:spacing w:before="9"/>
        <w:rPr>
          <w:sz w:val="23"/>
        </w:rPr>
      </w:pPr>
    </w:p>
    <w:p>
      <w:pPr>
        <w:pStyle w:val="ListParagraph"/>
        <w:numPr>
          <w:ilvl w:val="1"/>
          <w:numId w:val="12"/>
        </w:numPr>
        <w:tabs>
          <w:tab w:pos="2263" w:val="left" w:leader="none"/>
        </w:tabs>
        <w:spacing w:line="309" w:lineRule="auto" w:before="0" w:after="0"/>
        <w:ind w:left="1904" w:right="2167" w:firstLine="22"/>
        <w:jc w:val="left"/>
        <w:rPr>
          <w:color w:val="282828"/>
          <w:sz w:val="19"/>
        </w:rPr>
      </w:pPr>
      <w:r>
        <w:rPr>
          <w:color w:val="161616"/>
          <w:w w:val="110"/>
          <w:sz w:val="19"/>
        </w:rPr>
        <w:t>In</w:t>
      </w:r>
      <w:r>
        <w:rPr>
          <w:color w:val="161616"/>
          <w:spacing w:val="-18"/>
          <w:w w:val="110"/>
          <w:sz w:val="19"/>
        </w:rPr>
        <w:t> </w:t>
      </w:r>
      <w:r>
        <w:rPr>
          <w:color w:val="161616"/>
          <w:w w:val="110"/>
          <w:sz w:val="19"/>
        </w:rPr>
        <w:t>May</w:t>
      </w:r>
      <w:r>
        <w:rPr>
          <w:color w:val="161616"/>
          <w:spacing w:val="-15"/>
          <w:w w:val="110"/>
          <w:sz w:val="19"/>
        </w:rPr>
        <w:t> </w:t>
      </w:r>
      <w:r>
        <w:rPr>
          <w:color w:val="161616"/>
          <w:w w:val="110"/>
          <w:sz w:val="19"/>
        </w:rPr>
        <w:t>2019</w:t>
      </w:r>
      <w:r>
        <w:rPr>
          <w:color w:val="161616"/>
          <w:spacing w:val="-23"/>
          <w:w w:val="110"/>
          <w:sz w:val="19"/>
        </w:rPr>
        <w:t> </w:t>
      </w:r>
      <w:r>
        <w:rPr>
          <w:color w:val="282828"/>
          <w:w w:val="110"/>
          <w:sz w:val="19"/>
        </w:rPr>
        <w:t>Copeland</w:t>
      </w:r>
      <w:r>
        <w:rPr>
          <w:color w:val="282828"/>
          <w:spacing w:val="-18"/>
          <w:w w:val="110"/>
          <w:sz w:val="19"/>
        </w:rPr>
        <w:t> </w:t>
      </w:r>
      <w:r>
        <w:rPr>
          <w:color w:val="282828"/>
          <w:w w:val="110"/>
          <w:sz w:val="19"/>
        </w:rPr>
        <w:t>MP</w:t>
      </w:r>
      <w:r>
        <w:rPr>
          <w:color w:val="282828"/>
          <w:spacing w:val="-22"/>
          <w:w w:val="110"/>
          <w:sz w:val="19"/>
        </w:rPr>
        <w:t> </w:t>
      </w:r>
      <w:r>
        <w:rPr>
          <w:color w:val="161616"/>
          <w:spacing w:val="-3"/>
          <w:w w:val="110"/>
          <w:sz w:val="19"/>
        </w:rPr>
        <w:t>T</w:t>
      </w:r>
      <w:r>
        <w:rPr>
          <w:color w:val="3D3D3D"/>
          <w:spacing w:val="-3"/>
          <w:w w:val="110"/>
          <w:sz w:val="19"/>
        </w:rPr>
        <w:t>rudy</w:t>
      </w:r>
      <w:r>
        <w:rPr>
          <w:color w:val="3D3D3D"/>
          <w:spacing w:val="-5"/>
          <w:w w:val="110"/>
          <w:sz w:val="19"/>
        </w:rPr>
        <w:t> </w:t>
      </w:r>
      <w:r>
        <w:rPr>
          <w:color w:val="161616"/>
          <w:w w:val="110"/>
          <w:sz w:val="19"/>
        </w:rPr>
        <w:t>Har</w:t>
      </w:r>
      <w:r>
        <w:rPr>
          <w:color w:val="3D3D3D"/>
          <w:w w:val="110"/>
          <w:sz w:val="19"/>
        </w:rPr>
        <w:t>r</w:t>
      </w:r>
      <w:r>
        <w:rPr>
          <w:color w:val="161616"/>
          <w:w w:val="110"/>
          <w:sz w:val="19"/>
        </w:rPr>
        <w:t>ison</w:t>
      </w:r>
      <w:r>
        <w:rPr>
          <w:color w:val="161616"/>
          <w:spacing w:val="-8"/>
          <w:w w:val="110"/>
          <w:sz w:val="19"/>
        </w:rPr>
        <w:t> </w:t>
      </w:r>
      <w:r>
        <w:rPr>
          <w:color w:val="282828"/>
          <w:w w:val="110"/>
          <w:sz w:val="19"/>
        </w:rPr>
        <w:t>wrote</w:t>
      </w:r>
      <w:r>
        <w:rPr>
          <w:color w:val="282828"/>
          <w:spacing w:val="-19"/>
          <w:w w:val="110"/>
          <w:sz w:val="19"/>
        </w:rPr>
        <w:t> </w:t>
      </w:r>
      <w:r>
        <w:rPr>
          <w:color w:val="282828"/>
          <w:w w:val="110"/>
          <w:sz w:val="19"/>
        </w:rPr>
        <w:t>to</w:t>
      </w:r>
      <w:r>
        <w:rPr>
          <w:color w:val="282828"/>
          <w:spacing w:val="-23"/>
          <w:w w:val="110"/>
          <w:sz w:val="19"/>
        </w:rPr>
        <w:t> </w:t>
      </w:r>
      <w:r>
        <w:rPr>
          <w:color w:val="282828"/>
          <w:w w:val="110"/>
          <w:sz w:val="19"/>
        </w:rPr>
        <w:t>you</w:t>
      </w:r>
      <w:r>
        <w:rPr>
          <w:color w:val="282828"/>
          <w:spacing w:val="-21"/>
          <w:w w:val="110"/>
          <w:sz w:val="19"/>
        </w:rPr>
        <w:t> </w:t>
      </w:r>
      <w:r>
        <w:rPr>
          <w:color w:val="282828"/>
          <w:w w:val="110"/>
          <w:sz w:val="19"/>
        </w:rPr>
        <w:t>(CCC</w:t>
      </w:r>
      <w:r>
        <w:rPr>
          <w:color w:val="282828"/>
          <w:spacing w:val="-26"/>
          <w:w w:val="110"/>
          <w:sz w:val="19"/>
        </w:rPr>
        <w:t> </w:t>
      </w:r>
      <w:r>
        <w:rPr>
          <w:color w:val="161616"/>
          <w:w w:val="110"/>
          <w:sz w:val="19"/>
        </w:rPr>
        <w:t>CEO)</w:t>
      </w:r>
      <w:r>
        <w:rPr>
          <w:color w:val="161616"/>
          <w:spacing w:val="-18"/>
          <w:w w:val="110"/>
          <w:sz w:val="19"/>
        </w:rPr>
        <w:t> </w:t>
      </w:r>
      <w:r>
        <w:rPr>
          <w:color w:val="282828"/>
          <w:w w:val="110"/>
          <w:sz w:val="19"/>
        </w:rPr>
        <w:t>with</w:t>
      </w:r>
      <w:r>
        <w:rPr>
          <w:color w:val="282828"/>
          <w:spacing w:val="-28"/>
          <w:w w:val="110"/>
          <w:sz w:val="19"/>
        </w:rPr>
        <w:t> </w:t>
      </w:r>
      <w:r>
        <w:rPr>
          <w:color w:val="282828"/>
          <w:w w:val="110"/>
          <w:sz w:val="19"/>
        </w:rPr>
        <w:t>concerns from </w:t>
      </w:r>
      <w:r>
        <w:rPr>
          <w:color w:val="161616"/>
          <w:w w:val="110"/>
          <w:sz w:val="19"/>
        </w:rPr>
        <w:t>Bay </w:t>
      </w:r>
      <w:r>
        <w:rPr>
          <w:color w:val="282828"/>
          <w:w w:val="110"/>
          <w:sz w:val="19"/>
        </w:rPr>
        <w:t>Vista Residents </w:t>
      </w:r>
      <w:r>
        <w:rPr>
          <w:color w:val="161616"/>
          <w:w w:val="110"/>
          <w:sz w:val="19"/>
        </w:rPr>
        <w:t>Group regarding P</w:t>
      </w:r>
      <w:r>
        <w:rPr>
          <w:color w:val="3D3D3D"/>
          <w:w w:val="110"/>
          <w:sz w:val="19"/>
        </w:rPr>
        <w:t>lann </w:t>
      </w:r>
      <w:r>
        <w:rPr>
          <w:color w:val="161616"/>
          <w:w w:val="110"/>
          <w:sz w:val="19"/>
        </w:rPr>
        <w:t>ing </w:t>
      </w:r>
      <w:r>
        <w:rPr>
          <w:color w:val="282828"/>
          <w:w w:val="110"/>
          <w:sz w:val="19"/>
        </w:rPr>
        <w:t>Application 4/17/2296/0O1- asking why we, </w:t>
      </w:r>
      <w:r>
        <w:rPr>
          <w:color w:val="161616"/>
          <w:w w:val="110"/>
          <w:sz w:val="19"/>
        </w:rPr>
        <w:t>the </w:t>
      </w:r>
      <w:r>
        <w:rPr>
          <w:color w:val="282828"/>
          <w:w w:val="110"/>
          <w:sz w:val="19"/>
        </w:rPr>
        <w:t>Residents, were funding surveys </w:t>
      </w:r>
      <w:r>
        <w:rPr>
          <w:color w:val="161616"/>
          <w:w w:val="110"/>
          <w:sz w:val="19"/>
        </w:rPr>
        <w:t>to </w:t>
      </w:r>
      <w:r>
        <w:rPr>
          <w:color w:val="282828"/>
          <w:w w:val="110"/>
          <w:sz w:val="19"/>
        </w:rPr>
        <w:t>verify substandard visibility splays, that </w:t>
      </w:r>
      <w:r>
        <w:rPr>
          <w:color w:val="161616"/>
          <w:w w:val="110"/>
          <w:sz w:val="19"/>
        </w:rPr>
        <w:t>Flood </w:t>
      </w:r>
      <w:r>
        <w:rPr>
          <w:color w:val="282828"/>
          <w:w w:val="110"/>
          <w:sz w:val="19"/>
        </w:rPr>
        <w:t>and </w:t>
      </w:r>
      <w:r>
        <w:rPr>
          <w:color w:val="161616"/>
          <w:w w:val="110"/>
          <w:sz w:val="19"/>
        </w:rPr>
        <w:t>Development Team have </w:t>
      </w:r>
      <w:r>
        <w:rPr>
          <w:color w:val="282828"/>
          <w:w w:val="110"/>
          <w:sz w:val="19"/>
        </w:rPr>
        <w:t>taken </w:t>
      </w:r>
      <w:r>
        <w:rPr>
          <w:color w:val="161616"/>
          <w:w w:val="110"/>
          <w:sz w:val="19"/>
        </w:rPr>
        <w:t>the </w:t>
      </w:r>
      <w:r>
        <w:rPr>
          <w:color w:val="282828"/>
          <w:w w:val="110"/>
          <w:sz w:val="19"/>
        </w:rPr>
        <w:t>Applicants data without verifying</w:t>
      </w:r>
      <w:r>
        <w:rPr>
          <w:color w:val="282828"/>
          <w:spacing w:val="-16"/>
          <w:w w:val="110"/>
          <w:sz w:val="19"/>
        </w:rPr>
        <w:t> </w:t>
      </w:r>
      <w:r>
        <w:rPr>
          <w:color w:val="282828"/>
          <w:w w:val="110"/>
          <w:sz w:val="19"/>
        </w:rPr>
        <w:t>it</w:t>
      </w:r>
      <w:r>
        <w:rPr>
          <w:color w:val="282828"/>
          <w:spacing w:val="-6"/>
          <w:w w:val="110"/>
          <w:sz w:val="19"/>
        </w:rPr>
        <w:t> </w:t>
      </w:r>
      <w:r>
        <w:rPr>
          <w:color w:val="282828"/>
          <w:w w:val="110"/>
          <w:sz w:val="19"/>
        </w:rPr>
        <w:t>and</w:t>
      </w:r>
      <w:r>
        <w:rPr>
          <w:color w:val="282828"/>
          <w:spacing w:val="-21"/>
          <w:w w:val="110"/>
          <w:sz w:val="19"/>
        </w:rPr>
        <w:t> </w:t>
      </w:r>
      <w:r>
        <w:rPr>
          <w:color w:val="282828"/>
          <w:w w:val="110"/>
          <w:sz w:val="19"/>
        </w:rPr>
        <w:t>failed</w:t>
      </w:r>
      <w:r>
        <w:rPr>
          <w:color w:val="282828"/>
          <w:spacing w:val="-14"/>
          <w:w w:val="110"/>
          <w:sz w:val="19"/>
        </w:rPr>
        <w:t> </w:t>
      </w:r>
      <w:r>
        <w:rPr>
          <w:color w:val="161616"/>
          <w:w w:val="110"/>
          <w:sz w:val="19"/>
        </w:rPr>
        <w:t>to</w:t>
      </w:r>
      <w:r>
        <w:rPr>
          <w:color w:val="161616"/>
          <w:spacing w:val="-14"/>
          <w:w w:val="110"/>
          <w:sz w:val="19"/>
        </w:rPr>
        <w:t> </w:t>
      </w:r>
      <w:r>
        <w:rPr>
          <w:color w:val="161616"/>
          <w:w w:val="110"/>
          <w:sz w:val="19"/>
        </w:rPr>
        <w:t>respond</w:t>
      </w:r>
      <w:r>
        <w:rPr>
          <w:color w:val="161616"/>
          <w:spacing w:val="-18"/>
          <w:w w:val="110"/>
          <w:sz w:val="19"/>
        </w:rPr>
        <w:t> </w:t>
      </w:r>
      <w:r>
        <w:rPr>
          <w:color w:val="282828"/>
          <w:w w:val="110"/>
          <w:sz w:val="19"/>
        </w:rPr>
        <w:t>professionally</w:t>
      </w:r>
      <w:r>
        <w:rPr>
          <w:color w:val="282828"/>
          <w:spacing w:val="-19"/>
          <w:w w:val="110"/>
          <w:sz w:val="19"/>
        </w:rPr>
        <w:t> </w:t>
      </w:r>
      <w:r>
        <w:rPr>
          <w:color w:val="282828"/>
          <w:w w:val="110"/>
          <w:sz w:val="19"/>
        </w:rPr>
        <w:t>to</w:t>
      </w:r>
      <w:r>
        <w:rPr>
          <w:color w:val="282828"/>
          <w:spacing w:val="-5"/>
          <w:w w:val="110"/>
          <w:sz w:val="19"/>
        </w:rPr>
        <w:t> </w:t>
      </w:r>
      <w:r>
        <w:rPr>
          <w:color w:val="161616"/>
          <w:w w:val="110"/>
          <w:sz w:val="19"/>
        </w:rPr>
        <w:t>Bay</w:t>
      </w:r>
      <w:r>
        <w:rPr>
          <w:color w:val="161616"/>
          <w:spacing w:val="-16"/>
          <w:w w:val="110"/>
          <w:sz w:val="19"/>
        </w:rPr>
        <w:t> </w:t>
      </w:r>
      <w:r>
        <w:rPr>
          <w:color w:val="282828"/>
          <w:w w:val="110"/>
          <w:sz w:val="19"/>
        </w:rPr>
        <w:t>Vista</w:t>
      </w:r>
      <w:r>
        <w:rPr>
          <w:color w:val="282828"/>
          <w:spacing w:val="-5"/>
          <w:w w:val="110"/>
          <w:sz w:val="19"/>
        </w:rPr>
        <w:t> </w:t>
      </w:r>
      <w:r>
        <w:rPr>
          <w:color w:val="161616"/>
          <w:spacing w:val="-6"/>
          <w:w w:val="110"/>
          <w:sz w:val="19"/>
        </w:rPr>
        <w:t>Res</w:t>
      </w:r>
      <w:r>
        <w:rPr>
          <w:color w:val="3D3D3D"/>
          <w:spacing w:val="-6"/>
          <w:w w:val="110"/>
          <w:sz w:val="19"/>
        </w:rPr>
        <w:t>i</w:t>
      </w:r>
      <w:r>
        <w:rPr>
          <w:color w:val="3D3D3D"/>
          <w:spacing w:val="-39"/>
          <w:w w:val="110"/>
          <w:sz w:val="19"/>
        </w:rPr>
        <w:t> </w:t>
      </w:r>
      <w:r>
        <w:rPr>
          <w:color w:val="161616"/>
          <w:w w:val="110"/>
          <w:sz w:val="19"/>
        </w:rPr>
        <w:t>dent</w:t>
      </w:r>
      <w:r>
        <w:rPr>
          <w:color w:val="161616"/>
          <w:spacing w:val="1"/>
          <w:w w:val="110"/>
          <w:sz w:val="19"/>
        </w:rPr>
        <w:t> </w:t>
      </w:r>
      <w:r>
        <w:rPr>
          <w:color w:val="161616"/>
          <w:w w:val="110"/>
          <w:sz w:val="19"/>
        </w:rPr>
        <w:t>s</w:t>
      </w:r>
      <w:r>
        <w:rPr>
          <w:color w:val="161616"/>
          <w:spacing w:val="-21"/>
          <w:w w:val="110"/>
          <w:sz w:val="19"/>
        </w:rPr>
        <w:t> </w:t>
      </w:r>
      <w:r>
        <w:rPr>
          <w:color w:val="282828"/>
          <w:w w:val="110"/>
          <w:sz w:val="19"/>
        </w:rPr>
        <w:t>by</w:t>
      </w:r>
      <w:r>
        <w:rPr>
          <w:color w:val="282828"/>
          <w:spacing w:val="-22"/>
          <w:w w:val="110"/>
          <w:sz w:val="19"/>
        </w:rPr>
        <w:t> </w:t>
      </w:r>
      <w:r>
        <w:rPr>
          <w:color w:val="161616"/>
          <w:w w:val="110"/>
          <w:sz w:val="19"/>
        </w:rPr>
        <w:t>pacing</w:t>
      </w:r>
      <w:r>
        <w:rPr>
          <w:color w:val="161616"/>
          <w:spacing w:val="-22"/>
          <w:w w:val="110"/>
          <w:sz w:val="19"/>
        </w:rPr>
        <w:t> </w:t>
      </w:r>
      <w:r>
        <w:rPr>
          <w:color w:val="282828"/>
          <w:w w:val="110"/>
          <w:sz w:val="19"/>
        </w:rPr>
        <w:t>out measurements to </w:t>
      </w:r>
      <w:r>
        <w:rPr>
          <w:color w:val="161616"/>
          <w:w w:val="110"/>
          <w:sz w:val="19"/>
        </w:rPr>
        <w:t>justify </w:t>
      </w:r>
      <w:r>
        <w:rPr>
          <w:color w:val="282828"/>
          <w:w w:val="110"/>
          <w:sz w:val="19"/>
        </w:rPr>
        <w:t>their </w:t>
      </w:r>
      <w:r>
        <w:rPr>
          <w:color w:val="161616"/>
          <w:w w:val="110"/>
          <w:sz w:val="19"/>
        </w:rPr>
        <w:t>position </w:t>
      </w:r>
      <w:r>
        <w:rPr>
          <w:color w:val="282828"/>
          <w:w w:val="110"/>
          <w:sz w:val="19"/>
        </w:rPr>
        <w:t>supporting </w:t>
      </w:r>
      <w:r>
        <w:rPr>
          <w:color w:val="161616"/>
          <w:w w:val="110"/>
          <w:sz w:val="19"/>
        </w:rPr>
        <w:t>the </w:t>
      </w:r>
      <w:r>
        <w:rPr>
          <w:color w:val="282828"/>
          <w:w w:val="110"/>
          <w:sz w:val="19"/>
        </w:rPr>
        <w:t>application. We </w:t>
      </w:r>
      <w:r>
        <w:rPr>
          <w:color w:val="161616"/>
          <w:w w:val="110"/>
          <w:sz w:val="19"/>
        </w:rPr>
        <w:t>understood</w:t>
      </w:r>
      <w:r>
        <w:rPr>
          <w:color w:val="282828"/>
          <w:w w:val="110"/>
          <w:sz w:val="19"/>
        </w:rPr>
        <w:t> you</w:t>
      </w:r>
      <w:r>
        <w:rPr>
          <w:color w:val="282828"/>
          <w:spacing w:val="-2"/>
          <w:w w:val="110"/>
          <w:sz w:val="19"/>
        </w:rPr>
        <w:t> </w:t>
      </w:r>
      <w:r>
        <w:rPr>
          <w:color w:val="161616"/>
          <w:w w:val="110"/>
          <w:sz w:val="19"/>
        </w:rPr>
        <w:t>d</w:t>
      </w:r>
      <w:r>
        <w:rPr>
          <w:color w:val="3D3D3D"/>
          <w:w w:val="110"/>
          <w:sz w:val="19"/>
        </w:rPr>
        <w:t>id</w:t>
      </w:r>
      <w:r>
        <w:rPr>
          <w:color w:val="3D3D3D"/>
          <w:spacing w:val="-9"/>
          <w:w w:val="110"/>
          <w:sz w:val="19"/>
        </w:rPr>
        <w:t> </w:t>
      </w:r>
      <w:r>
        <w:rPr>
          <w:color w:val="282828"/>
          <w:w w:val="110"/>
          <w:sz w:val="19"/>
        </w:rPr>
        <w:t>not</w:t>
      </w:r>
      <w:r>
        <w:rPr>
          <w:color w:val="282828"/>
          <w:spacing w:val="5"/>
          <w:w w:val="110"/>
          <w:sz w:val="19"/>
        </w:rPr>
        <w:t> </w:t>
      </w:r>
      <w:r>
        <w:rPr>
          <w:color w:val="161616"/>
          <w:w w:val="110"/>
          <w:sz w:val="19"/>
        </w:rPr>
        <w:t>reply</w:t>
      </w:r>
      <w:r>
        <w:rPr>
          <w:color w:val="161616"/>
          <w:spacing w:val="-10"/>
          <w:w w:val="110"/>
          <w:sz w:val="19"/>
        </w:rPr>
        <w:t> </w:t>
      </w:r>
      <w:r>
        <w:rPr>
          <w:color w:val="161616"/>
          <w:w w:val="110"/>
          <w:sz w:val="19"/>
        </w:rPr>
        <w:t>to</w:t>
      </w:r>
      <w:r>
        <w:rPr>
          <w:color w:val="161616"/>
          <w:spacing w:val="-5"/>
          <w:w w:val="110"/>
          <w:sz w:val="19"/>
        </w:rPr>
        <w:t> </w:t>
      </w:r>
      <w:r>
        <w:rPr>
          <w:color w:val="161616"/>
          <w:w w:val="110"/>
          <w:sz w:val="19"/>
        </w:rPr>
        <w:t>Trudy</w:t>
      </w:r>
      <w:r>
        <w:rPr>
          <w:color w:val="161616"/>
          <w:spacing w:val="-3"/>
          <w:w w:val="110"/>
          <w:sz w:val="19"/>
        </w:rPr>
        <w:t> </w:t>
      </w:r>
      <w:r>
        <w:rPr>
          <w:color w:val="161616"/>
          <w:w w:val="110"/>
          <w:sz w:val="19"/>
        </w:rPr>
        <w:t>Harrison</w:t>
      </w:r>
      <w:r>
        <w:rPr>
          <w:color w:val="161616"/>
          <w:spacing w:val="-7"/>
          <w:w w:val="110"/>
          <w:sz w:val="19"/>
        </w:rPr>
        <w:t> </w:t>
      </w:r>
      <w:r>
        <w:rPr>
          <w:color w:val="161616"/>
          <w:w w:val="110"/>
          <w:sz w:val="19"/>
        </w:rPr>
        <w:t>MP,</w:t>
      </w:r>
      <w:r>
        <w:rPr>
          <w:color w:val="161616"/>
          <w:spacing w:val="-8"/>
          <w:w w:val="110"/>
          <w:sz w:val="19"/>
        </w:rPr>
        <w:t> </w:t>
      </w:r>
      <w:r>
        <w:rPr>
          <w:color w:val="282828"/>
          <w:w w:val="110"/>
          <w:sz w:val="19"/>
        </w:rPr>
        <w:t>and</w:t>
      </w:r>
      <w:r>
        <w:rPr>
          <w:color w:val="282828"/>
          <w:spacing w:val="-15"/>
          <w:w w:val="110"/>
          <w:sz w:val="19"/>
        </w:rPr>
        <w:t> </w:t>
      </w:r>
      <w:r>
        <w:rPr>
          <w:color w:val="282828"/>
          <w:w w:val="110"/>
          <w:sz w:val="19"/>
        </w:rPr>
        <w:t>when</w:t>
      </w:r>
      <w:r>
        <w:rPr>
          <w:color w:val="282828"/>
          <w:spacing w:val="-11"/>
          <w:w w:val="110"/>
          <w:sz w:val="19"/>
        </w:rPr>
        <w:t> </w:t>
      </w:r>
      <w:r>
        <w:rPr>
          <w:color w:val="282828"/>
          <w:w w:val="110"/>
          <w:sz w:val="19"/>
        </w:rPr>
        <w:t>challenged about</w:t>
      </w:r>
      <w:r>
        <w:rPr>
          <w:color w:val="282828"/>
          <w:spacing w:val="-8"/>
          <w:w w:val="110"/>
          <w:sz w:val="19"/>
        </w:rPr>
        <w:t> </w:t>
      </w:r>
      <w:r>
        <w:rPr>
          <w:color w:val="161616"/>
          <w:w w:val="110"/>
          <w:sz w:val="19"/>
        </w:rPr>
        <w:t>the</w:t>
      </w:r>
      <w:r>
        <w:rPr>
          <w:color w:val="161616"/>
          <w:spacing w:val="-6"/>
          <w:w w:val="110"/>
          <w:sz w:val="19"/>
        </w:rPr>
        <w:t> </w:t>
      </w:r>
      <w:r>
        <w:rPr>
          <w:color w:val="161616"/>
          <w:w w:val="110"/>
          <w:sz w:val="19"/>
        </w:rPr>
        <w:t>lack</w:t>
      </w:r>
      <w:r>
        <w:rPr>
          <w:color w:val="161616"/>
          <w:spacing w:val="-11"/>
          <w:w w:val="110"/>
          <w:sz w:val="19"/>
        </w:rPr>
        <w:t> </w:t>
      </w:r>
      <w:r>
        <w:rPr>
          <w:color w:val="282828"/>
          <w:w w:val="110"/>
          <w:sz w:val="19"/>
        </w:rPr>
        <w:t>of</w:t>
      </w:r>
      <w:r>
        <w:rPr>
          <w:color w:val="282828"/>
          <w:spacing w:val="19"/>
          <w:w w:val="110"/>
          <w:sz w:val="19"/>
        </w:rPr>
        <w:t> </w:t>
      </w:r>
      <w:r>
        <w:rPr>
          <w:color w:val="161616"/>
          <w:w w:val="110"/>
          <w:sz w:val="19"/>
        </w:rPr>
        <w:t>reply</w:t>
      </w:r>
      <w:r>
        <w:rPr>
          <w:color w:val="282828"/>
          <w:w w:val="110"/>
          <w:sz w:val="19"/>
        </w:rPr>
        <w:t> 6 months later your </w:t>
      </w:r>
      <w:r>
        <w:rPr>
          <w:color w:val="161616"/>
          <w:w w:val="110"/>
          <w:sz w:val="19"/>
        </w:rPr>
        <w:t>response indicated Bay </w:t>
      </w:r>
      <w:r>
        <w:rPr>
          <w:color w:val="282828"/>
          <w:w w:val="110"/>
          <w:sz w:val="19"/>
        </w:rPr>
        <w:t>Vista </w:t>
      </w:r>
      <w:r>
        <w:rPr>
          <w:color w:val="161616"/>
          <w:w w:val="110"/>
          <w:sz w:val="19"/>
        </w:rPr>
        <w:t>Residents </w:t>
      </w:r>
      <w:r>
        <w:rPr>
          <w:color w:val="282828"/>
          <w:w w:val="110"/>
          <w:sz w:val="19"/>
        </w:rPr>
        <w:t>had complained about the situation </w:t>
      </w:r>
      <w:r>
        <w:rPr>
          <w:color w:val="161616"/>
          <w:w w:val="110"/>
          <w:sz w:val="19"/>
        </w:rPr>
        <w:t>to CCC - </w:t>
      </w:r>
      <w:r>
        <w:rPr>
          <w:color w:val="282828"/>
          <w:w w:val="110"/>
          <w:sz w:val="19"/>
        </w:rPr>
        <w:t>but you still </w:t>
      </w:r>
      <w:r>
        <w:rPr>
          <w:color w:val="161616"/>
          <w:w w:val="110"/>
          <w:sz w:val="19"/>
        </w:rPr>
        <w:t>d</w:t>
      </w:r>
      <w:r>
        <w:rPr>
          <w:color w:val="3D3D3D"/>
          <w:w w:val="110"/>
          <w:sz w:val="19"/>
        </w:rPr>
        <w:t>i</w:t>
      </w:r>
      <w:r>
        <w:rPr>
          <w:color w:val="161616"/>
          <w:w w:val="110"/>
          <w:sz w:val="19"/>
        </w:rPr>
        <w:t>d </w:t>
      </w:r>
      <w:r>
        <w:rPr>
          <w:color w:val="282828"/>
          <w:w w:val="110"/>
          <w:sz w:val="19"/>
        </w:rPr>
        <w:t>not </w:t>
      </w:r>
      <w:r>
        <w:rPr>
          <w:color w:val="161616"/>
          <w:w w:val="110"/>
          <w:sz w:val="19"/>
        </w:rPr>
        <w:t>respond </w:t>
      </w:r>
      <w:r>
        <w:rPr>
          <w:color w:val="282828"/>
          <w:w w:val="110"/>
          <w:sz w:val="19"/>
        </w:rPr>
        <w:t>to any ofTrudy </w:t>
      </w:r>
      <w:r>
        <w:rPr>
          <w:color w:val="161616"/>
          <w:w w:val="110"/>
          <w:sz w:val="19"/>
        </w:rPr>
        <w:t>Harrison </w:t>
      </w:r>
      <w:r>
        <w:rPr>
          <w:color w:val="282828"/>
          <w:w w:val="110"/>
          <w:sz w:val="19"/>
        </w:rPr>
        <w:t>MP questions and statements </w:t>
      </w:r>
      <w:r>
        <w:rPr>
          <w:color w:val="161616"/>
          <w:w w:val="110"/>
          <w:sz w:val="19"/>
        </w:rPr>
        <w:t>of </w:t>
      </w:r>
      <w:r>
        <w:rPr>
          <w:color w:val="282828"/>
          <w:w w:val="110"/>
          <w:sz w:val="19"/>
        </w:rPr>
        <w:t>the </w:t>
      </w:r>
      <w:r>
        <w:rPr>
          <w:color w:val="161616"/>
          <w:w w:val="110"/>
          <w:sz w:val="19"/>
        </w:rPr>
        <w:t>letter </w:t>
      </w:r>
      <w:r>
        <w:rPr>
          <w:color w:val="282828"/>
          <w:w w:val="110"/>
          <w:sz w:val="19"/>
        </w:rPr>
        <w:t>sent in </w:t>
      </w:r>
      <w:r>
        <w:rPr>
          <w:color w:val="161616"/>
          <w:w w:val="110"/>
          <w:sz w:val="19"/>
        </w:rPr>
        <w:t>May</w:t>
      </w:r>
      <w:r>
        <w:rPr>
          <w:color w:val="161616"/>
          <w:spacing w:val="-3"/>
          <w:w w:val="110"/>
          <w:sz w:val="19"/>
        </w:rPr>
        <w:t> </w:t>
      </w:r>
      <w:r>
        <w:rPr>
          <w:color w:val="161616"/>
          <w:w w:val="110"/>
          <w:sz w:val="19"/>
        </w:rPr>
        <w:t>2019.</w:t>
      </w:r>
    </w:p>
    <w:p>
      <w:pPr>
        <w:pStyle w:val="BodyText"/>
        <w:spacing w:before="4"/>
        <w:rPr>
          <w:sz w:val="24"/>
        </w:rPr>
      </w:pPr>
    </w:p>
    <w:p>
      <w:pPr>
        <w:pStyle w:val="ListParagraph"/>
        <w:numPr>
          <w:ilvl w:val="1"/>
          <w:numId w:val="12"/>
        </w:numPr>
        <w:tabs>
          <w:tab w:pos="2234" w:val="left" w:leader="none"/>
        </w:tabs>
        <w:spacing w:line="312" w:lineRule="auto" w:before="0" w:after="0"/>
        <w:ind w:left="1889" w:right="2298" w:firstLine="1"/>
        <w:jc w:val="left"/>
        <w:rPr>
          <w:color w:val="282828"/>
          <w:sz w:val="19"/>
        </w:rPr>
      </w:pPr>
      <w:r>
        <w:rPr>
          <w:color w:val="161616"/>
          <w:w w:val="110"/>
          <w:sz w:val="19"/>
        </w:rPr>
        <w:t>In </w:t>
      </w:r>
      <w:r>
        <w:rPr>
          <w:color w:val="282828"/>
          <w:w w:val="110"/>
          <w:sz w:val="19"/>
        </w:rPr>
        <w:t>September </w:t>
      </w:r>
      <w:r>
        <w:rPr>
          <w:color w:val="161616"/>
          <w:w w:val="110"/>
          <w:sz w:val="19"/>
        </w:rPr>
        <w:t>2018 Pat Graham </w:t>
      </w:r>
      <w:r>
        <w:rPr>
          <w:color w:val="282828"/>
          <w:w w:val="110"/>
          <w:sz w:val="19"/>
        </w:rPr>
        <w:t>CEO of Copeland </w:t>
      </w:r>
      <w:r>
        <w:rPr>
          <w:color w:val="161616"/>
          <w:w w:val="110"/>
          <w:sz w:val="19"/>
        </w:rPr>
        <w:t>Borough </w:t>
      </w:r>
      <w:r>
        <w:rPr>
          <w:color w:val="282828"/>
          <w:w w:val="110"/>
          <w:sz w:val="19"/>
        </w:rPr>
        <w:t>Council (CBC) described </w:t>
      </w:r>
      <w:r>
        <w:rPr>
          <w:color w:val="161616"/>
          <w:w w:val="110"/>
          <w:sz w:val="19"/>
        </w:rPr>
        <w:t>in </w:t>
      </w:r>
      <w:r>
        <w:rPr>
          <w:color w:val="282828"/>
          <w:w w:val="110"/>
          <w:sz w:val="19"/>
        </w:rPr>
        <w:t>a </w:t>
      </w:r>
      <w:r>
        <w:rPr>
          <w:color w:val="161616"/>
          <w:w w:val="110"/>
          <w:sz w:val="19"/>
        </w:rPr>
        <w:t>letter </w:t>
      </w:r>
      <w:r>
        <w:rPr>
          <w:color w:val="282828"/>
          <w:w w:val="110"/>
          <w:sz w:val="19"/>
        </w:rPr>
        <w:t>that the work the </w:t>
      </w:r>
      <w:r>
        <w:rPr>
          <w:color w:val="161616"/>
          <w:w w:val="110"/>
          <w:sz w:val="19"/>
        </w:rPr>
        <w:t>Flood </w:t>
      </w:r>
      <w:r>
        <w:rPr>
          <w:color w:val="282828"/>
          <w:w w:val="110"/>
          <w:sz w:val="19"/>
        </w:rPr>
        <w:t>and Development </w:t>
      </w:r>
      <w:r>
        <w:rPr>
          <w:color w:val="161616"/>
          <w:spacing w:val="-3"/>
          <w:w w:val="110"/>
          <w:sz w:val="19"/>
        </w:rPr>
        <w:t>T</w:t>
      </w:r>
      <w:r>
        <w:rPr>
          <w:color w:val="3D3D3D"/>
          <w:spacing w:val="-3"/>
          <w:w w:val="110"/>
          <w:sz w:val="19"/>
        </w:rPr>
        <w:t>eam </w:t>
      </w:r>
      <w:r>
        <w:rPr>
          <w:color w:val="282828"/>
          <w:w w:val="110"/>
          <w:sz w:val="19"/>
        </w:rPr>
        <w:t>conducted for Planning Application </w:t>
      </w:r>
      <w:r>
        <w:rPr>
          <w:color w:val="161616"/>
          <w:w w:val="110"/>
          <w:sz w:val="19"/>
        </w:rPr>
        <w:t>4/17/2296/001 </w:t>
      </w:r>
      <w:r>
        <w:rPr>
          <w:color w:val="282828"/>
          <w:w w:val="110"/>
          <w:sz w:val="19"/>
        </w:rPr>
        <w:t>was "inconsistent and</w:t>
      </w:r>
      <w:r>
        <w:rPr>
          <w:color w:val="282828"/>
          <w:spacing w:val="14"/>
          <w:w w:val="110"/>
          <w:sz w:val="19"/>
        </w:rPr>
        <w:t> </w:t>
      </w:r>
      <w:r>
        <w:rPr>
          <w:color w:val="282828"/>
          <w:w w:val="110"/>
          <w:sz w:val="19"/>
        </w:rPr>
        <w:t>contradictory".</w:t>
      </w:r>
    </w:p>
    <w:p>
      <w:pPr>
        <w:pStyle w:val="BodyText"/>
        <w:spacing w:before="4"/>
        <w:rPr>
          <w:sz w:val="24"/>
        </w:rPr>
      </w:pPr>
    </w:p>
    <w:p>
      <w:pPr>
        <w:pStyle w:val="ListParagraph"/>
        <w:numPr>
          <w:ilvl w:val="1"/>
          <w:numId w:val="12"/>
        </w:numPr>
        <w:tabs>
          <w:tab w:pos="2343" w:val="left" w:leader="none"/>
        </w:tabs>
        <w:spacing w:line="309" w:lineRule="auto" w:before="0" w:after="0"/>
        <w:ind w:left="1878" w:right="2199" w:firstLine="5"/>
        <w:jc w:val="left"/>
        <w:rPr>
          <w:color w:val="161616"/>
          <w:sz w:val="19"/>
        </w:rPr>
      </w:pPr>
      <w:r>
        <w:rPr>
          <w:color w:val="161616"/>
          <w:w w:val="110"/>
          <w:sz w:val="19"/>
        </w:rPr>
        <w:t>On</w:t>
      </w:r>
      <w:r>
        <w:rPr>
          <w:color w:val="161616"/>
          <w:spacing w:val="-29"/>
          <w:w w:val="110"/>
          <w:sz w:val="19"/>
        </w:rPr>
        <w:t> </w:t>
      </w:r>
      <w:r>
        <w:rPr>
          <w:color w:val="282828"/>
          <w:w w:val="110"/>
          <w:sz w:val="19"/>
        </w:rPr>
        <w:t>26</w:t>
      </w:r>
      <w:r>
        <w:rPr>
          <w:color w:val="282828"/>
          <w:spacing w:val="-31"/>
          <w:w w:val="110"/>
          <w:sz w:val="19"/>
        </w:rPr>
        <w:t> </w:t>
      </w:r>
      <w:r>
        <w:rPr>
          <w:color w:val="161616"/>
          <w:w w:val="110"/>
          <w:sz w:val="19"/>
        </w:rPr>
        <w:t>February</w:t>
      </w:r>
      <w:r>
        <w:rPr>
          <w:color w:val="161616"/>
          <w:spacing w:val="-21"/>
          <w:w w:val="110"/>
          <w:sz w:val="19"/>
        </w:rPr>
        <w:t> </w:t>
      </w:r>
      <w:r>
        <w:rPr>
          <w:color w:val="282828"/>
          <w:w w:val="110"/>
          <w:sz w:val="19"/>
        </w:rPr>
        <w:t>2020</w:t>
      </w:r>
      <w:r>
        <w:rPr>
          <w:color w:val="282828"/>
          <w:spacing w:val="-29"/>
          <w:w w:val="110"/>
          <w:sz w:val="19"/>
        </w:rPr>
        <w:t> </w:t>
      </w:r>
      <w:r>
        <w:rPr>
          <w:color w:val="282828"/>
          <w:w w:val="110"/>
          <w:sz w:val="19"/>
        </w:rPr>
        <w:t>Doug</w:t>
      </w:r>
      <w:r>
        <w:rPr>
          <w:color w:val="282828"/>
          <w:spacing w:val="-33"/>
          <w:w w:val="110"/>
          <w:sz w:val="19"/>
        </w:rPr>
        <w:t> </w:t>
      </w:r>
      <w:r>
        <w:rPr>
          <w:color w:val="282828"/>
          <w:w w:val="110"/>
          <w:sz w:val="19"/>
        </w:rPr>
        <w:t>Coyle,</w:t>
      </w:r>
      <w:r>
        <w:rPr>
          <w:color w:val="282828"/>
          <w:spacing w:val="-22"/>
          <w:w w:val="110"/>
          <w:sz w:val="19"/>
        </w:rPr>
        <w:t> </w:t>
      </w:r>
      <w:r>
        <w:rPr>
          <w:color w:val="161616"/>
          <w:w w:val="110"/>
          <w:sz w:val="19"/>
        </w:rPr>
        <w:t>Manager</w:t>
      </w:r>
      <w:r>
        <w:rPr>
          <w:color w:val="161616"/>
          <w:spacing w:val="-20"/>
          <w:w w:val="110"/>
          <w:sz w:val="19"/>
        </w:rPr>
        <w:t> </w:t>
      </w:r>
      <w:r>
        <w:rPr>
          <w:color w:val="282828"/>
          <w:w w:val="110"/>
          <w:sz w:val="19"/>
        </w:rPr>
        <w:t>of</w:t>
      </w:r>
      <w:r>
        <w:rPr>
          <w:color w:val="282828"/>
          <w:spacing w:val="-14"/>
          <w:w w:val="110"/>
          <w:sz w:val="19"/>
        </w:rPr>
        <w:t> </w:t>
      </w:r>
      <w:r>
        <w:rPr>
          <w:color w:val="282828"/>
          <w:w w:val="110"/>
          <w:sz w:val="19"/>
        </w:rPr>
        <w:t>th.e</w:t>
      </w:r>
      <w:r>
        <w:rPr>
          <w:color w:val="282828"/>
          <w:spacing w:val="-30"/>
          <w:w w:val="110"/>
          <w:sz w:val="19"/>
        </w:rPr>
        <w:t> </w:t>
      </w:r>
      <w:r>
        <w:rPr>
          <w:color w:val="161616"/>
          <w:w w:val="110"/>
          <w:sz w:val="19"/>
        </w:rPr>
        <w:t>CCC</w:t>
      </w:r>
      <w:r>
        <w:rPr>
          <w:color w:val="161616"/>
          <w:spacing w:val="-26"/>
          <w:w w:val="110"/>
          <w:sz w:val="19"/>
        </w:rPr>
        <w:t> </w:t>
      </w:r>
      <w:r>
        <w:rPr>
          <w:color w:val="161616"/>
          <w:w w:val="110"/>
          <w:sz w:val="19"/>
        </w:rPr>
        <w:t>Flood</w:t>
      </w:r>
      <w:r>
        <w:rPr>
          <w:color w:val="161616"/>
          <w:spacing w:val="-28"/>
          <w:w w:val="110"/>
          <w:sz w:val="19"/>
        </w:rPr>
        <w:t> </w:t>
      </w:r>
      <w:r>
        <w:rPr>
          <w:color w:val="161616"/>
          <w:w w:val="110"/>
          <w:sz w:val="19"/>
        </w:rPr>
        <w:t>and</w:t>
      </w:r>
      <w:r>
        <w:rPr>
          <w:color w:val="161616"/>
          <w:spacing w:val="-29"/>
          <w:w w:val="110"/>
          <w:sz w:val="19"/>
        </w:rPr>
        <w:t> </w:t>
      </w:r>
      <w:r>
        <w:rPr>
          <w:color w:val="161616"/>
          <w:w w:val="110"/>
          <w:sz w:val="19"/>
        </w:rPr>
        <w:t>Development Team </w:t>
      </w:r>
      <w:r>
        <w:rPr>
          <w:color w:val="282828"/>
          <w:w w:val="110"/>
          <w:sz w:val="19"/>
        </w:rPr>
        <w:t>admitted to </w:t>
      </w:r>
      <w:r>
        <w:rPr>
          <w:color w:val="161616"/>
          <w:w w:val="110"/>
          <w:sz w:val="19"/>
        </w:rPr>
        <w:t>Bay </w:t>
      </w:r>
      <w:r>
        <w:rPr>
          <w:color w:val="282828"/>
          <w:w w:val="110"/>
          <w:sz w:val="19"/>
        </w:rPr>
        <w:t>Vista </w:t>
      </w:r>
      <w:r>
        <w:rPr>
          <w:color w:val="161616"/>
          <w:w w:val="110"/>
          <w:sz w:val="19"/>
        </w:rPr>
        <w:t>Residents </w:t>
      </w:r>
      <w:r>
        <w:rPr>
          <w:color w:val="282828"/>
          <w:w w:val="110"/>
          <w:sz w:val="19"/>
        </w:rPr>
        <w:t>arid the CBC </w:t>
      </w:r>
      <w:r>
        <w:rPr>
          <w:color w:val="161616"/>
          <w:w w:val="110"/>
          <w:sz w:val="19"/>
        </w:rPr>
        <w:t>LPA </w:t>
      </w:r>
      <w:r>
        <w:rPr>
          <w:color w:val="282828"/>
          <w:w w:val="110"/>
          <w:sz w:val="19"/>
        </w:rPr>
        <w:t>(LPA) </w:t>
      </w:r>
      <w:r>
        <w:rPr>
          <w:color w:val="161616"/>
          <w:w w:val="110"/>
          <w:sz w:val="19"/>
        </w:rPr>
        <w:t>that his Team </w:t>
      </w:r>
      <w:r>
        <w:rPr>
          <w:color w:val="282828"/>
          <w:spacing w:val="-12"/>
          <w:w w:val="110"/>
          <w:sz w:val="19"/>
        </w:rPr>
        <w:t>ha</w:t>
      </w:r>
      <w:r>
        <w:rPr>
          <w:color w:val="545454"/>
          <w:spacing w:val="-12"/>
          <w:w w:val="110"/>
          <w:sz w:val="19"/>
        </w:rPr>
        <w:t>.</w:t>
      </w:r>
      <w:r>
        <w:rPr>
          <w:color w:val="161616"/>
          <w:spacing w:val="-12"/>
          <w:w w:val="110"/>
          <w:sz w:val="19"/>
        </w:rPr>
        <w:t>d </w:t>
      </w:r>
      <w:r>
        <w:rPr>
          <w:color w:val="161616"/>
          <w:w w:val="110"/>
          <w:sz w:val="19"/>
        </w:rPr>
        <w:t>failed</w:t>
      </w:r>
      <w:r>
        <w:rPr>
          <w:color w:val="161616"/>
          <w:spacing w:val="-12"/>
          <w:w w:val="110"/>
          <w:sz w:val="19"/>
        </w:rPr>
        <w:t> </w:t>
      </w:r>
      <w:r>
        <w:rPr>
          <w:color w:val="282828"/>
          <w:w w:val="110"/>
          <w:sz w:val="19"/>
        </w:rPr>
        <w:t>to</w:t>
      </w:r>
      <w:r>
        <w:rPr>
          <w:color w:val="282828"/>
          <w:spacing w:val="1"/>
          <w:w w:val="110"/>
          <w:sz w:val="19"/>
        </w:rPr>
        <w:t> </w:t>
      </w:r>
      <w:r>
        <w:rPr>
          <w:color w:val="282828"/>
          <w:w w:val="110"/>
          <w:sz w:val="19"/>
        </w:rPr>
        <w:t>conduct</w:t>
      </w:r>
      <w:r>
        <w:rPr>
          <w:color w:val="282828"/>
          <w:spacing w:val="-3"/>
          <w:w w:val="110"/>
          <w:sz w:val="19"/>
        </w:rPr>
        <w:t> </w:t>
      </w:r>
      <w:r>
        <w:rPr>
          <w:color w:val="161616"/>
          <w:w w:val="110"/>
          <w:sz w:val="19"/>
        </w:rPr>
        <w:t>due</w:t>
      </w:r>
      <w:r>
        <w:rPr>
          <w:color w:val="161616"/>
          <w:spacing w:val="-3"/>
          <w:w w:val="110"/>
          <w:sz w:val="19"/>
        </w:rPr>
        <w:t> </w:t>
      </w:r>
      <w:r>
        <w:rPr>
          <w:color w:val="282828"/>
          <w:w w:val="110"/>
          <w:sz w:val="19"/>
        </w:rPr>
        <w:t>diligence</w:t>
      </w:r>
      <w:r>
        <w:rPr>
          <w:color w:val="282828"/>
          <w:spacing w:val="-3"/>
          <w:w w:val="110"/>
          <w:sz w:val="19"/>
        </w:rPr>
        <w:t> </w:t>
      </w:r>
      <w:r>
        <w:rPr>
          <w:color w:val="282828"/>
          <w:w w:val="110"/>
          <w:sz w:val="19"/>
        </w:rPr>
        <w:t>during</w:t>
      </w:r>
      <w:r>
        <w:rPr>
          <w:color w:val="282828"/>
          <w:spacing w:val="-20"/>
          <w:w w:val="110"/>
          <w:sz w:val="19"/>
        </w:rPr>
        <w:t> </w:t>
      </w:r>
      <w:r>
        <w:rPr>
          <w:color w:val="282828"/>
          <w:w w:val="110"/>
          <w:sz w:val="19"/>
        </w:rPr>
        <w:t>application</w:t>
      </w:r>
      <w:r>
        <w:rPr>
          <w:color w:val="282828"/>
          <w:spacing w:val="7"/>
          <w:w w:val="110"/>
          <w:sz w:val="19"/>
        </w:rPr>
        <w:t> </w:t>
      </w:r>
      <w:r>
        <w:rPr>
          <w:color w:val="161616"/>
          <w:spacing w:val="-3"/>
          <w:w w:val="110"/>
          <w:sz w:val="19"/>
        </w:rPr>
        <w:t>4</w:t>
      </w:r>
      <w:r>
        <w:rPr>
          <w:color w:val="3D3D3D"/>
          <w:spacing w:val="-3"/>
          <w:w w:val="110"/>
          <w:sz w:val="19"/>
        </w:rPr>
        <w:t>/</w:t>
      </w:r>
      <w:r>
        <w:rPr>
          <w:color w:val="3D3D3D"/>
          <w:spacing w:val="-35"/>
          <w:w w:val="110"/>
          <w:sz w:val="19"/>
        </w:rPr>
        <w:t> </w:t>
      </w:r>
      <w:r>
        <w:rPr>
          <w:color w:val="161616"/>
          <w:w w:val="110"/>
          <w:sz w:val="19"/>
        </w:rPr>
        <w:t>17/</w:t>
      </w:r>
      <w:r>
        <w:rPr>
          <w:color w:val="161616"/>
          <w:spacing w:val="-24"/>
          <w:w w:val="110"/>
          <w:sz w:val="19"/>
        </w:rPr>
        <w:t> </w:t>
      </w:r>
      <w:r>
        <w:rPr>
          <w:color w:val="161616"/>
          <w:w w:val="110"/>
          <w:sz w:val="19"/>
        </w:rPr>
        <w:t>2293/00</w:t>
      </w:r>
      <w:r>
        <w:rPr>
          <w:color w:val="161616"/>
          <w:spacing w:val="-22"/>
          <w:w w:val="110"/>
          <w:sz w:val="19"/>
        </w:rPr>
        <w:t> </w:t>
      </w:r>
      <w:r>
        <w:rPr>
          <w:color w:val="161616"/>
          <w:w w:val="110"/>
          <w:sz w:val="19"/>
        </w:rPr>
        <w:t>1</w:t>
      </w:r>
      <w:r>
        <w:rPr>
          <w:color w:val="161616"/>
          <w:spacing w:val="-9"/>
          <w:w w:val="110"/>
          <w:sz w:val="19"/>
        </w:rPr>
        <w:t> </w:t>
      </w:r>
      <w:r>
        <w:rPr>
          <w:color w:val="282828"/>
          <w:w w:val="110"/>
          <w:sz w:val="19"/>
        </w:rPr>
        <w:t>and</w:t>
      </w:r>
      <w:r>
        <w:rPr>
          <w:color w:val="282828"/>
          <w:spacing w:val="-2"/>
          <w:w w:val="110"/>
          <w:sz w:val="19"/>
        </w:rPr>
        <w:t> </w:t>
      </w:r>
      <w:r>
        <w:rPr>
          <w:color w:val="282828"/>
          <w:w w:val="110"/>
          <w:sz w:val="19"/>
        </w:rPr>
        <w:t>do</w:t>
      </w:r>
      <w:r>
        <w:rPr>
          <w:color w:val="282828"/>
          <w:spacing w:val="-2"/>
          <w:w w:val="110"/>
          <w:sz w:val="19"/>
        </w:rPr>
        <w:t> </w:t>
      </w:r>
      <w:r>
        <w:rPr>
          <w:color w:val="282828"/>
          <w:w w:val="110"/>
          <w:sz w:val="19"/>
        </w:rPr>
        <w:t>not</w:t>
      </w:r>
      <w:r>
        <w:rPr>
          <w:color w:val="282828"/>
          <w:spacing w:val="21"/>
          <w:w w:val="110"/>
          <w:sz w:val="19"/>
        </w:rPr>
        <w:t> </w:t>
      </w:r>
      <w:r>
        <w:rPr>
          <w:color w:val="161616"/>
          <w:w w:val="110"/>
          <w:sz w:val="19"/>
        </w:rPr>
        <w:t>review the </w:t>
      </w:r>
      <w:r>
        <w:rPr>
          <w:color w:val="282828"/>
          <w:w w:val="110"/>
          <w:sz w:val="19"/>
        </w:rPr>
        <w:t>accuracy of Applications. </w:t>
      </w:r>
      <w:r>
        <w:rPr>
          <w:color w:val="161616"/>
          <w:w w:val="110"/>
          <w:sz w:val="19"/>
        </w:rPr>
        <w:t>Therefore, </w:t>
      </w:r>
      <w:r>
        <w:rPr>
          <w:color w:val="282828"/>
          <w:w w:val="110"/>
          <w:sz w:val="19"/>
        </w:rPr>
        <w:t>you may want </w:t>
      </w:r>
      <w:r>
        <w:rPr>
          <w:color w:val="161616"/>
          <w:w w:val="110"/>
          <w:sz w:val="19"/>
        </w:rPr>
        <w:t>to use </w:t>
      </w:r>
      <w:r>
        <w:rPr>
          <w:color w:val="282828"/>
          <w:w w:val="110"/>
          <w:sz w:val="19"/>
        </w:rPr>
        <w:t>this </w:t>
      </w:r>
      <w:r>
        <w:rPr>
          <w:color w:val="161616"/>
          <w:w w:val="110"/>
          <w:sz w:val="19"/>
        </w:rPr>
        <w:t>admission </w:t>
      </w:r>
      <w:r>
        <w:rPr>
          <w:color w:val="282828"/>
          <w:w w:val="110"/>
          <w:sz w:val="19"/>
        </w:rPr>
        <w:t>in your</w:t>
      </w:r>
      <w:r>
        <w:rPr>
          <w:color w:val="161616"/>
          <w:w w:val="110"/>
          <w:sz w:val="19"/>
        </w:rPr>
        <w:t> overdue </w:t>
      </w:r>
      <w:r>
        <w:rPr>
          <w:color w:val="282828"/>
          <w:w w:val="110"/>
          <w:sz w:val="19"/>
        </w:rPr>
        <w:t>response </w:t>
      </w:r>
      <w:r>
        <w:rPr>
          <w:color w:val="161616"/>
          <w:w w:val="110"/>
          <w:sz w:val="19"/>
        </w:rPr>
        <w:t>to Trudy </w:t>
      </w:r>
      <w:r>
        <w:rPr>
          <w:color w:val="282828"/>
          <w:w w:val="110"/>
          <w:sz w:val="19"/>
        </w:rPr>
        <w:t>Harrison </w:t>
      </w:r>
      <w:r>
        <w:rPr>
          <w:color w:val="161616"/>
          <w:w w:val="110"/>
          <w:sz w:val="19"/>
        </w:rPr>
        <w:t>MP, as to </w:t>
      </w:r>
      <w:r>
        <w:rPr>
          <w:color w:val="282828"/>
          <w:w w:val="110"/>
          <w:sz w:val="19"/>
        </w:rPr>
        <w:t>why </w:t>
      </w:r>
      <w:r>
        <w:rPr>
          <w:color w:val="161616"/>
          <w:w w:val="110"/>
          <w:sz w:val="19"/>
        </w:rPr>
        <w:t>Bay </w:t>
      </w:r>
      <w:r>
        <w:rPr>
          <w:color w:val="282828"/>
          <w:w w:val="110"/>
          <w:sz w:val="19"/>
        </w:rPr>
        <w:t>Vista </w:t>
      </w:r>
      <w:r>
        <w:rPr>
          <w:color w:val="161616"/>
          <w:w w:val="110"/>
          <w:sz w:val="19"/>
        </w:rPr>
        <w:t>Residents </w:t>
      </w:r>
      <w:r>
        <w:rPr>
          <w:color w:val="282828"/>
          <w:w w:val="110"/>
          <w:sz w:val="19"/>
        </w:rPr>
        <w:t>had to </w:t>
      </w:r>
      <w:r>
        <w:rPr>
          <w:color w:val="161616"/>
          <w:w w:val="110"/>
          <w:sz w:val="19"/>
        </w:rPr>
        <w:t>pay</w:t>
      </w:r>
      <w:r>
        <w:rPr>
          <w:color w:val="282828"/>
          <w:w w:val="110"/>
          <w:sz w:val="19"/>
        </w:rPr>
        <w:t> for</w:t>
      </w:r>
      <w:r>
        <w:rPr>
          <w:color w:val="282828"/>
          <w:spacing w:val="4"/>
          <w:w w:val="110"/>
          <w:sz w:val="19"/>
        </w:rPr>
        <w:t> </w:t>
      </w:r>
      <w:r>
        <w:rPr>
          <w:color w:val="282828"/>
          <w:w w:val="110"/>
          <w:sz w:val="19"/>
        </w:rPr>
        <w:t>surveys</w:t>
      </w:r>
      <w:r>
        <w:rPr>
          <w:color w:val="282828"/>
          <w:spacing w:val="-7"/>
          <w:w w:val="110"/>
          <w:sz w:val="19"/>
        </w:rPr>
        <w:t> </w:t>
      </w:r>
      <w:r>
        <w:rPr>
          <w:color w:val="282828"/>
          <w:w w:val="110"/>
          <w:sz w:val="19"/>
        </w:rPr>
        <w:t>to</w:t>
      </w:r>
      <w:r>
        <w:rPr>
          <w:color w:val="282828"/>
          <w:spacing w:val="-2"/>
          <w:w w:val="110"/>
          <w:sz w:val="19"/>
        </w:rPr>
        <w:t> </w:t>
      </w:r>
      <w:r>
        <w:rPr>
          <w:color w:val="282828"/>
          <w:w w:val="110"/>
          <w:sz w:val="19"/>
        </w:rPr>
        <w:t>overcome</w:t>
      </w:r>
      <w:r>
        <w:rPr>
          <w:color w:val="282828"/>
          <w:spacing w:val="-11"/>
          <w:w w:val="110"/>
          <w:sz w:val="19"/>
        </w:rPr>
        <w:t> </w:t>
      </w:r>
      <w:r>
        <w:rPr>
          <w:color w:val="282828"/>
          <w:w w:val="110"/>
          <w:sz w:val="19"/>
        </w:rPr>
        <w:t>your</w:t>
      </w:r>
      <w:r>
        <w:rPr>
          <w:color w:val="282828"/>
          <w:spacing w:val="-11"/>
          <w:w w:val="110"/>
          <w:sz w:val="19"/>
        </w:rPr>
        <w:t> </w:t>
      </w:r>
      <w:r>
        <w:rPr>
          <w:color w:val="161616"/>
          <w:w w:val="110"/>
          <w:sz w:val="19"/>
        </w:rPr>
        <w:t>Flood</w:t>
      </w:r>
      <w:r>
        <w:rPr>
          <w:color w:val="161616"/>
          <w:spacing w:val="-18"/>
          <w:w w:val="110"/>
          <w:sz w:val="19"/>
        </w:rPr>
        <w:t> </w:t>
      </w:r>
      <w:r>
        <w:rPr>
          <w:color w:val="161616"/>
          <w:w w:val="110"/>
          <w:sz w:val="19"/>
        </w:rPr>
        <w:t>and</w:t>
      </w:r>
      <w:r>
        <w:rPr>
          <w:color w:val="161616"/>
          <w:spacing w:val="-20"/>
          <w:w w:val="110"/>
          <w:sz w:val="19"/>
        </w:rPr>
        <w:t> </w:t>
      </w:r>
      <w:r>
        <w:rPr>
          <w:color w:val="161616"/>
          <w:w w:val="110"/>
          <w:sz w:val="19"/>
        </w:rPr>
        <w:t>Development</w:t>
      </w:r>
      <w:r>
        <w:rPr>
          <w:color w:val="161616"/>
          <w:spacing w:val="-3"/>
          <w:w w:val="110"/>
          <w:sz w:val="19"/>
        </w:rPr>
        <w:t> </w:t>
      </w:r>
      <w:r>
        <w:rPr>
          <w:color w:val="161616"/>
          <w:w w:val="110"/>
          <w:sz w:val="19"/>
        </w:rPr>
        <w:t>Teams</w:t>
      </w:r>
      <w:r>
        <w:rPr>
          <w:color w:val="161616"/>
          <w:spacing w:val="-19"/>
          <w:w w:val="110"/>
          <w:sz w:val="19"/>
        </w:rPr>
        <w:t> </w:t>
      </w:r>
      <w:r>
        <w:rPr>
          <w:color w:val="282828"/>
          <w:w w:val="110"/>
          <w:sz w:val="19"/>
        </w:rPr>
        <w:t>acts</w:t>
      </w:r>
      <w:r>
        <w:rPr>
          <w:color w:val="282828"/>
          <w:spacing w:val="-20"/>
          <w:w w:val="110"/>
          <w:sz w:val="19"/>
        </w:rPr>
        <w:t> </w:t>
      </w:r>
      <w:r>
        <w:rPr>
          <w:color w:val="282828"/>
          <w:w w:val="110"/>
          <w:sz w:val="19"/>
        </w:rPr>
        <w:t>and</w:t>
      </w:r>
      <w:r>
        <w:rPr>
          <w:color w:val="282828"/>
          <w:spacing w:val="-25"/>
          <w:w w:val="110"/>
          <w:sz w:val="19"/>
        </w:rPr>
        <w:t> </w:t>
      </w:r>
      <w:r>
        <w:rPr>
          <w:color w:val="282828"/>
          <w:w w:val="110"/>
          <w:sz w:val="19"/>
        </w:rPr>
        <w:t>omissions.</w:t>
      </w:r>
    </w:p>
    <w:p>
      <w:pPr>
        <w:pStyle w:val="BodyText"/>
        <w:spacing w:before="7"/>
        <w:rPr>
          <w:sz w:val="24"/>
        </w:rPr>
      </w:pPr>
    </w:p>
    <w:p>
      <w:pPr>
        <w:pStyle w:val="ListParagraph"/>
        <w:numPr>
          <w:ilvl w:val="1"/>
          <w:numId w:val="12"/>
        </w:numPr>
        <w:tabs>
          <w:tab w:pos="2326" w:val="left" w:leader="none"/>
        </w:tabs>
        <w:spacing w:line="314" w:lineRule="auto" w:before="0" w:after="0"/>
        <w:ind w:left="1868" w:right="2491" w:firstLine="0"/>
        <w:jc w:val="left"/>
        <w:rPr>
          <w:color w:val="161616"/>
          <w:sz w:val="17"/>
        </w:rPr>
      </w:pPr>
      <w:r>
        <w:rPr>
          <w:color w:val="161616"/>
          <w:spacing w:val="-11"/>
          <w:w w:val="110"/>
          <w:sz w:val="19"/>
        </w:rPr>
        <w:t>Th</w:t>
      </w:r>
      <w:r>
        <w:rPr>
          <w:color w:val="3D3D3D"/>
          <w:spacing w:val="-11"/>
          <w:w w:val="110"/>
          <w:sz w:val="19"/>
        </w:rPr>
        <w:t>is </w:t>
      </w:r>
      <w:r>
        <w:rPr>
          <w:color w:val="161616"/>
          <w:w w:val="110"/>
          <w:sz w:val="19"/>
        </w:rPr>
        <w:t>letter </w:t>
      </w:r>
      <w:r>
        <w:rPr>
          <w:color w:val="282828"/>
          <w:w w:val="110"/>
          <w:sz w:val="19"/>
        </w:rPr>
        <w:t>will </w:t>
      </w:r>
      <w:r>
        <w:rPr>
          <w:color w:val="161616"/>
          <w:w w:val="110"/>
          <w:sz w:val="19"/>
        </w:rPr>
        <w:t>demonstrate that Pat Graham's </w:t>
      </w:r>
      <w:r>
        <w:rPr>
          <w:color w:val="282828"/>
          <w:w w:val="110"/>
          <w:sz w:val="19"/>
        </w:rPr>
        <w:t>description of your </w:t>
      </w:r>
      <w:r>
        <w:rPr>
          <w:color w:val="161616"/>
          <w:w w:val="110"/>
          <w:sz w:val="19"/>
        </w:rPr>
        <w:t>Flood </w:t>
      </w:r>
      <w:r>
        <w:rPr>
          <w:color w:val="282828"/>
          <w:w w:val="110"/>
          <w:sz w:val="19"/>
        </w:rPr>
        <w:t>and</w:t>
      </w:r>
      <w:r>
        <w:rPr>
          <w:color w:val="161616"/>
          <w:w w:val="110"/>
          <w:sz w:val="19"/>
        </w:rPr>
        <w:t> Development Team's </w:t>
      </w:r>
      <w:r>
        <w:rPr>
          <w:color w:val="282828"/>
          <w:w w:val="110"/>
          <w:sz w:val="19"/>
        </w:rPr>
        <w:t>performance </w:t>
      </w:r>
      <w:r>
        <w:rPr>
          <w:color w:val="161616"/>
          <w:w w:val="110"/>
          <w:sz w:val="19"/>
        </w:rPr>
        <w:t>being inconsistent </w:t>
      </w:r>
      <w:r>
        <w:rPr>
          <w:color w:val="282828"/>
          <w:w w:val="110"/>
          <w:sz w:val="19"/>
        </w:rPr>
        <w:t>and </w:t>
      </w:r>
      <w:r>
        <w:rPr>
          <w:color w:val="161616"/>
          <w:w w:val="110"/>
          <w:sz w:val="19"/>
        </w:rPr>
        <w:t>contradictory to have</w:t>
      </w:r>
      <w:r>
        <w:rPr>
          <w:color w:val="161616"/>
          <w:w w:val="110"/>
          <w:sz w:val="19"/>
          <w:u w:val="thick" w:color="282828"/>
        </w:rPr>
        <w:t> absolute </w:t>
      </w:r>
      <w:r>
        <w:rPr>
          <w:color w:val="282828"/>
          <w:w w:val="110"/>
          <w:sz w:val="19"/>
          <w:u w:val="thick" w:color="282828"/>
        </w:rPr>
        <w:t>accuracy</w:t>
      </w:r>
      <w:r>
        <w:rPr>
          <w:color w:val="282828"/>
          <w:w w:val="110"/>
          <w:sz w:val="19"/>
        </w:rPr>
        <w:t>, and furthermore will demonstrate </w:t>
      </w:r>
      <w:r>
        <w:rPr>
          <w:color w:val="161616"/>
          <w:w w:val="110"/>
          <w:sz w:val="19"/>
        </w:rPr>
        <w:t>how the Flood and Development Team have </w:t>
      </w:r>
      <w:r>
        <w:rPr>
          <w:color w:val="282828"/>
          <w:w w:val="110"/>
          <w:sz w:val="19"/>
        </w:rPr>
        <w:t>behaved with contempt and</w:t>
      </w:r>
      <w:r>
        <w:rPr>
          <w:color w:val="282828"/>
          <w:spacing w:val="-38"/>
          <w:w w:val="110"/>
          <w:sz w:val="19"/>
        </w:rPr>
        <w:t> </w:t>
      </w:r>
      <w:r>
        <w:rPr>
          <w:color w:val="161616"/>
          <w:w w:val="110"/>
          <w:sz w:val="19"/>
        </w:rPr>
        <w:t>deceit.</w:t>
      </w:r>
    </w:p>
    <w:p>
      <w:pPr>
        <w:pStyle w:val="BodyText"/>
        <w:spacing w:before="10"/>
        <w:rPr>
          <w:sz w:val="23"/>
        </w:rPr>
      </w:pPr>
    </w:p>
    <w:p>
      <w:pPr>
        <w:pStyle w:val="ListParagraph"/>
        <w:numPr>
          <w:ilvl w:val="1"/>
          <w:numId w:val="12"/>
        </w:numPr>
        <w:tabs>
          <w:tab w:pos="2320" w:val="left" w:leader="none"/>
        </w:tabs>
        <w:spacing w:line="314" w:lineRule="auto" w:before="1" w:after="0"/>
        <w:ind w:left="1862" w:right="2223" w:hanging="1"/>
        <w:jc w:val="left"/>
        <w:rPr>
          <w:color w:val="161616"/>
          <w:sz w:val="19"/>
        </w:rPr>
      </w:pPr>
      <w:r>
        <w:rPr>
          <w:color w:val="161616"/>
          <w:w w:val="115"/>
          <w:sz w:val="19"/>
        </w:rPr>
        <w:t>In</w:t>
      </w:r>
      <w:r>
        <w:rPr>
          <w:color w:val="161616"/>
          <w:spacing w:val="-25"/>
          <w:w w:val="115"/>
          <w:sz w:val="19"/>
        </w:rPr>
        <w:t> </w:t>
      </w:r>
      <w:r>
        <w:rPr>
          <w:color w:val="161616"/>
          <w:w w:val="115"/>
          <w:sz w:val="19"/>
        </w:rPr>
        <w:t>section</w:t>
      </w:r>
      <w:r>
        <w:rPr>
          <w:color w:val="161616"/>
          <w:spacing w:val="-20"/>
          <w:w w:val="115"/>
          <w:sz w:val="19"/>
        </w:rPr>
        <w:t> </w:t>
      </w:r>
      <w:r>
        <w:rPr>
          <w:color w:val="161616"/>
          <w:w w:val="115"/>
          <w:sz w:val="19"/>
        </w:rPr>
        <w:t>2</w:t>
      </w:r>
      <w:r>
        <w:rPr>
          <w:color w:val="161616"/>
          <w:spacing w:val="-22"/>
          <w:w w:val="115"/>
          <w:sz w:val="19"/>
        </w:rPr>
        <w:t> </w:t>
      </w:r>
      <w:r>
        <w:rPr>
          <w:color w:val="282828"/>
          <w:w w:val="115"/>
          <w:sz w:val="19"/>
        </w:rPr>
        <w:t>titled</w:t>
      </w:r>
      <w:r>
        <w:rPr>
          <w:color w:val="282828"/>
          <w:spacing w:val="-22"/>
          <w:w w:val="115"/>
          <w:sz w:val="19"/>
        </w:rPr>
        <w:t> </w:t>
      </w:r>
      <w:r>
        <w:rPr>
          <w:color w:val="161616"/>
          <w:w w:val="115"/>
          <w:sz w:val="19"/>
        </w:rPr>
        <w:t>"Inconsistent</w:t>
      </w:r>
      <w:r>
        <w:rPr>
          <w:color w:val="161616"/>
          <w:spacing w:val="-6"/>
          <w:w w:val="115"/>
          <w:sz w:val="19"/>
        </w:rPr>
        <w:t> </w:t>
      </w:r>
      <w:r>
        <w:rPr>
          <w:color w:val="161616"/>
          <w:w w:val="115"/>
          <w:sz w:val="19"/>
        </w:rPr>
        <w:t>and</w:t>
      </w:r>
      <w:r>
        <w:rPr>
          <w:color w:val="161616"/>
          <w:spacing w:val="-28"/>
          <w:w w:val="115"/>
          <w:sz w:val="19"/>
        </w:rPr>
        <w:t> </w:t>
      </w:r>
      <w:r>
        <w:rPr>
          <w:color w:val="282828"/>
          <w:w w:val="115"/>
          <w:sz w:val="19"/>
        </w:rPr>
        <w:t>Contradictory",</w:t>
      </w:r>
      <w:r>
        <w:rPr>
          <w:color w:val="282828"/>
          <w:spacing w:val="-34"/>
          <w:w w:val="115"/>
          <w:sz w:val="19"/>
        </w:rPr>
        <w:t> </w:t>
      </w:r>
      <w:r>
        <w:rPr>
          <w:color w:val="282828"/>
          <w:w w:val="115"/>
          <w:sz w:val="19"/>
        </w:rPr>
        <w:t>we</w:t>
      </w:r>
      <w:r>
        <w:rPr>
          <w:color w:val="282828"/>
          <w:spacing w:val="-19"/>
          <w:w w:val="115"/>
          <w:sz w:val="19"/>
        </w:rPr>
        <w:t> </w:t>
      </w:r>
      <w:r>
        <w:rPr>
          <w:color w:val="161616"/>
          <w:w w:val="115"/>
          <w:sz w:val="19"/>
        </w:rPr>
        <w:t>will</w:t>
      </w:r>
      <w:r>
        <w:rPr>
          <w:color w:val="161616"/>
          <w:spacing w:val="-21"/>
          <w:w w:val="115"/>
          <w:sz w:val="19"/>
        </w:rPr>
        <w:t> </w:t>
      </w:r>
      <w:r>
        <w:rPr>
          <w:color w:val="161616"/>
          <w:w w:val="115"/>
          <w:sz w:val="19"/>
        </w:rPr>
        <w:t>demonstrate</w:t>
      </w:r>
      <w:r>
        <w:rPr>
          <w:color w:val="161616"/>
          <w:spacing w:val="-6"/>
          <w:w w:val="115"/>
          <w:sz w:val="19"/>
        </w:rPr>
        <w:t> </w:t>
      </w:r>
      <w:r>
        <w:rPr>
          <w:color w:val="282828"/>
          <w:w w:val="115"/>
          <w:sz w:val="19"/>
        </w:rPr>
        <w:t>from</w:t>
      </w:r>
      <w:r>
        <w:rPr>
          <w:color w:val="161616"/>
          <w:w w:val="115"/>
          <w:sz w:val="19"/>
        </w:rPr>
        <w:t> pre-application </w:t>
      </w:r>
      <w:r>
        <w:rPr>
          <w:color w:val="282828"/>
          <w:w w:val="115"/>
          <w:sz w:val="19"/>
        </w:rPr>
        <w:t>advice </w:t>
      </w:r>
      <w:r>
        <w:rPr>
          <w:color w:val="161616"/>
          <w:w w:val="115"/>
          <w:sz w:val="19"/>
        </w:rPr>
        <w:t>from the initial </w:t>
      </w:r>
      <w:r>
        <w:rPr>
          <w:color w:val="282828"/>
          <w:w w:val="115"/>
          <w:sz w:val="19"/>
        </w:rPr>
        <w:t>application </w:t>
      </w:r>
      <w:r>
        <w:rPr>
          <w:color w:val="161616"/>
          <w:w w:val="115"/>
          <w:sz w:val="19"/>
        </w:rPr>
        <w:t>4/17</w:t>
      </w:r>
      <w:r>
        <w:rPr>
          <w:color w:val="282828"/>
          <w:w w:val="115"/>
          <w:sz w:val="19"/>
        </w:rPr>
        <w:t>/2296/001, </w:t>
      </w:r>
      <w:r>
        <w:rPr>
          <w:color w:val="161616"/>
          <w:w w:val="115"/>
          <w:sz w:val="19"/>
        </w:rPr>
        <w:t>appeal</w:t>
      </w:r>
      <w:r>
        <w:rPr>
          <w:color w:val="282828"/>
          <w:w w:val="115"/>
          <w:sz w:val="19"/>
        </w:rPr>
        <w:t> APP/Z0923/W/18/3217111</w:t>
      </w:r>
      <w:r>
        <w:rPr>
          <w:color w:val="161616"/>
          <w:w w:val="115"/>
          <w:sz w:val="19"/>
        </w:rPr>
        <w:t>through to current day within application 4/19/2296/001</w:t>
      </w:r>
      <w:r>
        <w:rPr>
          <w:color w:val="161616"/>
          <w:spacing w:val="-48"/>
          <w:w w:val="115"/>
          <w:sz w:val="19"/>
        </w:rPr>
        <w:t> </w:t>
      </w:r>
      <w:r>
        <w:rPr>
          <w:color w:val="161616"/>
          <w:w w:val="115"/>
          <w:sz w:val="19"/>
        </w:rPr>
        <w:t>how</w:t>
      </w:r>
      <w:r>
        <w:rPr>
          <w:color w:val="161616"/>
          <w:spacing w:val="-37"/>
          <w:w w:val="115"/>
          <w:sz w:val="19"/>
        </w:rPr>
        <w:t> </w:t>
      </w:r>
      <w:r>
        <w:rPr>
          <w:color w:val="161616"/>
          <w:w w:val="115"/>
          <w:sz w:val="19"/>
        </w:rPr>
        <w:t>decisions</w:t>
      </w:r>
      <w:r>
        <w:rPr>
          <w:color w:val="161616"/>
          <w:spacing w:val="-24"/>
          <w:w w:val="115"/>
          <w:sz w:val="19"/>
        </w:rPr>
        <w:t> </w:t>
      </w:r>
      <w:r>
        <w:rPr>
          <w:color w:val="161616"/>
          <w:w w:val="115"/>
          <w:sz w:val="19"/>
        </w:rPr>
        <w:t>have</w:t>
      </w:r>
      <w:r>
        <w:rPr>
          <w:color w:val="161616"/>
          <w:spacing w:val="-30"/>
          <w:w w:val="115"/>
          <w:sz w:val="19"/>
        </w:rPr>
        <w:t> </w:t>
      </w:r>
      <w:r>
        <w:rPr>
          <w:color w:val="161616"/>
          <w:w w:val="115"/>
          <w:sz w:val="19"/>
        </w:rPr>
        <w:t>fluctuated</w:t>
      </w:r>
      <w:r>
        <w:rPr>
          <w:color w:val="161616"/>
          <w:spacing w:val="-26"/>
          <w:w w:val="115"/>
          <w:sz w:val="19"/>
        </w:rPr>
        <w:t> </w:t>
      </w:r>
      <w:r>
        <w:rPr>
          <w:color w:val="282828"/>
          <w:w w:val="115"/>
          <w:sz w:val="19"/>
        </w:rPr>
        <w:t>and</w:t>
      </w:r>
      <w:r>
        <w:rPr>
          <w:color w:val="282828"/>
          <w:spacing w:val="-32"/>
          <w:w w:val="115"/>
          <w:sz w:val="19"/>
        </w:rPr>
        <w:t> </w:t>
      </w:r>
      <w:r>
        <w:rPr>
          <w:color w:val="161616"/>
          <w:w w:val="115"/>
          <w:sz w:val="19"/>
        </w:rPr>
        <w:t>changed.</w:t>
      </w:r>
      <w:r>
        <w:rPr>
          <w:color w:val="161616"/>
          <w:spacing w:val="-23"/>
          <w:w w:val="115"/>
          <w:sz w:val="19"/>
        </w:rPr>
        <w:t> </w:t>
      </w:r>
      <w:r>
        <w:rPr>
          <w:color w:val="282828"/>
          <w:w w:val="115"/>
          <w:sz w:val="19"/>
        </w:rPr>
        <w:t>All</w:t>
      </w:r>
      <w:r>
        <w:rPr>
          <w:color w:val="282828"/>
          <w:spacing w:val="-30"/>
          <w:w w:val="115"/>
          <w:sz w:val="19"/>
        </w:rPr>
        <w:t> </w:t>
      </w:r>
      <w:r>
        <w:rPr>
          <w:color w:val="161616"/>
          <w:w w:val="115"/>
          <w:sz w:val="19"/>
        </w:rPr>
        <w:t>the</w:t>
      </w:r>
      <w:r>
        <w:rPr>
          <w:color w:val="161616"/>
          <w:spacing w:val="-16"/>
          <w:w w:val="115"/>
          <w:sz w:val="19"/>
        </w:rPr>
        <w:t> </w:t>
      </w:r>
      <w:r>
        <w:rPr>
          <w:color w:val="282828"/>
          <w:w w:val="115"/>
          <w:sz w:val="19"/>
        </w:rPr>
        <w:t>points</w:t>
      </w:r>
      <w:r>
        <w:rPr>
          <w:color w:val="282828"/>
          <w:spacing w:val="-33"/>
          <w:w w:val="115"/>
          <w:sz w:val="19"/>
        </w:rPr>
        <w:t> </w:t>
      </w:r>
      <w:r>
        <w:rPr>
          <w:color w:val="282828"/>
          <w:w w:val="115"/>
          <w:sz w:val="19"/>
        </w:rPr>
        <w:t>listed</w:t>
      </w:r>
      <w:r>
        <w:rPr>
          <w:color w:val="282828"/>
          <w:spacing w:val="-28"/>
          <w:w w:val="115"/>
          <w:sz w:val="19"/>
        </w:rPr>
        <w:t> </w:t>
      </w:r>
      <w:r>
        <w:rPr>
          <w:color w:val="282828"/>
          <w:w w:val="115"/>
          <w:sz w:val="19"/>
        </w:rPr>
        <w:t>are supported with</w:t>
      </w:r>
      <w:r>
        <w:rPr>
          <w:color w:val="282828"/>
          <w:spacing w:val="-23"/>
          <w:w w:val="115"/>
          <w:sz w:val="19"/>
        </w:rPr>
        <w:t> </w:t>
      </w:r>
      <w:r>
        <w:rPr>
          <w:color w:val="282828"/>
          <w:w w:val="115"/>
          <w:sz w:val="19"/>
        </w:rPr>
        <w:t>evidence.</w:t>
      </w:r>
    </w:p>
    <w:p>
      <w:pPr>
        <w:pStyle w:val="BodyText"/>
        <w:spacing w:before="9"/>
        <w:rPr>
          <w:sz w:val="22"/>
        </w:rPr>
      </w:pPr>
    </w:p>
    <w:p>
      <w:pPr>
        <w:pStyle w:val="ListParagraph"/>
        <w:numPr>
          <w:ilvl w:val="1"/>
          <w:numId w:val="12"/>
        </w:numPr>
        <w:tabs>
          <w:tab w:pos="2313" w:val="left" w:leader="none"/>
        </w:tabs>
        <w:spacing w:line="312" w:lineRule="auto" w:before="0" w:after="0"/>
        <w:ind w:left="1860" w:right="2254" w:hanging="6"/>
        <w:jc w:val="left"/>
        <w:rPr>
          <w:color w:val="161616"/>
          <w:sz w:val="19"/>
        </w:rPr>
      </w:pPr>
      <w:r>
        <w:rPr>
          <w:color w:val="161616"/>
          <w:w w:val="110"/>
          <w:sz w:val="19"/>
        </w:rPr>
        <w:t>In </w:t>
      </w:r>
      <w:r>
        <w:rPr>
          <w:color w:val="282828"/>
          <w:w w:val="110"/>
          <w:sz w:val="19"/>
        </w:rPr>
        <w:t>section 3 </w:t>
      </w:r>
      <w:r>
        <w:rPr>
          <w:color w:val="161616"/>
          <w:w w:val="110"/>
          <w:sz w:val="19"/>
        </w:rPr>
        <w:t>titl </w:t>
      </w:r>
      <w:r>
        <w:rPr>
          <w:color w:val="3D3D3D"/>
          <w:w w:val="110"/>
          <w:sz w:val="19"/>
        </w:rPr>
        <w:t>e</w:t>
      </w:r>
      <w:r>
        <w:rPr>
          <w:color w:val="161616"/>
          <w:w w:val="110"/>
          <w:sz w:val="19"/>
        </w:rPr>
        <w:t>d </w:t>
      </w:r>
      <w:r>
        <w:rPr>
          <w:color w:val="282828"/>
          <w:w w:val="110"/>
          <w:sz w:val="19"/>
        </w:rPr>
        <w:t>"Deceit", we will </w:t>
      </w:r>
      <w:r>
        <w:rPr>
          <w:color w:val="161616"/>
          <w:spacing w:val="-6"/>
          <w:w w:val="110"/>
          <w:sz w:val="19"/>
        </w:rPr>
        <w:t>demon</w:t>
      </w:r>
      <w:r>
        <w:rPr>
          <w:color w:val="3D3D3D"/>
          <w:spacing w:val="-6"/>
          <w:w w:val="110"/>
          <w:sz w:val="19"/>
        </w:rPr>
        <w:t>s</w:t>
      </w:r>
      <w:r>
        <w:rPr>
          <w:color w:val="161616"/>
          <w:spacing w:val="-6"/>
          <w:w w:val="110"/>
          <w:sz w:val="19"/>
        </w:rPr>
        <w:t>trat </w:t>
      </w:r>
      <w:r>
        <w:rPr>
          <w:color w:val="161616"/>
          <w:w w:val="110"/>
          <w:sz w:val="19"/>
        </w:rPr>
        <w:t>e how </w:t>
      </w:r>
      <w:r>
        <w:rPr>
          <w:color w:val="282828"/>
          <w:w w:val="110"/>
          <w:sz w:val="19"/>
        </w:rPr>
        <w:t>the </w:t>
      </w:r>
      <w:r>
        <w:rPr>
          <w:color w:val="161616"/>
          <w:w w:val="110"/>
          <w:sz w:val="19"/>
        </w:rPr>
        <w:t>Flood </w:t>
      </w:r>
      <w:r>
        <w:rPr>
          <w:color w:val="282828"/>
          <w:w w:val="110"/>
          <w:sz w:val="19"/>
        </w:rPr>
        <w:t>and</w:t>
      </w:r>
      <w:r>
        <w:rPr>
          <w:color w:val="161616"/>
          <w:w w:val="110"/>
          <w:sz w:val="19"/>
        </w:rPr>
        <w:t> Development Team have </w:t>
      </w:r>
      <w:r>
        <w:rPr>
          <w:color w:val="282828"/>
          <w:w w:val="110"/>
          <w:sz w:val="19"/>
        </w:rPr>
        <w:t>carried </w:t>
      </w:r>
      <w:r>
        <w:rPr>
          <w:color w:val="161616"/>
          <w:w w:val="110"/>
          <w:sz w:val="19"/>
        </w:rPr>
        <w:t>out their </w:t>
      </w:r>
      <w:r>
        <w:rPr>
          <w:color w:val="282828"/>
          <w:w w:val="110"/>
          <w:sz w:val="19"/>
        </w:rPr>
        <w:t>work </w:t>
      </w:r>
      <w:r>
        <w:rPr>
          <w:color w:val="161616"/>
          <w:w w:val="110"/>
          <w:sz w:val="19"/>
        </w:rPr>
        <w:t>demonstrating </w:t>
      </w:r>
      <w:r>
        <w:rPr>
          <w:color w:val="282828"/>
          <w:w w:val="110"/>
          <w:sz w:val="19"/>
        </w:rPr>
        <w:t>contempt and a</w:t>
      </w:r>
      <w:r>
        <w:rPr>
          <w:color w:val="161616"/>
          <w:w w:val="110"/>
          <w:sz w:val="19"/>
        </w:rPr>
        <w:t> deceitful manner towards the residents </w:t>
      </w:r>
      <w:r>
        <w:rPr>
          <w:color w:val="282828"/>
          <w:w w:val="110"/>
          <w:sz w:val="19"/>
        </w:rPr>
        <w:t>you serve, and </w:t>
      </w:r>
      <w:r>
        <w:rPr>
          <w:color w:val="161616"/>
          <w:w w:val="110"/>
          <w:sz w:val="19"/>
        </w:rPr>
        <w:t>is underpinned by evidence</w:t>
      </w:r>
      <w:r>
        <w:rPr>
          <w:color w:val="282828"/>
          <w:w w:val="110"/>
          <w:sz w:val="19"/>
        </w:rPr>
        <w:t> from their </w:t>
      </w:r>
      <w:r>
        <w:rPr>
          <w:color w:val="161616"/>
          <w:w w:val="110"/>
          <w:sz w:val="19"/>
        </w:rPr>
        <w:t>own documents. This </w:t>
      </w:r>
      <w:r>
        <w:rPr>
          <w:color w:val="282828"/>
          <w:w w:val="110"/>
          <w:sz w:val="19"/>
        </w:rPr>
        <w:t>section also </w:t>
      </w:r>
      <w:r>
        <w:rPr>
          <w:color w:val="161616"/>
          <w:w w:val="110"/>
          <w:sz w:val="19"/>
        </w:rPr>
        <w:t>includes details </w:t>
      </w:r>
      <w:r>
        <w:rPr>
          <w:color w:val="282828"/>
          <w:w w:val="110"/>
          <w:sz w:val="19"/>
        </w:rPr>
        <w:t>of </w:t>
      </w:r>
      <w:r>
        <w:rPr>
          <w:color w:val="161616"/>
          <w:w w:val="110"/>
          <w:sz w:val="19"/>
        </w:rPr>
        <w:t>missing</w:t>
      </w:r>
      <w:r>
        <w:rPr>
          <w:color w:val="161616"/>
          <w:spacing w:val="-15"/>
          <w:w w:val="110"/>
          <w:sz w:val="19"/>
        </w:rPr>
        <w:t> </w:t>
      </w:r>
      <w:r>
        <w:rPr>
          <w:color w:val="161616"/>
          <w:w w:val="110"/>
          <w:sz w:val="19"/>
        </w:rPr>
        <w:t>information</w:t>
      </w:r>
    </w:p>
    <w:p>
      <w:pPr>
        <w:pStyle w:val="BodyText"/>
        <w:rPr>
          <w:sz w:val="20"/>
        </w:rPr>
      </w:pPr>
    </w:p>
    <w:p>
      <w:pPr>
        <w:pStyle w:val="BodyText"/>
        <w:rPr>
          <w:sz w:val="20"/>
        </w:rPr>
      </w:pPr>
    </w:p>
    <w:p>
      <w:pPr>
        <w:pStyle w:val="BodyText"/>
        <w:rPr>
          <w:sz w:val="20"/>
        </w:rPr>
      </w:pPr>
    </w:p>
    <w:p>
      <w:pPr>
        <w:spacing w:before="150"/>
        <w:ind w:left="0" w:right="2126" w:firstLine="0"/>
        <w:jc w:val="right"/>
        <w:rPr>
          <w:rFonts w:ascii="Times New Roman"/>
          <w:sz w:val="22"/>
        </w:rPr>
      </w:pPr>
      <w:r>
        <w:rPr/>
        <w:drawing>
          <wp:anchor distT="0" distB="0" distL="0" distR="0" allowOverlap="1" layoutInCell="1" locked="0" behindDoc="0" simplePos="0" relativeHeight="251727872">
            <wp:simplePos x="0" y="0"/>
            <wp:positionH relativeFrom="page">
              <wp:posOffset>7483137</wp:posOffset>
            </wp:positionH>
            <wp:positionV relativeFrom="paragraph">
              <wp:posOffset>170759</wp:posOffset>
            </wp:positionV>
            <wp:extent cx="13747" cy="640657"/>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6" cstate="print"/>
                    <a:stretch>
                      <a:fillRect/>
                    </a:stretch>
                  </pic:blipFill>
                  <pic:spPr>
                    <a:xfrm>
                      <a:off x="0" y="0"/>
                      <a:ext cx="13747" cy="640657"/>
                    </a:xfrm>
                    <a:prstGeom prst="rect">
                      <a:avLst/>
                    </a:prstGeom>
                  </pic:spPr>
                </pic:pic>
              </a:graphicData>
            </a:graphic>
          </wp:anchor>
        </w:drawing>
      </w:r>
      <w:r>
        <w:rPr>
          <w:rFonts w:ascii="Times New Roman"/>
          <w:color w:val="3D3D3D"/>
          <w:w w:val="103"/>
          <w:sz w:val="22"/>
        </w:rPr>
        <w:t>2</w:t>
      </w:r>
    </w:p>
    <w:p>
      <w:pPr>
        <w:spacing w:after="0"/>
        <w:jc w:val="right"/>
        <w:rPr>
          <w:rFonts w:ascii="Times New Roman"/>
          <w:sz w:val="22"/>
        </w:rPr>
        <w:sectPr>
          <w:pgSz w:w="11900" w:h="16820"/>
          <w:pgMar w:top="500" w:bottom="0" w:left="80" w:right="0"/>
        </w:sectPr>
      </w:pPr>
    </w:p>
    <w:p>
      <w:pPr>
        <w:pStyle w:val="BodyText"/>
        <w:rPr>
          <w:rFonts w:ascii="Times New Roman"/>
          <w:sz w:val="12"/>
        </w:rPr>
      </w:pPr>
    </w:p>
    <w:p>
      <w:pPr>
        <w:pStyle w:val="BodyText"/>
        <w:spacing w:line="316" w:lineRule="auto" w:before="94"/>
        <w:ind w:left="1976" w:right="2045" w:firstLine="6"/>
      </w:pPr>
      <w:r>
        <w:rPr>
          <w:color w:val="232323"/>
          <w:w w:val="105"/>
        </w:rPr>
        <w:t>from Freedom of Information {FOi) Requests </w:t>
      </w:r>
      <w:r>
        <w:rPr>
          <w:color w:val="343434"/>
          <w:w w:val="105"/>
        </w:rPr>
        <w:t>and </w:t>
      </w:r>
      <w:r>
        <w:rPr>
          <w:color w:val="232323"/>
          <w:w w:val="105"/>
        </w:rPr>
        <w:t>how </w:t>
      </w:r>
      <w:r>
        <w:rPr>
          <w:color w:val="0E0E0E"/>
          <w:w w:val="105"/>
        </w:rPr>
        <w:t>info rm</w:t>
      </w:r>
      <w:r>
        <w:rPr>
          <w:color w:val="343434"/>
          <w:w w:val="105"/>
        </w:rPr>
        <w:t>ation has </w:t>
      </w:r>
      <w:r>
        <w:rPr>
          <w:color w:val="232323"/>
          <w:w w:val="105"/>
        </w:rPr>
        <w:t>been </w:t>
      </w:r>
      <w:r>
        <w:rPr>
          <w:color w:val="343434"/>
          <w:w w:val="105"/>
        </w:rPr>
        <w:t>illegally </w:t>
      </w:r>
      <w:r>
        <w:rPr>
          <w:color w:val="232323"/>
          <w:w w:val="105"/>
        </w:rPr>
        <w:t>withheld beyond </w:t>
      </w:r>
      <w:r>
        <w:rPr>
          <w:color w:val="343434"/>
          <w:w w:val="105"/>
        </w:rPr>
        <w:t>statutory </w:t>
      </w:r>
      <w:r>
        <w:rPr>
          <w:color w:val="232323"/>
          <w:w w:val="105"/>
        </w:rPr>
        <w:t>timescales.</w:t>
      </w:r>
    </w:p>
    <w:p>
      <w:pPr>
        <w:pStyle w:val="BodyText"/>
        <w:spacing w:before="9"/>
        <w:rPr>
          <w:sz w:val="23"/>
        </w:rPr>
      </w:pPr>
    </w:p>
    <w:p>
      <w:pPr>
        <w:pStyle w:val="ListParagraph"/>
        <w:numPr>
          <w:ilvl w:val="1"/>
          <w:numId w:val="12"/>
        </w:numPr>
        <w:tabs>
          <w:tab w:pos="2414" w:val="left" w:leader="none"/>
        </w:tabs>
        <w:spacing w:line="309" w:lineRule="auto" w:before="0" w:after="0"/>
        <w:ind w:left="1928" w:right="2104" w:firstLine="27"/>
        <w:jc w:val="left"/>
        <w:rPr>
          <w:color w:val="232323"/>
          <w:sz w:val="19"/>
        </w:rPr>
      </w:pPr>
      <w:r>
        <w:rPr>
          <w:color w:val="0E0E0E"/>
          <w:w w:val="110"/>
          <w:sz w:val="19"/>
        </w:rPr>
        <w:t>In </w:t>
      </w:r>
      <w:r>
        <w:rPr>
          <w:color w:val="232323"/>
          <w:w w:val="110"/>
          <w:sz w:val="19"/>
        </w:rPr>
        <w:t>section 4 </w:t>
      </w:r>
      <w:r>
        <w:rPr>
          <w:color w:val="0E0E0E"/>
          <w:w w:val="110"/>
          <w:sz w:val="19"/>
        </w:rPr>
        <w:t>titled </w:t>
      </w:r>
      <w:r>
        <w:rPr>
          <w:color w:val="343434"/>
          <w:w w:val="110"/>
          <w:sz w:val="19"/>
        </w:rPr>
        <w:t>"Conclusion", </w:t>
      </w:r>
      <w:r>
        <w:rPr>
          <w:color w:val="232323"/>
          <w:w w:val="110"/>
          <w:sz w:val="19"/>
        </w:rPr>
        <w:t>we, </w:t>
      </w:r>
      <w:r>
        <w:rPr>
          <w:color w:val="0E0E0E"/>
          <w:spacing w:val="-4"/>
          <w:w w:val="110"/>
          <w:sz w:val="19"/>
        </w:rPr>
        <w:t>B</w:t>
      </w:r>
      <w:r>
        <w:rPr>
          <w:color w:val="343434"/>
          <w:spacing w:val="-4"/>
          <w:w w:val="110"/>
          <w:sz w:val="19"/>
        </w:rPr>
        <w:t>ay </w:t>
      </w:r>
      <w:r>
        <w:rPr>
          <w:color w:val="232323"/>
          <w:w w:val="110"/>
          <w:sz w:val="19"/>
        </w:rPr>
        <w:t>Vista Residents, summarise the performance of </w:t>
      </w:r>
      <w:r>
        <w:rPr>
          <w:color w:val="343434"/>
          <w:w w:val="110"/>
          <w:sz w:val="19"/>
        </w:rPr>
        <w:t>CCC. </w:t>
      </w:r>
      <w:r>
        <w:rPr>
          <w:color w:val="232323"/>
          <w:w w:val="110"/>
          <w:sz w:val="19"/>
        </w:rPr>
        <w:t>Residents should be </w:t>
      </w:r>
      <w:r>
        <w:rPr>
          <w:color w:val="343434"/>
          <w:w w:val="110"/>
          <w:sz w:val="19"/>
        </w:rPr>
        <w:t>left </w:t>
      </w:r>
      <w:r>
        <w:rPr>
          <w:color w:val="232323"/>
          <w:w w:val="110"/>
          <w:sz w:val="19"/>
        </w:rPr>
        <w:t>in no doubt about balanced decision making taken by the CCC, yet </w:t>
      </w:r>
      <w:r>
        <w:rPr>
          <w:color w:val="343434"/>
          <w:w w:val="110"/>
          <w:sz w:val="19"/>
        </w:rPr>
        <w:t>we </w:t>
      </w:r>
      <w:r>
        <w:rPr>
          <w:color w:val="232323"/>
          <w:w w:val="110"/>
          <w:sz w:val="19"/>
        </w:rPr>
        <w:t>demonstrate </w:t>
      </w:r>
      <w:r>
        <w:rPr>
          <w:color w:val="343434"/>
          <w:w w:val="110"/>
          <w:sz w:val="19"/>
        </w:rPr>
        <w:t>throughou</w:t>
      </w:r>
      <w:r>
        <w:rPr>
          <w:color w:val="0E0E0E"/>
          <w:w w:val="110"/>
          <w:sz w:val="19"/>
        </w:rPr>
        <w:t>t </w:t>
      </w:r>
      <w:r>
        <w:rPr>
          <w:color w:val="343434"/>
          <w:w w:val="110"/>
          <w:sz w:val="19"/>
        </w:rPr>
        <w:t>this </w:t>
      </w:r>
      <w:r>
        <w:rPr>
          <w:color w:val="0E0E0E"/>
          <w:w w:val="110"/>
          <w:sz w:val="19"/>
        </w:rPr>
        <w:t>le</w:t>
      </w:r>
      <w:r>
        <w:rPr>
          <w:color w:val="343434"/>
          <w:w w:val="110"/>
          <w:sz w:val="19"/>
        </w:rPr>
        <w:t>tt er </w:t>
      </w:r>
      <w:r>
        <w:rPr>
          <w:color w:val="0E0E0E"/>
          <w:spacing w:val="4"/>
          <w:w w:val="110"/>
          <w:sz w:val="19"/>
        </w:rPr>
        <w:t>th</w:t>
      </w:r>
      <w:r>
        <w:rPr>
          <w:color w:val="343434"/>
          <w:spacing w:val="4"/>
          <w:w w:val="110"/>
          <w:sz w:val="19"/>
        </w:rPr>
        <w:t>at </w:t>
      </w:r>
      <w:r>
        <w:rPr>
          <w:color w:val="232323"/>
          <w:w w:val="110"/>
          <w:sz w:val="19"/>
        </w:rPr>
        <w:t>despite so</w:t>
      </w:r>
      <w:r>
        <w:rPr>
          <w:color w:val="343434"/>
          <w:w w:val="110"/>
          <w:sz w:val="19"/>
        </w:rPr>
        <w:t> many </w:t>
      </w:r>
      <w:r>
        <w:rPr>
          <w:color w:val="232323"/>
          <w:w w:val="110"/>
          <w:sz w:val="19"/>
        </w:rPr>
        <w:t>safety concerns the balance of the scales are well and truly weighted to </w:t>
      </w:r>
      <w:r>
        <w:rPr>
          <w:color w:val="343434"/>
          <w:w w:val="110"/>
          <w:sz w:val="19"/>
        </w:rPr>
        <w:t>the</w:t>
      </w:r>
      <w:r>
        <w:rPr>
          <w:color w:val="232323"/>
          <w:w w:val="110"/>
          <w:sz w:val="19"/>
        </w:rPr>
        <w:t> side of </w:t>
      </w:r>
      <w:r>
        <w:rPr>
          <w:color w:val="0E0E0E"/>
          <w:w w:val="110"/>
          <w:sz w:val="19"/>
        </w:rPr>
        <w:t>the </w:t>
      </w:r>
      <w:r>
        <w:rPr>
          <w:color w:val="232323"/>
          <w:w w:val="110"/>
          <w:sz w:val="19"/>
        </w:rPr>
        <w:t>Applicant </w:t>
      </w:r>
      <w:r>
        <w:rPr>
          <w:color w:val="0E0E0E"/>
          <w:w w:val="110"/>
          <w:sz w:val="19"/>
        </w:rPr>
        <w:t>- </w:t>
      </w:r>
      <w:r>
        <w:rPr>
          <w:color w:val="232323"/>
          <w:w w:val="110"/>
          <w:sz w:val="19"/>
        </w:rPr>
        <w:t>so much so we conclude with </w:t>
      </w:r>
      <w:r>
        <w:rPr>
          <w:color w:val="343434"/>
          <w:w w:val="110"/>
          <w:sz w:val="19"/>
        </w:rPr>
        <w:t>a </w:t>
      </w:r>
      <w:r>
        <w:rPr>
          <w:color w:val="232323"/>
          <w:w w:val="110"/>
          <w:sz w:val="19"/>
        </w:rPr>
        <w:t>comparison to the Council who</w:t>
      </w:r>
      <w:r>
        <w:rPr>
          <w:color w:val="232323"/>
          <w:spacing w:val="7"/>
          <w:w w:val="110"/>
          <w:sz w:val="19"/>
        </w:rPr>
        <w:t> </w:t>
      </w:r>
      <w:r>
        <w:rPr>
          <w:color w:val="232323"/>
          <w:w w:val="110"/>
          <w:sz w:val="19"/>
        </w:rPr>
        <w:t>sadly</w:t>
      </w:r>
      <w:r>
        <w:rPr>
          <w:color w:val="232323"/>
          <w:spacing w:val="-18"/>
          <w:w w:val="110"/>
          <w:sz w:val="19"/>
        </w:rPr>
        <w:t> </w:t>
      </w:r>
      <w:r>
        <w:rPr>
          <w:color w:val="232323"/>
          <w:w w:val="110"/>
          <w:sz w:val="19"/>
        </w:rPr>
        <w:t>ignored</w:t>
      </w:r>
      <w:r>
        <w:rPr>
          <w:color w:val="232323"/>
          <w:spacing w:val="-19"/>
          <w:w w:val="110"/>
          <w:sz w:val="19"/>
        </w:rPr>
        <w:t> </w:t>
      </w:r>
      <w:r>
        <w:rPr>
          <w:color w:val="343434"/>
          <w:w w:val="110"/>
          <w:sz w:val="19"/>
        </w:rPr>
        <w:t>the</w:t>
      </w:r>
      <w:r>
        <w:rPr>
          <w:color w:val="343434"/>
          <w:spacing w:val="-10"/>
          <w:w w:val="110"/>
          <w:sz w:val="19"/>
        </w:rPr>
        <w:t> </w:t>
      </w:r>
      <w:r>
        <w:rPr>
          <w:color w:val="232323"/>
          <w:w w:val="110"/>
          <w:sz w:val="19"/>
        </w:rPr>
        <w:t>Grenfell</w:t>
      </w:r>
      <w:r>
        <w:rPr>
          <w:color w:val="232323"/>
          <w:spacing w:val="-11"/>
          <w:w w:val="110"/>
          <w:sz w:val="19"/>
        </w:rPr>
        <w:t> </w:t>
      </w:r>
      <w:r>
        <w:rPr>
          <w:color w:val="232323"/>
          <w:w w:val="110"/>
          <w:sz w:val="19"/>
        </w:rPr>
        <w:t>Tower</w:t>
      </w:r>
      <w:r>
        <w:rPr>
          <w:color w:val="232323"/>
          <w:spacing w:val="-15"/>
          <w:w w:val="110"/>
          <w:sz w:val="19"/>
        </w:rPr>
        <w:t> </w:t>
      </w:r>
      <w:r>
        <w:rPr>
          <w:color w:val="232323"/>
          <w:w w:val="110"/>
          <w:sz w:val="19"/>
        </w:rPr>
        <w:t>Resident's</w:t>
      </w:r>
      <w:r>
        <w:rPr>
          <w:color w:val="232323"/>
          <w:spacing w:val="-17"/>
          <w:w w:val="110"/>
          <w:sz w:val="19"/>
        </w:rPr>
        <w:t> </w:t>
      </w:r>
      <w:r>
        <w:rPr>
          <w:color w:val="232323"/>
          <w:w w:val="110"/>
          <w:sz w:val="19"/>
        </w:rPr>
        <w:t>concerns.</w:t>
      </w:r>
      <w:r>
        <w:rPr>
          <w:color w:val="232323"/>
          <w:spacing w:val="32"/>
          <w:w w:val="110"/>
          <w:sz w:val="19"/>
        </w:rPr>
        <w:t> </w:t>
      </w:r>
      <w:r>
        <w:rPr>
          <w:color w:val="232323"/>
          <w:w w:val="110"/>
          <w:sz w:val="19"/>
        </w:rPr>
        <w:t>How</w:t>
      </w:r>
      <w:r>
        <w:rPr>
          <w:color w:val="232323"/>
          <w:spacing w:val="-18"/>
          <w:w w:val="110"/>
          <w:sz w:val="19"/>
        </w:rPr>
        <w:t> </w:t>
      </w:r>
      <w:r>
        <w:rPr>
          <w:color w:val="343434"/>
          <w:w w:val="110"/>
          <w:sz w:val="19"/>
        </w:rPr>
        <w:t>many</w:t>
      </w:r>
      <w:r>
        <w:rPr>
          <w:color w:val="343434"/>
          <w:spacing w:val="-10"/>
          <w:w w:val="110"/>
          <w:sz w:val="19"/>
        </w:rPr>
        <w:t> </w:t>
      </w:r>
      <w:r>
        <w:rPr>
          <w:color w:val="343434"/>
          <w:w w:val="110"/>
          <w:sz w:val="19"/>
        </w:rPr>
        <w:t>times</w:t>
      </w:r>
      <w:r>
        <w:rPr>
          <w:color w:val="343434"/>
          <w:spacing w:val="-12"/>
          <w:w w:val="110"/>
          <w:sz w:val="19"/>
        </w:rPr>
        <w:t> </w:t>
      </w:r>
      <w:r>
        <w:rPr>
          <w:color w:val="232323"/>
          <w:w w:val="110"/>
          <w:sz w:val="19"/>
        </w:rPr>
        <w:t>can</w:t>
      </w:r>
      <w:r>
        <w:rPr>
          <w:color w:val="232323"/>
          <w:spacing w:val="-16"/>
          <w:w w:val="110"/>
          <w:sz w:val="19"/>
        </w:rPr>
        <w:t> </w:t>
      </w:r>
      <w:r>
        <w:rPr>
          <w:color w:val="232323"/>
          <w:w w:val="110"/>
          <w:sz w:val="19"/>
        </w:rPr>
        <w:t>you change </w:t>
      </w:r>
      <w:r>
        <w:rPr>
          <w:color w:val="343434"/>
          <w:w w:val="110"/>
          <w:sz w:val="19"/>
        </w:rPr>
        <w:t>you </w:t>
      </w:r>
      <w:r>
        <w:rPr>
          <w:color w:val="232323"/>
          <w:w w:val="110"/>
          <w:sz w:val="19"/>
        </w:rPr>
        <w:t>mind and ignore residents </w:t>
      </w:r>
      <w:r>
        <w:rPr>
          <w:color w:val="343434"/>
          <w:w w:val="110"/>
          <w:sz w:val="19"/>
        </w:rPr>
        <w:t>concerns </w:t>
      </w:r>
      <w:r>
        <w:rPr>
          <w:color w:val="232323"/>
          <w:w w:val="110"/>
          <w:sz w:val="19"/>
        </w:rPr>
        <w:t>on </w:t>
      </w:r>
      <w:r>
        <w:rPr>
          <w:color w:val="343434"/>
          <w:w w:val="110"/>
          <w:sz w:val="19"/>
        </w:rPr>
        <w:t>the </w:t>
      </w:r>
      <w:r>
        <w:rPr>
          <w:color w:val="232323"/>
          <w:w w:val="110"/>
          <w:sz w:val="19"/>
        </w:rPr>
        <w:t>application of </w:t>
      </w:r>
      <w:r>
        <w:rPr>
          <w:color w:val="343434"/>
          <w:w w:val="110"/>
          <w:sz w:val="19"/>
        </w:rPr>
        <w:t>safety </w:t>
      </w:r>
      <w:r>
        <w:rPr>
          <w:color w:val="232323"/>
          <w:w w:val="110"/>
          <w:sz w:val="19"/>
        </w:rPr>
        <w:t>related regulations and</w:t>
      </w:r>
      <w:r>
        <w:rPr>
          <w:color w:val="232323"/>
          <w:spacing w:val="-17"/>
          <w:w w:val="110"/>
          <w:sz w:val="19"/>
        </w:rPr>
        <w:t> </w:t>
      </w:r>
      <w:r>
        <w:rPr>
          <w:color w:val="232323"/>
          <w:w w:val="110"/>
          <w:sz w:val="19"/>
        </w:rPr>
        <w:t>requirements?</w:t>
      </w:r>
    </w:p>
    <w:p>
      <w:pPr>
        <w:pStyle w:val="BodyText"/>
        <w:spacing w:before="2"/>
        <w:rPr>
          <w:sz w:val="25"/>
        </w:rPr>
      </w:pPr>
    </w:p>
    <w:p>
      <w:pPr>
        <w:pStyle w:val="ListParagraph"/>
        <w:numPr>
          <w:ilvl w:val="1"/>
          <w:numId w:val="12"/>
        </w:numPr>
        <w:tabs>
          <w:tab w:pos="2375" w:val="left" w:leader="none"/>
        </w:tabs>
        <w:spacing w:line="307" w:lineRule="auto" w:before="0" w:after="0"/>
        <w:ind w:left="1911" w:right="2354" w:firstLine="8"/>
        <w:jc w:val="left"/>
        <w:rPr>
          <w:color w:val="0E0E0E"/>
          <w:sz w:val="19"/>
        </w:rPr>
      </w:pPr>
      <w:r>
        <w:rPr>
          <w:color w:val="232323"/>
          <w:w w:val="110"/>
          <w:sz w:val="19"/>
        </w:rPr>
        <w:t>Bay</w:t>
      </w:r>
      <w:r>
        <w:rPr>
          <w:color w:val="232323"/>
          <w:spacing w:val="-21"/>
          <w:w w:val="110"/>
          <w:sz w:val="19"/>
        </w:rPr>
        <w:t> </w:t>
      </w:r>
      <w:r>
        <w:rPr>
          <w:color w:val="232323"/>
          <w:w w:val="110"/>
          <w:sz w:val="19"/>
        </w:rPr>
        <w:t>Vista</w:t>
      </w:r>
      <w:r>
        <w:rPr>
          <w:color w:val="232323"/>
          <w:spacing w:val="-24"/>
          <w:w w:val="110"/>
          <w:sz w:val="19"/>
        </w:rPr>
        <w:t> </w:t>
      </w:r>
      <w:r>
        <w:rPr>
          <w:color w:val="232323"/>
          <w:w w:val="110"/>
          <w:sz w:val="19"/>
        </w:rPr>
        <w:t>Residents</w:t>
      </w:r>
      <w:r>
        <w:rPr>
          <w:color w:val="232323"/>
          <w:spacing w:val="-21"/>
          <w:w w:val="110"/>
          <w:sz w:val="19"/>
        </w:rPr>
        <w:t> </w:t>
      </w:r>
      <w:r>
        <w:rPr>
          <w:color w:val="343434"/>
          <w:w w:val="110"/>
          <w:sz w:val="19"/>
        </w:rPr>
        <w:t>subm</w:t>
      </w:r>
      <w:r>
        <w:rPr>
          <w:color w:val="343434"/>
          <w:spacing w:val="-45"/>
          <w:w w:val="110"/>
          <w:sz w:val="19"/>
        </w:rPr>
        <w:t> </w:t>
      </w:r>
      <w:r>
        <w:rPr>
          <w:color w:val="0E0E0E"/>
          <w:w w:val="110"/>
          <w:sz w:val="19"/>
        </w:rPr>
        <w:t>it</w:t>
      </w:r>
      <w:r>
        <w:rPr>
          <w:color w:val="0E0E0E"/>
          <w:spacing w:val="-38"/>
          <w:w w:val="110"/>
          <w:sz w:val="19"/>
        </w:rPr>
        <w:t> </w:t>
      </w:r>
      <w:r>
        <w:rPr>
          <w:color w:val="343434"/>
          <w:w w:val="110"/>
          <w:sz w:val="19"/>
        </w:rPr>
        <w:t>t</w:t>
      </w:r>
      <w:r>
        <w:rPr>
          <w:color w:val="343434"/>
          <w:spacing w:val="-46"/>
          <w:w w:val="110"/>
          <w:sz w:val="19"/>
        </w:rPr>
        <w:t> </w:t>
      </w:r>
      <w:r>
        <w:rPr>
          <w:color w:val="343434"/>
          <w:w w:val="110"/>
          <w:sz w:val="19"/>
        </w:rPr>
        <w:t>ed</w:t>
      </w:r>
      <w:r>
        <w:rPr>
          <w:color w:val="343434"/>
          <w:spacing w:val="-32"/>
          <w:w w:val="110"/>
          <w:sz w:val="19"/>
        </w:rPr>
        <w:t> </w:t>
      </w:r>
      <w:r>
        <w:rPr>
          <w:color w:val="232323"/>
          <w:w w:val="110"/>
          <w:sz w:val="19"/>
        </w:rPr>
        <w:t>a</w:t>
      </w:r>
      <w:r>
        <w:rPr>
          <w:color w:val="232323"/>
          <w:spacing w:val="-26"/>
          <w:w w:val="110"/>
          <w:sz w:val="19"/>
        </w:rPr>
        <w:t> </w:t>
      </w:r>
      <w:r>
        <w:rPr>
          <w:color w:val="232323"/>
          <w:w w:val="110"/>
          <w:sz w:val="19"/>
        </w:rPr>
        <w:t>complaint</w:t>
      </w:r>
      <w:r>
        <w:rPr>
          <w:color w:val="232323"/>
          <w:spacing w:val="-23"/>
          <w:w w:val="110"/>
          <w:sz w:val="19"/>
        </w:rPr>
        <w:t> </w:t>
      </w:r>
      <w:r>
        <w:rPr>
          <w:color w:val="232323"/>
          <w:w w:val="110"/>
          <w:sz w:val="19"/>
        </w:rPr>
        <w:t>CCC/018267</w:t>
      </w:r>
      <w:r>
        <w:rPr>
          <w:color w:val="232323"/>
          <w:spacing w:val="-16"/>
          <w:w w:val="110"/>
          <w:sz w:val="19"/>
        </w:rPr>
        <w:t> </w:t>
      </w:r>
      <w:r>
        <w:rPr>
          <w:color w:val="232323"/>
          <w:w w:val="110"/>
          <w:sz w:val="19"/>
        </w:rPr>
        <w:t>on</w:t>
      </w:r>
      <w:r>
        <w:rPr>
          <w:color w:val="232323"/>
          <w:spacing w:val="-17"/>
          <w:w w:val="110"/>
          <w:sz w:val="19"/>
        </w:rPr>
        <w:t> </w:t>
      </w:r>
      <w:r>
        <w:rPr>
          <w:color w:val="232323"/>
          <w:w w:val="110"/>
          <w:sz w:val="19"/>
        </w:rPr>
        <w:t>15</w:t>
      </w:r>
      <w:r>
        <w:rPr>
          <w:color w:val="232323"/>
          <w:spacing w:val="-30"/>
          <w:w w:val="110"/>
          <w:sz w:val="19"/>
        </w:rPr>
        <w:t> </w:t>
      </w:r>
      <w:r>
        <w:rPr>
          <w:color w:val="0E0E0E"/>
          <w:w w:val="110"/>
          <w:sz w:val="19"/>
        </w:rPr>
        <w:t>J</w:t>
      </w:r>
      <w:r>
        <w:rPr>
          <w:color w:val="343434"/>
          <w:w w:val="110"/>
          <w:sz w:val="19"/>
        </w:rPr>
        <w:t>une</w:t>
      </w:r>
      <w:r>
        <w:rPr>
          <w:color w:val="343434"/>
          <w:spacing w:val="30"/>
          <w:w w:val="110"/>
          <w:sz w:val="19"/>
        </w:rPr>
        <w:t> </w:t>
      </w:r>
      <w:r>
        <w:rPr>
          <w:color w:val="232323"/>
          <w:w w:val="110"/>
          <w:sz w:val="19"/>
        </w:rPr>
        <w:t>2018</w:t>
      </w:r>
      <w:r>
        <w:rPr>
          <w:color w:val="232323"/>
          <w:spacing w:val="-27"/>
          <w:w w:val="110"/>
          <w:sz w:val="19"/>
        </w:rPr>
        <w:t> </w:t>
      </w:r>
      <w:r>
        <w:rPr>
          <w:color w:val="232323"/>
          <w:w w:val="110"/>
          <w:sz w:val="19"/>
        </w:rPr>
        <w:t>re 4/17/2296/001</w:t>
      </w:r>
      <w:r>
        <w:rPr>
          <w:color w:val="232323"/>
          <w:spacing w:val="-31"/>
          <w:w w:val="110"/>
          <w:sz w:val="19"/>
        </w:rPr>
        <w:t> </w:t>
      </w:r>
      <w:r>
        <w:rPr>
          <w:color w:val="232323"/>
          <w:w w:val="110"/>
          <w:sz w:val="19"/>
        </w:rPr>
        <w:t>and</w:t>
      </w:r>
      <w:r>
        <w:rPr>
          <w:color w:val="232323"/>
          <w:spacing w:val="-7"/>
          <w:w w:val="110"/>
          <w:sz w:val="19"/>
        </w:rPr>
        <w:t> </w:t>
      </w:r>
      <w:r>
        <w:rPr>
          <w:color w:val="232323"/>
          <w:w w:val="110"/>
          <w:sz w:val="19"/>
        </w:rPr>
        <w:t>wrote</w:t>
      </w:r>
      <w:r>
        <w:rPr>
          <w:color w:val="232323"/>
          <w:spacing w:val="-10"/>
          <w:w w:val="110"/>
          <w:sz w:val="19"/>
        </w:rPr>
        <w:t> </w:t>
      </w:r>
      <w:r>
        <w:rPr>
          <w:color w:val="232323"/>
          <w:w w:val="110"/>
          <w:sz w:val="19"/>
        </w:rPr>
        <w:t>again</w:t>
      </w:r>
      <w:r>
        <w:rPr>
          <w:color w:val="232323"/>
          <w:spacing w:val="-6"/>
          <w:w w:val="110"/>
          <w:sz w:val="19"/>
        </w:rPr>
        <w:t> </w:t>
      </w:r>
      <w:r>
        <w:rPr>
          <w:color w:val="232323"/>
          <w:w w:val="110"/>
          <w:sz w:val="19"/>
        </w:rPr>
        <w:t>to</w:t>
      </w:r>
      <w:r>
        <w:rPr>
          <w:color w:val="232323"/>
          <w:spacing w:val="13"/>
          <w:w w:val="110"/>
          <w:sz w:val="19"/>
        </w:rPr>
        <w:t> </w:t>
      </w:r>
      <w:r>
        <w:rPr>
          <w:color w:val="232323"/>
          <w:w w:val="110"/>
          <w:sz w:val="19"/>
        </w:rPr>
        <w:t>you</w:t>
      </w:r>
      <w:r>
        <w:rPr>
          <w:color w:val="232323"/>
          <w:spacing w:val="-14"/>
          <w:w w:val="110"/>
          <w:sz w:val="19"/>
        </w:rPr>
        <w:t> </w:t>
      </w:r>
      <w:r>
        <w:rPr>
          <w:color w:val="232323"/>
          <w:w w:val="110"/>
          <w:sz w:val="19"/>
        </w:rPr>
        <w:t>on</w:t>
      </w:r>
      <w:r>
        <w:rPr>
          <w:color w:val="232323"/>
          <w:spacing w:val="-6"/>
          <w:w w:val="110"/>
          <w:sz w:val="19"/>
        </w:rPr>
        <w:t> </w:t>
      </w:r>
      <w:r>
        <w:rPr>
          <w:color w:val="232323"/>
          <w:w w:val="110"/>
          <w:sz w:val="19"/>
        </w:rPr>
        <w:t>23</w:t>
      </w:r>
      <w:r>
        <w:rPr>
          <w:color w:val="232323"/>
          <w:spacing w:val="-21"/>
          <w:w w:val="110"/>
          <w:sz w:val="19"/>
        </w:rPr>
        <w:t> </w:t>
      </w:r>
      <w:r>
        <w:rPr>
          <w:color w:val="0E0E0E"/>
          <w:w w:val="110"/>
          <w:sz w:val="19"/>
        </w:rPr>
        <w:t>Jan</w:t>
      </w:r>
      <w:r>
        <w:rPr>
          <w:color w:val="0E0E0E"/>
          <w:spacing w:val="-16"/>
          <w:w w:val="110"/>
          <w:sz w:val="19"/>
        </w:rPr>
        <w:t> </w:t>
      </w:r>
      <w:r>
        <w:rPr>
          <w:color w:val="343434"/>
          <w:w w:val="105"/>
          <w:sz w:val="19"/>
        </w:rPr>
        <w:t>uar</w:t>
      </w:r>
      <w:r>
        <w:rPr>
          <w:color w:val="343434"/>
          <w:spacing w:val="-11"/>
          <w:w w:val="105"/>
          <w:sz w:val="19"/>
        </w:rPr>
        <w:t> </w:t>
      </w:r>
      <w:r>
        <w:rPr>
          <w:color w:val="343434"/>
          <w:w w:val="110"/>
          <w:sz w:val="19"/>
        </w:rPr>
        <w:t>y</w:t>
      </w:r>
      <w:r>
        <w:rPr>
          <w:color w:val="343434"/>
          <w:spacing w:val="-11"/>
          <w:w w:val="110"/>
          <w:sz w:val="19"/>
        </w:rPr>
        <w:t> </w:t>
      </w:r>
      <w:r>
        <w:rPr>
          <w:color w:val="0E0E0E"/>
          <w:w w:val="110"/>
          <w:sz w:val="19"/>
        </w:rPr>
        <w:t>2019</w:t>
      </w:r>
      <w:r>
        <w:rPr>
          <w:color w:val="0E0E0E"/>
          <w:spacing w:val="-12"/>
          <w:w w:val="110"/>
          <w:sz w:val="19"/>
        </w:rPr>
        <w:t> </w:t>
      </w:r>
      <w:r>
        <w:rPr>
          <w:color w:val="232323"/>
          <w:w w:val="110"/>
          <w:sz w:val="19"/>
        </w:rPr>
        <w:t>about</w:t>
      </w:r>
      <w:r>
        <w:rPr>
          <w:color w:val="232323"/>
          <w:spacing w:val="-4"/>
          <w:w w:val="110"/>
          <w:sz w:val="19"/>
        </w:rPr>
        <w:t> </w:t>
      </w:r>
      <w:r>
        <w:rPr>
          <w:color w:val="232323"/>
          <w:w w:val="110"/>
          <w:sz w:val="19"/>
        </w:rPr>
        <w:t>the adequacy</w:t>
      </w:r>
      <w:r>
        <w:rPr>
          <w:color w:val="232323"/>
          <w:spacing w:val="-7"/>
          <w:w w:val="110"/>
          <w:sz w:val="19"/>
        </w:rPr>
        <w:t> </w:t>
      </w:r>
      <w:r>
        <w:rPr>
          <w:color w:val="232323"/>
          <w:w w:val="110"/>
          <w:sz w:val="19"/>
        </w:rPr>
        <w:t>of</w:t>
      </w:r>
      <w:r>
        <w:rPr>
          <w:color w:val="343434"/>
          <w:w w:val="110"/>
          <w:sz w:val="19"/>
        </w:rPr>
        <w:t> t </w:t>
      </w:r>
      <w:r>
        <w:rPr>
          <w:color w:val="0E0E0E"/>
          <w:w w:val="110"/>
          <w:sz w:val="19"/>
        </w:rPr>
        <w:t>he </w:t>
      </w:r>
      <w:r>
        <w:rPr>
          <w:color w:val="232323"/>
          <w:w w:val="110"/>
          <w:sz w:val="19"/>
        </w:rPr>
        <w:t>complaint process and that the original complaint </w:t>
      </w:r>
      <w:r>
        <w:rPr>
          <w:color w:val="343434"/>
          <w:w w:val="110"/>
          <w:sz w:val="19"/>
        </w:rPr>
        <w:t>abou </w:t>
      </w:r>
      <w:r>
        <w:rPr>
          <w:color w:val="0E0E0E"/>
          <w:w w:val="110"/>
          <w:sz w:val="19"/>
        </w:rPr>
        <w:t>t </w:t>
      </w:r>
      <w:r>
        <w:rPr>
          <w:color w:val="232323"/>
          <w:w w:val="110"/>
          <w:sz w:val="19"/>
        </w:rPr>
        <w:t>the </w:t>
      </w:r>
      <w:r>
        <w:rPr>
          <w:color w:val="0E0E0E"/>
          <w:w w:val="110"/>
          <w:sz w:val="19"/>
        </w:rPr>
        <w:t>Flood </w:t>
      </w:r>
      <w:r>
        <w:rPr>
          <w:color w:val="232323"/>
          <w:w w:val="110"/>
          <w:sz w:val="19"/>
        </w:rPr>
        <w:t>and</w:t>
      </w:r>
      <w:r>
        <w:rPr>
          <w:color w:val="0E0E0E"/>
          <w:w w:val="110"/>
          <w:sz w:val="19"/>
        </w:rPr>
        <w:t> Development</w:t>
      </w:r>
      <w:r>
        <w:rPr>
          <w:color w:val="0E0E0E"/>
          <w:spacing w:val="-8"/>
          <w:w w:val="110"/>
          <w:sz w:val="19"/>
        </w:rPr>
        <w:t> </w:t>
      </w:r>
      <w:r>
        <w:rPr>
          <w:color w:val="0E0E0E"/>
          <w:w w:val="110"/>
          <w:sz w:val="19"/>
        </w:rPr>
        <w:t>Team</w:t>
      </w:r>
      <w:r>
        <w:rPr>
          <w:color w:val="0E0E0E"/>
          <w:spacing w:val="-16"/>
          <w:w w:val="110"/>
          <w:sz w:val="19"/>
        </w:rPr>
        <w:t> </w:t>
      </w:r>
      <w:r>
        <w:rPr>
          <w:color w:val="232323"/>
          <w:w w:val="110"/>
          <w:sz w:val="19"/>
        </w:rPr>
        <w:t>remained</w:t>
      </w:r>
      <w:r>
        <w:rPr>
          <w:color w:val="232323"/>
          <w:spacing w:val="-17"/>
          <w:w w:val="110"/>
          <w:sz w:val="19"/>
        </w:rPr>
        <w:t> </w:t>
      </w:r>
      <w:r>
        <w:rPr>
          <w:color w:val="232323"/>
          <w:w w:val="110"/>
          <w:sz w:val="19"/>
        </w:rPr>
        <w:t>un-resolved.</w:t>
      </w:r>
      <w:r>
        <w:rPr>
          <w:color w:val="232323"/>
          <w:spacing w:val="-3"/>
          <w:w w:val="110"/>
          <w:sz w:val="19"/>
        </w:rPr>
        <w:t> </w:t>
      </w:r>
      <w:r>
        <w:rPr>
          <w:color w:val="0E0E0E"/>
          <w:spacing w:val="-3"/>
          <w:w w:val="110"/>
          <w:sz w:val="19"/>
        </w:rPr>
        <w:t>The</w:t>
      </w:r>
      <w:r>
        <w:rPr>
          <w:color w:val="343434"/>
          <w:spacing w:val="-3"/>
          <w:w w:val="110"/>
          <w:sz w:val="19"/>
        </w:rPr>
        <w:t>se</w:t>
      </w:r>
      <w:r>
        <w:rPr>
          <w:color w:val="343434"/>
          <w:spacing w:val="-9"/>
          <w:w w:val="110"/>
          <w:sz w:val="19"/>
        </w:rPr>
        <w:t> </w:t>
      </w:r>
      <w:r>
        <w:rPr>
          <w:color w:val="343434"/>
          <w:w w:val="110"/>
          <w:sz w:val="19"/>
        </w:rPr>
        <w:t>were</w:t>
      </w:r>
      <w:r>
        <w:rPr>
          <w:color w:val="343434"/>
          <w:spacing w:val="-11"/>
          <w:w w:val="110"/>
          <w:sz w:val="19"/>
        </w:rPr>
        <w:t> </w:t>
      </w:r>
      <w:r>
        <w:rPr>
          <w:color w:val="232323"/>
          <w:w w:val="110"/>
          <w:sz w:val="19"/>
        </w:rPr>
        <w:t>warning</w:t>
      </w:r>
      <w:r>
        <w:rPr>
          <w:color w:val="232323"/>
          <w:spacing w:val="-18"/>
          <w:w w:val="110"/>
          <w:sz w:val="19"/>
        </w:rPr>
        <w:t> </w:t>
      </w:r>
      <w:r>
        <w:rPr>
          <w:color w:val="232323"/>
          <w:w w:val="110"/>
          <w:sz w:val="19"/>
        </w:rPr>
        <w:t>opport</w:t>
      </w:r>
      <w:r>
        <w:rPr>
          <w:color w:val="232323"/>
          <w:spacing w:val="-37"/>
          <w:w w:val="110"/>
          <w:sz w:val="19"/>
        </w:rPr>
        <w:t> </w:t>
      </w:r>
      <w:r>
        <w:rPr>
          <w:color w:val="232323"/>
          <w:w w:val="110"/>
          <w:sz w:val="19"/>
        </w:rPr>
        <w:t>unit</w:t>
      </w:r>
      <w:r>
        <w:rPr>
          <w:color w:val="232323"/>
          <w:spacing w:val="-36"/>
          <w:w w:val="110"/>
          <w:sz w:val="19"/>
        </w:rPr>
        <w:t> </w:t>
      </w:r>
      <w:r>
        <w:rPr>
          <w:color w:val="4B4B4B"/>
          <w:spacing w:val="2"/>
          <w:w w:val="110"/>
          <w:sz w:val="19"/>
        </w:rPr>
        <w:t>i</w:t>
      </w:r>
      <w:r>
        <w:rPr>
          <w:color w:val="232323"/>
          <w:spacing w:val="2"/>
          <w:w w:val="110"/>
          <w:sz w:val="19"/>
        </w:rPr>
        <w:t>es</w:t>
      </w:r>
      <w:r>
        <w:rPr>
          <w:color w:val="232323"/>
          <w:spacing w:val="-27"/>
          <w:w w:val="110"/>
          <w:sz w:val="19"/>
        </w:rPr>
        <w:t> </w:t>
      </w:r>
      <w:r>
        <w:rPr>
          <w:color w:val="232323"/>
          <w:w w:val="110"/>
          <w:sz w:val="19"/>
        </w:rPr>
        <w:t>for</w:t>
      </w:r>
    </w:p>
    <w:p>
      <w:pPr>
        <w:pStyle w:val="BodyText"/>
        <w:spacing w:line="316" w:lineRule="auto" w:before="5"/>
        <w:ind w:left="1899" w:right="2045" w:firstLine="9"/>
      </w:pPr>
      <w:r>
        <w:rPr>
          <w:color w:val="232323"/>
          <w:w w:val="110"/>
        </w:rPr>
        <w:t>you to conduct a deep dive audit </w:t>
      </w:r>
      <w:r>
        <w:rPr>
          <w:color w:val="343434"/>
          <w:w w:val="110"/>
        </w:rPr>
        <w:t>or </w:t>
      </w:r>
      <w:r>
        <w:rPr>
          <w:color w:val="232323"/>
          <w:w w:val="110"/>
        </w:rPr>
        <w:t>seek improvement actions - and that appears </w:t>
      </w:r>
      <w:r>
        <w:rPr>
          <w:color w:val="0E0E0E"/>
          <w:w w:val="110"/>
        </w:rPr>
        <w:t>t</w:t>
      </w:r>
      <w:r>
        <w:rPr>
          <w:color w:val="343434"/>
          <w:w w:val="110"/>
        </w:rPr>
        <w:t>o have </w:t>
      </w:r>
      <w:r>
        <w:rPr>
          <w:color w:val="232323"/>
          <w:w w:val="110"/>
        </w:rPr>
        <w:t>been missed.</w:t>
      </w:r>
    </w:p>
    <w:p>
      <w:pPr>
        <w:pStyle w:val="BodyText"/>
        <w:spacing w:before="2"/>
        <w:rPr>
          <w:sz w:val="23"/>
        </w:rPr>
      </w:pPr>
    </w:p>
    <w:p>
      <w:pPr>
        <w:pStyle w:val="ListParagraph"/>
        <w:numPr>
          <w:ilvl w:val="1"/>
          <w:numId w:val="12"/>
        </w:numPr>
        <w:tabs>
          <w:tab w:pos="2352" w:val="left" w:leader="none"/>
        </w:tabs>
        <w:spacing w:line="309" w:lineRule="auto" w:before="0" w:after="0"/>
        <w:ind w:left="1881" w:right="2156" w:firstLine="9"/>
        <w:jc w:val="left"/>
        <w:rPr>
          <w:color w:val="232323"/>
          <w:sz w:val="19"/>
        </w:rPr>
      </w:pPr>
      <w:r>
        <w:rPr>
          <w:color w:val="0E0E0E"/>
          <w:w w:val="105"/>
          <w:sz w:val="19"/>
        </w:rPr>
        <w:t>Durin</w:t>
      </w:r>
      <w:r>
        <w:rPr>
          <w:color w:val="0E0E0E"/>
          <w:spacing w:val="-39"/>
          <w:w w:val="105"/>
          <w:sz w:val="19"/>
        </w:rPr>
        <w:t> </w:t>
      </w:r>
      <w:r>
        <w:rPr>
          <w:color w:val="343434"/>
          <w:w w:val="105"/>
          <w:sz w:val="19"/>
        </w:rPr>
        <w:t>g</w:t>
      </w:r>
      <w:r>
        <w:rPr>
          <w:color w:val="343434"/>
          <w:spacing w:val="-8"/>
          <w:w w:val="105"/>
          <w:sz w:val="19"/>
        </w:rPr>
        <w:t> </w:t>
      </w:r>
      <w:r>
        <w:rPr>
          <w:color w:val="232323"/>
          <w:w w:val="105"/>
          <w:sz w:val="19"/>
        </w:rPr>
        <w:t>complaint</w:t>
      </w:r>
      <w:r>
        <w:rPr>
          <w:color w:val="232323"/>
          <w:spacing w:val="-1"/>
          <w:w w:val="105"/>
          <w:sz w:val="19"/>
        </w:rPr>
        <w:t> </w:t>
      </w:r>
      <w:r>
        <w:rPr>
          <w:color w:val="232323"/>
          <w:w w:val="105"/>
          <w:sz w:val="19"/>
        </w:rPr>
        <w:t>CCC/018267</w:t>
      </w:r>
      <w:r>
        <w:rPr>
          <w:color w:val="232323"/>
          <w:spacing w:val="12"/>
          <w:w w:val="105"/>
          <w:sz w:val="19"/>
        </w:rPr>
        <w:t> </w:t>
      </w:r>
      <w:r>
        <w:rPr>
          <w:color w:val="232323"/>
          <w:w w:val="105"/>
          <w:sz w:val="19"/>
        </w:rPr>
        <w:t>Bay</w:t>
      </w:r>
      <w:r>
        <w:rPr>
          <w:color w:val="232323"/>
          <w:spacing w:val="-6"/>
          <w:w w:val="105"/>
          <w:sz w:val="19"/>
        </w:rPr>
        <w:t> </w:t>
      </w:r>
      <w:r>
        <w:rPr>
          <w:color w:val="343434"/>
          <w:w w:val="105"/>
          <w:sz w:val="19"/>
        </w:rPr>
        <w:t>Vista</w:t>
      </w:r>
      <w:r>
        <w:rPr>
          <w:color w:val="343434"/>
          <w:spacing w:val="-4"/>
          <w:w w:val="105"/>
          <w:sz w:val="19"/>
        </w:rPr>
        <w:t> </w:t>
      </w:r>
      <w:r>
        <w:rPr>
          <w:color w:val="232323"/>
          <w:w w:val="105"/>
          <w:sz w:val="19"/>
        </w:rPr>
        <w:t>Residents</w:t>
      </w:r>
      <w:r>
        <w:rPr>
          <w:color w:val="232323"/>
          <w:spacing w:val="1"/>
          <w:w w:val="105"/>
          <w:sz w:val="19"/>
        </w:rPr>
        <w:t> </w:t>
      </w:r>
      <w:r>
        <w:rPr>
          <w:color w:val="0E0E0E"/>
          <w:w w:val="105"/>
          <w:sz w:val="19"/>
        </w:rPr>
        <w:t>request</w:t>
      </w:r>
      <w:r>
        <w:rPr>
          <w:color w:val="0E0E0E"/>
          <w:spacing w:val="-9"/>
          <w:w w:val="105"/>
          <w:sz w:val="19"/>
        </w:rPr>
        <w:t> </w:t>
      </w:r>
      <w:r>
        <w:rPr>
          <w:color w:val="343434"/>
          <w:w w:val="105"/>
          <w:sz w:val="19"/>
        </w:rPr>
        <w:t>ed</w:t>
      </w:r>
      <w:r>
        <w:rPr>
          <w:color w:val="343434"/>
          <w:spacing w:val="-16"/>
          <w:w w:val="105"/>
          <w:sz w:val="19"/>
        </w:rPr>
        <w:t> </w:t>
      </w:r>
      <w:r>
        <w:rPr>
          <w:color w:val="232323"/>
          <w:w w:val="105"/>
          <w:sz w:val="19"/>
        </w:rPr>
        <w:t>a</w:t>
      </w:r>
      <w:r>
        <w:rPr>
          <w:color w:val="232323"/>
          <w:spacing w:val="-7"/>
          <w:w w:val="105"/>
          <w:sz w:val="19"/>
        </w:rPr>
        <w:t> </w:t>
      </w:r>
      <w:r>
        <w:rPr>
          <w:color w:val="0E0E0E"/>
          <w:w w:val="105"/>
          <w:sz w:val="19"/>
        </w:rPr>
        <w:t>r</w:t>
      </w:r>
      <w:r>
        <w:rPr>
          <w:color w:val="343434"/>
          <w:w w:val="105"/>
          <w:sz w:val="19"/>
        </w:rPr>
        <w:t>efund</w:t>
      </w:r>
      <w:r>
        <w:rPr>
          <w:color w:val="343434"/>
          <w:spacing w:val="16"/>
          <w:w w:val="105"/>
          <w:sz w:val="19"/>
        </w:rPr>
        <w:t> </w:t>
      </w:r>
      <w:r>
        <w:rPr>
          <w:color w:val="232323"/>
          <w:w w:val="105"/>
          <w:sz w:val="19"/>
        </w:rPr>
        <w:t>from</w:t>
      </w:r>
      <w:r>
        <w:rPr>
          <w:color w:val="232323"/>
          <w:spacing w:val="-4"/>
          <w:w w:val="105"/>
          <w:sz w:val="19"/>
        </w:rPr>
        <w:t> </w:t>
      </w:r>
      <w:r>
        <w:rPr>
          <w:color w:val="232323"/>
          <w:w w:val="105"/>
          <w:sz w:val="19"/>
        </w:rPr>
        <w:t>CCC for surveys that were funded due to the lack of CCC </w:t>
      </w:r>
      <w:r>
        <w:rPr>
          <w:color w:val="343434"/>
          <w:w w:val="105"/>
          <w:sz w:val="19"/>
        </w:rPr>
        <w:t>d </w:t>
      </w:r>
      <w:r>
        <w:rPr>
          <w:color w:val="0E0E0E"/>
          <w:w w:val="105"/>
          <w:sz w:val="19"/>
        </w:rPr>
        <w:t>u </w:t>
      </w:r>
      <w:r>
        <w:rPr>
          <w:color w:val="343434"/>
          <w:w w:val="105"/>
          <w:sz w:val="19"/>
        </w:rPr>
        <w:t>e </w:t>
      </w:r>
      <w:r>
        <w:rPr>
          <w:color w:val="232323"/>
          <w:w w:val="105"/>
          <w:sz w:val="19"/>
        </w:rPr>
        <w:t>diligence. </w:t>
      </w:r>
      <w:r>
        <w:rPr>
          <w:color w:val="0E0E0E"/>
          <w:w w:val="105"/>
          <w:sz w:val="19"/>
        </w:rPr>
        <w:t>D</w:t>
      </w:r>
      <w:r>
        <w:rPr>
          <w:color w:val="343434"/>
          <w:w w:val="105"/>
          <w:sz w:val="19"/>
        </w:rPr>
        <w:t>espi</w:t>
      </w:r>
      <w:r>
        <w:rPr>
          <w:color w:val="0E0E0E"/>
          <w:w w:val="105"/>
          <w:sz w:val="19"/>
        </w:rPr>
        <w:t>t e </w:t>
      </w:r>
      <w:r>
        <w:rPr>
          <w:color w:val="232323"/>
          <w:w w:val="105"/>
          <w:sz w:val="19"/>
        </w:rPr>
        <w:t>the admission of failing to conduct due diligence in the complaint output, the further admission by </w:t>
      </w:r>
      <w:r>
        <w:rPr>
          <w:color w:val="0E0E0E"/>
          <w:w w:val="105"/>
          <w:sz w:val="19"/>
        </w:rPr>
        <w:t>Doug </w:t>
      </w:r>
      <w:r>
        <w:rPr>
          <w:color w:val="232323"/>
          <w:w w:val="105"/>
          <w:sz w:val="19"/>
        </w:rPr>
        <w:t>Coyle on 26 </w:t>
      </w:r>
      <w:r>
        <w:rPr>
          <w:color w:val="0E0E0E"/>
          <w:w w:val="105"/>
          <w:sz w:val="19"/>
        </w:rPr>
        <w:t>F</w:t>
      </w:r>
      <w:r>
        <w:rPr>
          <w:color w:val="343434"/>
          <w:w w:val="105"/>
          <w:sz w:val="19"/>
        </w:rPr>
        <w:t>ebruary </w:t>
      </w:r>
      <w:r>
        <w:rPr>
          <w:color w:val="232323"/>
          <w:w w:val="105"/>
          <w:sz w:val="19"/>
        </w:rPr>
        <w:t>2020 and the question </w:t>
      </w:r>
      <w:r>
        <w:rPr>
          <w:color w:val="343434"/>
          <w:w w:val="105"/>
          <w:sz w:val="19"/>
        </w:rPr>
        <w:t>posed by </w:t>
      </w:r>
      <w:r>
        <w:rPr>
          <w:color w:val="0E0E0E"/>
          <w:spacing w:val="-6"/>
          <w:w w:val="105"/>
          <w:sz w:val="19"/>
        </w:rPr>
        <w:t>T</w:t>
      </w:r>
      <w:r>
        <w:rPr>
          <w:color w:val="343434"/>
          <w:spacing w:val="-6"/>
          <w:w w:val="105"/>
          <w:sz w:val="19"/>
        </w:rPr>
        <w:t>r </w:t>
      </w:r>
      <w:r>
        <w:rPr>
          <w:color w:val="343434"/>
          <w:w w:val="105"/>
          <w:sz w:val="19"/>
        </w:rPr>
        <w:t>udy</w:t>
      </w:r>
      <w:r>
        <w:rPr>
          <w:color w:val="0E0E0E"/>
          <w:w w:val="105"/>
          <w:sz w:val="19"/>
        </w:rPr>
        <w:t> Harrison </w:t>
      </w:r>
      <w:r>
        <w:rPr>
          <w:color w:val="232323"/>
          <w:w w:val="105"/>
          <w:sz w:val="19"/>
        </w:rPr>
        <w:t>MPP residents </w:t>
      </w:r>
      <w:r>
        <w:rPr>
          <w:color w:val="343434"/>
          <w:w w:val="105"/>
          <w:sz w:val="19"/>
        </w:rPr>
        <w:t>remain </w:t>
      </w:r>
      <w:r>
        <w:rPr>
          <w:color w:val="232323"/>
          <w:w w:val="105"/>
          <w:sz w:val="19"/>
        </w:rPr>
        <w:t>out of </w:t>
      </w:r>
      <w:r>
        <w:rPr>
          <w:color w:val="343434"/>
          <w:w w:val="105"/>
          <w:sz w:val="19"/>
        </w:rPr>
        <w:t>pocket </w:t>
      </w:r>
      <w:r>
        <w:rPr>
          <w:color w:val="232323"/>
          <w:w w:val="105"/>
          <w:sz w:val="19"/>
        </w:rPr>
        <w:t>from surveys </w:t>
      </w:r>
      <w:r>
        <w:rPr>
          <w:color w:val="343434"/>
          <w:w w:val="105"/>
          <w:sz w:val="19"/>
        </w:rPr>
        <w:t>funded</w:t>
      </w:r>
      <w:r>
        <w:rPr>
          <w:color w:val="343434"/>
          <w:spacing w:val="19"/>
          <w:w w:val="105"/>
          <w:sz w:val="19"/>
        </w:rPr>
        <w:t> </w:t>
      </w:r>
      <w:r>
        <w:rPr>
          <w:color w:val="232323"/>
          <w:w w:val="105"/>
          <w:sz w:val="19"/>
        </w:rPr>
        <w:t>for</w:t>
      </w:r>
    </w:p>
    <w:p>
      <w:pPr>
        <w:pStyle w:val="BodyText"/>
        <w:spacing w:line="309" w:lineRule="auto" w:before="4"/>
        <w:ind w:left="1876" w:right="2045" w:firstLine="4"/>
      </w:pPr>
      <w:r>
        <w:rPr>
          <w:color w:val="232323"/>
          <w:spacing w:val="-3"/>
          <w:w w:val="115"/>
        </w:rPr>
        <w:t>4/17</w:t>
      </w:r>
      <w:r>
        <w:rPr>
          <w:color w:val="343434"/>
          <w:spacing w:val="-3"/>
          <w:w w:val="115"/>
        </w:rPr>
        <w:t>/</w:t>
      </w:r>
      <w:r>
        <w:rPr>
          <w:color w:val="343434"/>
          <w:spacing w:val="-33"/>
          <w:w w:val="115"/>
        </w:rPr>
        <w:t> </w:t>
      </w:r>
      <w:r>
        <w:rPr>
          <w:color w:val="343434"/>
          <w:w w:val="115"/>
        </w:rPr>
        <w:t>2296/</w:t>
      </w:r>
      <w:r>
        <w:rPr>
          <w:color w:val="343434"/>
          <w:spacing w:val="-41"/>
          <w:w w:val="115"/>
        </w:rPr>
        <w:t> </w:t>
      </w:r>
      <w:r>
        <w:rPr>
          <w:color w:val="343434"/>
          <w:w w:val="115"/>
        </w:rPr>
        <w:t>00</w:t>
      </w:r>
      <w:r>
        <w:rPr>
          <w:color w:val="343434"/>
          <w:spacing w:val="-27"/>
          <w:w w:val="115"/>
        </w:rPr>
        <w:t> </w:t>
      </w:r>
      <w:r>
        <w:rPr>
          <w:color w:val="0E0E0E"/>
          <w:w w:val="115"/>
        </w:rPr>
        <w:t>1</w:t>
      </w:r>
      <w:r>
        <w:rPr>
          <w:color w:val="0E0E0E"/>
          <w:spacing w:val="-18"/>
          <w:w w:val="115"/>
        </w:rPr>
        <w:t> </w:t>
      </w:r>
      <w:r>
        <w:rPr>
          <w:color w:val="232323"/>
          <w:w w:val="115"/>
        </w:rPr>
        <w:t>and</w:t>
      </w:r>
      <w:r>
        <w:rPr>
          <w:color w:val="232323"/>
          <w:spacing w:val="-18"/>
          <w:w w:val="115"/>
        </w:rPr>
        <w:t> </w:t>
      </w:r>
      <w:r>
        <w:rPr>
          <w:color w:val="232323"/>
          <w:w w:val="115"/>
        </w:rPr>
        <w:t>the</w:t>
      </w:r>
      <w:r>
        <w:rPr>
          <w:color w:val="232323"/>
          <w:spacing w:val="-10"/>
          <w:w w:val="115"/>
        </w:rPr>
        <w:t> </w:t>
      </w:r>
      <w:r>
        <w:rPr>
          <w:color w:val="232323"/>
          <w:w w:val="115"/>
        </w:rPr>
        <w:t>situation</w:t>
      </w:r>
      <w:r>
        <w:rPr>
          <w:color w:val="232323"/>
          <w:spacing w:val="-14"/>
          <w:w w:val="115"/>
        </w:rPr>
        <w:t> </w:t>
      </w:r>
      <w:r>
        <w:rPr>
          <w:color w:val="232323"/>
          <w:w w:val="115"/>
        </w:rPr>
        <w:t>continues</w:t>
      </w:r>
      <w:r>
        <w:rPr>
          <w:color w:val="232323"/>
          <w:spacing w:val="-11"/>
          <w:w w:val="115"/>
        </w:rPr>
        <w:t> </w:t>
      </w:r>
      <w:r>
        <w:rPr>
          <w:color w:val="232323"/>
          <w:w w:val="115"/>
        </w:rPr>
        <w:t>into</w:t>
      </w:r>
      <w:r>
        <w:rPr>
          <w:color w:val="232323"/>
          <w:spacing w:val="-25"/>
          <w:w w:val="115"/>
        </w:rPr>
        <w:t> </w:t>
      </w:r>
      <w:r>
        <w:rPr>
          <w:color w:val="232323"/>
          <w:w w:val="115"/>
        </w:rPr>
        <w:t>4/19/2233/001</w:t>
      </w:r>
      <w:r>
        <w:rPr>
          <w:color w:val="232323"/>
          <w:spacing w:val="-30"/>
          <w:w w:val="115"/>
        </w:rPr>
        <w:t> </w:t>
      </w:r>
      <w:r>
        <w:rPr>
          <w:color w:val="343434"/>
          <w:w w:val="115"/>
        </w:rPr>
        <w:t>to</w:t>
      </w:r>
      <w:r>
        <w:rPr>
          <w:color w:val="343434"/>
          <w:spacing w:val="-11"/>
          <w:w w:val="115"/>
        </w:rPr>
        <w:t> </w:t>
      </w:r>
      <w:r>
        <w:rPr>
          <w:color w:val="343434"/>
          <w:w w:val="115"/>
        </w:rPr>
        <w:t>"fight"</w:t>
      </w:r>
      <w:r>
        <w:rPr>
          <w:color w:val="343434"/>
          <w:spacing w:val="-19"/>
          <w:w w:val="115"/>
        </w:rPr>
        <w:t> </w:t>
      </w:r>
      <w:r>
        <w:rPr>
          <w:color w:val="232323"/>
          <w:w w:val="115"/>
        </w:rPr>
        <w:t>the</w:t>
      </w:r>
      <w:r>
        <w:rPr>
          <w:color w:val="232323"/>
          <w:spacing w:val="-36"/>
          <w:w w:val="115"/>
        </w:rPr>
        <w:t> </w:t>
      </w:r>
      <w:r>
        <w:rPr>
          <w:color w:val="0E0E0E"/>
          <w:w w:val="115"/>
        </w:rPr>
        <w:t>i</w:t>
      </w:r>
      <w:r>
        <w:rPr>
          <w:color w:val="343434"/>
          <w:w w:val="115"/>
        </w:rPr>
        <w:t>ssues </w:t>
      </w:r>
      <w:r>
        <w:rPr>
          <w:color w:val="232323"/>
          <w:w w:val="115"/>
        </w:rPr>
        <w:t>outlined in </w:t>
      </w:r>
      <w:r>
        <w:rPr>
          <w:color w:val="343434"/>
          <w:w w:val="115"/>
        </w:rPr>
        <w:t>this</w:t>
      </w:r>
      <w:r>
        <w:rPr>
          <w:color w:val="343434"/>
          <w:spacing w:val="-30"/>
          <w:w w:val="115"/>
        </w:rPr>
        <w:t> </w:t>
      </w:r>
      <w:r>
        <w:rPr>
          <w:color w:val="0E0E0E"/>
          <w:w w:val="115"/>
        </w:rPr>
        <w:t>letter.</w:t>
      </w:r>
    </w:p>
    <w:p>
      <w:pPr>
        <w:pStyle w:val="BodyText"/>
        <w:rPr>
          <w:sz w:val="20"/>
        </w:rPr>
      </w:pPr>
    </w:p>
    <w:p>
      <w:pPr>
        <w:pStyle w:val="BodyText"/>
        <w:spacing w:before="6"/>
        <w:rPr>
          <w:sz w:val="20"/>
        </w:rPr>
      </w:pPr>
    </w:p>
    <w:p>
      <w:pPr>
        <w:pStyle w:val="ListParagraph"/>
        <w:numPr>
          <w:ilvl w:val="0"/>
          <w:numId w:val="12"/>
        </w:numPr>
        <w:tabs>
          <w:tab w:pos="2089" w:val="left" w:leader="none"/>
        </w:tabs>
        <w:spacing w:line="240" w:lineRule="auto" w:before="94" w:after="0"/>
        <w:ind w:left="2088" w:right="0" w:hanging="219"/>
        <w:jc w:val="left"/>
        <w:rPr>
          <w:color w:val="232323"/>
          <w:sz w:val="19"/>
        </w:rPr>
      </w:pPr>
      <w:r>
        <w:rPr>
          <w:color w:val="232323"/>
          <w:w w:val="110"/>
          <w:sz w:val="19"/>
          <w:u w:val="thick" w:color="232323"/>
        </w:rPr>
        <w:t>Inconsistent and</w:t>
      </w:r>
      <w:r>
        <w:rPr>
          <w:color w:val="232323"/>
          <w:spacing w:val="10"/>
          <w:w w:val="110"/>
          <w:sz w:val="19"/>
          <w:u w:val="thick" w:color="232323"/>
        </w:rPr>
        <w:t> </w:t>
      </w:r>
      <w:r>
        <w:rPr>
          <w:color w:val="232323"/>
          <w:w w:val="110"/>
          <w:sz w:val="19"/>
          <w:u w:val="thick" w:color="232323"/>
        </w:rPr>
        <w:t>Contradictory</w:t>
      </w:r>
    </w:p>
    <w:p>
      <w:pPr>
        <w:pStyle w:val="BodyText"/>
        <w:spacing w:before="10"/>
        <w:rPr>
          <w:sz w:val="29"/>
        </w:rPr>
      </w:pPr>
    </w:p>
    <w:p>
      <w:pPr>
        <w:pStyle w:val="ListParagraph"/>
        <w:numPr>
          <w:ilvl w:val="1"/>
          <w:numId w:val="12"/>
        </w:numPr>
        <w:tabs>
          <w:tab w:pos="2199" w:val="left" w:leader="none"/>
        </w:tabs>
        <w:spacing w:line="316" w:lineRule="auto" w:before="0" w:after="0"/>
        <w:ind w:left="1848" w:right="2176" w:firstLine="21"/>
        <w:jc w:val="left"/>
        <w:rPr>
          <w:color w:val="343434"/>
          <w:sz w:val="19"/>
        </w:rPr>
      </w:pPr>
      <w:r>
        <w:rPr>
          <w:color w:val="232323"/>
          <w:w w:val="110"/>
          <w:sz w:val="19"/>
        </w:rPr>
        <w:t>Copeland</w:t>
      </w:r>
      <w:r>
        <w:rPr>
          <w:color w:val="232323"/>
          <w:spacing w:val="-19"/>
          <w:w w:val="110"/>
          <w:sz w:val="19"/>
        </w:rPr>
        <w:t> </w:t>
      </w:r>
      <w:r>
        <w:rPr>
          <w:color w:val="0E0E0E"/>
          <w:w w:val="110"/>
          <w:sz w:val="19"/>
        </w:rPr>
        <w:t>Local</w:t>
      </w:r>
      <w:r>
        <w:rPr>
          <w:color w:val="0E0E0E"/>
          <w:spacing w:val="-26"/>
          <w:w w:val="110"/>
          <w:sz w:val="19"/>
        </w:rPr>
        <w:t> </w:t>
      </w:r>
      <w:r>
        <w:rPr>
          <w:color w:val="0E0E0E"/>
          <w:w w:val="110"/>
          <w:sz w:val="19"/>
        </w:rPr>
        <w:t>Pl</w:t>
      </w:r>
      <w:r>
        <w:rPr>
          <w:color w:val="343434"/>
          <w:w w:val="110"/>
          <w:sz w:val="19"/>
        </w:rPr>
        <w:t>an</w:t>
      </w:r>
      <w:r>
        <w:rPr>
          <w:color w:val="343434"/>
          <w:spacing w:val="-20"/>
          <w:w w:val="110"/>
          <w:sz w:val="19"/>
        </w:rPr>
        <w:t> </w:t>
      </w:r>
      <w:r>
        <w:rPr>
          <w:color w:val="232323"/>
          <w:w w:val="110"/>
          <w:sz w:val="19"/>
        </w:rPr>
        <w:t>Site</w:t>
      </w:r>
      <w:r>
        <w:rPr>
          <w:color w:val="232323"/>
          <w:spacing w:val="-19"/>
          <w:w w:val="110"/>
          <w:sz w:val="19"/>
        </w:rPr>
        <w:t> </w:t>
      </w:r>
      <w:r>
        <w:rPr>
          <w:color w:val="232323"/>
          <w:w w:val="110"/>
          <w:sz w:val="19"/>
        </w:rPr>
        <w:t>Allocation</w:t>
      </w:r>
      <w:r>
        <w:rPr>
          <w:color w:val="232323"/>
          <w:spacing w:val="-19"/>
          <w:w w:val="110"/>
          <w:sz w:val="19"/>
        </w:rPr>
        <w:t> </w:t>
      </w:r>
      <w:r>
        <w:rPr>
          <w:color w:val="232323"/>
          <w:w w:val="110"/>
          <w:sz w:val="19"/>
        </w:rPr>
        <w:t>Document</w:t>
      </w:r>
      <w:r>
        <w:rPr>
          <w:color w:val="232323"/>
          <w:spacing w:val="-17"/>
          <w:w w:val="110"/>
          <w:sz w:val="19"/>
        </w:rPr>
        <w:t> </w:t>
      </w:r>
      <w:r>
        <w:rPr>
          <w:color w:val="232323"/>
          <w:w w:val="110"/>
          <w:sz w:val="19"/>
        </w:rPr>
        <w:t>Appendix</w:t>
      </w:r>
      <w:r>
        <w:rPr>
          <w:color w:val="232323"/>
          <w:spacing w:val="-14"/>
          <w:w w:val="110"/>
          <w:sz w:val="19"/>
        </w:rPr>
        <w:t> </w:t>
      </w:r>
      <w:r>
        <w:rPr>
          <w:color w:val="232323"/>
          <w:w w:val="110"/>
          <w:sz w:val="19"/>
        </w:rPr>
        <w:t>A</w:t>
      </w:r>
      <w:r>
        <w:rPr>
          <w:color w:val="232323"/>
          <w:spacing w:val="-23"/>
          <w:w w:val="110"/>
          <w:sz w:val="19"/>
        </w:rPr>
        <w:t> </w:t>
      </w:r>
      <w:r>
        <w:rPr>
          <w:color w:val="232323"/>
          <w:w w:val="110"/>
          <w:sz w:val="19"/>
        </w:rPr>
        <w:t>sets</w:t>
      </w:r>
      <w:r>
        <w:rPr>
          <w:color w:val="232323"/>
          <w:spacing w:val="-24"/>
          <w:w w:val="110"/>
          <w:sz w:val="19"/>
        </w:rPr>
        <w:t> </w:t>
      </w:r>
      <w:r>
        <w:rPr>
          <w:color w:val="232323"/>
          <w:w w:val="110"/>
          <w:sz w:val="19"/>
        </w:rPr>
        <w:t>the</w:t>
      </w:r>
      <w:r>
        <w:rPr>
          <w:color w:val="232323"/>
          <w:spacing w:val="-3"/>
          <w:w w:val="110"/>
          <w:sz w:val="19"/>
        </w:rPr>
        <w:t> </w:t>
      </w:r>
      <w:r>
        <w:rPr>
          <w:color w:val="232323"/>
          <w:w w:val="110"/>
          <w:sz w:val="19"/>
        </w:rPr>
        <w:t>scene</w:t>
      </w:r>
      <w:r>
        <w:rPr>
          <w:color w:val="232323"/>
          <w:spacing w:val="-22"/>
          <w:w w:val="110"/>
          <w:sz w:val="19"/>
        </w:rPr>
        <w:t> </w:t>
      </w:r>
      <w:r>
        <w:rPr>
          <w:color w:val="0E0E0E"/>
          <w:w w:val="110"/>
          <w:sz w:val="19"/>
        </w:rPr>
        <w:t>t</w:t>
      </w:r>
      <w:r>
        <w:rPr>
          <w:color w:val="0E0E0E"/>
          <w:spacing w:val="-39"/>
          <w:w w:val="110"/>
          <w:sz w:val="19"/>
        </w:rPr>
        <w:t> </w:t>
      </w:r>
      <w:r>
        <w:rPr>
          <w:color w:val="343434"/>
          <w:w w:val="110"/>
          <w:sz w:val="19"/>
        </w:rPr>
        <w:t>o</w:t>
      </w:r>
      <w:r>
        <w:rPr>
          <w:color w:val="343434"/>
          <w:spacing w:val="-25"/>
          <w:w w:val="110"/>
          <w:sz w:val="19"/>
        </w:rPr>
        <w:t> </w:t>
      </w:r>
      <w:r>
        <w:rPr>
          <w:color w:val="232323"/>
          <w:w w:val="110"/>
          <w:sz w:val="19"/>
        </w:rPr>
        <w:t>allow a total of 100 houses on Bay Vista (WN</w:t>
      </w:r>
      <w:r>
        <w:rPr>
          <w:color w:val="0E0E0E"/>
          <w:w w:val="110"/>
          <w:sz w:val="19"/>
        </w:rPr>
        <w:t>1)</w:t>
      </w:r>
      <w:r>
        <w:rPr>
          <w:color w:val="343434"/>
          <w:w w:val="110"/>
          <w:sz w:val="19"/>
        </w:rPr>
        <w:t>. </w:t>
      </w:r>
      <w:r>
        <w:rPr>
          <w:color w:val="232323"/>
          <w:w w:val="110"/>
          <w:sz w:val="19"/>
        </w:rPr>
        <w:t>There are 86 </w:t>
      </w:r>
      <w:r>
        <w:rPr>
          <w:color w:val="343434"/>
          <w:w w:val="110"/>
          <w:sz w:val="19"/>
        </w:rPr>
        <w:t>existing </w:t>
      </w:r>
      <w:r>
        <w:rPr>
          <w:color w:val="232323"/>
          <w:w w:val="110"/>
          <w:sz w:val="19"/>
        </w:rPr>
        <w:t>dwellings </w:t>
      </w:r>
      <w:r>
        <w:rPr>
          <w:color w:val="0E0E0E"/>
          <w:w w:val="110"/>
          <w:sz w:val="19"/>
        </w:rPr>
        <w:t>therefo r</w:t>
      </w:r>
      <w:r>
        <w:rPr>
          <w:color w:val="343434"/>
          <w:w w:val="110"/>
          <w:sz w:val="19"/>
        </w:rPr>
        <w:t>e</w:t>
      </w:r>
      <w:r>
        <w:rPr>
          <w:color w:val="232323"/>
          <w:w w:val="110"/>
          <w:sz w:val="19"/>
        </w:rPr>
        <w:t> permitting</w:t>
      </w:r>
      <w:r>
        <w:rPr>
          <w:color w:val="232323"/>
          <w:spacing w:val="-13"/>
          <w:w w:val="110"/>
          <w:sz w:val="19"/>
        </w:rPr>
        <w:t> </w:t>
      </w:r>
      <w:r>
        <w:rPr>
          <w:color w:val="0E0E0E"/>
          <w:w w:val="110"/>
          <w:sz w:val="19"/>
        </w:rPr>
        <w:t>14</w:t>
      </w:r>
      <w:r>
        <w:rPr>
          <w:color w:val="0E0E0E"/>
          <w:spacing w:val="-26"/>
          <w:w w:val="110"/>
          <w:sz w:val="19"/>
        </w:rPr>
        <w:t> </w:t>
      </w:r>
      <w:r>
        <w:rPr>
          <w:color w:val="232323"/>
          <w:w w:val="110"/>
          <w:sz w:val="19"/>
        </w:rPr>
        <w:t>new</w:t>
      </w:r>
      <w:r>
        <w:rPr>
          <w:color w:val="232323"/>
          <w:spacing w:val="-30"/>
          <w:w w:val="110"/>
          <w:sz w:val="19"/>
        </w:rPr>
        <w:t> </w:t>
      </w:r>
      <w:r>
        <w:rPr>
          <w:color w:val="232323"/>
          <w:w w:val="110"/>
          <w:sz w:val="19"/>
        </w:rPr>
        <w:t>dwellings.</w:t>
      </w:r>
    </w:p>
    <w:p>
      <w:pPr>
        <w:pStyle w:val="BodyText"/>
        <w:spacing w:before="9"/>
        <w:rPr>
          <w:sz w:val="23"/>
        </w:rPr>
      </w:pPr>
    </w:p>
    <w:p>
      <w:pPr>
        <w:pStyle w:val="ListParagraph"/>
        <w:numPr>
          <w:ilvl w:val="1"/>
          <w:numId w:val="12"/>
        </w:numPr>
        <w:tabs>
          <w:tab w:pos="2182" w:val="left" w:leader="none"/>
        </w:tabs>
        <w:spacing w:line="309" w:lineRule="auto" w:before="0" w:after="0"/>
        <w:ind w:left="1850" w:right="2363" w:firstLine="4"/>
        <w:jc w:val="left"/>
        <w:rPr>
          <w:color w:val="232323"/>
          <w:sz w:val="19"/>
        </w:rPr>
      </w:pPr>
      <w:r>
        <w:rPr>
          <w:color w:val="0E0E0E"/>
          <w:w w:val="110"/>
          <w:sz w:val="19"/>
        </w:rPr>
        <w:t>The</w:t>
      </w:r>
      <w:r>
        <w:rPr>
          <w:color w:val="0E0E0E"/>
          <w:spacing w:val="-28"/>
          <w:w w:val="110"/>
          <w:sz w:val="19"/>
        </w:rPr>
        <w:t> </w:t>
      </w:r>
      <w:r>
        <w:rPr>
          <w:color w:val="232323"/>
          <w:w w:val="110"/>
          <w:sz w:val="19"/>
        </w:rPr>
        <w:t>Applicant</w:t>
      </w:r>
      <w:r>
        <w:rPr>
          <w:color w:val="232323"/>
          <w:spacing w:val="-22"/>
          <w:w w:val="110"/>
          <w:sz w:val="19"/>
        </w:rPr>
        <w:t> </w:t>
      </w:r>
      <w:r>
        <w:rPr>
          <w:color w:val="232323"/>
          <w:w w:val="110"/>
          <w:sz w:val="19"/>
        </w:rPr>
        <w:t>Alpha</w:t>
      </w:r>
      <w:r>
        <w:rPr>
          <w:color w:val="232323"/>
          <w:spacing w:val="-23"/>
          <w:w w:val="110"/>
          <w:sz w:val="19"/>
        </w:rPr>
        <w:t> </w:t>
      </w:r>
      <w:r>
        <w:rPr>
          <w:color w:val="0E0E0E"/>
          <w:w w:val="110"/>
          <w:sz w:val="19"/>
        </w:rPr>
        <w:t>Deisgns</w:t>
      </w:r>
      <w:r>
        <w:rPr>
          <w:color w:val="0E0E0E"/>
          <w:spacing w:val="-31"/>
          <w:w w:val="110"/>
          <w:sz w:val="19"/>
        </w:rPr>
        <w:t> </w:t>
      </w:r>
      <w:r>
        <w:rPr>
          <w:color w:val="343434"/>
          <w:w w:val="110"/>
          <w:sz w:val="19"/>
        </w:rPr>
        <w:t>emai</w:t>
      </w:r>
      <w:r>
        <w:rPr>
          <w:color w:val="343434"/>
          <w:spacing w:val="-38"/>
          <w:w w:val="110"/>
          <w:sz w:val="19"/>
        </w:rPr>
        <w:t> </w:t>
      </w:r>
      <w:r>
        <w:rPr>
          <w:color w:val="0E0E0E"/>
          <w:w w:val="110"/>
          <w:sz w:val="19"/>
        </w:rPr>
        <w:t>led</w:t>
      </w:r>
      <w:r>
        <w:rPr>
          <w:color w:val="0E0E0E"/>
          <w:spacing w:val="-13"/>
          <w:w w:val="110"/>
          <w:sz w:val="19"/>
        </w:rPr>
        <w:t> </w:t>
      </w:r>
      <w:r>
        <w:rPr>
          <w:color w:val="232323"/>
          <w:w w:val="110"/>
          <w:sz w:val="19"/>
        </w:rPr>
        <w:t>CCC</w:t>
      </w:r>
      <w:r>
        <w:rPr>
          <w:color w:val="232323"/>
          <w:spacing w:val="-29"/>
          <w:w w:val="110"/>
          <w:sz w:val="19"/>
        </w:rPr>
        <w:t> </w:t>
      </w:r>
      <w:r>
        <w:rPr>
          <w:color w:val="232323"/>
          <w:w w:val="110"/>
          <w:sz w:val="19"/>
        </w:rPr>
        <w:t>Peter</w:t>
      </w:r>
      <w:r>
        <w:rPr>
          <w:color w:val="232323"/>
          <w:spacing w:val="-24"/>
          <w:w w:val="110"/>
          <w:sz w:val="19"/>
        </w:rPr>
        <w:t> </w:t>
      </w:r>
      <w:r>
        <w:rPr>
          <w:color w:val="232323"/>
          <w:w w:val="110"/>
          <w:sz w:val="19"/>
        </w:rPr>
        <w:t>Allan</w:t>
      </w:r>
      <w:r>
        <w:rPr>
          <w:color w:val="232323"/>
          <w:spacing w:val="-28"/>
          <w:w w:val="110"/>
          <w:sz w:val="19"/>
        </w:rPr>
        <w:t> </w:t>
      </w:r>
      <w:r>
        <w:rPr>
          <w:color w:val="343434"/>
          <w:w w:val="110"/>
          <w:sz w:val="19"/>
        </w:rPr>
        <w:t>ask</w:t>
      </w:r>
      <w:r>
        <w:rPr>
          <w:color w:val="0E0E0E"/>
          <w:w w:val="110"/>
          <w:sz w:val="19"/>
        </w:rPr>
        <w:t>ing</w:t>
      </w:r>
      <w:r>
        <w:rPr>
          <w:color w:val="0E0E0E"/>
          <w:spacing w:val="-5"/>
          <w:w w:val="110"/>
          <w:sz w:val="19"/>
        </w:rPr>
        <w:t> </w:t>
      </w:r>
      <w:r>
        <w:rPr>
          <w:color w:val="232323"/>
          <w:w w:val="110"/>
          <w:sz w:val="19"/>
        </w:rPr>
        <w:t>for</w:t>
      </w:r>
      <w:r>
        <w:rPr>
          <w:color w:val="232323"/>
          <w:spacing w:val="-5"/>
          <w:w w:val="110"/>
          <w:sz w:val="19"/>
        </w:rPr>
        <w:t> </w:t>
      </w:r>
      <w:r>
        <w:rPr>
          <w:color w:val="232323"/>
          <w:w w:val="110"/>
          <w:sz w:val="19"/>
        </w:rPr>
        <w:t>confirmation</w:t>
      </w:r>
      <w:r>
        <w:rPr>
          <w:color w:val="232323"/>
          <w:spacing w:val="-24"/>
          <w:w w:val="110"/>
          <w:sz w:val="19"/>
        </w:rPr>
        <w:t> </w:t>
      </w:r>
      <w:r>
        <w:rPr>
          <w:color w:val="232323"/>
          <w:w w:val="110"/>
          <w:sz w:val="19"/>
        </w:rPr>
        <w:t>of the suitability for the site to serve 98 dwellings to be built on </w:t>
      </w:r>
      <w:r>
        <w:rPr>
          <w:color w:val="0E0E0E"/>
          <w:w w:val="110"/>
          <w:sz w:val="19"/>
        </w:rPr>
        <w:t>Bay </w:t>
      </w:r>
      <w:r>
        <w:rPr>
          <w:color w:val="232323"/>
          <w:w w:val="110"/>
          <w:sz w:val="19"/>
        </w:rPr>
        <w:t>Vista</w:t>
      </w:r>
      <w:r>
        <w:rPr>
          <w:color w:val="232323"/>
          <w:spacing w:val="-4"/>
          <w:w w:val="110"/>
          <w:sz w:val="19"/>
        </w:rPr>
        <w:t> </w:t>
      </w:r>
      <w:r>
        <w:rPr>
          <w:color w:val="232323"/>
          <w:w w:val="110"/>
          <w:sz w:val="19"/>
        </w:rPr>
        <w:t>WNl.</w:t>
      </w:r>
    </w:p>
    <w:p>
      <w:pPr>
        <w:pStyle w:val="BodyText"/>
        <w:spacing w:before="11"/>
        <w:rPr>
          <w:sz w:val="24"/>
        </w:rPr>
      </w:pPr>
    </w:p>
    <w:p>
      <w:pPr>
        <w:pStyle w:val="ListParagraph"/>
        <w:numPr>
          <w:ilvl w:val="1"/>
          <w:numId w:val="12"/>
        </w:numPr>
        <w:tabs>
          <w:tab w:pos="2176" w:val="left" w:leader="none"/>
        </w:tabs>
        <w:spacing w:line="309" w:lineRule="auto" w:before="0" w:after="0"/>
        <w:ind w:left="1832" w:right="2188" w:firstLine="16"/>
        <w:jc w:val="left"/>
        <w:rPr>
          <w:color w:val="232323"/>
          <w:sz w:val="19"/>
        </w:rPr>
      </w:pPr>
      <w:r>
        <w:rPr>
          <w:color w:val="0E0E0E"/>
          <w:w w:val="110"/>
          <w:sz w:val="19"/>
        </w:rPr>
        <w:t>In </w:t>
      </w:r>
      <w:r>
        <w:rPr>
          <w:color w:val="232323"/>
          <w:w w:val="110"/>
          <w:sz w:val="19"/>
        </w:rPr>
        <w:t>an email </w:t>
      </w:r>
      <w:r>
        <w:rPr>
          <w:color w:val="0E0E0E"/>
          <w:w w:val="110"/>
          <w:sz w:val="19"/>
        </w:rPr>
        <w:t>dated </w:t>
      </w:r>
      <w:r>
        <w:rPr>
          <w:color w:val="232323"/>
          <w:w w:val="110"/>
          <w:sz w:val="19"/>
        </w:rPr>
        <w:t>13 March 2017 </w:t>
      </w:r>
      <w:r>
        <w:rPr>
          <w:color w:val="0E0E0E"/>
          <w:w w:val="110"/>
          <w:sz w:val="19"/>
        </w:rPr>
        <w:t>Peter </w:t>
      </w:r>
      <w:r>
        <w:rPr>
          <w:color w:val="232323"/>
          <w:w w:val="110"/>
          <w:sz w:val="19"/>
        </w:rPr>
        <w:t>Allan provides pre-application advice </w:t>
      </w:r>
      <w:r>
        <w:rPr>
          <w:color w:val="232323"/>
          <w:w w:val="108"/>
          <w:sz w:val="19"/>
        </w:rPr>
        <w:t>reponse</w:t>
      </w:r>
      <w:r>
        <w:rPr>
          <w:color w:val="232323"/>
          <w:spacing w:val="9"/>
          <w:sz w:val="19"/>
        </w:rPr>
        <w:t> </w:t>
      </w:r>
      <w:r>
        <w:rPr>
          <w:color w:val="232323"/>
          <w:w w:val="112"/>
          <w:sz w:val="19"/>
        </w:rPr>
        <w:t>confirming</w:t>
      </w:r>
      <w:r>
        <w:rPr>
          <w:color w:val="232323"/>
          <w:spacing w:val="7"/>
          <w:sz w:val="19"/>
        </w:rPr>
        <w:t> </w:t>
      </w:r>
      <w:r>
        <w:rPr>
          <w:color w:val="0E0E0E"/>
          <w:spacing w:val="-1"/>
          <w:w w:val="112"/>
          <w:sz w:val="19"/>
        </w:rPr>
        <w:t>th</w:t>
      </w:r>
      <w:r>
        <w:rPr>
          <w:color w:val="0E0E0E"/>
          <w:w w:val="112"/>
          <w:sz w:val="19"/>
        </w:rPr>
        <w:t>e</w:t>
      </w:r>
      <w:r>
        <w:rPr>
          <w:color w:val="0E0E0E"/>
          <w:spacing w:val="2"/>
          <w:sz w:val="19"/>
        </w:rPr>
        <w:t> </w:t>
      </w:r>
      <w:r>
        <w:rPr>
          <w:color w:val="232323"/>
          <w:w w:val="112"/>
          <w:sz w:val="19"/>
        </w:rPr>
        <w:t>road</w:t>
      </w:r>
      <w:r>
        <w:rPr>
          <w:color w:val="232323"/>
          <w:spacing w:val="-4"/>
          <w:sz w:val="19"/>
        </w:rPr>
        <w:t> </w:t>
      </w:r>
      <w:r>
        <w:rPr>
          <w:color w:val="0E0E0E"/>
          <w:spacing w:val="-1"/>
          <w:w w:val="108"/>
          <w:sz w:val="19"/>
        </w:rPr>
        <w:t>i</w:t>
      </w:r>
      <w:r>
        <w:rPr>
          <w:color w:val="0E0E0E"/>
          <w:w w:val="108"/>
          <w:sz w:val="19"/>
        </w:rPr>
        <w:t>s</w:t>
      </w:r>
      <w:r>
        <w:rPr>
          <w:color w:val="0E0E0E"/>
          <w:spacing w:val="-15"/>
          <w:sz w:val="19"/>
        </w:rPr>
        <w:t> </w:t>
      </w:r>
      <w:r>
        <w:rPr>
          <w:color w:val="232323"/>
          <w:w w:val="110"/>
          <w:sz w:val="19"/>
        </w:rPr>
        <w:t>suitable</w:t>
      </w:r>
      <w:r>
        <w:rPr>
          <w:color w:val="232323"/>
          <w:spacing w:val="8"/>
          <w:sz w:val="19"/>
        </w:rPr>
        <w:t> </w:t>
      </w:r>
      <w:r>
        <w:rPr>
          <w:color w:val="232323"/>
          <w:spacing w:val="-1"/>
          <w:w w:val="110"/>
          <w:sz w:val="19"/>
        </w:rPr>
        <w:t>fo</w:t>
      </w:r>
      <w:r>
        <w:rPr>
          <w:color w:val="232323"/>
          <w:w w:val="110"/>
          <w:sz w:val="19"/>
        </w:rPr>
        <w:t>r</w:t>
      </w:r>
      <w:r>
        <w:rPr>
          <w:color w:val="232323"/>
          <w:spacing w:val="22"/>
          <w:sz w:val="19"/>
        </w:rPr>
        <w:t> </w:t>
      </w:r>
      <w:r>
        <w:rPr>
          <w:color w:val="232323"/>
          <w:w w:val="101"/>
          <w:sz w:val="19"/>
        </w:rPr>
        <w:t>a</w:t>
      </w:r>
      <w:r>
        <w:rPr>
          <w:color w:val="232323"/>
          <w:spacing w:val="6"/>
          <w:sz w:val="19"/>
        </w:rPr>
        <w:t> </w:t>
      </w:r>
      <w:r>
        <w:rPr>
          <w:color w:val="232323"/>
          <w:spacing w:val="-1"/>
          <w:w w:val="109"/>
          <w:sz w:val="19"/>
        </w:rPr>
        <w:t>developmen</w:t>
      </w:r>
      <w:r>
        <w:rPr>
          <w:color w:val="232323"/>
          <w:w w:val="109"/>
          <w:sz w:val="19"/>
        </w:rPr>
        <w:t>t</w:t>
      </w:r>
      <w:r>
        <w:rPr>
          <w:color w:val="232323"/>
          <w:spacing w:val="14"/>
          <w:sz w:val="19"/>
        </w:rPr>
        <w:t> </w:t>
      </w:r>
      <w:r>
        <w:rPr>
          <w:color w:val="232323"/>
          <w:spacing w:val="-1"/>
          <w:w w:val="109"/>
          <w:sz w:val="19"/>
        </w:rPr>
        <w:t>o</w:t>
      </w:r>
      <w:r>
        <w:rPr>
          <w:color w:val="232323"/>
          <w:w w:val="109"/>
          <w:sz w:val="19"/>
        </w:rPr>
        <w:t>f</w:t>
      </w:r>
      <w:r>
        <w:rPr>
          <w:color w:val="232323"/>
          <w:spacing w:val="16"/>
          <w:sz w:val="19"/>
        </w:rPr>
        <w:t> </w:t>
      </w:r>
      <w:r>
        <w:rPr>
          <w:color w:val="232323"/>
          <w:spacing w:val="-1"/>
          <w:w w:val="110"/>
          <w:sz w:val="19"/>
        </w:rPr>
        <w:t>7</w:t>
      </w:r>
      <w:r>
        <w:rPr>
          <w:color w:val="232323"/>
          <w:w w:val="110"/>
          <w:sz w:val="19"/>
        </w:rPr>
        <w:t>0</w:t>
      </w:r>
      <w:r>
        <w:rPr>
          <w:color w:val="232323"/>
          <w:spacing w:val="-9"/>
          <w:sz w:val="19"/>
        </w:rPr>
        <w:t> </w:t>
      </w:r>
      <w:r>
        <w:rPr>
          <w:color w:val="0E0E0E"/>
          <w:spacing w:val="-1"/>
          <w:w w:val="110"/>
          <w:sz w:val="19"/>
        </w:rPr>
        <w:t>dwel</w:t>
      </w:r>
      <w:r>
        <w:rPr>
          <w:color w:val="0E0E0E"/>
          <w:spacing w:val="14"/>
          <w:w w:val="110"/>
          <w:sz w:val="19"/>
        </w:rPr>
        <w:t>l</w:t>
      </w:r>
      <w:r>
        <w:rPr>
          <w:color w:val="343434"/>
          <w:spacing w:val="-1"/>
          <w:w w:val="110"/>
          <w:sz w:val="19"/>
        </w:rPr>
        <w:t>ing</w:t>
      </w:r>
      <w:r>
        <w:rPr>
          <w:color w:val="343434"/>
          <w:w w:val="110"/>
          <w:sz w:val="19"/>
        </w:rPr>
        <w:t>s</w:t>
      </w:r>
      <w:r>
        <w:rPr>
          <w:color w:val="343434"/>
          <w:spacing w:val="-15"/>
          <w:sz w:val="19"/>
        </w:rPr>
        <w:t> </w:t>
      </w:r>
      <w:r>
        <w:rPr>
          <w:color w:val="343434"/>
          <w:spacing w:val="-1"/>
          <w:w w:val="104"/>
          <w:position w:val="11"/>
          <w:sz w:val="8"/>
        </w:rPr>
        <w:t>11</w:t>
      </w:r>
      <w:r>
        <w:rPr>
          <w:color w:val="343434"/>
          <w:w w:val="104"/>
          <w:sz w:val="19"/>
        </w:rPr>
        <w:t>t</w:t>
      </w:r>
      <w:r>
        <w:rPr>
          <w:color w:val="343434"/>
          <w:spacing w:val="-31"/>
          <w:sz w:val="19"/>
        </w:rPr>
        <w:t> </w:t>
      </w:r>
      <w:r>
        <w:rPr>
          <w:color w:val="343434"/>
          <w:spacing w:val="-1"/>
          <w:w w:val="104"/>
          <w:sz w:val="19"/>
        </w:rPr>
        <w:t>he </w:t>
      </w:r>
      <w:r>
        <w:rPr>
          <w:color w:val="232323"/>
          <w:spacing w:val="-1"/>
          <w:w w:val="98"/>
          <w:sz w:val="19"/>
        </w:rPr>
        <w:t> </w:t>
      </w:r>
      <w:r>
        <w:rPr>
          <w:color w:val="232323"/>
          <w:w w:val="110"/>
          <w:sz w:val="19"/>
        </w:rPr>
        <w:t>access</w:t>
      </w:r>
      <w:r>
        <w:rPr>
          <w:color w:val="232323"/>
          <w:spacing w:val="-14"/>
          <w:w w:val="110"/>
          <w:sz w:val="19"/>
        </w:rPr>
        <w:t> </w:t>
      </w:r>
      <w:r>
        <w:rPr>
          <w:color w:val="232323"/>
          <w:w w:val="110"/>
          <w:sz w:val="19"/>
        </w:rPr>
        <w:t>road</w:t>
      </w:r>
      <w:r>
        <w:rPr>
          <w:color w:val="232323"/>
          <w:spacing w:val="-29"/>
          <w:w w:val="110"/>
          <w:sz w:val="19"/>
        </w:rPr>
        <w:t> </w:t>
      </w:r>
      <w:r>
        <w:rPr>
          <w:color w:val="0E0E0E"/>
          <w:w w:val="110"/>
          <w:sz w:val="19"/>
        </w:rPr>
        <w:t>in</w:t>
      </w:r>
      <w:r>
        <w:rPr>
          <w:color w:val="0E0E0E"/>
          <w:spacing w:val="-24"/>
          <w:w w:val="110"/>
          <w:sz w:val="19"/>
        </w:rPr>
        <w:t> </w:t>
      </w:r>
      <w:r>
        <w:rPr>
          <w:color w:val="232323"/>
          <w:w w:val="110"/>
          <w:sz w:val="19"/>
        </w:rPr>
        <w:t>principal</w:t>
      </w:r>
      <w:r>
        <w:rPr>
          <w:color w:val="232323"/>
          <w:spacing w:val="-18"/>
          <w:w w:val="110"/>
          <w:sz w:val="19"/>
        </w:rPr>
        <w:t> </w:t>
      </w:r>
      <w:r>
        <w:rPr>
          <w:color w:val="0E0E0E"/>
          <w:w w:val="110"/>
          <w:sz w:val="19"/>
        </w:rPr>
        <w:t>is</w:t>
      </w:r>
      <w:r>
        <w:rPr>
          <w:color w:val="0E0E0E"/>
          <w:spacing w:val="-25"/>
          <w:w w:val="110"/>
          <w:sz w:val="19"/>
        </w:rPr>
        <w:t> </w:t>
      </w:r>
      <w:r>
        <w:rPr>
          <w:color w:val="232323"/>
          <w:w w:val="110"/>
          <w:sz w:val="19"/>
        </w:rPr>
        <w:t>acceptable".</w:t>
      </w:r>
      <w:r>
        <w:rPr>
          <w:color w:val="232323"/>
          <w:spacing w:val="-14"/>
          <w:w w:val="110"/>
          <w:sz w:val="19"/>
        </w:rPr>
        <w:t> </w:t>
      </w:r>
      <w:r>
        <w:rPr>
          <w:color w:val="0E0E0E"/>
          <w:w w:val="110"/>
          <w:sz w:val="19"/>
        </w:rPr>
        <w:t>No</w:t>
      </w:r>
      <w:r>
        <w:rPr>
          <w:color w:val="0E0E0E"/>
          <w:spacing w:val="-15"/>
          <w:w w:val="110"/>
          <w:sz w:val="19"/>
        </w:rPr>
        <w:t> </w:t>
      </w:r>
      <w:r>
        <w:rPr>
          <w:color w:val="232323"/>
          <w:w w:val="110"/>
          <w:sz w:val="19"/>
        </w:rPr>
        <w:t>secondary</w:t>
      </w:r>
      <w:r>
        <w:rPr>
          <w:color w:val="232323"/>
          <w:spacing w:val="-12"/>
          <w:w w:val="110"/>
          <w:sz w:val="19"/>
        </w:rPr>
        <w:t> </w:t>
      </w:r>
      <w:r>
        <w:rPr>
          <w:color w:val="232323"/>
          <w:w w:val="110"/>
          <w:sz w:val="19"/>
        </w:rPr>
        <w:t>access</w:t>
      </w:r>
      <w:r>
        <w:rPr>
          <w:color w:val="232323"/>
          <w:spacing w:val="-15"/>
          <w:w w:val="110"/>
          <w:sz w:val="19"/>
        </w:rPr>
        <w:t> </w:t>
      </w:r>
      <w:r>
        <w:rPr>
          <w:color w:val="232323"/>
          <w:w w:val="110"/>
          <w:sz w:val="19"/>
        </w:rPr>
        <w:t>was</w:t>
      </w:r>
      <w:r>
        <w:rPr>
          <w:color w:val="232323"/>
          <w:spacing w:val="-28"/>
          <w:w w:val="110"/>
          <w:sz w:val="19"/>
        </w:rPr>
        <w:t> </w:t>
      </w:r>
      <w:r>
        <w:rPr>
          <w:color w:val="0E0E0E"/>
          <w:w w:val="110"/>
          <w:sz w:val="19"/>
        </w:rPr>
        <w:t>required</w:t>
      </w:r>
      <w:r>
        <w:rPr>
          <w:color w:val="0E0E0E"/>
          <w:spacing w:val="-19"/>
          <w:w w:val="110"/>
          <w:sz w:val="19"/>
        </w:rPr>
        <w:t> </w:t>
      </w:r>
      <w:r>
        <w:rPr>
          <w:color w:val="232323"/>
          <w:w w:val="110"/>
          <w:sz w:val="19"/>
        </w:rPr>
        <w:t>despite</w:t>
      </w:r>
      <w:r>
        <w:rPr>
          <w:color w:val="232323"/>
          <w:spacing w:val="-19"/>
          <w:w w:val="110"/>
          <w:sz w:val="19"/>
        </w:rPr>
        <w:t> </w:t>
      </w:r>
      <w:r>
        <w:rPr>
          <w:color w:val="0E0E0E"/>
          <w:w w:val="110"/>
          <w:sz w:val="19"/>
        </w:rPr>
        <w:t>the requirement in the </w:t>
      </w:r>
      <w:r>
        <w:rPr>
          <w:color w:val="232323"/>
          <w:w w:val="110"/>
          <w:sz w:val="19"/>
        </w:rPr>
        <w:t>Cumbria </w:t>
      </w:r>
      <w:r>
        <w:rPr>
          <w:color w:val="0E0E0E"/>
          <w:w w:val="110"/>
          <w:sz w:val="19"/>
        </w:rPr>
        <w:t>Development Design </w:t>
      </w:r>
      <w:r>
        <w:rPr>
          <w:color w:val="232323"/>
          <w:w w:val="110"/>
          <w:sz w:val="19"/>
        </w:rPr>
        <w:t>Guide and Manual </w:t>
      </w:r>
      <w:r>
        <w:rPr>
          <w:color w:val="0E0E0E"/>
          <w:w w:val="110"/>
          <w:sz w:val="19"/>
        </w:rPr>
        <w:t>for </w:t>
      </w:r>
      <w:r>
        <w:rPr>
          <w:color w:val="232323"/>
          <w:w w:val="110"/>
          <w:sz w:val="19"/>
        </w:rPr>
        <w:t>Strets. </w:t>
      </w:r>
      <w:r>
        <w:rPr>
          <w:color w:val="0E0E0E"/>
          <w:w w:val="110"/>
          <w:sz w:val="19"/>
        </w:rPr>
        <w:t>No</w:t>
      </w:r>
      <w:r>
        <w:rPr>
          <w:color w:val="232323"/>
          <w:w w:val="110"/>
          <w:sz w:val="19"/>
        </w:rPr>
        <w:t> evidence was available on the working files obtained under </w:t>
      </w:r>
      <w:r>
        <w:rPr>
          <w:color w:val="0E0E0E"/>
          <w:w w:val="110"/>
          <w:sz w:val="19"/>
        </w:rPr>
        <w:t>Fr</w:t>
      </w:r>
      <w:r>
        <w:rPr>
          <w:color w:val="343434"/>
          <w:w w:val="110"/>
          <w:sz w:val="19"/>
        </w:rPr>
        <w:t>eedom </w:t>
      </w:r>
      <w:r>
        <w:rPr>
          <w:color w:val="232323"/>
          <w:w w:val="110"/>
          <w:sz w:val="19"/>
        </w:rPr>
        <w:t>of </w:t>
      </w:r>
      <w:r>
        <w:rPr>
          <w:color w:val="0E0E0E"/>
          <w:w w:val="110"/>
          <w:sz w:val="19"/>
        </w:rPr>
        <w:t>Info </w:t>
      </w:r>
      <w:r>
        <w:rPr>
          <w:color w:val="343434"/>
          <w:spacing w:val="3"/>
          <w:w w:val="110"/>
          <w:sz w:val="19"/>
        </w:rPr>
        <w:t>rmat</w:t>
      </w:r>
      <w:r>
        <w:rPr>
          <w:color w:val="0E0E0E"/>
          <w:spacing w:val="3"/>
          <w:w w:val="110"/>
          <w:sz w:val="19"/>
        </w:rPr>
        <w:t>ion</w:t>
      </w:r>
      <w:r>
        <w:rPr>
          <w:color w:val="232323"/>
          <w:spacing w:val="3"/>
          <w:w w:val="110"/>
          <w:sz w:val="19"/>
        </w:rPr>
        <w:t> </w:t>
      </w:r>
      <w:r>
        <w:rPr>
          <w:color w:val="232323"/>
          <w:w w:val="110"/>
          <w:sz w:val="19"/>
        </w:rPr>
        <w:t>which underpinned a </w:t>
      </w:r>
      <w:r>
        <w:rPr>
          <w:color w:val="343434"/>
          <w:spacing w:val="5"/>
          <w:w w:val="110"/>
          <w:sz w:val="19"/>
        </w:rPr>
        <w:t>r</w:t>
      </w:r>
      <w:r>
        <w:rPr>
          <w:color w:val="0E0E0E"/>
          <w:spacing w:val="5"/>
          <w:w w:val="110"/>
          <w:sz w:val="19"/>
        </w:rPr>
        <w:t>i</w:t>
      </w:r>
      <w:r>
        <w:rPr>
          <w:color w:val="343434"/>
          <w:spacing w:val="5"/>
          <w:w w:val="110"/>
          <w:sz w:val="19"/>
        </w:rPr>
        <w:t>sk </w:t>
      </w:r>
      <w:r>
        <w:rPr>
          <w:color w:val="232323"/>
          <w:w w:val="110"/>
          <w:sz w:val="19"/>
        </w:rPr>
        <w:t>assessment of this derogation from</w:t>
      </w:r>
      <w:r>
        <w:rPr>
          <w:color w:val="232323"/>
          <w:spacing w:val="-40"/>
          <w:w w:val="110"/>
          <w:sz w:val="19"/>
        </w:rPr>
        <w:t> </w:t>
      </w:r>
      <w:r>
        <w:rPr>
          <w:color w:val="232323"/>
          <w:w w:val="110"/>
          <w:sz w:val="19"/>
        </w:rPr>
        <w:t>standards.</w:t>
      </w:r>
    </w:p>
    <w:p>
      <w:pPr>
        <w:pStyle w:val="BodyText"/>
        <w:spacing w:before="8"/>
        <w:rPr>
          <w:sz w:val="24"/>
        </w:rPr>
      </w:pPr>
    </w:p>
    <w:p>
      <w:pPr>
        <w:pStyle w:val="ListParagraph"/>
        <w:numPr>
          <w:ilvl w:val="1"/>
          <w:numId w:val="12"/>
        </w:numPr>
        <w:tabs>
          <w:tab w:pos="2163" w:val="left" w:leader="none"/>
        </w:tabs>
        <w:spacing w:line="300" w:lineRule="auto" w:before="0" w:after="0"/>
        <w:ind w:left="1820" w:right="2213" w:firstLine="13"/>
        <w:jc w:val="left"/>
        <w:rPr>
          <w:color w:val="232323"/>
          <w:sz w:val="19"/>
        </w:rPr>
      </w:pPr>
      <w:r>
        <w:rPr>
          <w:color w:val="232323"/>
          <w:w w:val="110"/>
          <w:sz w:val="19"/>
        </w:rPr>
        <w:t>On</w:t>
      </w:r>
      <w:r>
        <w:rPr>
          <w:color w:val="232323"/>
          <w:spacing w:val="-20"/>
          <w:w w:val="110"/>
          <w:sz w:val="19"/>
        </w:rPr>
        <w:t> </w:t>
      </w:r>
      <w:r>
        <w:rPr>
          <w:color w:val="0E0E0E"/>
          <w:w w:val="110"/>
          <w:sz w:val="19"/>
        </w:rPr>
        <w:t>14 </w:t>
      </w:r>
      <w:r>
        <w:rPr>
          <w:color w:val="232323"/>
          <w:w w:val="110"/>
          <w:sz w:val="19"/>
        </w:rPr>
        <w:t>August</w:t>
      </w:r>
      <w:r>
        <w:rPr>
          <w:color w:val="232323"/>
          <w:spacing w:val="3"/>
          <w:w w:val="110"/>
          <w:sz w:val="19"/>
        </w:rPr>
        <w:t> </w:t>
      </w:r>
      <w:r>
        <w:rPr>
          <w:color w:val="232323"/>
          <w:w w:val="110"/>
          <w:sz w:val="19"/>
        </w:rPr>
        <w:t>2017</w:t>
      </w:r>
      <w:r>
        <w:rPr>
          <w:color w:val="232323"/>
          <w:spacing w:val="-5"/>
          <w:w w:val="110"/>
          <w:sz w:val="19"/>
        </w:rPr>
        <w:t> </w:t>
      </w:r>
      <w:r>
        <w:rPr>
          <w:color w:val="232323"/>
          <w:w w:val="110"/>
          <w:sz w:val="19"/>
        </w:rPr>
        <w:t>Planning</w:t>
      </w:r>
      <w:r>
        <w:rPr>
          <w:color w:val="232323"/>
          <w:spacing w:val="-9"/>
          <w:w w:val="110"/>
          <w:sz w:val="19"/>
        </w:rPr>
        <w:t> </w:t>
      </w:r>
      <w:r>
        <w:rPr>
          <w:color w:val="343434"/>
          <w:w w:val="110"/>
          <w:sz w:val="19"/>
        </w:rPr>
        <w:t>app</w:t>
      </w:r>
      <w:r>
        <w:rPr>
          <w:color w:val="343434"/>
          <w:spacing w:val="-39"/>
          <w:w w:val="110"/>
          <w:sz w:val="19"/>
        </w:rPr>
        <w:t> </w:t>
      </w:r>
      <w:r>
        <w:rPr>
          <w:color w:val="0E0E0E"/>
          <w:w w:val="110"/>
          <w:sz w:val="19"/>
        </w:rPr>
        <w:t>lica</w:t>
      </w:r>
      <w:r>
        <w:rPr>
          <w:color w:val="0E0E0E"/>
          <w:spacing w:val="-37"/>
          <w:w w:val="110"/>
          <w:sz w:val="19"/>
        </w:rPr>
        <w:t> </w:t>
      </w:r>
      <w:r>
        <w:rPr>
          <w:color w:val="343434"/>
          <w:w w:val="110"/>
          <w:sz w:val="19"/>
        </w:rPr>
        <w:t>tion</w:t>
      </w:r>
      <w:r>
        <w:rPr>
          <w:color w:val="343434"/>
          <w:spacing w:val="45"/>
          <w:w w:val="110"/>
          <w:sz w:val="19"/>
        </w:rPr>
        <w:t> </w:t>
      </w:r>
      <w:r>
        <w:rPr>
          <w:color w:val="232323"/>
          <w:w w:val="110"/>
          <w:sz w:val="19"/>
        </w:rPr>
        <w:t>4/17/2296/001</w:t>
      </w:r>
      <w:r>
        <w:rPr>
          <w:color w:val="232323"/>
          <w:spacing w:val="-31"/>
          <w:w w:val="110"/>
          <w:sz w:val="19"/>
        </w:rPr>
        <w:t> </w:t>
      </w:r>
      <w:r>
        <w:rPr>
          <w:color w:val="343434"/>
          <w:w w:val="110"/>
          <w:sz w:val="19"/>
        </w:rPr>
        <w:t>submitted</w:t>
      </w:r>
      <w:r>
        <w:rPr>
          <w:color w:val="343434"/>
          <w:spacing w:val="-2"/>
          <w:w w:val="110"/>
          <w:sz w:val="19"/>
        </w:rPr>
        <w:t> </w:t>
      </w:r>
      <w:r>
        <w:rPr>
          <w:color w:val="343434"/>
          <w:w w:val="110"/>
          <w:sz w:val="19"/>
        </w:rPr>
        <w:t>for</w:t>
      </w:r>
      <w:r>
        <w:rPr>
          <w:color w:val="343434"/>
          <w:spacing w:val="5"/>
          <w:w w:val="110"/>
          <w:sz w:val="19"/>
        </w:rPr>
        <w:t> </w:t>
      </w:r>
      <w:r>
        <w:rPr>
          <w:color w:val="232323"/>
          <w:w w:val="110"/>
          <w:sz w:val="19"/>
        </w:rPr>
        <w:t>50</w:t>
      </w:r>
      <w:r>
        <w:rPr>
          <w:color w:val="232323"/>
          <w:spacing w:val="-24"/>
          <w:w w:val="110"/>
          <w:sz w:val="19"/>
        </w:rPr>
        <w:t> </w:t>
      </w:r>
      <w:r>
        <w:rPr>
          <w:color w:val="232323"/>
          <w:w w:val="110"/>
          <w:sz w:val="19"/>
        </w:rPr>
        <w:t>house.</w:t>
      </w:r>
      <w:r>
        <w:rPr>
          <w:color w:val="0E0E0E"/>
          <w:w w:val="110"/>
          <w:sz w:val="19"/>
        </w:rPr>
        <w:t> Thu</w:t>
      </w:r>
      <w:r>
        <w:rPr>
          <w:color w:val="343434"/>
          <w:w w:val="110"/>
          <w:sz w:val="19"/>
        </w:rPr>
        <w:t>s</w:t>
      </w:r>
      <w:r>
        <w:rPr>
          <w:color w:val="343434"/>
          <w:spacing w:val="-13"/>
          <w:w w:val="110"/>
          <w:sz w:val="19"/>
        </w:rPr>
        <w:t> </w:t>
      </w:r>
      <w:r>
        <w:rPr>
          <w:color w:val="232323"/>
          <w:w w:val="110"/>
          <w:sz w:val="19"/>
        </w:rPr>
        <w:t>total</w:t>
      </w:r>
      <w:r>
        <w:rPr>
          <w:color w:val="232323"/>
          <w:spacing w:val="-23"/>
          <w:w w:val="110"/>
          <w:sz w:val="19"/>
        </w:rPr>
        <w:t> </w:t>
      </w:r>
      <w:r>
        <w:rPr>
          <w:color w:val="232323"/>
          <w:w w:val="110"/>
          <w:sz w:val="19"/>
        </w:rPr>
        <w:t>dwellings</w:t>
      </w:r>
      <w:r>
        <w:rPr>
          <w:color w:val="232323"/>
          <w:spacing w:val="-4"/>
          <w:w w:val="110"/>
          <w:sz w:val="19"/>
        </w:rPr>
        <w:t> </w:t>
      </w:r>
      <w:r>
        <w:rPr>
          <w:color w:val="232323"/>
          <w:w w:val="110"/>
          <w:sz w:val="19"/>
        </w:rPr>
        <w:t>would</w:t>
      </w:r>
      <w:r>
        <w:rPr>
          <w:color w:val="232323"/>
          <w:spacing w:val="-5"/>
          <w:w w:val="110"/>
          <w:sz w:val="19"/>
        </w:rPr>
        <w:t> </w:t>
      </w:r>
      <w:r>
        <w:rPr>
          <w:color w:val="0E0E0E"/>
          <w:w w:val="110"/>
          <w:sz w:val="19"/>
        </w:rPr>
        <w:t>be</w:t>
      </w:r>
      <w:r>
        <w:rPr>
          <w:color w:val="0E0E0E"/>
          <w:spacing w:val="-20"/>
          <w:w w:val="110"/>
          <w:sz w:val="19"/>
        </w:rPr>
        <w:t> </w:t>
      </w:r>
      <w:r>
        <w:rPr>
          <w:color w:val="232323"/>
          <w:w w:val="110"/>
          <w:sz w:val="19"/>
        </w:rPr>
        <w:t>136.</w:t>
      </w:r>
      <w:r>
        <w:rPr>
          <w:color w:val="232323"/>
          <w:spacing w:val="36"/>
          <w:w w:val="110"/>
          <w:sz w:val="19"/>
        </w:rPr>
        <w:t> </w:t>
      </w:r>
      <w:r>
        <w:rPr>
          <w:color w:val="232323"/>
          <w:w w:val="110"/>
          <w:sz w:val="19"/>
        </w:rPr>
        <w:t>36</w:t>
      </w:r>
      <w:r>
        <w:rPr>
          <w:color w:val="232323"/>
          <w:spacing w:val="-15"/>
          <w:w w:val="110"/>
          <w:sz w:val="19"/>
        </w:rPr>
        <w:t> </w:t>
      </w:r>
      <w:r>
        <w:rPr>
          <w:color w:val="232323"/>
          <w:w w:val="110"/>
          <w:sz w:val="19"/>
        </w:rPr>
        <w:t>more</w:t>
      </w:r>
      <w:r>
        <w:rPr>
          <w:color w:val="232323"/>
          <w:spacing w:val="-4"/>
          <w:w w:val="110"/>
          <w:sz w:val="19"/>
        </w:rPr>
        <w:t> </w:t>
      </w:r>
      <w:r>
        <w:rPr>
          <w:color w:val="0E0E0E"/>
          <w:w w:val="110"/>
          <w:sz w:val="19"/>
        </w:rPr>
        <w:t>than</w:t>
      </w:r>
      <w:r>
        <w:rPr>
          <w:color w:val="0E0E0E"/>
          <w:spacing w:val="-10"/>
          <w:w w:val="110"/>
          <w:sz w:val="19"/>
        </w:rPr>
        <w:t> </w:t>
      </w:r>
      <w:r>
        <w:rPr>
          <w:color w:val="0E0E0E"/>
          <w:w w:val="110"/>
          <w:sz w:val="19"/>
        </w:rPr>
        <w:t>the</w:t>
      </w:r>
      <w:r>
        <w:rPr>
          <w:color w:val="0E0E0E"/>
          <w:spacing w:val="-8"/>
          <w:w w:val="110"/>
          <w:sz w:val="19"/>
        </w:rPr>
        <w:t> </w:t>
      </w:r>
      <w:r>
        <w:rPr>
          <w:color w:val="0E0E0E"/>
          <w:w w:val="110"/>
          <w:sz w:val="19"/>
        </w:rPr>
        <w:t>Loca</w:t>
      </w:r>
      <w:r>
        <w:rPr>
          <w:color w:val="343434"/>
          <w:w w:val="110"/>
          <w:sz w:val="19"/>
        </w:rPr>
        <w:t>l</w:t>
      </w:r>
      <w:r>
        <w:rPr>
          <w:color w:val="343434"/>
          <w:spacing w:val="4"/>
          <w:w w:val="110"/>
          <w:sz w:val="19"/>
        </w:rPr>
        <w:t> </w:t>
      </w:r>
      <w:r>
        <w:rPr>
          <w:color w:val="232323"/>
          <w:w w:val="110"/>
          <w:sz w:val="19"/>
        </w:rPr>
        <w:t>Site</w:t>
      </w:r>
      <w:r>
        <w:rPr>
          <w:color w:val="232323"/>
          <w:spacing w:val="-1"/>
          <w:w w:val="110"/>
          <w:sz w:val="19"/>
        </w:rPr>
        <w:t> </w:t>
      </w:r>
      <w:r>
        <w:rPr>
          <w:color w:val="232323"/>
          <w:w w:val="110"/>
          <w:sz w:val="19"/>
        </w:rPr>
        <w:t>Allocation</w:t>
      </w:r>
      <w:r>
        <w:rPr>
          <w:color w:val="232323"/>
          <w:spacing w:val="3"/>
          <w:w w:val="110"/>
          <w:sz w:val="19"/>
        </w:rPr>
        <w:t> </w:t>
      </w:r>
      <w:r>
        <w:rPr>
          <w:color w:val="232323"/>
          <w:w w:val="110"/>
          <w:sz w:val="19"/>
        </w:rPr>
        <w:t>Document</w:t>
      </w:r>
    </w:p>
    <w:p>
      <w:pPr>
        <w:pStyle w:val="BodyText"/>
        <w:rPr>
          <w:sz w:val="20"/>
        </w:rPr>
      </w:pPr>
    </w:p>
    <w:p>
      <w:pPr>
        <w:pStyle w:val="BodyText"/>
        <w:rPr>
          <w:sz w:val="20"/>
        </w:rPr>
      </w:pPr>
    </w:p>
    <w:p>
      <w:pPr>
        <w:pStyle w:val="BodyText"/>
        <w:rPr>
          <w:sz w:val="20"/>
        </w:rPr>
      </w:pPr>
    </w:p>
    <w:p>
      <w:pPr>
        <w:pStyle w:val="BodyText"/>
        <w:spacing w:before="8"/>
        <w:rPr>
          <w:sz w:val="16"/>
        </w:rPr>
      </w:pPr>
    </w:p>
    <w:p>
      <w:pPr>
        <w:spacing w:before="0"/>
        <w:ind w:left="0" w:right="2159" w:firstLine="0"/>
        <w:jc w:val="right"/>
        <w:rPr>
          <w:rFonts w:ascii="Times New Roman"/>
          <w:sz w:val="22"/>
        </w:rPr>
      </w:pPr>
      <w:r>
        <w:rPr>
          <w:rFonts w:ascii="Times New Roman"/>
          <w:color w:val="343434"/>
          <w:w w:val="109"/>
          <w:sz w:val="22"/>
        </w:rPr>
        <w:t>3</w:t>
      </w:r>
    </w:p>
    <w:p>
      <w:pPr>
        <w:spacing w:after="0"/>
        <w:jc w:val="right"/>
        <w:rPr>
          <w:rFonts w:ascii="Times New Roman"/>
          <w:sz w:val="22"/>
        </w:rPr>
        <w:sectPr>
          <w:pgSz w:w="11900" w:h="16820"/>
          <w:pgMar w:top="1600" w:bottom="280" w:left="8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spacing w:line="333" w:lineRule="auto" w:before="94"/>
        <w:ind w:left="1977" w:right="2045" w:firstLine="12"/>
        <w:jc w:val="left"/>
        <w:rPr>
          <w:sz w:val="18"/>
        </w:rPr>
      </w:pPr>
      <w:r>
        <w:rPr/>
        <w:pict>
          <v:line style="position:absolute;mso-position-horizontal-relative:page;mso-position-vertical-relative:paragraph;z-index:251728896" from="592.831543pt,-47.032258pt" to="592.831543pt,-85.587006pt" stroked="true" strokeweight=".360823pt" strokecolor="#000000">
            <v:stroke dashstyle="solid"/>
            <w10:wrap type="none"/>
          </v:line>
        </w:pict>
      </w:r>
      <w:r>
        <w:rPr>
          <w:color w:val="2B2B2B"/>
          <w:w w:val="115"/>
          <w:sz w:val="18"/>
        </w:rPr>
        <w:t>for WN1. </w:t>
      </w:r>
      <w:r>
        <w:rPr>
          <w:color w:val="1A1A1A"/>
          <w:w w:val="115"/>
          <w:sz w:val="18"/>
        </w:rPr>
        <w:t>The </w:t>
      </w:r>
      <w:r>
        <w:rPr>
          <w:color w:val="2B2B2B"/>
          <w:w w:val="115"/>
          <w:sz w:val="18"/>
        </w:rPr>
        <w:t>application stated 70 houses have been approved at </w:t>
      </w:r>
      <w:r>
        <w:rPr>
          <w:color w:val="1A1A1A"/>
          <w:w w:val="115"/>
          <w:sz w:val="18"/>
        </w:rPr>
        <w:t>the </w:t>
      </w:r>
      <w:r>
        <w:rPr>
          <w:color w:val="2B2B2B"/>
          <w:w w:val="115"/>
          <w:sz w:val="18"/>
        </w:rPr>
        <w:t>pre­ application stage.</w:t>
      </w:r>
    </w:p>
    <w:p>
      <w:pPr>
        <w:pStyle w:val="BodyText"/>
        <w:spacing w:before="3"/>
        <w:rPr>
          <w:sz w:val="23"/>
        </w:rPr>
      </w:pPr>
    </w:p>
    <w:p>
      <w:pPr>
        <w:pStyle w:val="ListParagraph"/>
        <w:numPr>
          <w:ilvl w:val="1"/>
          <w:numId w:val="12"/>
        </w:numPr>
        <w:tabs>
          <w:tab w:pos="2300" w:val="left" w:leader="none"/>
        </w:tabs>
        <w:spacing w:line="333" w:lineRule="auto" w:before="0" w:after="0"/>
        <w:ind w:left="1961" w:right="2256" w:firstLine="9"/>
        <w:jc w:val="left"/>
        <w:rPr>
          <w:color w:val="2B2B2B"/>
          <w:sz w:val="18"/>
        </w:rPr>
      </w:pPr>
      <w:r>
        <w:rPr>
          <w:color w:val="2B2B2B"/>
          <w:w w:val="110"/>
          <w:sz w:val="18"/>
        </w:rPr>
        <w:t>Gavin Murray of CCC </w:t>
      </w:r>
      <w:r>
        <w:rPr>
          <w:color w:val="1A1A1A"/>
          <w:w w:val="110"/>
          <w:sz w:val="18"/>
        </w:rPr>
        <w:t>Flood </w:t>
      </w:r>
      <w:r>
        <w:rPr>
          <w:color w:val="2B2B2B"/>
          <w:w w:val="110"/>
          <w:sz w:val="18"/>
        </w:rPr>
        <w:t>and </w:t>
      </w:r>
      <w:r>
        <w:rPr>
          <w:color w:val="1A1A1A"/>
          <w:w w:val="110"/>
          <w:sz w:val="18"/>
        </w:rPr>
        <w:t>Development </w:t>
      </w:r>
      <w:r>
        <w:rPr>
          <w:color w:val="2B2B2B"/>
          <w:w w:val="110"/>
          <w:sz w:val="18"/>
        </w:rPr>
        <w:t>submitted a refusal </w:t>
      </w:r>
      <w:r>
        <w:rPr>
          <w:color w:val="1A1A1A"/>
          <w:w w:val="110"/>
          <w:sz w:val="18"/>
        </w:rPr>
        <w:t>to </w:t>
      </w:r>
      <w:r>
        <w:rPr>
          <w:color w:val="2B2B2B"/>
          <w:w w:val="110"/>
          <w:sz w:val="18"/>
        </w:rPr>
        <w:t>Copeland Borough</w:t>
      </w:r>
      <w:r>
        <w:rPr>
          <w:color w:val="2B2B2B"/>
          <w:spacing w:val="5"/>
          <w:w w:val="110"/>
          <w:sz w:val="18"/>
        </w:rPr>
        <w:t> </w:t>
      </w:r>
      <w:r>
        <w:rPr>
          <w:color w:val="2B2B2B"/>
          <w:w w:val="110"/>
          <w:sz w:val="18"/>
        </w:rPr>
        <w:t>Council</w:t>
      </w:r>
      <w:r>
        <w:rPr>
          <w:color w:val="2B2B2B"/>
          <w:spacing w:val="-7"/>
          <w:w w:val="110"/>
          <w:sz w:val="18"/>
        </w:rPr>
        <w:t> </w:t>
      </w:r>
      <w:r>
        <w:rPr>
          <w:color w:val="1A1A1A"/>
          <w:w w:val="110"/>
          <w:sz w:val="18"/>
        </w:rPr>
        <w:t>LPA</w:t>
      </w:r>
      <w:r>
        <w:rPr>
          <w:color w:val="1A1A1A"/>
          <w:spacing w:val="-9"/>
          <w:w w:val="110"/>
          <w:sz w:val="18"/>
        </w:rPr>
        <w:t> </w:t>
      </w:r>
      <w:r>
        <w:rPr>
          <w:color w:val="2B2B2B"/>
          <w:w w:val="110"/>
          <w:sz w:val="18"/>
        </w:rPr>
        <w:t>(LPA)</w:t>
      </w:r>
      <w:r>
        <w:rPr>
          <w:color w:val="2B2B2B"/>
          <w:spacing w:val="-4"/>
          <w:w w:val="110"/>
          <w:sz w:val="18"/>
        </w:rPr>
        <w:t> </w:t>
      </w:r>
      <w:r>
        <w:rPr>
          <w:color w:val="1A1A1A"/>
          <w:w w:val="110"/>
          <w:sz w:val="18"/>
        </w:rPr>
        <w:t>on</w:t>
      </w:r>
      <w:r>
        <w:rPr>
          <w:color w:val="1A1A1A"/>
          <w:spacing w:val="11"/>
          <w:w w:val="110"/>
          <w:sz w:val="18"/>
        </w:rPr>
        <w:t> </w:t>
      </w:r>
      <w:r>
        <w:rPr>
          <w:color w:val="2B2B2B"/>
          <w:w w:val="110"/>
          <w:sz w:val="18"/>
        </w:rPr>
        <w:t>15</w:t>
      </w:r>
      <w:r>
        <w:rPr>
          <w:color w:val="2B2B2B"/>
          <w:spacing w:val="8"/>
          <w:w w:val="110"/>
          <w:sz w:val="18"/>
        </w:rPr>
        <w:t> </w:t>
      </w:r>
      <w:r>
        <w:rPr>
          <w:color w:val="2B2B2B"/>
          <w:w w:val="110"/>
          <w:sz w:val="18"/>
        </w:rPr>
        <w:t>December</w:t>
      </w:r>
      <w:r>
        <w:rPr>
          <w:color w:val="2B2B2B"/>
          <w:spacing w:val="6"/>
          <w:w w:val="110"/>
          <w:sz w:val="18"/>
        </w:rPr>
        <w:t> </w:t>
      </w:r>
      <w:r>
        <w:rPr>
          <w:color w:val="2B2B2B"/>
          <w:w w:val="110"/>
          <w:sz w:val="18"/>
        </w:rPr>
        <w:t>2017</w:t>
      </w:r>
      <w:r>
        <w:rPr>
          <w:color w:val="2B2B2B"/>
          <w:spacing w:val="-14"/>
          <w:w w:val="110"/>
          <w:sz w:val="18"/>
        </w:rPr>
        <w:t> </w:t>
      </w:r>
      <w:r>
        <w:rPr>
          <w:color w:val="2B2B2B"/>
          <w:w w:val="110"/>
          <w:sz w:val="18"/>
        </w:rPr>
        <w:t>st</w:t>
      </w:r>
      <w:r>
        <w:rPr>
          <w:color w:val="2B2B2B"/>
          <w:spacing w:val="-35"/>
          <w:w w:val="110"/>
          <w:sz w:val="18"/>
        </w:rPr>
        <w:t> </w:t>
      </w:r>
      <w:r>
        <w:rPr>
          <w:color w:val="2B2B2B"/>
          <w:w w:val="110"/>
          <w:sz w:val="18"/>
        </w:rPr>
        <w:t>at</w:t>
      </w:r>
      <w:r>
        <w:rPr>
          <w:color w:val="2B2B2B"/>
          <w:spacing w:val="-26"/>
          <w:w w:val="110"/>
          <w:sz w:val="18"/>
        </w:rPr>
        <w:t> </w:t>
      </w:r>
      <w:r>
        <w:rPr>
          <w:color w:val="4F4F4F"/>
          <w:spacing w:val="3"/>
          <w:w w:val="110"/>
          <w:sz w:val="18"/>
        </w:rPr>
        <w:t>i</w:t>
      </w:r>
      <w:r>
        <w:rPr>
          <w:color w:val="2B2B2B"/>
          <w:spacing w:val="3"/>
          <w:w w:val="110"/>
          <w:sz w:val="18"/>
        </w:rPr>
        <w:t>ng</w:t>
      </w:r>
      <w:r>
        <w:rPr>
          <w:color w:val="2B2B2B"/>
          <w:spacing w:val="10"/>
          <w:w w:val="110"/>
          <w:sz w:val="18"/>
        </w:rPr>
        <w:t> </w:t>
      </w:r>
      <w:r>
        <w:rPr>
          <w:color w:val="2B2B2B"/>
          <w:w w:val="110"/>
          <w:sz w:val="18"/>
        </w:rPr>
        <w:t>10</w:t>
      </w:r>
      <w:r>
        <w:rPr>
          <w:color w:val="2B2B2B"/>
          <w:spacing w:val="18"/>
          <w:w w:val="110"/>
          <w:sz w:val="18"/>
        </w:rPr>
        <w:t> </w:t>
      </w:r>
      <w:r>
        <w:rPr>
          <w:color w:val="2B2B2B"/>
          <w:w w:val="110"/>
          <w:sz w:val="18"/>
        </w:rPr>
        <w:t>points</w:t>
      </w:r>
      <w:r>
        <w:rPr>
          <w:color w:val="2B2B2B"/>
          <w:spacing w:val="-11"/>
          <w:w w:val="110"/>
          <w:sz w:val="18"/>
        </w:rPr>
        <w:t> </w:t>
      </w:r>
      <w:r>
        <w:rPr>
          <w:color w:val="2B2B2B"/>
          <w:w w:val="110"/>
          <w:sz w:val="18"/>
        </w:rPr>
        <w:t>included</w:t>
      </w:r>
      <w:r>
        <w:rPr>
          <w:color w:val="2B2B2B"/>
          <w:spacing w:val="-9"/>
          <w:w w:val="110"/>
          <w:sz w:val="18"/>
        </w:rPr>
        <w:t> </w:t>
      </w:r>
      <w:r>
        <w:rPr>
          <w:color w:val="2B2B2B"/>
          <w:w w:val="110"/>
          <w:sz w:val="18"/>
        </w:rPr>
        <w:t>access. Quote:</w:t>
      </w:r>
    </w:p>
    <w:p>
      <w:pPr>
        <w:spacing w:line="194" w:lineRule="exact" w:before="0"/>
        <w:ind w:left="1961" w:right="0" w:firstLine="0"/>
        <w:jc w:val="left"/>
        <w:rPr>
          <w:sz w:val="18"/>
        </w:rPr>
      </w:pPr>
      <w:r>
        <w:rPr>
          <w:color w:val="2B2B2B"/>
          <w:w w:val="115"/>
          <w:sz w:val="18"/>
        </w:rPr>
        <w:t>"Fundamental </w:t>
      </w:r>
      <w:r>
        <w:rPr>
          <w:color w:val="1A1A1A"/>
          <w:w w:val="115"/>
          <w:sz w:val="18"/>
        </w:rPr>
        <w:t>Highways </w:t>
      </w:r>
      <w:r>
        <w:rPr>
          <w:color w:val="2B2B2B"/>
          <w:w w:val="115"/>
          <w:sz w:val="18"/>
        </w:rPr>
        <w:t>issues wi</w:t>
      </w:r>
      <w:r>
        <w:rPr>
          <w:color w:val="4F4F4F"/>
          <w:w w:val="115"/>
          <w:sz w:val="18"/>
        </w:rPr>
        <w:t>l</w:t>
      </w:r>
      <w:r>
        <w:rPr>
          <w:color w:val="2B2B2B"/>
          <w:w w:val="115"/>
          <w:sz w:val="18"/>
        </w:rPr>
        <w:t>l need </w:t>
      </w:r>
      <w:r>
        <w:rPr>
          <w:color w:val="1A1A1A"/>
          <w:w w:val="115"/>
          <w:sz w:val="18"/>
        </w:rPr>
        <w:t>to </w:t>
      </w:r>
      <w:r>
        <w:rPr>
          <w:color w:val="2B2B2B"/>
          <w:w w:val="115"/>
          <w:sz w:val="18"/>
        </w:rPr>
        <w:t>be addressed before </w:t>
      </w:r>
      <w:r>
        <w:rPr>
          <w:color w:val="1A1A1A"/>
          <w:w w:val="115"/>
          <w:sz w:val="18"/>
        </w:rPr>
        <w:t>the Highways</w:t>
      </w:r>
    </w:p>
    <w:p>
      <w:pPr>
        <w:spacing w:line="331" w:lineRule="auto" w:before="75"/>
        <w:ind w:left="1935" w:right="2045" w:firstLine="20"/>
        <w:jc w:val="left"/>
        <w:rPr>
          <w:sz w:val="18"/>
        </w:rPr>
      </w:pPr>
      <w:r>
        <w:rPr>
          <w:color w:val="2B2B2B"/>
          <w:w w:val="115"/>
          <w:sz w:val="18"/>
        </w:rPr>
        <w:t>Authority can fully consider this development. </w:t>
      </w:r>
      <w:r>
        <w:rPr>
          <w:color w:val="1A1A1A"/>
          <w:w w:val="115"/>
          <w:sz w:val="18"/>
        </w:rPr>
        <w:t>The introduction </w:t>
      </w:r>
      <w:r>
        <w:rPr>
          <w:color w:val="2B2B2B"/>
          <w:w w:val="115"/>
          <w:sz w:val="18"/>
        </w:rPr>
        <w:t>of </w:t>
      </w:r>
      <w:r>
        <w:rPr>
          <w:color w:val="1A1A1A"/>
          <w:w w:val="115"/>
          <w:sz w:val="18"/>
        </w:rPr>
        <w:t>the estate </w:t>
      </w:r>
      <w:r>
        <w:rPr>
          <w:color w:val="2B2B2B"/>
          <w:w w:val="115"/>
          <w:sz w:val="18"/>
        </w:rPr>
        <w:t>as </w:t>
      </w:r>
      <w:r>
        <w:rPr>
          <w:color w:val="1A1A1A"/>
          <w:w w:val="115"/>
          <w:sz w:val="18"/>
        </w:rPr>
        <w:t>an </w:t>
      </w:r>
      <w:r>
        <w:rPr>
          <w:color w:val="2B2B2B"/>
          <w:w w:val="115"/>
          <w:sz w:val="18"/>
        </w:rPr>
        <w:t>extention </w:t>
      </w:r>
      <w:r>
        <w:rPr>
          <w:color w:val="1A1A1A"/>
          <w:w w:val="115"/>
          <w:sz w:val="18"/>
        </w:rPr>
        <w:t>of Elizabeth </w:t>
      </w:r>
      <w:r>
        <w:rPr>
          <w:color w:val="2B2B2B"/>
          <w:w w:val="115"/>
          <w:sz w:val="18"/>
        </w:rPr>
        <w:t>Crescent </w:t>
      </w:r>
      <w:r>
        <w:rPr>
          <w:color w:val="1A1A1A"/>
          <w:w w:val="115"/>
          <w:sz w:val="18"/>
        </w:rPr>
        <w:t>results </w:t>
      </w:r>
      <w:r>
        <w:rPr>
          <w:color w:val="4F4F4F"/>
          <w:w w:val="115"/>
          <w:sz w:val="18"/>
        </w:rPr>
        <w:t>i</w:t>
      </w:r>
      <w:r>
        <w:rPr>
          <w:color w:val="2B2B2B"/>
          <w:w w:val="115"/>
          <w:sz w:val="18"/>
        </w:rPr>
        <w:t>n a road serving </w:t>
      </w:r>
      <w:r>
        <w:rPr>
          <w:color w:val="1A1A1A"/>
          <w:w w:val="115"/>
          <w:sz w:val="18"/>
        </w:rPr>
        <w:t>108 </w:t>
      </w:r>
      <w:r>
        <w:rPr>
          <w:color w:val="2B2B2B"/>
          <w:w w:val="115"/>
          <w:sz w:val="18"/>
        </w:rPr>
        <w:t>properties, with a potential for more. A secondary access is required to support a </w:t>
      </w:r>
      <w:r>
        <w:rPr>
          <w:color w:val="1A1A1A"/>
          <w:w w:val="115"/>
          <w:sz w:val="18"/>
        </w:rPr>
        <w:t>development </w:t>
      </w:r>
      <w:r>
        <w:rPr>
          <w:color w:val="2B2B2B"/>
          <w:w w:val="115"/>
          <w:sz w:val="18"/>
        </w:rPr>
        <w:t>of this scale."</w:t>
      </w:r>
    </w:p>
    <w:p>
      <w:pPr>
        <w:pStyle w:val="BodyText"/>
        <w:spacing w:before="5"/>
        <w:rPr>
          <w:sz w:val="23"/>
        </w:rPr>
      </w:pPr>
    </w:p>
    <w:p>
      <w:pPr>
        <w:spacing w:before="0"/>
        <w:ind w:left="1934" w:right="0" w:firstLine="0"/>
        <w:jc w:val="left"/>
        <w:rPr>
          <w:sz w:val="18"/>
        </w:rPr>
      </w:pPr>
      <w:r>
        <w:rPr>
          <w:color w:val="1A1A1A"/>
          <w:w w:val="120"/>
          <w:sz w:val="18"/>
        </w:rPr>
        <w:t>Note-108 </w:t>
      </w:r>
      <w:r>
        <w:rPr>
          <w:color w:val="2B2B2B"/>
          <w:w w:val="120"/>
          <w:sz w:val="18"/>
        </w:rPr>
        <w:t>properties is quo</w:t>
      </w:r>
      <w:r>
        <w:rPr>
          <w:color w:val="4F4F4F"/>
          <w:w w:val="120"/>
          <w:sz w:val="18"/>
        </w:rPr>
        <w:t>t</w:t>
      </w:r>
      <w:r>
        <w:rPr>
          <w:color w:val="2B2B2B"/>
          <w:w w:val="120"/>
          <w:sz w:val="18"/>
        </w:rPr>
        <w:t>ed but the application would </w:t>
      </w:r>
      <w:r>
        <w:rPr>
          <w:color w:val="1A1A1A"/>
          <w:w w:val="120"/>
          <w:sz w:val="18"/>
        </w:rPr>
        <w:t>take </w:t>
      </w:r>
      <w:r>
        <w:rPr>
          <w:color w:val="2B2B2B"/>
          <w:w w:val="120"/>
          <w:sz w:val="18"/>
        </w:rPr>
        <w:t>the </w:t>
      </w:r>
      <w:r>
        <w:rPr>
          <w:color w:val="1A1A1A"/>
          <w:w w:val="120"/>
          <w:sz w:val="18"/>
        </w:rPr>
        <w:t>number </w:t>
      </w:r>
      <w:r>
        <w:rPr>
          <w:color w:val="2B2B2B"/>
          <w:w w:val="120"/>
          <w:sz w:val="18"/>
        </w:rPr>
        <w:t>to 136.</w:t>
      </w:r>
    </w:p>
    <w:p>
      <w:pPr>
        <w:pStyle w:val="BodyText"/>
        <w:rPr>
          <w:sz w:val="20"/>
        </w:rPr>
      </w:pPr>
    </w:p>
    <w:p>
      <w:pPr>
        <w:pStyle w:val="ListParagraph"/>
        <w:numPr>
          <w:ilvl w:val="1"/>
          <w:numId w:val="12"/>
        </w:numPr>
        <w:tabs>
          <w:tab w:pos="2259" w:val="left" w:leader="none"/>
        </w:tabs>
        <w:spacing w:line="328" w:lineRule="auto" w:before="125" w:after="0"/>
        <w:ind w:left="1911" w:right="2209" w:firstLine="24"/>
        <w:jc w:val="left"/>
        <w:rPr>
          <w:color w:val="2B2B2B"/>
          <w:sz w:val="18"/>
        </w:rPr>
      </w:pPr>
      <w:r>
        <w:rPr>
          <w:color w:val="2B2B2B"/>
          <w:w w:val="115"/>
          <w:sz w:val="18"/>
        </w:rPr>
        <w:t>A </w:t>
      </w:r>
      <w:r>
        <w:rPr>
          <w:color w:val="1A1A1A"/>
          <w:w w:val="115"/>
          <w:sz w:val="18"/>
        </w:rPr>
        <w:t>meeting </w:t>
      </w:r>
      <w:r>
        <w:rPr>
          <w:color w:val="2B2B2B"/>
          <w:w w:val="115"/>
          <w:sz w:val="18"/>
        </w:rPr>
        <w:t>was held on </w:t>
      </w:r>
      <w:r>
        <w:rPr>
          <w:color w:val="1A1A1A"/>
          <w:w w:val="115"/>
          <w:sz w:val="18"/>
        </w:rPr>
        <w:t>26 January </w:t>
      </w:r>
      <w:r>
        <w:rPr>
          <w:color w:val="2B2B2B"/>
          <w:w w:val="115"/>
          <w:sz w:val="18"/>
        </w:rPr>
        <w:t>2018 </w:t>
      </w:r>
      <w:r>
        <w:rPr>
          <w:color w:val="1A1A1A"/>
          <w:w w:val="115"/>
          <w:sz w:val="18"/>
        </w:rPr>
        <w:t>between Gavin </w:t>
      </w:r>
      <w:r>
        <w:rPr>
          <w:color w:val="2B2B2B"/>
          <w:w w:val="115"/>
          <w:sz w:val="18"/>
        </w:rPr>
        <w:t>Murray, </w:t>
      </w:r>
      <w:r>
        <w:rPr>
          <w:color w:val="1A1A1A"/>
          <w:w w:val="115"/>
          <w:sz w:val="18"/>
        </w:rPr>
        <w:t>Pieter Barnard of</w:t>
      </w:r>
      <w:r>
        <w:rPr>
          <w:color w:val="1A1A1A"/>
          <w:spacing w:val="-9"/>
          <w:w w:val="115"/>
          <w:sz w:val="18"/>
        </w:rPr>
        <w:t> </w:t>
      </w:r>
      <w:r>
        <w:rPr>
          <w:color w:val="2B2B2B"/>
          <w:w w:val="115"/>
          <w:sz w:val="18"/>
        </w:rPr>
        <w:t>the</w:t>
      </w:r>
      <w:r>
        <w:rPr>
          <w:color w:val="2B2B2B"/>
          <w:spacing w:val="4"/>
          <w:w w:val="115"/>
          <w:sz w:val="18"/>
        </w:rPr>
        <w:t> </w:t>
      </w:r>
      <w:r>
        <w:rPr>
          <w:color w:val="1A1A1A"/>
          <w:w w:val="115"/>
          <w:sz w:val="18"/>
        </w:rPr>
        <w:t>Flood</w:t>
      </w:r>
      <w:r>
        <w:rPr>
          <w:color w:val="1A1A1A"/>
          <w:spacing w:val="-17"/>
          <w:w w:val="115"/>
          <w:sz w:val="18"/>
        </w:rPr>
        <w:t> </w:t>
      </w:r>
      <w:r>
        <w:rPr>
          <w:color w:val="2B2B2B"/>
          <w:w w:val="115"/>
          <w:sz w:val="18"/>
        </w:rPr>
        <w:t>and</w:t>
      </w:r>
      <w:r>
        <w:rPr>
          <w:color w:val="2B2B2B"/>
          <w:spacing w:val="-6"/>
          <w:w w:val="115"/>
          <w:sz w:val="18"/>
        </w:rPr>
        <w:t> </w:t>
      </w:r>
      <w:r>
        <w:rPr>
          <w:color w:val="1A1A1A"/>
          <w:w w:val="115"/>
          <w:sz w:val="18"/>
        </w:rPr>
        <w:t>Developoment</w:t>
      </w:r>
      <w:r>
        <w:rPr>
          <w:color w:val="1A1A1A"/>
          <w:spacing w:val="-15"/>
          <w:w w:val="115"/>
          <w:sz w:val="18"/>
        </w:rPr>
        <w:t> </w:t>
      </w:r>
      <w:r>
        <w:rPr>
          <w:color w:val="1A1A1A"/>
          <w:w w:val="115"/>
          <w:sz w:val="18"/>
        </w:rPr>
        <w:t>Team</w:t>
      </w:r>
      <w:r>
        <w:rPr>
          <w:color w:val="1A1A1A"/>
          <w:spacing w:val="-19"/>
          <w:w w:val="115"/>
          <w:sz w:val="18"/>
        </w:rPr>
        <w:t> </w:t>
      </w:r>
      <w:r>
        <w:rPr>
          <w:color w:val="1A1A1A"/>
          <w:w w:val="115"/>
          <w:sz w:val="18"/>
        </w:rPr>
        <w:t>and</w:t>
      </w:r>
      <w:r>
        <w:rPr>
          <w:color w:val="1A1A1A"/>
          <w:spacing w:val="1"/>
          <w:w w:val="115"/>
          <w:sz w:val="18"/>
        </w:rPr>
        <w:t> </w:t>
      </w:r>
      <w:r>
        <w:rPr>
          <w:color w:val="1A1A1A"/>
          <w:w w:val="115"/>
          <w:sz w:val="18"/>
        </w:rPr>
        <w:t>the</w:t>
      </w:r>
      <w:r>
        <w:rPr>
          <w:color w:val="1A1A1A"/>
          <w:spacing w:val="4"/>
          <w:w w:val="115"/>
          <w:sz w:val="18"/>
        </w:rPr>
        <w:t> </w:t>
      </w:r>
      <w:r>
        <w:rPr>
          <w:color w:val="2B2B2B"/>
          <w:w w:val="115"/>
          <w:sz w:val="18"/>
        </w:rPr>
        <w:t>Appl</w:t>
      </w:r>
      <w:r>
        <w:rPr>
          <w:color w:val="2B2B2B"/>
          <w:spacing w:val="-36"/>
          <w:w w:val="115"/>
          <w:sz w:val="18"/>
        </w:rPr>
        <w:t> </w:t>
      </w:r>
      <w:r>
        <w:rPr>
          <w:color w:val="080808"/>
          <w:spacing w:val="3"/>
          <w:w w:val="115"/>
          <w:sz w:val="18"/>
        </w:rPr>
        <w:t>i</w:t>
      </w:r>
      <w:r>
        <w:rPr>
          <w:color w:val="2B2B2B"/>
          <w:spacing w:val="3"/>
          <w:w w:val="115"/>
          <w:sz w:val="18"/>
        </w:rPr>
        <w:t>can</w:t>
      </w:r>
      <w:r>
        <w:rPr>
          <w:color w:val="2B2B2B"/>
          <w:spacing w:val="-37"/>
          <w:w w:val="115"/>
          <w:sz w:val="18"/>
        </w:rPr>
        <w:t> </w:t>
      </w:r>
      <w:r>
        <w:rPr>
          <w:color w:val="080808"/>
          <w:spacing w:val="7"/>
          <w:w w:val="115"/>
          <w:sz w:val="18"/>
        </w:rPr>
        <w:t>t</w:t>
      </w:r>
      <w:r>
        <w:rPr>
          <w:color w:val="2B2B2B"/>
          <w:spacing w:val="7"/>
          <w:w w:val="115"/>
          <w:sz w:val="18"/>
        </w:rPr>
        <w:t>s</w:t>
      </w:r>
      <w:r>
        <w:rPr>
          <w:color w:val="2B2B2B"/>
          <w:spacing w:val="-20"/>
          <w:w w:val="115"/>
          <w:sz w:val="18"/>
        </w:rPr>
        <w:t> </w:t>
      </w:r>
      <w:r>
        <w:rPr>
          <w:color w:val="1A1A1A"/>
          <w:w w:val="115"/>
          <w:sz w:val="18"/>
        </w:rPr>
        <w:t>Transportation</w:t>
      </w:r>
      <w:r>
        <w:rPr>
          <w:color w:val="1A1A1A"/>
          <w:spacing w:val="-19"/>
          <w:w w:val="115"/>
          <w:sz w:val="18"/>
        </w:rPr>
        <w:t> </w:t>
      </w:r>
      <w:r>
        <w:rPr>
          <w:color w:val="2B2B2B"/>
          <w:w w:val="115"/>
          <w:sz w:val="18"/>
        </w:rPr>
        <w:t>Agent</w:t>
      </w:r>
      <w:r>
        <w:rPr>
          <w:color w:val="2B2B2B"/>
          <w:spacing w:val="-15"/>
          <w:w w:val="115"/>
          <w:sz w:val="18"/>
        </w:rPr>
        <w:t> </w:t>
      </w:r>
      <w:r>
        <w:rPr>
          <w:color w:val="1A1A1A"/>
          <w:w w:val="115"/>
          <w:sz w:val="18"/>
        </w:rPr>
        <w:t>Nick Bunn of </w:t>
      </w:r>
      <w:r>
        <w:rPr>
          <w:color w:val="2B2B2B"/>
          <w:w w:val="115"/>
          <w:sz w:val="18"/>
        </w:rPr>
        <w:t>White </w:t>
      </w:r>
      <w:r>
        <w:rPr>
          <w:color w:val="1A1A1A"/>
          <w:w w:val="115"/>
          <w:sz w:val="18"/>
        </w:rPr>
        <w:t>Young Green. There </w:t>
      </w:r>
      <w:r>
        <w:rPr>
          <w:color w:val="2B2B2B"/>
          <w:w w:val="115"/>
          <w:sz w:val="18"/>
        </w:rPr>
        <w:t>was no </w:t>
      </w:r>
      <w:r>
        <w:rPr>
          <w:color w:val="1A1A1A"/>
          <w:w w:val="115"/>
          <w:sz w:val="18"/>
        </w:rPr>
        <w:t>record of this </w:t>
      </w:r>
      <w:r>
        <w:rPr>
          <w:color w:val="2B2B2B"/>
          <w:w w:val="115"/>
          <w:sz w:val="18"/>
        </w:rPr>
        <w:t>meeting made on the</w:t>
      </w:r>
      <w:r>
        <w:rPr>
          <w:color w:val="1A1A1A"/>
          <w:w w:val="115"/>
          <w:sz w:val="18"/>
        </w:rPr>
        <w:t> Flood and Development Teams </w:t>
      </w:r>
      <w:r>
        <w:rPr>
          <w:color w:val="2B2B2B"/>
          <w:w w:val="115"/>
          <w:sz w:val="18"/>
        </w:rPr>
        <w:t>working</w:t>
      </w:r>
      <w:r>
        <w:rPr>
          <w:color w:val="2B2B2B"/>
          <w:spacing w:val="-19"/>
          <w:w w:val="115"/>
          <w:sz w:val="18"/>
        </w:rPr>
        <w:t> </w:t>
      </w:r>
      <w:r>
        <w:rPr>
          <w:color w:val="2B2B2B"/>
          <w:w w:val="115"/>
          <w:sz w:val="18"/>
        </w:rPr>
        <w:t>file.</w:t>
      </w:r>
    </w:p>
    <w:p>
      <w:pPr>
        <w:pStyle w:val="BodyText"/>
        <w:spacing w:before="6"/>
        <w:rPr>
          <w:sz w:val="23"/>
        </w:rPr>
      </w:pPr>
    </w:p>
    <w:p>
      <w:pPr>
        <w:pStyle w:val="ListParagraph"/>
        <w:numPr>
          <w:ilvl w:val="1"/>
          <w:numId w:val="12"/>
        </w:numPr>
        <w:tabs>
          <w:tab w:pos="2244" w:val="left" w:leader="none"/>
        </w:tabs>
        <w:spacing w:line="314" w:lineRule="auto" w:before="1" w:after="0"/>
        <w:ind w:left="1900" w:right="2163" w:firstLine="13"/>
        <w:jc w:val="left"/>
        <w:rPr>
          <w:color w:val="2B2B2B"/>
          <w:sz w:val="18"/>
        </w:rPr>
      </w:pPr>
      <w:r>
        <w:rPr>
          <w:color w:val="2B2B2B"/>
          <w:w w:val="110"/>
          <w:sz w:val="18"/>
        </w:rPr>
        <w:t>An </w:t>
      </w:r>
      <w:r>
        <w:rPr>
          <w:color w:val="1A1A1A"/>
          <w:w w:val="110"/>
          <w:sz w:val="18"/>
        </w:rPr>
        <w:t>email from Nick </w:t>
      </w:r>
      <w:r>
        <w:rPr>
          <w:color w:val="2B2B2B"/>
          <w:w w:val="110"/>
          <w:sz w:val="18"/>
        </w:rPr>
        <w:t>Bun </w:t>
      </w:r>
      <w:r>
        <w:rPr>
          <w:color w:val="1A1A1A"/>
          <w:w w:val="110"/>
          <w:sz w:val="18"/>
        </w:rPr>
        <w:t>to </w:t>
      </w:r>
      <w:r>
        <w:rPr>
          <w:color w:val="2B2B2B"/>
          <w:w w:val="110"/>
          <w:sz w:val="18"/>
        </w:rPr>
        <w:t>Pieter Barnard and </w:t>
      </w:r>
      <w:r>
        <w:rPr>
          <w:color w:val="1A1A1A"/>
          <w:w w:val="110"/>
          <w:sz w:val="18"/>
        </w:rPr>
        <w:t>Gavin </w:t>
      </w:r>
      <w:r>
        <w:rPr>
          <w:color w:val="2B2B2B"/>
          <w:w w:val="110"/>
          <w:sz w:val="18"/>
        </w:rPr>
        <w:t>Murray </w:t>
      </w:r>
      <w:r>
        <w:rPr>
          <w:color w:val="1A1A1A"/>
          <w:w w:val="110"/>
          <w:sz w:val="18"/>
        </w:rPr>
        <w:t>02 February 2018 quotes: "Following </w:t>
      </w:r>
      <w:r>
        <w:rPr>
          <w:color w:val="2B2B2B"/>
          <w:w w:val="110"/>
          <w:sz w:val="18"/>
        </w:rPr>
        <w:t>our meeting </w:t>
      </w:r>
      <w:r>
        <w:rPr>
          <w:color w:val="4F4F4F"/>
          <w:w w:val="110"/>
          <w:sz w:val="18"/>
        </w:rPr>
        <w:t>l</w:t>
      </w:r>
      <w:r>
        <w:rPr>
          <w:color w:val="2B2B2B"/>
          <w:w w:val="110"/>
          <w:sz w:val="18"/>
        </w:rPr>
        <w:t>ast week - pi </w:t>
      </w:r>
      <w:r>
        <w:rPr>
          <w:color w:val="1A1A1A"/>
          <w:w w:val="110"/>
          <w:sz w:val="18"/>
        </w:rPr>
        <w:t>find </w:t>
      </w:r>
      <w:r>
        <w:rPr>
          <w:color w:val="2B2B2B"/>
          <w:w w:val="110"/>
          <w:sz w:val="18"/>
        </w:rPr>
        <w:t>attached our note on </w:t>
      </w:r>
      <w:r>
        <w:rPr>
          <w:color w:val="1A1A1A"/>
          <w:w w:val="110"/>
          <w:sz w:val="18"/>
        </w:rPr>
        <w:t>the </w:t>
      </w:r>
      <w:r>
        <w:rPr>
          <w:color w:val="2B2B2B"/>
          <w:w w:val="110"/>
          <w:sz w:val="18"/>
        </w:rPr>
        <w:t>Bay Vista/ Victoria</w:t>
      </w:r>
      <w:r>
        <w:rPr>
          <w:color w:val="2B2B2B"/>
          <w:spacing w:val="-28"/>
          <w:w w:val="110"/>
          <w:sz w:val="18"/>
        </w:rPr>
        <w:t> </w:t>
      </w:r>
      <w:r>
        <w:rPr>
          <w:color w:val="2B2B2B"/>
          <w:w w:val="110"/>
          <w:sz w:val="18"/>
        </w:rPr>
        <w:t>Road</w:t>
      </w:r>
      <w:r>
        <w:rPr>
          <w:color w:val="2B2B2B"/>
          <w:spacing w:val="-31"/>
          <w:w w:val="110"/>
          <w:sz w:val="18"/>
        </w:rPr>
        <w:t> </w:t>
      </w:r>
      <w:r>
        <w:rPr>
          <w:color w:val="1A1A1A"/>
          <w:w w:val="110"/>
          <w:sz w:val="18"/>
        </w:rPr>
        <w:t>junct</w:t>
      </w:r>
      <w:r>
        <w:rPr>
          <w:color w:val="1A1A1A"/>
          <w:spacing w:val="-29"/>
          <w:w w:val="110"/>
          <w:sz w:val="18"/>
        </w:rPr>
        <w:t> </w:t>
      </w:r>
      <w:r>
        <w:rPr>
          <w:color w:val="4F4F4F"/>
          <w:spacing w:val="3"/>
          <w:w w:val="110"/>
          <w:sz w:val="18"/>
        </w:rPr>
        <w:t>i</w:t>
      </w:r>
      <w:r>
        <w:rPr>
          <w:color w:val="2B2B2B"/>
          <w:spacing w:val="3"/>
          <w:w w:val="110"/>
          <w:sz w:val="18"/>
        </w:rPr>
        <w:t>on</w:t>
      </w:r>
      <w:r>
        <w:rPr>
          <w:color w:val="2B2B2B"/>
          <w:spacing w:val="-15"/>
          <w:w w:val="110"/>
          <w:sz w:val="18"/>
        </w:rPr>
        <w:t> </w:t>
      </w:r>
      <w:r>
        <w:rPr>
          <w:color w:val="2B2B2B"/>
          <w:w w:val="110"/>
          <w:sz w:val="18"/>
        </w:rPr>
        <w:t>and</w:t>
      </w:r>
      <w:r>
        <w:rPr>
          <w:color w:val="2B2B2B"/>
          <w:spacing w:val="-33"/>
          <w:w w:val="110"/>
          <w:sz w:val="18"/>
        </w:rPr>
        <w:t> </w:t>
      </w:r>
      <w:r>
        <w:rPr>
          <w:color w:val="2B2B2B"/>
          <w:w w:val="110"/>
          <w:sz w:val="18"/>
        </w:rPr>
        <w:t>additional</w:t>
      </w:r>
      <w:r>
        <w:rPr>
          <w:color w:val="2B2B2B"/>
          <w:spacing w:val="-23"/>
          <w:w w:val="110"/>
          <w:sz w:val="18"/>
        </w:rPr>
        <w:t> </w:t>
      </w:r>
      <w:r>
        <w:rPr>
          <w:color w:val="2B2B2B"/>
          <w:w w:val="110"/>
          <w:sz w:val="18"/>
        </w:rPr>
        <w:t>footway</w:t>
      </w:r>
      <w:r>
        <w:rPr>
          <w:color w:val="2B2B2B"/>
          <w:spacing w:val="-26"/>
          <w:w w:val="110"/>
          <w:sz w:val="18"/>
        </w:rPr>
        <w:t> </w:t>
      </w:r>
      <w:r>
        <w:rPr>
          <w:color w:val="2B2B2B"/>
          <w:w w:val="110"/>
          <w:sz w:val="18"/>
        </w:rPr>
        <w:t>connection.</w:t>
      </w:r>
      <w:r>
        <w:rPr>
          <w:color w:val="2B2B2B"/>
          <w:spacing w:val="-25"/>
          <w:w w:val="110"/>
          <w:sz w:val="18"/>
        </w:rPr>
        <w:t> </w:t>
      </w:r>
      <w:r>
        <w:rPr>
          <w:color w:val="2B2B2B"/>
          <w:w w:val="110"/>
          <w:sz w:val="18"/>
        </w:rPr>
        <w:t>Hope</w:t>
      </w:r>
      <w:r>
        <w:rPr>
          <w:color w:val="2B2B2B"/>
          <w:spacing w:val="-28"/>
          <w:w w:val="110"/>
          <w:sz w:val="18"/>
        </w:rPr>
        <w:t> </w:t>
      </w:r>
      <w:r>
        <w:rPr>
          <w:color w:val="2B2B2B"/>
          <w:w w:val="110"/>
          <w:sz w:val="18"/>
        </w:rPr>
        <w:t>all</w:t>
      </w:r>
      <w:r>
        <w:rPr>
          <w:color w:val="2B2B2B"/>
          <w:spacing w:val="-33"/>
          <w:w w:val="110"/>
          <w:sz w:val="18"/>
        </w:rPr>
        <w:t> </w:t>
      </w:r>
      <w:r>
        <w:rPr>
          <w:color w:val="2B2B2B"/>
          <w:w w:val="110"/>
          <w:sz w:val="18"/>
        </w:rPr>
        <w:t>is</w:t>
      </w:r>
      <w:r>
        <w:rPr>
          <w:color w:val="2B2B2B"/>
          <w:spacing w:val="-35"/>
          <w:w w:val="110"/>
          <w:sz w:val="18"/>
        </w:rPr>
        <w:t> </w:t>
      </w:r>
      <w:r>
        <w:rPr>
          <w:color w:val="2B2B2B"/>
          <w:w w:val="110"/>
          <w:sz w:val="18"/>
        </w:rPr>
        <w:t>OK</w:t>
      </w:r>
      <w:r>
        <w:rPr>
          <w:color w:val="2B2B2B"/>
          <w:spacing w:val="-25"/>
          <w:w w:val="110"/>
          <w:sz w:val="18"/>
        </w:rPr>
        <w:t> </w:t>
      </w:r>
      <w:r>
        <w:rPr>
          <w:color w:val="2B2B2B"/>
          <w:w w:val="110"/>
          <w:sz w:val="18"/>
        </w:rPr>
        <w:t>and</w:t>
      </w:r>
      <w:r>
        <w:rPr>
          <w:color w:val="2B2B2B"/>
          <w:spacing w:val="-29"/>
          <w:w w:val="110"/>
          <w:sz w:val="18"/>
        </w:rPr>
        <w:t> </w:t>
      </w:r>
      <w:r>
        <w:rPr>
          <w:color w:val="2B2B2B"/>
          <w:w w:val="110"/>
          <w:sz w:val="18"/>
        </w:rPr>
        <w:t>you</w:t>
      </w:r>
      <w:r>
        <w:rPr>
          <w:color w:val="2B2B2B"/>
          <w:spacing w:val="-32"/>
          <w:w w:val="110"/>
          <w:sz w:val="18"/>
        </w:rPr>
        <w:t> </w:t>
      </w:r>
      <w:r>
        <w:rPr>
          <w:color w:val="1A1A1A"/>
          <w:w w:val="110"/>
          <w:sz w:val="18"/>
        </w:rPr>
        <w:t>are</w:t>
      </w:r>
      <w:r>
        <w:rPr>
          <w:color w:val="1A1A1A"/>
          <w:spacing w:val="-33"/>
          <w:w w:val="110"/>
          <w:sz w:val="18"/>
        </w:rPr>
        <w:t> </w:t>
      </w:r>
      <w:r>
        <w:rPr>
          <w:color w:val="2B2B2B"/>
          <w:spacing w:val="5"/>
          <w:w w:val="110"/>
          <w:sz w:val="18"/>
        </w:rPr>
        <w:t>ab</w:t>
      </w:r>
      <w:r>
        <w:rPr>
          <w:color w:val="626262"/>
          <w:spacing w:val="5"/>
          <w:w w:val="110"/>
          <w:sz w:val="18"/>
        </w:rPr>
        <w:t>l</w:t>
      </w:r>
      <w:r>
        <w:rPr>
          <w:color w:val="2B2B2B"/>
          <w:spacing w:val="5"/>
          <w:w w:val="110"/>
          <w:sz w:val="18"/>
        </w:rPr>
        <w:t>e</w:t>
      </w:r>
      <w:r>
        <w:rPr>
          <w:color w:val="2B2B2B"/>
          <w:spacing w:val="-29"/>
          <w:w w:val="110"/>
          <w:sz w:val="18"/>
        </w:rPr>
        <w:t> </w:t>
      </w:r>
      <w:r>
        <w:rPr>
          <w:color w:val="1A1A1A"/>
          <w:w w:val="110"/>
          <w:sz w:val="18"/>
        </w:rPr>
        <w:t>to</w:t>
      </w:r>
      <w:r>
        <w:rPr>
          <w:color w:val="2B2B2B"/>
          <w:w w:val="110"/>
          <w:sz w:val="18"/>
        </w:rPr>
        <w:t> recommend </w:t>
      </w:r>
      <w:r>
        <w:rPr>
          <w:color w:val="1A1A1A"/>
          <w:w w:val="110"/>
          <w:sz w:val="18"/>
        </w:rPr>
        <w:t>approval </w:t>
      </w:r>
      <w:r>
        <w:rPr>
          <w:color w:val="2B2B2B"/>
          <w:w w:val="110"/>
          <w:sz w:val="18"/>
        </w:rPr>
        <w:t>subject</w:t>
      </w:r>
      <w:r>
        <w:rPr>
          <w:color w:val="2B2B2B"/>
          <w:spacing w:val="-12"/>
          <w:w w:val="110"/>
          <w:sz w:val="18"/>
        </w:rPr>
        <w:t> </w:t>
      </w:r>
      <w:r>
        <w:rPr>
          <w:color w:val="2B2B2B"/>
          <w:w w:val="110"/>
          <w:sz w:val="18"/>
        </w:rPr>
        <w:t>conditions".</w:t>
      </w:r>
    </w:p>
    <w:p>
      <w:pPr>
        <w:pStyle w:val="BodyText"/>
        <w:spacing w:before="6"/>
        <w:rPr>
          <w:sz w:val="17"/>
        </w:rPr>
      </w:pPr>
    </w:p>
    <w:p>
      <w:pPr>
        <w:pStyle w:val="ListParagraph"/>
        <w:numPr>
          <w:ilvl w:val="1"/>
          <w:numId w:val="12"/>
        </w:numPr>
        <w:tabs>
          <w:tab w:pos="2273" w:val="left" w:leader="none"/>
        </w:tabs>
        <w:spacing w:line="290" w:lineRule="atLeast" w:before="0" w:after="0"/>
        <w:ind w:left="1892" w:right="2265" w:firstLine="7"/>
        <w:jc w:val="left"/>
        <w:rPr>
          <w:color w:val="1A1A1A"/>
          <w:sz w:val="18"/>
        </w:rPr>
      </w:pPr>
      <w:r>
        <w:rPr>
          <w:color w:val="1A1A1A"/>
          <w:w w:val="115"/>
          <w:sz w:val="18"/>
        </w:rPr>
        <w:t>Email</w:t>
      </w:r>
      <w:r>
        <w:rPr>
          <w:color w:val="1A1A1A"/>
          <w:spacing w:val="-29"/>
          <w:w w:val="115"/>
          <w:sz w:val="18"/>
        </w:rPr>
        <w:t> </w:t>
      </w:r>
      <w:r>
        <w:rPr>
          <w:color w:val="2B2B2B"/>
          <w:w w:val="115"/>
          <w:sz w:val="18"/>
        </w:rPr>
        <w:t>provided</w:t>
      </w:r>
      <w:r>
        <w:rPr>
          <w:color w:val="2B2B2B"/>
          <w:spacing w:val="-5"/>
          <w:w w:val="115"/>
          <w:sz w:val="18"/>
        </w:rPr>
        <w:t> </w:t>
      </w:r>
      <w:r>
        <w:rPr>
          <w:color w:val="1A1A1A"/>
          <w:w w:val="115"/>
          <w:sz w:val="18"/>
        </w:rPr>
        <w:t>from</w:t>
      </w:r>
      <w:r>
        <w:rPr>
          <w:color w:val="1A1A1A"/>
          <w:spacing w:val="-25"/>
          <w:w w:val="115"/>
          <w:sz w:val="18"/>
        </w:rPr>
        <w:t> </w:t>
      </w:r>
      <w:r>
        <w:rPr>
          <w:color w:val="1A1A1A"/>
          <w:w w:val="115"/>
          <w:sz w:val="18"/>
        </w:rPr>
        <w:t>Nick</w:t>
      </w:r>
      <w:r>
        <w:rPr>
          <w:color w:val="1A1A1A"/>
          <w:spacing w:val="-15"/>
          <w:w w:val="115"/>
          <w:sz w:val="18"/>
        </w:rPr>
        <w:t> </w:t>
      </w:r>
      <w:r>
        <w:rPr>
          <w:color w:val="1A1A1A"/>
          <w:w w:val="115"/>
          <w:sz w:val="18"/>
        </w:rPr>
        <w:t>Bunn</w:t>
      </w:r>
      <w:r>
        <w:rPr>
          <w:color w:val="1A1A1A"/>
          <w:spacing w:val="-10"/>
          <w:w w:val="115"/>
          <w:sz w:val="18"/>
        </w:rPr>
        <w:t> </w:t>
      </w:r>
      <w:r>
        <w:rPr>
          <w:color w:val="1A1A1A"/>
          <w:w w:val="115"/>
          <w:sz w:val="18"/>
        </w:rPr>
        <w:t>to</w:t>
      </w:r>
      <w:r>
        <w:rPr>
          <w:color w:val="1A1A1A"/>
          <w:spacing w:val="-9"/>
          <w:w w:val="115"/>
          <w:sz w:val="18"/>
        </w:rPr>
        <w:t> </w:t>
      </w:r>
      <w:r>
        <w:rPr>
          <w:color w:val="2B2B2B"/>
          <w:w w:val="115"/>
          <w:sz w:val="18"/>
        </w:rPr>
        <w:t>Copeland</w:t>
      </w:r>
      <w:r>
        <w:rPr>
          <w:color w:val="2B2B2B"/>
          <w:spacing w:val="-15"/>
          <w:w w:val="115"/>
          <w:sz w:val="18"/>
        </w:rPr>
        <w:t> </w:t>
      </w:r>
      <w:r>
        <w:rPr>
          <w:color w:val="1A1A1A"/>
          <w:w w:val="115"/>
          <w:sz w:val="18"/>
        </w:rPr>
        <w:t>Brough</w:t>
      </w:r>
      <w:r>
        <w:rPr>
          <w:color w:val="1A1A1A"/>
          <w:spacing w:val="-11"/>
          <w:w w:val="115"/>
          <w:sz w:val="18"/>
        </w:rPr>
        <w:t> </w:t>
      </w:r>
      <w:r>
        <w:rPr>
          <w:color w:val="2B2B2B"/>
          <w:w w:val="115"/>
          <w:sz w:val="18"/>
        </w:rPr>
        <w:t>Council</w:t>
      </w:r>
      <w:r>
        <w:rPr>
          <w:color w:val="2B2B2B"/>
          <w:spacing w:val="-13"/>
          <w:w w:val="115"/>
          <w:sz w:val="18"/>
        </w:rPr>
        <w:t> </w:t>
      </w:r>
      <w:r>
        <w:rPr>
          <w:color w:val="080808"/>
          <w:spacing w:val="-5"/>
          <w:w w:val="115"/>
          <w:sz w:val="18"/>
        </w:rPr>
        <w:t>L</w:t>
      </w:r>
      <w:r>
        <w:rPr>
          <w:color w:val="2B2B2B"/>
          <w:spacing w:val="-5"/>
          <w:w w:val="115"/>
          <w:sz w:val="18"/>
        </w:rPr>
        <w:t>PA</w:t>
      </w:r>
      <w:r>
        <w:rPr>
          <w:color w:val="2B2B2B"/>
          <w:spacing w:val="-14"/>
          <w:w w:val="115"/>
          <w:sz w:val="18"/>
        </w:rPr>
        <w:t> </w:t>
      </w:r>
      <w:r>
        <w:rPr>
          <w:color w:val="2B2B2B"/>
          <w:w w:val="115"/>
          <w:sz w:val="18"/>
        </w:rPr>
        <w:t>on</w:t>
      </w:r>
      <w:r>
        <w:rPr>
          <w:color w:val="2B2B2B"/>
          <w:spacing w:val="2"/>
          <w:w w:val="115"/>
          <w:sz w:val="18"/>
        </w:rPr>
        <w:t> </w:t>
      </w:r>
      <w:r>
        <w:rPr>
          <w:color w:val="2B2B2B"/>
          <w:w w:val="115"/>
          <w:sz w:val="18"/>
        </w:rPr>
        <w:t>03</w:t>
      </w:r>
      <w:r>
        <w:rPr>
          <w:color w:val="2B2B2B"/>
          <w:spacing w:val="-3"/>
          <w:w w:val="115"/>
          <w:sz w:val="18"/>
        </w:rPr>
        <w:t> </w:t>
      </w:r>
      <w:r>
        <w:rPr>
          <w:color w:val="1A1A1A"/>
          <w:w w:val="115"/>
          <w:sz w:val="18"/>
        </w:rPr>
        <w:t>February 2018</w:t>
      </w:r>
    </w:p>
    <w:p>
      <w:pPr>
        <w:spacing w:line="300" w:lineRule="auto" w:before="43"/>
        <w:ind w:left="1875" w:right="2369" w:firstLine="13"/>
        <w:jc w:val="left"/>
        <w:rPr>
          <w:sz w:val="18"/>
        </w:rPr>
      </w:pPr>
      <w:r>
        <w:rPr>
          <w:color w:val="2B2B2B"/>
          <w:w w:val="105"/>
          <w:sz w:val="18"/>
        </w:rPr>
        <w:t>"Following recent discussions I can confirm </w:t>
      </w:r>
      <w:r>
        <w:rPr>
          <w:color w:val="1A1A1A"/>
          <w:w w:val="105"/>
          <w:sz w:val="18"/>
        </w:rPr>
        <w:t>that our highway </w:t>
      </w:r>
      <w:r>
        <w:rPr>
          <w:color w:val="2B2B2B"/>
          <w:w w:val="105"/>
          <w:sz w:val="18"/>
        </w:rPr>
        <w:t>consu </w:t>
      </w:r>
      <w:r>
        <w:rPr>
          <w:color w:val="4F4F4F"/>
          <w:w w:val="105"/>
          <w:sz w:val="18"/>
        </w:rPr>
        <w:t>l</w:t>
      </w:r>
      <w:r>
        <w:rPr>
          <w:color w:val="1A1A1A"/>
          <w:w w:val="105"/>
          <w:sz w:val="18"/>
        </w:rPr>
        <w:t>t ants </w:t>
      </w:r>
      <w:r>
        <w:rPr>
          <w:color w:val="2B2B2B"/>
          <w:w w:val="105"/>
          <w:sz w:val="18"/>
        </w:rPr>
        <w:t>met with </w:t>
      </w:r>
      <w:r>
        <w:rPr>
          <w:color w:val="1A1A1A"/>
          <w:w w:val="105"/>
          <w:sz w:val="18"/>
        </w:rPr>
        <w:t>representatives </w:t>
      </w:r>
      <w:r>
        <w:rPr>
          <w:color w:val="2B2B2B"/>
          <w:w w:val="105"/>
          <w:sz w:val="18"/>
        </w:rPr>
        <w:t>of </w:t>
      </w:r>
      <w:r>
        <w:rPr>
          <w:color w:val="1A1A1A"/>
          <w:w w:val="105"/>
          <w:sz w:val="18"/>
        </w:rPr>
        <w:t>the HA </w:t>
      </w:r>
      <w:r>
        <w:rPr>
          <w:color w:val="2B2B2B"/>
          <w:w w:val="105"/>
          <w:sz w:val="18"/>
        </w:rPr>
        <w:t>on 26/01/2018. The meeting addressed comments </w:t>
      </w:r>
      <w:r>
        <w:rPr>
          <w:color w:val="1A1A1A"/>
          <w:w w:val="105"/>
          <w:sz w:val="18"/>
        </w:rPr>
        <w:t>made </w:t>
      </w:r>
      <w:r>
        <w:rPr>
          <w:color w:val="2B2B2B"/>
          <w:w w:val="105"/>
          <w:sz w:val="18"/>
        </w:rPr>
        <w:t>by </w:t>
      </w:r>
      <w:r>
        <w:rPr>
          <w:color w:val="1A1A1A"/>
          <w:w w:val="105"/>
          <w:sz w:val="18"/>
        </w:rPr>
        <w:t>the HA in their first </w:t>
      </w:r>
      <w:r>
        <w:rPr>
          <w:color w:val="2B2B2B"/>
          <w:w w:val="105"/>
          <w:sz w:val="18"/>
        </w:rPr>
        <w:t>consu</w:t>
      </w:r>
      <w:r>
        <w:rPr>
          <w:color w:val="080808"/>
          <w:w w:val="105"/>
          <w:sz w:val="18"/>
        </w:rPr>
        <w:t>l</w:t>
      </w:r>
      <w:r>
        <w:rPr>
          <w:color w:val="2B2B2B"/>
          <w:w w:val="105"/>
          <w:sz w:val="18"/>
        </w:rPr>
        <w:t>t ee </w:t>
      </w:r>
      <w:r>
        <w:rPr>
          <w:color w:val="1A1A1A"/>
          <w:w w:val="105"/>
          <w:sz w:val="18"/>
        </w:rPr>
        <w:t>response. </w:t>
      </w:r>
      <w:r>
        <w:rPr>
          <w:color w:val="080808"/>
          <w:w w:val="105"/>
          <w:sz w:val="18"/>
        </w:rPr>
        <w:t>I </w:t>
      </w:r>
      <w:r>
        <w:rPr>
          <w:color w:val="1A1A1A"/>
          <w:w w:val="105"/>
          <w:sz w:val="18"/>
        </w:rPr>
        <w:t>can </w:t>
      </w:r>
      <w:r>
        <w:rPr>
          <w:color w:val="2B2B2B"/>
          <w:w w:val="105"/>
          <w:sz w:val="18"/>
        </w:rPr>
        <w:t>advise </w:t>
      </w:r>
      <w:r>
        <w:rPr>
          <w:color w:val="1A1A1A"/>
          <w:w w:val="105"/>
          <w:sz w:val="18"/>
        </w:rPr>
        <w:t>that following </w:t>
      </w:r>
      <w:r>
        <w:rPr>
          <w:color w:val="2B2B2B"/>
          <w:w w:val="105"/>
          <w:sz w:val="18"/>
        </w:rPr>
        <w:t>a </w:t>
      </w:r>
      <w:r>
        <w:rPr>
          <w:color w:val="1A1A1A"/>
          <w:w w:val="105"/>
          <w:sz w:val="18"/>
        </w:rPr>
        <w:t>review </w:t>
      </w:r>
      <w:r>
        <w:rPr>
          <w:color w:val="2B2B2B"/>
          <w:w w:val="105"/>
          <w:sz w:val="18"/>
        </w:rPr>
        <w:t>of </w:t>
      </w:r>
      <w:r>
        <w:rPr>
          <w:color w:val="1A1A1A"/>
          <w:w w:val="105"/>
          <w:sz w:val="18"/>
        </w:rPr>
        <w:t>the pre</w:t>
      </w:r>
      <w:r>
        <w:rPr>
          <w:color w:val="4F4F4F"/>
          <w:w w:val="105"/>
          <w:sz w:val="18"/>
        </w:rPr>
        <w:t>­ </w:t>
      </w:r>
      <w:r>
        <w:rPr>
          <w:color w:val="1A1A1A"/>
          <w:w w:val="105"/>
          <w:sz w:val="18"/>
        </w:rPr>
        <w:t>application advice that </w:t>
      </w:r>
      <w:r>
        <w:rPr>
          <w:color w:val="2B2B2B"/>
          <w:w w:val="105"/>
          <w:sz w:val="18"/>
        </w:rPr>
        <w:t>the </w:t>
      </w:r>
      <w:r>
        <w:rPr>
          <w:color w:val="1A1A1A"/>
          <w:w w:val="105"/>
          <w:sz w:val="18"/>
        </w:rPr>
        <w:t>HA </w:t>
      </w:r>
      <w:r>
        <w:rPr>
          <w:color w:val="2B2B2B"/>
          <w:w w:val="105"/>
          <w:sz w:val="18"/>
        </w:rPr>
        <w:t>have agreed the site is suit ab </w:t>
      </w:r>
      <w:r>
        <w:rPr>
          <w:color w:val="080808"/>
          <w:w w:val="105"/>
          <w:sz w:val="18"/>
        </w:rPr>
        <w:t>l</w:t>
      </w:r>
      <w:r>
        <w:rPr>
          <w:color w:val="2B2B2B"/>
          <w:w w:val="105"/>
          <w:sz w:val="18"/>
        </w:rPr>
        <w:t>e for development.</w:t>
      </w:r>
    </w:p>
    <w:p>
      <w:pPr>
        <w:spacing w:before="3"/>
        <w:ind w:left="1873" w:right="0" w:firstLine="0"/>
        <w:jc w:val="left"/>
        <w:rPr>
          <w:sz w:val="18"/>
        </w:rPr>
      </w:pPr>
      <w:r>
        <w:rPr>
          <w:color w:val="2B2B2B"/>
          <w:w w:val="110"/>
          <w:sz w:val="18"/>
        </w:rPr>
        <w:t>In </w:t>
      </w:r>
      <w:r>
        <w:rPr>
          <w:color w:val="1A1A1A"/>
          <w:w w:val="110"/>
          <w:sz w:val="18"/>
        </w:rPr>
        <w:t>addition to </w:t>
      </w:r>
      <w:r>
        <w:rPr>
          <w:color w:val="2B2B2B"/>
          <w:w w:val="110"/>
          <w:sz w:val="18"/>
        </w:rPr>
        <w:t>the above the following was agreed;</w:t>
      </w:r>
    </w:p>
    <w:p>
      <w:pPr>
        <w:pStyle w:val="ListParagraph"/>
        <w:numPr>
          <w:ilvl w:val="0"/>
          <w:numId w:val="13"/>
        </w:numPr>
        <w:tabs>
          <w:tab w:pos="1973" w:val="left" w:leader="none"/>
        </w:tabs>
        <w:spacing w:line="240" w:lineRule="auto" w:before="53" w:after="0"/>
        <w:ind w:left="1972" w:right="0" w:hanging="112"/>
        <w:jc w:val="left"/>
        <w:rPr>
          <w:color w:val="2B2B2B"/>
          <w:sz w:val="18"/>
        </w:rPr>
      </w:pPr>
      <w:r>
        <w:rPr>
          <w:color w:val="2B2B2B"/>
          <w:w w:val="105"/>
          <w:sz w:val="18"/>
        </w:rPr>
        <w:t>That bus accessib </w:t>
      </w:r>
      <w:r>
        <w:rPr>
          <w:color w:val="080808"/>
          <w:w w:val="105"/>
          <w:sz w:val="18"/>
        </w:rPr>
        <w:t>ili </w:t>
      </w:r>
      <w:r>
        <w:rPr>
          <w:color w:val="2B2B2B"/>
          <w:spacing w:val="11"/>
          <w:w w:val="105"/>
          <w:sz w:val="18"/>
        </w:rPr>
        <w:t>ty </w:t>
      </w:r>
      <w:r>
        <w:rPr>
          <w:color w:val="1A1A1A"/>
          <w:w w:val="105"/>
          <w:sz w:val="18"/>
        </w:rPr>
        <w:t>was not </w:t>
      </w:r>
      <w:r>
        <w:rPr>
          <w:color w:val="2B2B2B"/>
          <w:w w:val="105"/>
          <w:sz w:val="18"/>
        </w:rPr>
        <w:t>sufficient grounds </w:t>
      </w:r>
      <w:r>
        <w:rPr>
          <w:color w:val="1A1A1A"/>
          <w:w w:val="105"/>
          <w:sz w:val="18"/>
        </w:rPr>
        <w:t>to refuse </w:t>
      </w:r>
      <w:r>
        <w:rPr>
          <w:color w:val="2B2B2B"/>
          <w:w w:val="105"/>
          <w:sz w:val="18"/>
        </w:rPr>
        <w:t>the</w:t>
      </w:r>
      <w:r>
        <w:rPr>
          <w:color w:val="2B2B2B"/>
          <w:spacing w:val="-18"/>
          <w:w w:val="105"/>
          <w:sz w:val="18"/>
        </w:rPr>
        <w:t> </w:t>
      </w:r>
      <w:r>
        <w:rPr>
          <w:color w:val="1A1A1A"/>
          <w:w w:val="105"/>
          <w:sz w:val="18"/>
        </w:rPr>
        <w:t>application.</w:t>
      </w:r>
    </w:p>
    <w:p>
      <w:pPr>
        <w:pStyle w:val="ListParagraph"/>
        <w:numPr>
          <w:ilvl w:val="0"/>
          <w:numId w:val="13"/>
        </w:numPr>
        <w:tabs>
          <w:tab w:pos="1966" w:val="left" w:leader="none"/>
        </w:tabs>
        <w:spacing w:line="300" w:lineRule="auto" w:before="52" w:after="0"/>
        <w:ind w:left="1869" w:right="2923" w:hanging="8"/>
        <w:jc w:val="left"/>
        <w:rPr>
          <w:color w:val="080808"/>
          <w:sz w:val="18"/>
        </w:rPr>
      </w:pPr>
      <w:r>
        <w:rPr>
          <w:color w:val="1A1A1A"/>
          <w:w w:val="105"/>
          <w:sz w:val="18"/>
        </w:rPr>
        <w:t>That </w:t>
      </w:r>
      <w:r>
        <w:rPr>
          <w:color w:val="2B2B2B"/>
          <w:w w:val="105"/>
          <w:sz w:val="18"/>
        </w:rPr>
        <w:t>we would provide a </w:t>
      </w:r>
      <w:r>
        <w:rPr>
          <w:color w:val="1A1A1A"/>
          <w:w w:val="105"/>
          <w:sz w:val="18"/>
        </w:rPr>
        <w:t>link to the </w:t>
      </w:r>
      <w:r>
        <w:rPr>
          <w:color w:val="2B2B2B"/>
          <w:w w:val="105"/>
          <w:sz w:val="18"/>
        </w:rPr>
        <w:t>pub</w:t>
      </w:r>
      <w:r>
        <w:rPr>
          <w:color w:val="080808"/>
          <w:w w:val="105"/>
          <w:sz w:val="18"/>
        </w:rPr>
        <w:t>lic </w:t>
      </w:r>
      <w:r>
        <w:rPr>
          <w:color w:val="2B2B2B"/>
          <w:w w:val="105"/>
          <w:sz w:val="18"/>
        </w:rPr>
        <w:t>footpath network on </w:t>
      </w:r>
      <w:r>
        <w:rPr>
          <w:color w:val="080808"/>
          <w:w w:val="105"/>
          <w:sz w:val="18"/>
        </w:rPr>
        <w:t>l</w:t>
      </w:r>
      <w:r>
        <w:rPr>
          <w:color w:val="2B2B2B"/>
          <w:w w:val="105"/>
          <w:sz w:val="18"/>
        </w:rPr>
        <w:t>and owned by </w:t>
      </w:r>
      <w:r>
        <w:rPr>
          <w:color w:val="1A1A1A"/>
          <w:w w:val="105"/>
          <w:sz w:val="18"/>
        </w:rPr>
        <w:t>the applicant.</w:t>
      </w:r>
    </w:p>
    <w:p>
      <w:pPr>
        <w:pStyle w:val="ListParagraph"/>
        <w:numPr>
          <w:ilvl w:val="0"/>
          <w:numId w:val="13"/>
        </w:numPr>
        <w:tabs>
          <w:tab w:pos="1966" w:val="left" w:leader="none"/>
        </w:tabs>
        <w:spacing w:line="240" w:lineRule="auto" w:before="9" w:after="0"/>
        <w:ind w:left="1965" w:right="0" w:hanging="112"/>
        <w:jc w:val="left"/>
        <w:rPr>
          <w:color w:val="1A1A1A"/>
          <w:sz w:val="18"/>
        </w:rPr>
      </w:pPr>
      <w:r>
        <w:rPr>
          <w:color w:val="1A1A1A"/>
          <w:sz w:val="18"/>
        </w:rPr>
        <w:t>That </w:t>
      </w:r>
      <w:r>
        <w:rPr>
          <w:color w:val="2B2B2B"/>
          <w:sz w:val="18"/>
        </w:rPr>
        <w:t>a secondary access </w:t>
      </w:r>
      <w:r>
        <w:rPr>
          <w:color w:val="1A1A1A"/>
          <w:sz w:val="18"/>
        </w:rPr>
        <w:t>was not</w:t>
      </w:r>
      <w:r>
        <w:rPr>
          <w:color w:val="1A1A1A"/>
          <w:spacing w:val="44"/>
          <w:sz w:val="18"/>
        </w:rPr>
        <w:t> </w:t>
      </w:r>
      <w:r>
        <w:rPr>
          <w:color w:val="2B2B2B"/>
          <w:sz w:val="18"/>
        </w:rPr>
        <w:t>required.</w:t>
      </w:r>
    </w:p>
    <w:p>
      <w:pPr>
        <w:pStyle w:val="ListParagraph"/>
        <w:numPr>
          <w:ilvl w:val="0"/>
          <w:numId w:val="14"/>
        </w:numPr>
        <w:tabs>
          <w:tab w:pos="1959" w:val="left" w:leader="none"/>
        </w:tabs>
        <w:spacing w:line="316" w:lineRule="auto" w:before="38" w:after="0"/>
        <w:ind w:left="1862" w:right="2688" w:firstLine="3"/>
        <w:jc w:val="left"/>
        <w:rPr>
          <w:sz w:val="18"/>
        </w:rPr>
      </w:pPr>
      <w:r>
        <w:rPr>
          <w:color w:val="1A1A1A"/>
          <w:w w:val="105"/>
          <w:sz w:val="18"/>
        </w:rPr>
        <w:t>That</w:t>
      </w:r>
      <w:r>
        <w:rPr>
          <w:color w:val="1A1A1A"/>
          <w:spacing w:val="-10"/>
          <w:w w:val="105"/>
          <w:sz w:val="18"/>
        </w:rPr>
        <w:t> </w:t>
      </w:r>
      <w:r>
        <w:rPr>
          <w:color w:val="2B2B2B"/>
          <w:w w:val="105"/>
          <w:sz w:val="18"/>
        </w:rPr>
        <w:t>our</w:t>
      </w:r>
      <w:r>
        <w:rPr>
          <w:color w:val="2B2B2B"/>
          <w:spacing w:val="7"/>
          <w:w w:val="105"/>
          <w:sz w:val="18"/>
        </w:rPr>
        <w:t> </w:t>
      </w:r>
      <w:r>
        <w:rPr>
          <w:color w:val="1A1A1A"/>
          <w:w w:val="105"/>
          <w:sz w:val="18"/>
        </w:rPr>
        <w:t>highway</w:t>
      </w:r>
      <w:r>
        <w:rPr>
          <w:color w:val="1A1A1A"/>
          <w:spacing w:val="-6"/>
          <w:w w:val="105"/>
          <w:sz w:val="18"/>
        </w:rPr>
        <w:t> </w:t>
      </w:r>
      <w:r>
        <w:rPr>
          <w:color w:val="2B2B2B"/>
          <w:w w:val="105"/>
          <w:sz w:val="18"/>
        </w:rPr>
        <w:t>consultants</w:t>
      </w:r>
      <w:r>
        <w:rPr>
          <w:color w:val="2B2B2B"/>
          <w:spacing w:val="5"/>
          <w:w w:val="105"/>
          <w:sz w:val="18"/>
        </w:rPr>
        <w:t> </w:t>
      </w:r>
      <w:r>
        <w:rPr>
          <w:color w:val="2B2B2B"/>
          <w:w w:val="105"/>
          <w:sz w:val="18"/>
        </w:rPr>
        <w:t>would</w:t>
      </w:r>
      <w:r>
        <w:rPr>
          <w:color w:val="2B2B2B"/>
          <w:spacing w:val="-20"/>
          <w:w w:val="105"/>
          <w:sz w:val="18"/>
        </w:rPr>
        <w:t> </w:t>
      </w:r>
      <w:r>
        <w:rPr>
          <w:color w:val="2B2B2B"/>
          <w:w w:val="105"/>
          <w:sz w:val="18"/>
        </w:rPr>
        <w:t>provide</w:t>
      </w:r>
      <w:r>
        <w:rPr>
          <w:color w:val="2B2B2B"/>
          <w:spacing w:val="-1"/>
          <w:w w:val="105"/>
          <w:sz w:val="18"/>
        </w:rPr>
        <w:t> </w:t>
      </w:r>
      <w:r>
        <w:rPr>
          <w:color w:val="1A1A1A"/>
          <w:w w:val="105"/>
          <w:sz w:val="18"/>
        </w:rPr>
        <w:t>a</w:t>
      </w:r>
      <w:r>
        <w:rPr>
          <w:color w:val="1A1A1A"/>
          <w:spacing w:val="-17"/>
          <w:w w:val="105"/>
          <w:sz w:val="18"/>
        </w:rPr>
        <w:t> </w:t>
      </w:r>
      <w:r>
        <w:rPr>
          <w:color w:val="2B2B2B"/>
          <w:w w:val="105"/>
          <w:sz w:val="18"/>
        </w:rPr>
        <w:t>Techn</w:t>
      </w:r>
      <w:r>
        <w:rPr>
          <w:color w:val="080808"/>
          <w:w w:val="105"/>
          <w:sz w:val="18"/>
        </w:rPr>
        <w:t>i</w:t>
      </w:r>
      <w:r>
        <w:rPr>
          <w:color w:val="2B2B2B"/>
          <w:w w:val="105"/>
          <w:sz w:val="18"/>
        </w:rPr>
        <w:t>cal</w:t>
      </w:r>
      <w:r>
        <w:rPr>
          <w:color w:val="2B2B2B"/>
          <w:spacing w:val="-6"/>
          <w:w w:val="105"/>
          <w:sz w:val="18"/>
        </w:rPr>
        <w:t> </w:t>
      </w:r>
      <w:r>
        <w:rPr>
          <w:color w:val="1A1A1A"/>
          <w:w w:val="105"/>
          <w:sz w:val="18"/>
        </w:rPr>
        <w:t>Note</w:t>
      </w:r>
      <w:r>
        <w:rPr>
          <w:color w:val="1A1A1A"/>
          <w:spacing w:val="-3"/>
          <w:w w:val="105"/>
          <w:sz w:val="18"/>
        </w:rPr>
        <w:t> </w:t>
      </w:r>
      <w:r>
        <w:rPr>
          <w:color w:val="2B2B2B"/>
          <w:w w:val="105"/>
          <w:sz w:val="18"/>
        </w:rPr>
        <w:t>on</w:t>
      </w:r>
      <w:r>
        <w:rPr>
          <w:color w:val="2B2B2B"/>
          <w:spacing w:val="-22"/>
          <w:w w:val="105"/>
          <w:sz w:val="18"/>
        </w:rPr>
        <w:t> </w:t>
      </w:r>
      <w:r>
        <w:rPr>
          <w:color w:val="1A1A1A"/>
          <w:w w:val="105"/>
          <w:sz w:val="18"/>
        </w:rPr>
        <w:t>the</w:t>
      </w:r>
      <w:r>
        <w:rPr>
          <w:color w:val="1A1A1A"/>
          <w:spacing w:val="-4"/>
          <w:w w:val="105"/>
          <w:sz w:val="18"/>
        </w:rPr>
        <w:t> </w:t>
      </w:r>
      <w:r>
        <w:rPr>
          <w:color w:val="2B2B2B"/>
          <w:w w:val="105"/>
          <w:sz w:val="18"/>
        </w:rPr>
        <w:t>Bay</w:t>
      </w:r>
      <w:r>
        <w:rPr>
          <w:color w:val="2B2B2B"/>
          <w:spacing w:val="-12"/>
          <w:w w:val="105"/>
          <w:sz w:val="18"/>
        </w:rPr>
        <w:t> </w:t>
      </w:r>
      <w:r>
        <w:rPr>
          <w:color w:val="2B2B2B"/>
          <w:w w:val="105"/>
          <w:sz w:val="18"/>
        </w:rPr>
        <w:t>Vista</w:t>
      </w:r>
      <w:r>
        <w:rPr>
          <w:color w:val="2B2B2B"/>
          <w:spacing w:val="-2"/>
          <w:w w:val="105"/>
          <w:sz w:val="18"/>
        </w:rPr>
        <w:t> </w:t>
      </w:r>
      <w:r>
        <w:rPr>
          <w:color w:val="2B2B2B"/>
          <w:w w:val="105"/>
          <w:sz w:val="18"/>
        </w:rPr>
        <w:t>access junction with Victoria Road</w:t>
      </w:r>
      <w:r>
        <w:rPr>
          <w:color w:val="2B2B2B"/>
          <w:spacing w:val="-12"/>
          <w:w w:val="105"/>
          <w:sz w:val="18"/>
        </w:rPr>
        <w:t> </w:t>
      </w:r>
      <w:r>
        <w:rPr>
          <w:color w:val="080808"/>
          <w:w w:val="105"/>
          <w:sz w:val="18"/>
        </w:rPr>
        <w:t>.</w:t>
      </w:r>
    </w:p>
    <w:p>
      <w:pPr>
        <w:pStyle w:val="ListParagraph"/>
        <w:numPr>
          <w:ilvl w:val="0"/>
          <w:numId w:val="13"/>
        </w:numPr>
        <w:tabs>
          <w:tab w:pos="1954" w:val="left" w:leader="none"/>
        </w:tabs>
        <w:spacing w:line="187" w:lineRule="exact" w:before="0" w:after="0"/>
        <w:ind w:left="1953" w:right="0" w:hanging="100"/>
        <w:jc w:val="left"/>
        <w:rPr>
          <w:color w:val="1A1A1A"/>
          <w:sz w:val="18"/>
        </w:rPr>
      </w:pPr>
      <w:r>
        <w:rPr>
          <w:color w:val="2B2B2B"/>
          <w:w w:val="105"/>
          <w:sz w:val="18"/>
        </w:rPr>
        <w:t>On </w:t>
      </w:r>
      <w:r>
        <w:rPr>
          <w:color w:val="080808"/>
          <w:w w:val="105"/>
          <w:sz w:val="18"/>
        </w:rPr>
        <w:t>r</w:t>
      </w:r>
      <w:r>
        <w:rPr>
          <w:color w:val="2B2B2B"/>
          <w:w w:val="105"/>
          <w:sz w:val="18"/>
        </w:rPr>
        <w:t>eceipt of </w:t>
      </w:r>
      <w:r>
        <w:rPr>
          <w:color w:val="1A1A1A"/>
          <w:w w:val="105"/>
          <w:sz w:val="18"/>
        </w:rPr>
        <w:t>the Technical Note, </w:t>
      </w:r>
      <w:r>
        <w:rPr>
          <w:color w:val="080808"/>
          <w:w w:val="105"/>
          <w:sz w:val="18"/>
        </w:rPr>
        <w:t>the </w:t>
      </w:r>
      <w:r>
        <w:rPr>
          <w:color w:val="1A1A1A"/>
          <w:w w:val="105"/>
          <w:sz w:val="18"/>
        </w:rPr>
        <w:t>HA </w:t>
      </w:r>
      <w:r>
        <w:rPr>
          <w:color w:val="2B2B2B"/>
          <w:w w:val="105"/>
          <w:sz w:val="18"/>
        </w:rPr>
        <w:t>wou </w:t>
      </w:r>
      <w:r>
        <w:rPr>
          <w:color w:val="080808"/>
          <w:spacing w:val="4"/>
          <w:w w:val="105"/>
          <w:sz w:val="18"/>
        </w:rPr>
        <w:t>l</w:t>
      </w:r>
      <w:r>
        <w:rPr>
          <w:color w:val="2B2B2B"/>
          <w:spacing w:val="4"/>
          <w:w w:val="105"/>
          <w:sz w:val="18"/>
        </w:rPr>
        <w:t>d </w:t>
      </w:r>
      <w:r>
        <w:rPr>
          <w:color w:val="1A1A1A"/>
          <w:w w:val="105"/>
          <w:sz w:val="18"/>
        </w:rPr>
        <w:t>respond </w:t>
      </w:r>
      <w:r>
        <w:rPr>
          <w:color w:val="2B2B2B"/>
          <w:w w:val="105"/>
          <w:sz w:val="18"/>
        </w:rPr>
        <w:t>to the </w:t>
      </w:r>
      <w:r>
        <w:rPr>
          <w:color w:val="080808"/>
          <w:spacing w:val="-7"/>
          <w:w w:val="105"/>
          <w:sz w:val="18"/>
        </w:rPr>
        <w:t>L</w:t>
      </w:r>
      <w:r>
        <w:rPr>
          <w:color w:val="2B2B2B"/>
          <w:spacing w:val="-7"/>
          <w:w w:val="105"/>
          <w:sz w:val="18"/>
        </w:rPr>
        <w:t>PA </w:t>
      </w:r>
      <w:r>
        <w:rPr>
          <w:color w:val="2B2B2B"/>
          <w:w w:val="105"/>
          <w:sz w:val="18"/>
        </w:rPr>
        <w:t>in </w:t>
      </w:r>
      <w:r>
        <w:rPr>
          <w:color w:val="1A1A1A"/>
          <w:w w:val="105"/>
          <w:sz w:val="18"/>
        </w:rPr>
        <w:t>a positive</w:t>
      </w:r>
      <w:r>
        <w:rPr>
          <w:color w:val="1A1A1A"/>
          <w:spacing w:val="-12"/>
          <w:w w:val="105"/>
          <w:sz w:val="18"/>
        </w:rPr>
        <w:t> </w:t>
      </w:r>
      <w:r>
        <w:rPr>
          <w:color w:val="1A1A1A"/>
          <w:w w:val="105"/>
          <w:sz w:val="18"/>
        </w:rPr>
        <w:t>manner</w:t>
      </w:r>
    </w:p>
    <w:p>
      <w:pPr>
        <w:spacing w:before="52"/>
        <w:ind w:left="1856" w:right="0" w:firstLine="0"/>
        <w:jc w:val="left"/>
        <w:rPr>
          <w:sz w:val="18"/>
        </w:rPr>
      </w:pPr>
      <w:r>
        <w:rPr>
          <w:color w:val="1A1A1A"/>
          <w:w w:val="105"/>
          <w:sz w:val="18"/>
        </w:rPr>
        <w:t>recommending approval </w:t>
      </w:r>
      <w:r>
        <w:rPr>
          <w:color w:val="2B2B2B"/>
          <w:w w:val="105"/>
          <w:sz w:val="18"/>
        </w:rPr>
        <w:t>subject </w:t>
      </w:r>
      <w:r>
        <w:rPr>
          <w:color w:val="1A1A1A"/>
          <w:w w:val="105"/>
          <w:sz w:val="18"/>
        </w:rPr>
        <w:t>to </w:t>
      </w:r>
      <w:r>
        <w:rPr>
          <w:color w:val="2B2B2B"/>
          <w:w w:val="105"/>
          <w:sz w:val="18"/>
        </w:rPr>
        <w:t>cond</w:t>
      </w:r>
      <w:r>
        <w:rPr>
          <w:color w:val="080808"/>
          <w:w w:val="105"/>
          <w:sz w:val="18"/>
        </w:rPr>
        <w:t>iti </w:t>
      </w:r>
      <w:r>
        <w:rPr>
          <w:color w:val="2B2B2B"/>
          <w:w w:val="105"/>
          <w:sz w:val="18"/>
        </w:rPr>
        <w:t>ons.</w:t>
      </w:r>
    </w:p>
    <w:p>
      <w:pPr>
        <w:spacing w:before="53"/>
        <w:ind w:left="1849" w:right="0" w:firstLine="0"/>
        <w:jc w:val="left"/>
        <w:rPr>
          <w:sz w:val="18"/>
        </w:rPr>
      </w:pPr>
      <w:r>
        <w:rPr>
          <w:color w:val="1A1A1A"/>
          <w:w w:val="105"/>
          <w:sz w:val="18"/>
        </w:rPr>
        <w:t>The </w:t>
      </w:r>
      <w:r>
        <w:rPr>
          <w:color w:val="080808"/>
          <w:w w:val="105"/>
          <w:sz w:val="18"/>
        </w:rPr>
        <w:t>T</w:t>
      </w:r>
      <w:r>
        <w:rPr>
          <w:color w:val="2B2B2B"/>
          <w:w w:val="105"/>
          <w:sz w:val="18"/>
        </w:rPr>
        <w:t>echnica</w:t>
      </w:r>
      <w:r>
        <w:rPr>
          <w:color w:val="080808"/>
          <w:w w:val="105"/>
          <w:sz w:val="18"/>
        </w:rPr>
        <w:t>l N</w:t>
      </w:r>
      <w:r>
        <w:rPr>
          <w:color w:val="2B2B2B"/>
          <w:w w:val="105"/>
          <w:sz w:val="18"/>
        </w:rPr>
        <w:t>ot e </w:t>
      </w:r>
      <w:r>
        <w:rPr>
          <w:color w:val="080808"/>
          <w:w w:val="105"/>
          <w:sz w:val="18"/>
        </w:rPr>
        <w:t>r</w:t>
      </w:r>
      <w:r>
        <w:rPr>
          <w:color w:val="2B2B2B"/>
          <w:w w:val="105"/>
          <w:sz w:val="18"/>
        </w:rPr>
        <w:t>eferred </w:t>
      </w:r>
      <w:r>
        <w:rPr>
          <w:color w:val="1A1A1A"/>
          <w:w w:val="105"/>
          <w:sz w:val="18"/>
        </w:rPr>
        <w:t>to </w:t>
      </w:r>
      <w:r>
        <w:rPr>
          <w:color w:val="2B2B2B"/>
          <w:w w:val="105"/>
          <w:sz w:val="18"/>
        </w:rPr>
        <w:t>above </w:t>
      </w:r>
      <w:r>
        <w:rPr>
          <w:color w:val="1A1A1A"/>
          <w:w w:val="105"/>
          <w:sz w:val="18"/>
        </w:rPr>
        <w:t>is </w:t>
      </w:r>
      <w:r>
        <w:rPr>
          <w:color w:val="2B2B2B"/>
          <w:w w:val="105"/>
          <w:sz w:val="18"/>
        </w:rPr>
        <w:t>attached in orde</w:t>
      </w:r>
      <w:r>
        <w:rPr>
          <w:color w:val="080808"/>
          <w:w w:val="105"/>
          <w:sz w:val="18"/>
        </w:rPr>
        <w:t>r </w:t>
      </w:r>
      <w:r>
        <w:rPr>
          <w:color w:val="2B2B2B"/>
          <w:w w:val="105"/>
          <w:sz w:val="18"/>
        </w:rPr>
        <w:t>for you to undertake a re</w:t>
      </w:r>
      <w:r>
        <w:rPr>
          <w:color w:val="4F4F4F"/>
          <w:w w:val="105"/>
          <w:sz w:val="18"/>
        </w:rPr>
        <w:t>­</w:t>
      </w:r>
    </w:p>
    <w:p>
      <w:pPr>
        <w:spacing w:line="309" w:lineRule="auto" w:before="52"/>
        <w:ind w:left="1849" w:right="2045" w:firstLine="4"/>
        <w:jc w:val="left"/>
        <w:rPr>
          <w:sz w:val="18"/>
        </w:rPr>
      </w:pPr>
      <w:r>
        <w:rPr>
          <w:color w:val="2B2B2B"/>
          <w:sz w:val="18"/>
        </w:rPr>
        <w:t>consult at </w:t>
      </w:r>
      <w:r>
        <w:rPr>
          <w:color w:val="080808"/>
          <w:sz w:val="18"/>
        </w:rPr>
        <w:t>ion </w:t>
      </w:r>
      <w:r>
        <w:rPr>
          <w:color w:val="1A1A1A"/>
          <w:sz w:val="18"/>
        </w:rPr>
        <w:t>process. The Technical Note </w:t>
      </w:r>
      <w:r>
        <w:rPr>
          <w:color w:val="2B2B2B"/>
          <w:sz w:val="18"/>
        </w:rPr>
        <w:t>addresses the Bay Vista </w:t>
      </w:r>
      <w:r>
        <w:rPr>
          <w:color w:val="080808"/>
          <w:sz w:val="18"/>
        </w:rPr>
        <w:t>j</w:t>
      </w:r>
      <w:r>
        <w:rPr>
          <w:color w:val="2B2B2B"/>
          <w:sz w:val="18"/>
        </w:rPr>
        <w:t>unction </w:t>
      </w:r>
      <w:r>
        <w:rPr>
          <w:color w:val="1A1A1A"/>
          <w:sz w:val="18"/>
        </w:rPr>
        <w:t>and </w:t>
      </w:r>
      <w:r>
        <w:rPr>
          <w:color w:val="2B2B2B"/>
          <w:sz w:val="18"/>
        </w:rPr>
        <w:t>the link to </w:t>
      </w:r>
      <w:r>
        <w:rPr>
          <w:color w:val="1A1A1A"/>
          <w:sz w:val="18"/>
        </w:rPr>
        <w:t>the </w:t>
      </w:r>
      <w:r>
        <w:rPr>
          <w:color w:val="2B2B2B"/>
          <w:sz w:val="18"/>
        </w:rPr>
        <w:t>public </w:t>
      </w:r>
      <w:r>
        <w:rPr>
          <w:color w:val="1A1A1A"/>
          <w:sz w:val="18"/>
        </w:rPr>
        <w:t>footpath network."</w:t>
      </w:r>
    </w:p>
    <w:p>
      <w:pPr>
        <w:pStyle w:val="BodyText"/>
        <w:rPr>
          <w:sz w:val="25"/>
        </w:rPr>
      </w:pPr>
    </w:p>
    <w:p>
      <w:pPr>
        <w:pStyle w:val="ListParagraph"/>
        <w:numPr>
          <w:ilvl w:val="1"/>
          <w:numId w:val="12"/>
        </w:numPr>
        <w:tabs>
          <w:tab w:pos="2175" w:val="left" w:leader="none"/>
        </w:tabs>
        <w:spacing w:line="331" w:lineRule="auto" w:before="0" w:after="0"/>
        <w:ind w:left="1847" w:right="2309" w:firstLine="8"/>
        <w:jc w:val="left"/>
        <w:rPr>
          <w:color w:val="1A1A1A"/>
          <w:sz w:val="18"/>
        </w:rPr>
      </w:pPr>
      <w:r>
        <w:rPr>
          <w:color w:val="080808"/>
          <w:w w:val="110"/>
          <w:sz w:val="18"/>
        </w:rPr>
        <w:t>The </w:t>
      </w:r>
      <w:r>
        <w:rPr>
          <w:color w:val="1A1A1A"/>
          <w:w w:val="110"/>
          <w:sz w:val="18"/>
        </w:rPr>
        <w:t>emails of 02 </w:t>
      </w:r>
      <w:r>
        <w:rPr>
          <w:color w:val="080808"/>
          <w:w w:val="110"/>
          <w:sz w:val="18"/>
        </w:rPr>
        <w:t>F</w:t>
      </w:r>
      <w:r>
        <w:rPr>
          <w:color w:val="2B2B2B"/>
          <w:w w:val="110"/>
          <w:sz w:val="18"/>
        </w:rPr>
        <w:t>ebruary 2018 and </w:t>
      </w:r>
      <w:r>
        <w:rPr>
          <w:color w:val="1A1A1A"/>
          <w:w w:val="110"/>
          <w:sz w:val="18"/>
        </w:rPr>
        <w:t>03 </w:t>
      </w:r>
      <w:r>
        <w:rPr>
          <w:color w:val="080808"/>
          <w:w w:val="110"/>
          <w:sz w:val="18"/>
        </w:rPr>
        <w:t>F</w:t>
      </w:r>
      <w:r>
        <w:rPr>
          <w:color w:val="2B2B2B"/>
          <w:w w:val="110"/>
          <w:sz w:val="18"/>
        </w:rPr>
        <w:t>ebruary </w:t>
      </w:r>
      <w:r>
        <w:rPr>
          <w:color w:val="1A1A1A"/>
          <w:w w:val="110"/>
          <w:sz w:val="18"/>
        </w:rPr>
        <w:t>2018 </w:t>
      </w:r>
      <w:r>
        <w:rPr>
          <w:color w:val="2B2B2B"/>
          <w:w w:val="110"/>
          <w:sz w:val="18"/>
        </w:rPr>
        <w:t>appear </w:t>
      </w:r>
      <w:r>
        <w:rPr>
          <w:color w:val="1A1A1A"/>
          <w:w w:val="110"/>
          <w:sz w:val="18"/>
        </w:rPr>
        <w:t>to overturn </w:t>
      </w:r>
      <w:r>
        <w:rPr>
          <w:color w:val="2B2B2B"/>
          <w:w w:val="110"/>
          <w:sz w:val="18"/>
        </w:rPr>
        <w:t>Gavin</w:t>
      </w:r>
      <w:r>
        <w:rPr>
          <w:color w:val="1A1A1A"/>
          <w:w w:val="110"/>
          <w:sz w:val="18"/>
        </w:rPr>
        <w:t> Murrays objections raised </w:t>
      </w:r>
      <w:r>
        <w:rPr>
          <w:color w:val="2B2B2B"/>
          <w:w w:val="110"/>
          <w:sz w:val="18"/>
        </w:rPr>
        <w:t>on 22 </w:t>
      </w:r>
      <w:r>
        <w:rPr>
          <w:color w:val="1A1A1A"/>
          <w:w w:val="110"/>
          <w:sz w:val="18"/>
        </w:rPr>
        <w:t>December 2017. Aspects </w:t>
      </w:r>
      <w:r>
        <w:rPr>
          <w:color w:val="2B2B2B"/>
          <w:w w:val="110"/>
          <w:sz w:val="18"/>
        </w:rPr>
        <w:t>of </w:t>
      </w:r>
      <w:r>
        <w:rPr>
          <w:color w:val="1A1A1A"/>
          <w:w w:val="110"/>
          <w:sz w:val="18"/>
        </w:rPr>
        <w:t>a secondary </w:t>
      </w:r>
      <w:r>
        <w:rPr>
          <w:color w:val="2B2B2B"/>
          <w:w w:val="110"/>
          <w:sz w:val="18"/>
        </w:rPr>
        <w:t>access appear </w:t>
      </w:r>
      <w:r>
        <w:rPr>
          <w:color w:val="1A1A1A"/>
          <w:w w:val="110"/>
          <w:sz w:val="18"/>
        </w:rPr>
        <w:t>to be</w:t>
      </w:r>
      <w:r>
        <w:rPr>
          <w:color w:val="1A1A1A"/>
          <w:spacing w:val="17"/>
          <w:w w:val="110"/>
          <w:sz w:val="18"/>
        </w:rPr>
        <w:t> </w:t>
      </w:r>
      <w:r>
        <w:rPr>
          <w:color w:val="080808"/>
          <w:spacing w:val="2"/>
          <w:w w:val="110"/>
          <w:sz w:val="18"/>
        </w:rPr>
        <w:t>i</w:t>
      </w:r>
      <w:r>
        <w:rPr>
          <w:color w:val="2B2B2B"/>
          <w:spacing w:val="2"/>
          <w:w w:val="110"/>
          <w:sz w:val="18"/>
        </w:rPr>
        <w:t>gnored</w:t>
      </w:r>
    </w:p>
    <w:p>
      <w:pPr>
        <w:pStyle w:val="BodyText"/>
        <w:spacing w:before="10"/>
        <w:rPr>
          <w:sz w:val="23"/>
        </w:rPr>
      </w:pPr>
    </w:p>
    <w:p>
      <w:pPr>
        <w:pStyle w:val="ListParagraph"/>
        <w:numPr>
          <w:ilvl w:val="1"/>
          <w:numId w:val="12"/>
        </w:numPr>
        <w:tabs>
          <w:tab w:pos="2295" w:val="left" w:leader="none"/>
        </w:tabs>
        <w:spacing w:line="326" w:lineRule="auto" w:before="0" w:after="0"/>
        <w:ind w:left="1842" w:right="2212" w:firstLine="6"/>
        <w:jc w:val="left"/>
        <w:rPr>
          <w:color w:val="1A1A1A"/>
          <w:sz w:val="18"/>
        </w:rPr>
      </w:pPr>
      <w:r>
        <w:rPr>
          <w:color w:val="1A1A1A"/>
          <w:w w:val="115"/>
          <w:sz w:val="18"/>
        </w:rPr>
        <w:t>Pieter Barnard </w:t>
      </w:r>
      <w:r>
        <w:rPr>
          <w:color w:val="2B2B2B"/>
          <w:w w:val="115"/>
          <w:sz w:val="18"/>
        </w:rPr>
        <w:t>who attended </w:t>
      </w:r>
      <w:r>
        <w:rPr>
          <w:color w:val="1A1A1A"/>
          <w:w w:val="115"/>
          <w:sz w:val="18"/>
        </w:rPr>
        <w:t>the </w:t>
      </w:r>
      <w:r>
        <w:rPr>
          <w:color w:val="2B2B2B"/>
          <w:w w:val="115"/>
          <w:sz w:val="18"/>
        </w:rPr>
        <w:t>26 </w:t>
      </w:r>
      <w:r>
        <w:rPr>
          <w:color w:val="080808"/>
          <w:w w:val="115"/>
          <w:sz w:val="18"/>
        </w:rPr>
        <w:t>J</w:t>
      </w:r>
      <w:r>
        <w:rPr>
          <w:color w:val="2B2B2B"/>
          <w:w w:val="115"/>
          <w:sz w:val="18"/>
        </w:rPr>
        <w:t>anuary 2018 site </w:t>
      </w:r>
      <w:r>
        <w:rPr>
          <w:color w:val="1A1A1A"/>
          <w:w w:val="115"/>
          <w:sz w:val="18"/>
        </w:rPr>
        <w:t>meeting clearly </w:t>
      </w:r>
      <w:r>
        <w:rPr>
          <w:color w:val="2B2B2B"/>
          <w:w w:val="115"/>
          <w:sz w:val="18"/>
        </w:rPr>
        <w:t>knew </w:t>
      </w:r>
      <w:r>
        <w:rPr>
          <w:color w:val="1A1A1A"/>
          <w:w w:val="115"/>
          <w:sz w:val="18"/>
        </w:rPr>
        <w:t>the limit </w:t>
      </w:r>
      <w:r>
        <w:rPr>
          <w:color w:val="2B2B2B"/>
          <w:w w:val="115"/>
          <w:sz w:val="18"/>
        </w:rPr>
        <w:t>of </w:t>
      </w:r>
      <w:r>
        <w:rPr>
          <w:color w:val="1A1A1A"/>
          <w:w w:val="115"/>
          <w:sz w:val="18"/>
        </w:rPr>
        <w:t>houses </w:t>
      </w:r>
      <w:r>
        <w:rPr>
          <w:color w:val="2B2B2B"/>
          <w:w w:val="115"/>
          <w:sz w:val="18"/>
        </w:rPr>
        <w:t>and </w:t>
      </w:r>
      <w:r>
        <w:rPr>
          <w:color w:val="1A1A1A"/>
          <w:w w:val="115"/>
          <w:sz w:val="18"/>
        </w:rPr>
        <w:t>the </w:t>
      </w:r>
      <w:r>
        <w:rPr>
          <w:color w:val="2B2B2B"/>
          <w:w w:val="115"/>
          <w:sz w:val="18"/>
        </w:rPr>
        <w:t>additiona </w:t>
      </w:r>
      <w:r>
        <w:rPr>
          <w:color w:val="080808"/>
          <w:w w:val="115"/>
          <w:sz w:val="18"/>
        </w:rPr>
        <w:t>l </w:t>
      </w:r>
      <w:r>
        <w:rPr>
          <w:color w:val="1A1A1A"/>
          <w:w w:val="115"/>
          <w:sz w:val="18"/>
        </w:rPr>
        <w:t>access requirement. Pieter Barnard </w:t>
      </w:r>
      <w:r>
        <w:rPr>
          <w:color w:val="2B2B2B"/>
          <w:w w:val="115"/>
          <w:sz w:val="18"/>
        </w:rPr>
        <w:t>sent an</w:t>
      </w:r>
      <w:r>
        <w:rPr>
          <w:color w:val="2B2B2B"/>
          <w:spacing w:val="-25"/>
          <w:w w:val="115"/>
          <w:sz w:val="18"/>
        </w:rPr>
        <w:t> </w:t>
      </w:r>
      <w:r>
        <w:rPr>
          <w:color w:val="2B2B2B"/>
          <w:w w:val="115"/>
          <w:sz w:val="18"/>
        </w:rPr>
        <w:t>emai</w:t>
      </w:r>
      <w:r>
        <w:rPr>
          <w:color w:val="080808"/>
          <w:w w:val="115"/>
          <w:sz w:val="18"/>
        </w:rPr>
        <w:t>l</w:t>
      </w:r>
    </w:p>
    <w:p>
      <w:pPr>
        <w:pStyle w:val="BodyText"/>
        <w:rPr>
          <w:sz w:val="20"/>
        </w:rPr>
      </w:pPr>
    </w:p>
    <w:p>
      <w:pPr>
        <w:pStyle w:val="BodyText"/>
        <w:spacing w:before="10"/>
        <w:rPr>
          <w:sz w:val="16"/>
        </w:rPr>
      </w:pPr>
    </w:p>
    <w:p>
      <w:pPr>
        <w:spacing w:before="0"/>
        <w:ind w:left="0" w:right="2149" w:firstLine="0"/>
        <w:jc w:val="right"/>
        <w:rPr>
          <w:rFonts w:ascii="Times New Roman"/>
          <w:sz w:val="22"/>
        </w:rPr>
      </w:pPr>
      <w:r>
        <w:rPr>
          <w:rFonts w:ascii="Times New Roman"/>
          <w:color w:val="2B2B2B"/>
          <w:w w:val="107"/>
          <w:sz w:val="22"/>
        </w:rPr>
        <w:t>4</w:t>
      </w:r>
    </w:p>
    <w:p>
      <w:pPr>
        <w:spacing w:after="0"/>
        <w:jc w:val="right"/>
        <w:rPr>
          <w:rFonts w:ascii="Times New Roman"/>
          <w:sz w:val="22"/>
        </w:rPr>
        <w:sectPr>
          <w:pgSz w:w="11900" w:h="16820"/>
          <w:pgMar w:top="20" w:bottom="280" w:left="80" w:right="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22"/>
        </w:rPr>
      </w:pPr>
    </w:p>
    <w:p>
      <w:pPr>
        <w:pStyle w:val="BodyText"/>
        <w:spacing w:line="309" w:lineRule="auto"/>
        <w:ind w:left="1978" w:right="2045" w:firstLine="13"/>
      </w:pPr>
      <w:r>
        <w:rPr/>
        <w:drawing>
          <wp:anchor distT="0" distB="0" distL="0" distR="0" allowOverlap="1" layoutInCell="1" locked="0" behindDoc="0" simplePos="0" relativeHeight="251729920">
            <wp:simplePos x="0" y="0"/>
            <wp:positionH relativeFrom="page">
              <wp:posOffset>7519796</wp:posOffset>
            </wp:positionH>
            <wp:positionV relativeFrom="paragraph">
              <wp:posOffset>-454270</wp:posOffset>
            </wp:positionV>
            <wp:extent cx="27494" cy="704722"/>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17" cstate="print"/>
                    <a:stretch>
                      <a:fillRect/>
                    </a:stretch>
                  </pic:blipFill>
                  <pic:spPr>
                    <a:xfrm>
                      <a:off x="0" y="0"/>
                      <a:ext cx="27494" cy="704722"/>
                    </a:xfrm>
                    <a:prstGeom prst="rect">
                      <a:avLst/>
                    </a:prstGeom>
                  </pic:spPr>
                </pic:pic>
              </a:graphicData>
            </a:graphic>
          </wp:anchor>
        </w:drawing>
      </w:r>
      <w:r>
        <w:rPr>
          <w:color w:val="242424"/>
          <w:w w:val="110"/>
        </w:rPr>
        <w:t>on</w:t>
      </w:r>
      <w:r>
        <w:rPr>
          <w:color w:val="242424"/>
          <w:spacing w:val="-27"/>
          <w:w w:val="110"/>
        </w:rPr>
        <w:t> </w:t>
      </w:r>
      <w:r>
        <w:rPr>
          <w:color w:val="242424"/>
          <w:w w:val="110"/>
        </w:rPr>
        <w:t>26</w:t>
      </w:r>
      <w:r>
        <w:rPr>
          <w:color w:val="242424"/>
          <w:spacing w:val="-37"/>
          <w:w w:val="110"/>
        </w:rPr>
        <w:t> </w:t>
      </w:r>
      <w:r>
        <w:rPr>
          <w:color w:val="242424"/>
          <w:w w:val="110"/>
        </w:rPr>
        <w:t>January</w:t>
      </w:r>
      <w:r>
        <w:rPr>
          <w:color w:val="242424"/>
          <w:spacing w:val="-25"/>
          <w:w w:val="110"/>
        </w:rPr>
        <w:t> </w:t>
      </w:r>
      <w:r>
        <w:rPr>
          <w:color w:val="242424"/>
          <w:w w:val="110"/>
        </w:rPr>
        <w:t>2018</w:t>
      </w:r>
      <w:r>
        <w:rPr>
          <w:color w:val="242424"/>
          <w:spacing w:val="-35"/>
          <w:w w:val="110"/>
        </w:rPr>
        <w:t> </w:t>
      </w:r>
      <w:r>
        <w:rPr>
          <w:color w:val="242424"/>
          <w:w w:val="110"/>
        </w:rPr>
        <w:t>asking</w:t>
      </w:r>
      <w:r>
        <w:rPr>
          <w:color w:val="242424"/>
          <w:spacing w:val="-36"/>
          <w:w w:val="110"/>
        </w:rPr>
        <w:t> </w:t>
      </w:r>
      <w:r>
        <w:rPr>
          <w:color w:val="242424"/>
          <w:w w:val="110"/>
        </w:rPr>
        <w:t>Leanne</w:t>
      </w:r>
      <w:r>
        <w:rPr>
          <w:color w:val="242424"/>
          <w:spacing w:val="-31"/>
          <w:w w:val="110"/>
        </w:rPr>
        <w:t> </w:t>
      </w:r>
      <w:r>
        <w:rPr>
          <w:color w:val="242424"/>
          <w:w w:val="110"/>
        </w:rPr>
        <w:t>Beverley</w:t>
      </w:r>
      <w:r>
        <w:rPr>
          <w:color w:val="242424"/>
          <w:spacing w:val="-35"/>
          <w:w w:val="110"/>
        </w:rPr>
        <w:t> </w:t>
      </w:r>
      <w:r>
        <w:rPr>
          <w:color w:val="242424"/>
          <w:w w:val="110"/>
        </w:rPr>
        <w:t>CCC</w:t>
      </w:r>
      <w:r>
        <w:rPr>
          <w:color w:val="242424"/>
          <w:spacing w:val="-39"/>
          <w:w w:val="110"/>
        </w:rPr>
        <w:t> </w:t>
      </w:r>
      <w:r>
        <w:rPr>
          <w:color w:val="0F0F0F"/>
          <w:w w:val="110"/>
        </w:rPr>
        <w:t>Infr</w:t>
      </w:r>
      <w:r>
        <w:rPr>
          <w:color w:val="0F0F0F"/>
          <w:spacing w:val="-21"/>
          <w:w w:val="110"/>
        </w:rPr>
        <w:t> </w:t>
      </w:r>
      <w:r>
        <w:rPr>
          <w:color w:val="363636"/>
          <w:w w:val="110"/>
        </w:rPr>
        <w:t>astructure</w:t>
      </w:r>
      <w:r>
        <w:rPr>
          <w:color w:val="363636"/>
          <w:spacing w:val="5"/>
          <w:w w:val="110"/>
        </w:rPr>
        <w:t> </w:t>
      </w:r>
      <w:r>
        <w:rPr>
          <w:color w:val="242424"/>
          <w:w w:val="110"/>
        </w:rPr>
        <w:t>Planning</w:t>
      </w:r>
      <w:r>
        <w:rPr>
          <w:color w:val="242424"/>
          <w:spacing w:val="-34"/>
          <w:w w:val="110"/>
        </w:rPr>
        <w:t> </w:t>
      </w:r>
      <w:r>
        <w:rPr>
          <w:color w:val="242424"/>
          <w:w w:val="110"/>
        </w:rPr>
        <w:t>about</w:t>
      </w:r>
      <w:r>
        <w:rPr>
          <w:color w:val="242424"/>
          <w:spacing w:val="-34"/>
          <w:w w:val="110"/>
        </w:rPr>
        <w:t> </w:t>
      </w:r>
      <w:r>
        <w:rPr>
          <w:color w:val="242424"/>
          <w:w w:val="110"/>
        </w:rPr>
        <w:t>WNl with the </w:t>
      </w:r>
      <w:r>
        <w:rPr>
          <w:color w:val="363636"/>
          <w:w w:val="110"/>
        </w:rPr>
        <w:t>following </w:t>
      </w:r>
      <w:r>
        <w:rPr>
          <w:color w:val="242424"/>
          <w:w w:val="110"/>
        </w:rPr>
        <w:t>reply that </w:t>
      </w:r>
      <w:r>
        <w:rPr>
          <w:color w:val="363636"/>
          <w:w w:val="110"/>
        </w:rPr>
        <w:t>was </w:t>
      </w:r>
      <w:r>
        <w:rPr>
          <w:color w:val="242424"/>
          <w:w w:val="110"/>
        </w:rPr>
        <w:t>forwarded to Gavin Murray </w:t>
      </w:r>
      <w:r>
        <w:rPr>
          <w:color w:val="363636"/>
          <w:w w:val="110"/>
        </w:rPr>
        <w:t>within </w:t>
      </w:r>
      <w:r>
        <w:rPr>
          <w:color w:val="242424"/>
          <w:w w:val="110"/>
        </w:rPr>
        <w:t>3 minutes of receipt.</w:t>
      </w:r>
    </w:p>
    <w:p>
      <w:pPr>
        <w:pStyle w:val="BodyText"/>
        <w:spacing w:line="228" w:lineRule="exact"/>
        <w:ind w:left="1975"/>
      </w:pPr>
      <w:r>
        <w:rPr>
          <w:color w:val="242424"/>
          <w:w w:val="105"/>
        </w:rPr>
        <w:t>"WN</w:t>
      </w:r>
      <w:r>
        <w:rPr>
          <w:rFonts w:ascii="Times New Roman"/>
          <w:color w:val="242424"/>
          <w:w w:val="105"/>
          <w:sz w:val="21"/>
        </w:rPr>
        <w:t>1 </w:t>
      </w:r>
      <w:r>
        <w:rPr>
          <w:color w:val="242424"/>
          <w:w w:val="105"/>
        </w:rPr>
        <w:t>Elizabeth Crescent/Bay Vista - whilst there </w:t>
      </w:r>
      <w:r>
        <w:rPr>
          <w:color w:val="363636"/>
          <w:w w:val="105"/>
        </w:rPr>
        <w:t>are </w:t>
      </w:r>
      <w:r>
        <w:rPr>
          <w:color w:val="242424"/>
          <w:w w:val="105"/>
        </w:rPr>
        <w:t>two potent ia</w:t>
      </w:r>
      <w:r>
        <w:rPr>
          <w:color w:val="525252"/>
          <w:w w:val="105"/>
        </w:rPr>
        <w:t>l </w:t>
      </w:r>
      <w:r>
        <w:rPr>
          <w:color w:val="242424"/>
          <w:w w:val="105"/>
        </w:rPr>
        <w:t>points </w:t>
      </w:r>
      <w:r>
        <w:rPr>
          <w:color w:val="363636"/>
          <w:w w:val="105"/>
        </w:rPr>
        <w:t>of </w:t>
      </w:r>
      <w:r>
        <w:rPr>
          <w:color w:val="242424"/>
          <w:w w:val="105"/>
        </w:rPr>
        <w:t>access</w:t>
      </w:r>
    </w:p>
    <w:p>
      <w:pPr>
        <w:spacing w:line="312" w:lineRule="auto" w:before="50"/>
        <w:ind w:left="1951" w:right="2136" w:firstLine="18"/>
        <w:jc w:val="left"/>
        <w:rPr>
          <w:sz w:val="19"/>
        </w:rPr>
      </w:pPr>
      <w:r>
        <w:rPr>
          <w:color w:val="242424"/>
          <w:w w:val="110"/>
          <w:sz w:val="19"/>
        </w:rPr>
        <w:t>off</w:t>
      </w:r>
      <w:r>
        <w:rPr>
          <w:color w:val="242424"/>
          <w:spacing w:val="19"/>
          <w:w w:val="110"/>
          <w:sz w:val="19"/>
        </w:rPr>
        <w:t> </w:t>
      </w:r>
      <w:r>
        <w:rPr>
          <w:color w:val="0F0F0F"/>
          <w:w w:val="110"/>
          <w:sz w:val="19"/>
        </w:rPr>
        <w:t>Elizabeth</w:t>
      </w:r>
      <w:r>
        <w:rPr>
          <w:color w:val="0F0F0F"/>
          <w:spacing w:val="-10"/>
          <w:w w:val="110"/>
          <w:sz w:val="19"/>
        </w:rPr>
        <w:t> </w:t>
      </w:r>
      <w:r>
        <w:rPr>
          <w:color w:val="242424"/>
          <w:w w:val="110"/>
          <w:sz w:val="19"/>
        </w:rPr>
        <w:t>Crescent,</w:t>
      </w:r>
      <w:r>
        <w:rPr>
          <w:color w:val="242424"/>
          <w:spacing w:val="-5"/>
          <w:w w:val="110"/>
          <w:sz w:val="19"/>
        </w:rPr>
        <w:t> </w:t>
      </w:r>
      <w:r>
        <w:rPr>
          <w:color w:val="242424"/>
          <w:w w:val="110"/>
          <w:sz w:val="19"/>
        </w:rPr>
        <w:t>the</w:t>
      </w:r>
      <w:r>
        <w:rPr>
          <w:color w:val="242424"/>
          <w:spacing w:val="1"/>
          <w:w w:val="110"/>
          <w:sz w:val="19"/>
        </w:rPr>
        <w:t> </w:t>
      </w:r>
      <w:r>
        <w:rPr>
          <w:color w:val="242424"/>
          <w:w w:val="110"/>
          <w:sz w:val="19"/>
        </w:rPr>
        <w:t>adopted</w:t>
      </w:r>
      <w:r>
        <w:rPr>
          <w:color w:val="242424"/>
          <w:spacing w:val="-20"/>
          <w:w w:val="110"/>
          <w:sz w:val="19"/>
        </w:rPr>
        <w:t> </w:t>
      </w:r>
      <w:r>
        <w:rPr>
          <w:color w:val="242424"/>
          <w:w w:val="110"/>
          <w:sz w:val="19"/>
        </w:rPr>
        <w:t>Highway</w:t>
      </w:r>
      <w:r>
        <w:rPr>
          <w:color w:val="242424"/>
          <w:spacing w:val="-14"/>
          <w:w w:val="110"/>
          <w:sz w:val="19"/>
        </w:rPr>
        <w:t> </w:t>
      </w:r>
      <w:r>
        <w:rPr>
          <w:color w:val="242424"/>
          <w:w w:val="110"/>
          <w:sz w:val="19"/>
        </w:rPr>
        <w:t>doesn't</w:t>
      </w:r>
      <w:r>
        <w:rPr>
          <w:color w:val="242424"/>
          <w:spacing w:val="-16"/>
          <w:w w:val="110"/>
          <w:sz w:val="19"/>
        </w:rPr>
        <w:t> </w:t>
      </w:r>
      <w:r>
        <w:rPr>
          <w:color w:val="363636"/>
          <w:w w:val="110"/>
          <w:sz w:val="19"/>
        </w:rPr>
        <w:t>extend</w:t>
      </w:r>
      <w:r>
        <w:rPr>
          <w:color w:val="363636"/>
          <w:spacing w:val="-16"/>
          <w:w w:val="110"/>
          <w:sz w:val="19"/>
        </w:rPr>
        <w:t> </w:t>
      </w:r>
      <w:r>
        <w:rPr>
          <w:color w:val="363636"/>
          <w:w w:val="110"/>
          <w:sz w:val="19"/>
        </w:rPr>
        <w:t>to</w:t>
      </w:r>
      <w:r>
        <w:rPr>
          <w:color w:val="363636"/>
          <w:spacing w:val="-6"/>
          <w:w w:val="110"/>
          <w:sz w:val="19"/>
        </w:rPr>
        <w:t> </w:t>
      </w:r>
      <w:r>
        <w:rPr>
          <w:color w:val="242424"/>
          <w:w w:val="110"/>
          <w:sz w:val="19"/>
        </w:rPr>
        <w:t>the</w:t>
      </w:r>
      <w:r>
        <w:rPr>
          <w:color w:val="242424"/>
          <w:spacing w:val="-9"/>
          <w:w w:val="110"/>
          <w:sz w:val="19"/>
        </w:rPr>
        <w:t> </w:t>
      </w:r>
      <w:r>
        <w:rPr>
          <w:color w:val="242424"/>
          <w:w w:val="110"/>
          <w:sz w:val="19"/>
        </w:rPr>
        <w:t>site</w:t>
      </w:r>
      <w:r>
        <w:rPr>
          <w:color w:val="242424"/>
          <w:spacing w:val="-22"/>
          <w:w w:val="110"/>
          <w:sz w:val="19"/>
        </w:rPr>
        <w:t> </w:t>
      </w:r>
      <w:r>
        <w:rPr>
          <w:color w:val="242424"/>
          <w:w w:val="110"/>
          <w:sz w:val="19"/>
        </w:rPr>
        <w:t>Boundary</w:t>
      </w:r>
      <w:r>
        <w:rPr>
          <w:color w:val="242424"/>
          <w:spacing w:val="-11"/>
          <w:w w:val="110"/>
          <w:sz w:val="19"/>
        </w:rPr>
        <w:t> </w:t>
      </w:r>
      <w:r>
        <w:rPr>
          <w:color w:val="242424"/>
          <w:w w:val="110"/>
          <w:sz w:val="19"/>
        </w:rPr>
        <w:t>so potentially 'land </w:t>
      </w:r>
      <w:r>
        <w:rPr>
          <w:color w:val="363636"/>
          <w:w w:val="110"/>
          <w:sz w:val="19"/>
        </w:rPr>
        <w:t>locked' if not in owners</w:t>
      </w:r>
      <w:r>
        <w:rPr>
          <w:color w:val="0F0F0F"/>
          <w:w w:val="110"/>
          <w:sz w:val="19"/>
        </w:rPr>
        <w:t>hip </w:t>
      </w:r>
      <w:r>
        <w:rPr>
          <w:color w:val="242424"/>
          <w:w w:val="110"/>
          <w:sz w:val="19"/>
        </w:rPr>
        <w:t>of </w:t>
      </w:r>
      <w:r>
        <w:rPr>
          <w:color w:val="0F0F0F"/>
          <w:w w:val="110"/>
          <w:sz w:val="19"/>
        </w:rPr>
        <w:t>th </w:t>
      </w:r>
      <w:r>
        <w:rPr>
          <w:color w:val="363636"/>
          <w:w w:val="110"/>
          <w:sz w:val="19"/>
        </w:rPr>
        <w:t>e </w:t>
      </w:r>
      <w:r>
        <w:rPr>
          <w:color w:val="242424"/>
          <w:w w:val="110"/>
          <w:sz w:val="19"/>
        </w:rPr>
        <w:t>Promoter. In any event cul-de-sac </w:t>
      </w:r>
      <w:r>
        <w:rPr>
          <w:b/>
          <w:color w:val="0F0F0F"/>
          <w:w w:val="110"/>
          <w:sz w:val="19"/>
        </w:rPr>
        <w:t>layout would limit total number of dwellings </w:t>
      </w:r>
      <w:r>
        <w:rPr>
          <w:b/>
          <w:color w:val="242424"/>
          <w:w w:val="110"/>
          <w:sz w:val="19"/>
        </w:rPr>
        <w:t>including existing </w:t>
      </w:r>
      <w:r>
        <w:rPr>
          <w:b/>
          <w:color w:val="0F0F0F"/>
          <w:w w:val="110"/>
          <w:sz w:val="19"/>
        </w:rPr>
        <w:t>to c.100. </w:t>
      </w:r>
      <w:r>
        <w:rPr>
          <w:color w:val="242424"/>
          <w:w w:val="110"/>
          <w:sz w:val="19"/>
        </w:rPr>
        <w:t>SW drainage</w:t>
      </w:r>
      <w:r>
        <w:rPr>
          <w:color w:val="242424"/>
          <w:spacing w:val="7"/>
          <w:w w:val="110"/>
          <w:sz w:val="19"/>
        </w:rPr>
        <w:t> </w:t>
      </w:r>
      <w:r>
        <w:rPr>
          <w:color w:val="242424"/>
          <w:w w:val="110"/>
          <w:sz w:val="19"/>
        </w:rPr>
        <w:t>would</w:t>
      </w:r>
      <w:r>
        <w:rPr>
          <w:color w:val="242424"/>
          <w:spacing w:val="-11"/>
          <w:w w:val="110"/>
          <w:sz w:val="19"/>
        </w:rPr>
        <w:t> </w:t>
      </w:r>
      <w:r>
        <w:rPr>
          <w:color w:val="242424"/>
          <w:w w:val="110"/>
          <w:sz w:val="19"/>
        </w:rPr>
        <w:t>need</w:t>
      </w:r>
      <w:r>
        <w:rPr>
          <w:color w:val="242424"/>
          <w:spacing w:val="-9"/>
          <w:w w:val="110"/>
          <w:sz w:val="19"/>
        </w:rPr>
        <w:t> </w:t>
      </w:r>
      <w:r>
        <w:rPr>
          <w:color w:val="242424"/>
          <w:w w:val="110"/>
          <w:sz w:val="19"/>
        </w:rPr>
        <w:t>to</w:t>
      </w:r>
      <w:r>
        <w:rPr>
          <w:color w:val="242424"/>
          <w:spacing w:val="8"/>
          <w:w w:val="110"/>
          <w:sz w:val="19"/>
        </w:rPr>
        <w:t> </w:t>
      </w:r>
      <w:r>
        <w:rPr>
          <w:color w:val="242424"/>
          <w:w w:val="110"/>
          <w:sz w:val="19"/>
        </w:rPr>
        <w:t>take</w:t>
      </w:r>
      <w:r>
        <w:rPr>
          <w:color w:val="242424"/>
          <w:spacing w:val="-13"/>
          <w:w w:val="110"/>
          <w:sz w:val="19"/>
        </w:rPr>
        <w:t> </w:t>
      </w:r>
      <w:r>
        <w:rPr>
          <w:color w:val="242424"/>
          <w:w w:val="110"/>
          <w:sz w:val="19"/>
        </w:rPr>
        <w:t>account</w:t>
      </w:r>
      <w:r>
        <w:rPr>
          <w:color w:val="242424"/>
          <w:spacing w:val="-3"/>
          <w:w w:val="110"/>
          <w:sz w:val="19"/>
        </w:rPr>
        <w:t> </w:t>
      </w:r>
      <w:r>
        <w:rPr>
          <w:color w:val="242424"/>
          <w:w w:val="110"/>
          <w:sz w:val="19"/>
        </w:rPr>
        <w:t>of current</w:t>
      </w:r>
      <w:r>
        <w:rPr>
          <w:color w:val="242424"/>
          <w:spacing w:val="-3"/>
          <w:w w:val="110"/>
          <w:sz w:val="19"/>
        </w:rPr>
        <w:t> </w:t>
      </w:r>
      <w:r>
        <w:rPr>
          <w:color w:val="0F0F0F"/>
          <w:w w:val="110"/>
          <w:sz w:val="19"/>
        </w:rPr>
        <w:t>limi</w:t>
      </w:r>
      <w:r>
        <w:rPr>
          <w:color w:val="0F0F0F"/>
          <w:spacing w:val="-38"/>
          <w:w w:val="110"/>
          <w:sz w:val="19"/>
        </w:rPr>
        <w:t> </w:t>
      </w:r>
      <w:r>
        <w:rPr>
          <w:color w:val="0F0F0F"/>
          <w:w w:val="110"/>
          <w:sz w:val="19"/>
        </w:rPr>
        <w:t>tation</w:t>
      </w:r>
      <w:r>
        <w:rPr>
          <w:color w:val="363636"/>
          <w:w w:val="110"/>
          <w:sz w:val="19"/>
        </w:rPr>
        <w:t>s</w:t>
      </w:r>
      <w:r>
        <w:rPr>
          <w:color w:val="363636"/>
          <w:spacing w:val="-16"/>
          <w:w w:val="110"/>
          <w:sz w:val="19"/>
        </w:rPr>
        <w:t> </w:t>
      </w:r>
      <w:r>
        <w:rPr>
          <w:color w:val="242424"/>
          <w:w w:val="110"/>
          <w:sz w:val="19"/>
        </w:rPr>
        <w:t>in</w:t>
      </w:r>
      <w:r>
        <w:rPr>
          <w:color w:val="242424"/>
          <w:spacing w:val="3"/>
          <w:w w:val="110"/>
          <w:sz w:val="19"/>
        </w:rPr>
        <w:t> </w:t>
      </w:r>
      <w:r>
        <w:rPr>
          <w:color w:val="242424"/>
          <w:w w:val="110"/>
          <w:sz w:val="19"/>
        </w:rPr>
        <w:t>Ordinary</w:t>
      </w:r>
      <w:r>
        <w:rPr>
          <w:color w:val="242424"/>
          <w:spacing w:val="7"/>
          <w:w w:val="110"/>
          <w:sz w:val="19"/>
        </w:rPr>
        <w:t> </w:t>
      </w:r>
      <w:r>
        <w:rPr>
          <w:color w:val="242424"/>
          <w:w w:val="110"/>
          <w:sz w:val="19"/>
        </w:rPr>
        <w:t>Wa</w:t>
      </w:r>
      <w:r>
        <w:rPr>
          <w:color w:val="525252"/>
          <w:w w:val="110"/>
          <w:sz w:val="19"/>
        </w:rPr>
        <w:t>t</w:t>
      </w:r>
      <w:r>
        <w:rPr>
          <w:color w:val="363636"/>
          <w:w w:val="110"/>
          <w:sz w:val="19"/>
        </w:rPr>
        <w:t>ercourse </w:t>
      </w:r>
      <w:r>
        <w:rPr>
          <w:color w:val="242424"/>
          <w:w w:val="110"/>
          <w:sz w:val="19"/>
        </w:rPr>
        <w:t>that </w:t>
      </w:r>
      <w:r>
        <w:rPr>
          <w:color w:val="363636"/>
          <w:w w:val="110"/>
          <w:sz w:val="19"/>
        </w:rPr>
        <w:t>has </w:t>
      </w:r>
      <w:r>
        <w:rPr>
          <w:color w:val="242424"/>
          <w:w w:val="110"/>
          <w:sz w:val="19"/>
        </w:rPr>
        <w:t>flood events </w:t>
      </w:r>
      <w:r>
        <w:rPr>
          <w:color w:val="363636"/>
          <w:w w:val="110"/>
          <w:sz w:val="19"/>
        </w:rPr>
        <w:t>in</w:t>
      </w:r>
      <w:r>
        <w:rPr>
          <w:color w:val="363636"/>
          <w:spacing w:val="-28"/>
          <w:w w:val="110"/>
          <w:sz w:val="19"/>
        </w:rPr>
        <w:t> </w:t>
      </w:r>
      <w:r>
        <w:rPr>
          <w:color w:val="242424"/>
          <w:w w:val="110"/>
          <w:sz w:val="19"/>
        </w:rPr>
        <w:t>Coronation</w:t>
      </w:r>
    </w:p>
    <w:p>
      <w:pPr>
        <w:pStyle w:val="BodyText"/>
        <w:spacing w:line="309" w:lineRule="auto"/>
        <w:ind w:left="1939" w:right="2045"/>
      </w:pPr>
      <w:r>
        <w:rPr>
          <w:color w:val="242424"/>
          <w:w w:val="110"/>
        </w:rPr>
        <w:t>Drive</w:t>
      </w:r>
      <w:r>
        <w:rPr>
          <w:color w:val="242424"/>
          <w:spacing w:val="-6"/>
          <w:w w:val="110"/>
        </w:rPr>
        <w:t> </w:t>
      </w:r>
      <w:r>
        <w:rPr>
          <w:color w:val="242424"/>
          <w:w w:val="110"/>
        </w:rPr>
        <w:t>area</w:t>
      </w:r>
      <w:r>
        <w:rPr>
          <w:color w:val="242424"/>
          <w:spacing w:val="3"/>
          <w:w w:val="110"/>
        </w:rPr>
        <w:t> </w:t>
      </w:r>
      <w:r>
        <w:rPr>
          <w:color w:val="242424"/>
          <w:w w:val="110"/>
        </w:rPr>
        <w:t>and</w:t>
      </w:r>
      <w:r>
        <w:rPr>
          <w:color w:val="242424"/>
          <w:spacing w:val="-12"/>
          <w:w w:val="110"/>
        </w:rPr>
        <w:t> </w:t>
      </w:r>
      <w:r>
        <w:rPr>
          <w:color w:val="242424"/>
          <w:w w:val="110"/>
        </w:rPr>
        <w:t>deal</w:t>
      </w:r>
      <w:r>
        <w:rPr>
          <w:color w:val="242424"/>
          <w:spacing w:val="-5"/>
          <w:w w:val="110"/>
        </w:rPr>
        <w:t> </w:t>
      </w:r>
      <w:r>
        <w:rPr>
          <w:color w:val="242424"/>
          <w:w w:val="110"/>
        </w:rPr>
        <w:t>with</w:t>
      </w:r>
      <w:r>
        <w:rPr>
          <w:color w:val="242424"/>
          <w:spacing w:val="-13"/>
          <w:w w:val="110"/>
        </w:rPr>
        <w:t> </w:t>
      </w:r>
      <w:r>
        <w:rPr>
          <w:color w:val="363636"/>
          <w:w w:val="110"/>
        </w:rPr>
        <w:t>overland</w:t>
      </w:r>
      <w:r>
        <w:rPr>
          <w:color w:val="363636"/>
          <w:spacing w:val="-8"/>
          <w:w w:val="110"/>
        </w:rPr>
        <w:t> </w:t>
      </w:r>
      <w:r>
        <w:rPr>
          <w:color w:val="242424"/>
          <w:w w:val="110"/>
        </w:rPr>
        <w:t>exceedance</w:t>
      </w:r>
      <w:r>
        <w:rPr>
          <w:color w:val="242424"/>
          <w:spacing w:val="10"/>
          <w:w w:val="110"/>
        </w:rPr>
        <w:t> </w:t>
      </w:r>
      <w:r>
        <w:rPr>
          <w:color w:val="242424"/>
          <w:w w:val="110"/>
        </w:rPr>
        <w:t>flows</w:t>
      </w:r>
      <w:r>
        <w:rPr>
          <w:color w:val="242424"/>
          <w:spacing w:val="-10"/>
          <w:w w:val="110"/>
        </w:rPr>
        <w:t> </w:t>
      </w:r>
      <w:r>
        <w:rPr>
          <w:color w:val="242424"/>
          <w:w w:val="110"/>
        </w:rPr>
        <w:t>into</w:t>
      </w:r>
      <w:r>
        <w:rPr>
          <w:color w:val="242424"/>
          <w:spacing w:val="-22"/>
          <w:w w:val="110"/>
        </w:rPr>
        <w:t> </w:t>
      </w:r>
      <w:r>
        <w:rPr>
          <w:color w:val="363636"/>
          <w:w w:val="110"/>
        </w:rPr>
        <w:t>rear</w:t>
      </w:r>
      <w:r>
        <w:rPr>
          <w:color w:val="363636"/>
          <w:spacing w:val="-10"/>
          <w:w w:val="110"/>
        </w:rPr>
        <w:t> </w:t>
      </w:r>
      <w:r>
        <w:rPr>
          <w:color w:val="242424"/>
          <w:w w:val="110"/>
        </w:rPr>
        <w:t>of</w:t>
      </w:r>
      <w:r>
        <w:rPr>
          <w:color w:val="242424"/>
          <w:spacing w:val="4"/>
          <w:w w:val="110"/>
        </w:rPr>
        <w:t> </w:t>
      </w:r>
      <w:r>
        <w:rPr>
          <w:color w:val="242424"/>
          <w:w w:val="110"/>
        </w:rPr>
        <w:t>extant</w:t>
      </w:r>
      <w:r>
        <w:rPr>
          <w:color w:val="242424"/>
          <w:spacing w:val="-12"/>
          <w:w w:val="110"/>
        </w:rPr>
        <w:t> </w:t>
      </w:r>
      <w:r>
        <w:rPr>
          <w:color w:val="242424"/>
          <w:w w:val="110"/>
        </w:rPr>
        <w:t>properties</w:t>
      </w:r>
      <w:r>
        <w:rPr>
          <w:color w:val="242424"/>
          <w:spacing w:val="-1"/>
          <w:w w:val="110"/>
        </w:rPr>
        <w:t> </w:t>
      </w:r>
      <w:r>
        <w:rPr>
          <w:color w:val="242424"/>
          <w:w w:val="110"/>
        </w:rPr>
        <w:t>on Elizabeth</w:t>
      </w:r>
      <w:r>
        <w:rPr>
          <w:color w:val="242424"/>
          <w:spacing w:val="-19"/>
          <w:w w:val="110"/>
        </w:rPr>
        <w:t> </w:t>
      </w:r>
      <w:r>
        <w:rPr>
          <w:color w:val="242424"/>
          <w:w w:val="110"/>
        </w:rPr>
        <w:t>Crescent.</w:t>
      </w:r>
      <w:r>
        <w:rPr>
          <w:color w:val="242424"/>
          <w:spacing w:val="-20"/>
          <w:w w:val="110"/>
        </w:rPr>
        <w:t> </w:t>
      </w:r>
      <w:r>
        <w:rPr>
          <w:color w:val="242424"/>
          <w:w w:val="110"/>
        </w:rPr>
        <w:t>However</w:t>
      </w:r>
      <w:r>
        <w:rPr>
          <w:color w:val="242424"/>
          <w:spacing w:val="-9"/>
          <w:w w:val="110"/>
        </w:rPr>
        <w:t> </w:t>
      </w:r>
      <w:r>
        <w:rPr>
          <w:color w:val="363636"/>
          <w:w w:val="110"/>
        </w:rPr>
        <w:t>as</w:t>
      </w:r>
      <w:r>
        <w:rPr>
          <w:color w:val="363636"/>
          <w:spacing w:val="-23"/>
          <w:w w:val="110"/>
        </w:rPr>
        <w:t> </w:t>
      </w:r>
      <w:r>
        <w:rPr>
          <w:color w:val="0F0F0F"/>
          <w:w w:val="110"/>
        </w:rPr>
        <w:t>lo</w:t>
      </w:r>
      <w:r>
        <w:rPr>
          <w:color w:val="0F0F0F"/>
          <w:spacing w:val="-40"/>
          <w:w w:val="110"/>
        </w:rPr>
        <w:t> </w:t>
      </w:r>
      <w:r>
        <w:rPr>
          <w:color w:val="363636"/>
          <w:w w:val="110"/>
        </w:rPr>
        <w:t>ng</w:t>
      </w:r>
      <w:r>
        <w:rPr>
          <w:color w:val="363636"/>
          <w:spacing w:val="-13"/>
          <w:w w:val="110"/>
        </w:rPr>
        <w:t> </w:t>
      </w:r>
      <w:r>
        <w:rPr>
          <w:color w:val="242424"/>
          <w:w w:val="110"/>
        </w:rPr>
        <w:t>as</w:t>
      </w:r>
      <w:r>
        <w:rPr>
          <w:color w:val="242424"/>
          <w:spacing w:val="-22"/>
          <w:w w:val="110"/>
        </w:rPr>
        <w:t> </w:t>
      </w:r>
      <w:r>
        <w:rPr>
          <w:color w:val="242424"/>
          <w:w w:val="110"/>
        </w:rPr>
        <w:t>these</w:t>
      </w:r>
      <w:r>
        <w:rPr>
          <w:color w:val="242424"/>
          <w:spacing w:val="-21"/>
          <w:w w:val="110"/>
        </w:rPr>
        <w:t> </w:t>
      </w:r>
      <w:r>
        <w:rPr>
          <w:color w:val="525252"/>
          <w:w w:val="110"/>
        </w:rPr>
        <w:t>i</w:t>
      </w:r>
      <w:r>
        <w:rPr>
          <w:color w:val="242424"/>
          <w:w w:val="110"/>
        </w:rPr>
        <w:t>ssues</w:t>
      </w:r>
      <w:r>
        <w:rPr>
          <w:color w:val="242424"/>
          <w:spacing w:val="-3"/>
          <w:w w:val="110"/>
        </w:rPr>
        <w:t> </w:t>
      </w:r>
      <w:r>
        <w:rPr>
          <w:color w:val="242424"/>
          <w:w w:val="110"/>
        </w:rPr>
        <w:t>taken</w:t>
      </w:r>
      <w:r>
        <w:rPr>
          <w:color w:val="242424"/>
          <w:spacing w:val="-27"/>
          <w:w w:val="110"/>
        </w:rPr>
        <w:t> </w:t>
      </w:r>
      <w:r>
        <w:rPr>
          <w:color w:val="242424"/>
          <w:w w:val="110"/>
        </w:rPr>
        <w:t>into</w:t>
      </w:r>
      <w:r>
        <w:rPr>
          <w:color w:val="242424"/>
          <w:spacing w:val="-21"/>
          <w:w w:val="110"/>
        </w:rPr>
        <w:t> </w:t>
      </w:r>
      <w:r>
        <w:rPr>
          <w:color w:val="242424"/>
          <w:w w:val="110"/>
        </w:rPr>
        <w:t>account,</w:t>
      </w:r>
      <w:r>
        <w:rPr>
          <w:color w:val="242424"/>
          <w:spacing w:val="-17"/>
          <w:w w:val="110"/>
        </w:rPr>
        <w:t> </w:t>
      </w:r>
      <w:r>
        <w:rPr>
          <w:color w:val="242424"/>
          <w:w w:val="110"/>
        </w:rPr>
        <w:t>are</w:t>
      </w:r>
      <w:r>
        <w:rPr>
          <w:color w:val="242424"/>
          <w:spacing w:val="-20"/>
          <w:w w:val="110"/>
        </w:rPr>
        <w:t> </w:t>
      </w:r>
      <w:r>
        <w:rPr>
          <w:color w:val="363636"/>
          <w:w w:val="110"/>
        </w:rPr>
        <w:t>content </w:t>
      </w:r>
      <w:r>
        <w:rPr>
          <w:color w:val="242424"/>
          <w:w w:val="110"/>
        </w:rPr>
        <w:t>with proposed Housing</w:t>
      </w:r>
      <w:r>
        <w:rPr>
          <w:color w:val="242424"/>
          <w:spacing w:val="-37"/>
          <w:w w:val="110"/>
        </w:rPr>
        <w:t> </w:t>
      </w:r>
      <w:r>
        <w:rPr>
          <w:color w:val="242424"/>
          <w:w w:val="110"/>
        </w:rPr>
        <w:t>allocation".</w:t>
      </w:r>
    </w:p>
    <w:p>
      <w:pPr>
        <w:pStyle w:val="BodyText"/>
        <w:spacing w:before="2"/>
        <w:rPr>
          <w:sz w:val="24"/>
        </w:rPr>
      </w:pPr>
    </w:p>
    <w:p>
      <w:pPr>
        <w:pStyle w:val="ListParagraph"/>
        <w:numPr>
          <w:ilvl w:val="1"/>
          <w:numId w:val="12"/>
        </w:numPr>
        <w:tabs>
          <w:tab w:pos="2379" w:val="left" w:leader="none"/>
        </w:tabs>
        <w:spacing w:line="309" w:lineRule="auto" w:before="0" w:after="0"/>
        <w:ind w:left="1905" w:right="2177" w:firstLine="22"/>
        <w:jc w:val="left"/>
        <w:rPr>
          <w:color w:val="242424"/>
          <w:sz w:val="17"/>
        </w:rPr>
      </w:pPr>
      <w:r>
        <w:rPr>
          <w:color w:val="242424"/>
          <w:w w:val="110"/>
          <w:sz w:val="19"/>
        </w:rPr>
        <w:t>One of the issues discussed around the 26 </w:t>
      </w:r>
      <w:r>
        <w:rPr>
          <w:color w:val="0F0F0F"/>
          <w:w w:val="110"/>
          <w:sz w:val="19"/>
        </w:rPr>
        <w:t>Janua </w:t>
      </w:r>
      <w:r>
        <w:rPr>
          <w:color w:val="363636"/>
          <w:w w:val="110"/>
          <w:sz w:val="19"/>
        </w:rPr>
        <w:t>ry </w:t>
      </w:r>
      <w:r>
        <w:rPr>
          <w:color w:val="242424"/>
          <w:w w:val="110"/>
          <w:sz w:val="19"/>
        </w:rPr>
        <w:t>2018 meeting was </w:t>
      </w:r>
      <w:r>
        <w:rPr>
          <w:color w:val="363636"/>
          <w:w w:val="110"/>
          <w:sz w:val="19"/>
        </w:rPr>
        <w:t>lack </w:t>
      </w:r>
      <w:r>
        <w:rPr>
          <w:color w:val="242424"/>
          <w:w w:val="110"/>
          <w:sz w:val="19"/>
        </w:rPr>
        <w:t>of bus</w:t>
      </w:r>
      <w:r>
        <w:rPr>
          <w:color w:val="242424"/>
          <w:spacing w:val="4"/>
          <w:w w:val="110"/>
          <w:sz w:val="19"/>
        </w:rPr>
        <w:t> </w:t>
      </w:r>
      <w:r>
        <w:rPr>
          <w:color w:val="242424"/>
          <w:w w:val="110"/>
          <w:sz w:val="19"/>
        </w:rPr>
        <w:t>serivce,</w:t>
      </w:r>
      <w:r>
        <w:rPr>
          <w:color w:val="242424"/>
          <w:spacing w:val="-4"/>
          <w:w w:val="110"/>
          <w:sz w:val="19"/>
        </w:rPr>
        <w:t> </w:t>
      </w:r>
      <w:r>
        <w:rPr>
          <w:color w:val="242424"/>
          <w:w w:val="110"/>
          <w:sz w:val="19"/>
        </w:rPr>
        <w:t>which</w:t>
      </w:r>
      <w:r>
        <w:rPr>
          <w:color w:val="242424"/>
          <w:spacing w:val="-11"/>
          <w:w w:val="110"/>
          <w:sz w:val="19"/>
        </w:rPr>
        <w:t> </w:t>
      </w:r>
      <w:r>
        <w:rPr>
          <w:color w:val="0F0F0F"/>
          <w:w w:val="110"/>
          <w:sz w:val="19"/>
        </w:rPr>
        <w:t>Nick</w:t>
      </w:r>
      <w:r>
        <w:rPr>
          <w:color w:val="0F0F0F"/>
          <w:spacing w:val="-14"/>
          <w:w w:val="110"/>
          <w:sz w:val="19"/>
        </w:rPr>
        <w:t> </w:t>
      </w:r>
      <w:r>
        <w:rPr>
          <w:color w:val="242424"/>
          <w:w w:val="110"/>
          <w:sz w:val="19"/>
        </w:rPr>
        <w:t>Bunn</w:t>
      </w:r>
      <w:r>
        <w:rPr>
          <w:color w:val="242424"/>
          <w:spacing w:val="-16"/>
          <w:w w:val="110"/>
          <w:sz w:val="19"/>
        </w:rPr>
        <w:t> </w:t>
      </w:r>
      <w:r>
        <w:rPr>
          <w:color w:val="242424"/>
          <w:w w:val="110"/>
          <w:sz w:val="19"/>
        </w:rPr>
        <w:t>of</w:t>
      </w:r>
      <w:r>
        <w:rPr>
          <w:color w:val="242424"/>
          <w:spacing w:val="2"/>
          <w:w w:val="110"/>
          <w:sz w:val="19"/>
        </w:rPr>
        <w:t> </w:t>
      </w:r>
      <w:r>
        <w:rPr>
          <w:color w:val="363636"/>
          <w:w w:val="110"/>
          <w:sz w:val="19"/>
        </w:rPr>
        <w:t>White</w:t>
      </w:r>
      <w:r>
        <w:rPr>
          <w:color w:val="363636"/>
          <w:spacing w:val="-5"/>
          <w:w w:val="110"/>
          <w:sz w:val="19"/>
        </w:rPr>
        <w:t> </w:t>
      </w:r>
      <w:r>
        <w:rPr>
          <w:color w:val="242424"/>
          <w:w w:val="110"/>
          <w:sz w:val="19"/>
        </w:rPr>
        <w:t>Young</w:t>
      </w:r>
      <w:r>
        <w:rPr>
          <w:color w:val="242424"/>
          <w:spacing w:val="-23"/>
          <w:w w:val="110"/>
          <w:sz w:val="19"/>
        </w:rPr>
        <w:t> </w:t>
      </w:r>
      <w:r>
        <w:rPr>
          <w:color w:val="242424"/>
          <w:w w:val="110"/>
          <w:sz w:val="19"/>
        </w:rPr>
        <w:t>Green</w:t>
      </w:r>
      <w:r>
        <w:rPr>
          <w:color w:val="242424"/>
          <w:spacing w:val="-5"/>
          <w:w w:val="110"/>
          <w:sz w:val="19"/>
        </w:rPr>
        <w:t> </w:t>
      </w:r>
      <w:r>
        <w:rPr>
          <w:color w:val="242424"/>
          <w:w w:val="110"/>
          <w:sz w:val="19"/>
        </w:rPr>
        <w:t>had</w:t>
      </w:r>
      <w:r>
        <w:rPr>
          <w:color w:val="242424"/>
          <w:spacing w:val="-22"/>
          <w:w w:val="110"/>
          <w:sz w:val="19"/>
        </w:rPr>
        <w:t> </w:t>
      </w:r>
      <w:r>
        <w:rPr>
          <w:color w:val="242424"/>
          <w:w w:val="110"/>
          <w:sz w:val="19"/>
        </w:rPr>
        <w:t>incorrectly</w:t>
      </w:r>
      <w:r>
        <w:rPr>
          <w:color w:val="242424"/>
          <w:spacing w:val="-6"/>
          <w:w w:val="110"/>
          <w:sz w:val="19"/>
        </w:rPr>
        <w:t> </w:t>
      </w:r>
      <w:r>
        <w:rPr>
          <w:color w:val="242424"/>
          <w:w w:val="110"/>
          <w:sz w:val="19"/>
        </w:rPr>
        <w:t>submitted</w:t>
      </w:r>
      <w:r>
        <w:rPr>
          <w:color w:val="242424"/>
          <w:spacing w:val="-7"/>
          <w:w w:val="110"/>
          <w:sz w:val="19"/>
        </w:rPr>
        <w:t> </w:t>
      </w:r>
      <w:r>
        <w:rPr>
          <w:color w:val="363636"/>
          <w:w w:val="110"/>
          <w:sz w:val="19"/>
        </w:rPr>
        <w:t>in</w:t>
      </w:r>
      <w:r>
        <w:rPr>
          <w:color w:val="363636"/>
          <w:spacing w:val="-6"/>
          <w:w w:val="110"/>
          <w:sz w:val="19"/>
        </w:rPr>
        <w:t> </w:t>
      </w:r>
      <w:r>
        <w:rPr>
          <w:color w:val="242424"/>
          <w:w w:val="110"/>
          <w:sz w:val="19"/>
        </w:rPr>
        <w:t>the appl </w:t>
      </w:r>
      <w:r>
        <w:rPr>
          <w:color w:val="525252"/>
          <w:w w:val="110"/>
          <w:sz w:val="19"/>
        </w:rPr>
        <w:t>i</w:t>
      </w:r>
      <w:r>
        <w:rPr>
          <w:color w:val="242424"/>
          <w:w w:val="110"/>
          <w:sz w:val="19"/>
        </w:rPr>
        <w:t>cations </w:t>
      </w:r>
      <w:r>
        <w:rPr>
          <w:color w:val="0F0F0F"/>
          <w:w w:val="110"/>
          <w:sz w:val="19"/>
        </w:rPr>
        <w:t>T</w:t>
      </w:r>
      <w:r>
        <w:rPr>
          <w:color w:val="363636"/>
          <w:w w:val="110"/>
          <w:sz w:val="19"/>
        </w:rPr>
        <w:t>ransport </w:t>
      </w:r>
      <w:r>
        <w:rPr>
          <w:color w:val="242424"/>
          <w:w w:val="110"/>
          <w:sz w:val="19"/>
        </w:rPr>
        <w:t>Statement. On 09 April 2018 at 10:41Gavin Murray </w:t>
      </w:r>
      <w:r>
        <w:rPr>
          <w:color w:val="242424"/>
          <w:spacing w:val="-3"/>
          <w:w w:val="110"/>
          <w:sz w:val="19"/>
        </w:rPr>
        <w:t>ema</w:t>
      </w:r>
      <w:r>
        <w:rPr>
          <w:color w:val="525252"/>
          <w:spacing w:val="-3"/>
          <w:w w:val="110"/>
          <w:sz w:val="19"/>
        </w:rPr>
        <w:t>i</w:t>
      </w:r>
      <w:r>
        <w:rPr>
          <w:color w:val="242424"/>
          <w:spacing w:val="-3"/>
          <w:w w:val="110"/>
          <w:sz w:val="19"/>
        </w:rPr>
        <w:t>led </w:t>
      </w:r>
      <w:r>
        <w:rPr>
          <w:color w:val="242424"/>
          <w:w w:val="110"/>
          <w:sz w:val="19"/>
        </w:rPr>
        <w:t>Mark</w:t>
      </w:r>
      <w:r>
        <w:rPr>
          <w:color w:val="242424"/>
          <w:spacing w:val="-21"/>
          <w:w w:val="110"/>
          <w:sz w:val="19"/>
        </w:rPr>
        <w:t> </w:t>
      </w:r>
      <w:r>
        <w:rPr>
          <w:color w:val="0F0F0F"/>
          <w:spacing w:val="-5"/>
          <w:w w:val="110"/>
          <w:sz w:val="19"/>
        </w:rPr>
        <w:t>Hodgkiss</w:t>
      </w:r>
      <w:r>
        <w:rPr>
          <w:color w:val="363636"/>
          <w:spacing w:val="-5"/>
          <w:w w:val="110"/>
          <w:sz w:val="19"/>
        </w:rPr>
        <w:t>,</w:t>
      </w:r>
      <w:r>
        <w:rPr>
          <w:color w:val="363636"/>
          <w:spacing w:val="-11"/>
          <w:w w:val="110"/>
          <w:sz w:val="19"/>
        </w:rPr>
        <w:t> </w:t>
      </w:r>
      <w:r>
        <w:rPr>
          <w:color w:val="242424"/>
          <w:w w:val="110"/>
          <w:sz w:val="19"/>
        </w:rPr>
        <w:t>Bus</w:t>
      </w:r>
      <w:r>
        <w:rPr>
          <w:color w:val="242424"/>
          <w:spacing w:val="-29"/>
          <w:w w:val="110"/>
          <w:sz w:val="19"/>
        </w:rPr>
        <w:t> </w:t>
      </w:r>
      <w:r>
        <w:rPr>
          <w:color w:val="242424"/>
          <w:w w:val="110"/>
          <w:sz w:val="19"/>
        </w:rPr>
        <w:t>Service</w:t>
      </w:r>
      <w:r>
        <w:rPr>
          <w:color w:val="242424"/>
          <w:spacing w:val="-15"/>
          <w:w w:val="110"/>
          <w:sz w:val="19"/>
        </w:rPr>
        <w:t> </w:t>
      </w:r>
      <w:r>
        <w:rPr>
          <w:color w:val="242424"/>
          <w:w w:val="110"/>
          <w:sz w:val="19"/>
        </w:rPr>
        <w:t>Officer</w:t>
      </w:r>
      <w:r>
        <w:rPr>
          <w:color w:val="242424"/>
          <w:spacing w:val="-16"/>
          <w:w w:val="110"/>
          <w:sz w:val="19"/>
        </w:rPr>
        <w:t> </w:t>
      </w:r>
      <w:r>
        <w:rPr>
          <w:color w:val="242424"/>
          <w:w w:val="110"/>
          <w:sz w:val="19"/>
        </w:rPr>
        <w:t>seeking</w:t>
      </w:r>
      <w:r>
        <w:rPr>
          <w:color w:val="242424"/>
          <w:spacing w:val="-27"/>
          <w:w w:val="110"/>
          <w:sz w:val="19"/>
        </w:rPr>
        <w:t> </w:t>
      </w:r>
      <w:r>
        <w:rPr>
          <w:color w:val="242424"/>
          <w:w w:val="110"/>
          <w:sz w:val="19"/>
        </w:rPr>
        <w:t>ways</w:t>
      </w:r>
      <w:r>
        <w:rPr>
          <w:color w:val="242424"/>
          <w:spacing w:val="-14"/>
          <w:w w:val="110"/>
          <w:sz w:val="19"/>
        </w:rPr>
        <w:t> </w:t>
      </w:r>
      <w:r>
        <w:rPr>
          <w:color w:val="242424"/>
          <w:w w:val="110"/>
          <w:sz w:val="19"/>
        </w:rPr>
        <w:t>to</w:t>
      </w:r>
      <w:r>
        <w:rPr>
          <w:color w:val="242424"/>
          <w:spacing w:val="-3"/>
          <w:w w:val="110"/>
          <w:sz w:val="19"/>
        </w:rPr>
        <w:t> </w:t>
      </w:r>
      <w:r>
        <w:rPr>
          <w:color w:val="242424"/>
          <w:w w:val="110"/>
          <w:sz w:val="19"/>
        </w:rPr>
        <w:t>assist</w:t>
      </w:r>
      <w:r>
        <w:rPr>
          <w:color w:val="242424"/>
          <w:spacing w:val="-16"/>
          <w:w w:val="110"/>
          <w:sz w:val="19"/>
        </w:rPr>
        <w:t> </w:t>
      </w:r>
      <w:r>
        <w:rPr>
          <w:color w:val="242424"/>
          <w:w w:val="110"/>
          <w:sz w:val="19"/>
        </w:rPr>
        <w:t>the application</w:t>
      </w:r>
      <w:r>
        <w:rPr>
          <w:color w:val="242424"/>
          <w:spacing w:val="-18"/>
          <w:w w:val="110"/>
          <w:sz w:val="19"/>
        </w:rPr>
        <w:t> </w:t>
      </w:r>
      <w:r>
        <w:rPr>
          <w:color w:val="242424"/>
          <w:w w:val="110"/>
          <w:sz w:val="19"/>
        </w:rPr>
        <w:t>in</w:t>
      </w:r>
      <w:r>
        <w:rPr>
          <w:color w:val="242424"/>
          <w:spacing w:val="-21"/>
          <w:w w:val="110"/>
          <w:sz w:val="19"/>
        </w:rPr>
        <w:t> </w:t>
      </w:r>
      <w:r>
        <w:rPr>
          <w:color w:val="0F0F0F"/>
          <w:spacing w:val="3"/>
          <w:w w:val="110"/>
          <w:sz w:val="19"/>
        </w:rPr>
        <w:t>te</w:t>
      </w:r>
      <w:r>
        <w:rPr>
          <w:color w:val="363636"/>
          <w:spacing w:val="3"/>
          <w:w w:val="110"/>
          <w:sz w:val="19"/>
        </w:rPr>
        <w:t>r</w:t>
      </w:r>
      <w:r>
        <w:rPr>
          <w:color w:val="363636"/>
          <w:spacing w:val="-43"/>
          <w:w w:val="110"/>
          <w:sz w:val="19"/>
        </w:rPr>
        <w:t> </w:t>
      </w:r>
      <w:r>
        <w:rPr>
          <w:color w:val="363636"/>
          <w:w w:val="110"/>
          <w:sz w:val="19"/>
        </w:rPr>
        <w:t>ms</w:t>
      </w:r>
      <w:r>
        <w:rPr>
          <w:color w:val="363636"/>
          <w:spacing w:val="-16"/>
          <w:w w:val="110"/>
          <w:sz w:val="19"/>
        </w:rPr>
        <w:t> </w:t>
      </w:r>
      <w:r>
        <w:rPr>
          <w:color w:val="242424"/>
          <w:w w:val="110"/>
          <w:sz w:val="19"/>
        </w:rPr>
        <w:t>of sustainability,</w:t>
      </w:r>
      <w:r>
        <w:rPr>
          <w:color w:val="242424"/>
          <w:spacing w:val="-15"/>
          <w:w w:val="110"/>
          <w:sz w:val="19"/>
        </w:rPr>
        <w:t> </w:t>
      </w:r>
      <w:r>
        <w:rPr>
          <w:color w:val="242424"/>
          <w:w w:val="110"/>
          <w:sz w:val="19"/>
        </w:rPr>
        <w:t>which</w:t>
      </w:r>
      <w:r>
        <w:rPr>
          <w:color w:val="242424"/>
          <w:spacing w:val="-6"/>
          <w:w w:val="110"/>
          <w:sz w:val="19"/>
        </w:rPr>
        <w:t> </w:t>
      </w:r>
      <w:r>
        <w:rPr>
          <w:color w:val="242424"/>
          <w:w w:val="110"/>
          <w:sz w:val="19"/>
        </w:rPr>
        <w:t>drew</w:t>
      </w:r>
      <w:r>
        <w:rPr>
          <w:color w:val="242424"/>
          <w:spacing w:val="-2"/>
          <w:w w:val="110"/>
          <w:sz w:val="19"/>
        </w:rPr>
        <w:t> </w:t>
      </w:r>
      <w:r>
        <w:rPr>
          <w:color w:val="242424"/>
          <w:w w:val="110"/>
          <w:sz w:val="19"/>
        </w:rPr>
        <w:t>a</w:t>
      </w:r>
      <w:r>
        <w:rPr>
          <w:color w:val="242424"/>
          <w:spacing w:val="-7"/>
          <w:w w:val="110"/>
          <w:sz w:val="19"/>
        </w:rPr>
        <w:t> </w:t>
      </w:r>
      <w:r>
        <w:rPr>
          <w:color w:val="242424"/>
          <w:w w:val="110"/>
          <w:sz w:val="19"/>
        </w:rPr>
        <w:t>blank</w:t>
      </w:r>
      <w:r>
        <w:rPr>
          <w:color w:val="242424"/>
          <w:spacing w:val="-5"/>
          <w:w w:val="110"/>
          <w:sz w:val="19"/>
        </w:rPr>
        <w:t> </w:t>
      </w:r>
      <w:r>
        <w:rPr>
          <w:color w:val="242424"/>
          <w:w w:val="110"/>
          <w:sz w:val="19"/>
        </w:rPr>
        <w:t>there</w:t>
      </w:r>
      <w:r>
        <w:rPr>
          <w:color w:val="242424"/>
          <w:spacing w:val="-2"/>
          <w:w w:val="110"/>
          <w:sz w:val="19"/>
        </w:rPr>
        <w:t> </w:t>
      </w:r>
      <w:r>
        <w:rPr>
          <w:color w:val="242424"/>
          <w:w w:val="110"/>
          <w:sz w:val="19"/>
        </w:rPr>
        <w:t>was</w:t>
      </w:r>
      <w:r>
        <w:rPr>
          <w:color w:val="242424"/>
          <w:spacing w:val="-16"/>
          <w:w w:val="110"/>
          <w:sz w:val="19"/>
        </w:rPr>
        <w:t> </w:t>
      </w:r>
      <w:r>
        <w:rPr>
          <w:color w:val="242424"/>
          <w:w w:val="110"/>
          <w:sz w:val="19"/>
        </w:rPr>
        <w:t>no</w:t>
      </w:r>
      <w:r>
        <w:rPr>
          <w:color w:val="242424"/>
          <w:spacing w:val="6"/>
          <w:w w:val="110"/>
          <w:sz w:val="19"/>
        </w:rPr>
        <w:t> </w:t>
      </w:r>
      <w:r>
        <w:rPr>
          <w:color w:val="242424"/>
          <w:w w:val="110"/>
          <w:sz w:val="19"/>
        </w:rPr>
        <w:t>bus</w:t>
      </w:r>
      <w:r>
        <w:rPr>
          <w:color w:val="242424"/>
          <w:spacing w:val="-3"/>
          <w:w w:val="110"/>
          <w:sz w:val="19"/>
        </w:rPr>
        <w:t> </w:t>
      </w:r>
      <w:r>
        <w:rPr>
          <w:color w:val="242424"/>
          <w:w w:val="110"/>
          <w:sz w:val="19"/>
        </w:rPr>
        <w:t>service.</w:t>
      </w:r>
    </w:p>
    <w:p>
      <w:pPr>
        <w:pStyle w:val="BodyText"/>
        <w:spacing w:before="8"/>
        <w:rPr>
          <w:sz w:val="24"/>
        </w:rPr>
      </w:pPr>
    </w:p>
    <w:p>
      <w:pPr>
        <w:pStyle w:val="BodyText"/>
        <w:spacing w:line="309" w:lineRule="auto" w:before="1"/>
        <w:ind w:left="1892" w:right="2369"/>
      </w:pPr>
      <w:r>
        <w:rPr>
          <w:color w:val="0F0F0F"/>
          <w:w w:val="110"/>
        </w:rPr>
        <w:t>Th</w:t>
      </w:r>
      <w:r>
        <w:rPr>
          <w:color w:val="363636"/>
          <w:w w:val="110"/>
        </w:rPr>
        <w:t>is</w:t>
      </w:r>
      <w:r>
        <w:rPr>
          <w:color w:val="363636"/>
          <w:spacing w:val="-20"/>
          <w:w w:val="110"/>
        </w:rPr>
        <w:t> </w:t>
      </w:r>
      <w:r>
        <w:rPr>
          <w:color w:val="242424"/>
          <w:w w:val="110"/>
        </w:rPr>
        <w:t>is</w:t>
      </w:r>
      <w:r>
        <w:rPr>
          <w:color w:val="242424"/>
          <w:spacing w:val="-24"/>
          <w:w w:val="110"/>
        </w:rPr>
        <w:t> </w:t>
      </w:r>
      <w:r>
        <w:rPr>
          <w:color w:val="242424"/>
          <w:w w:val="110"/>
        </w:rPr>
        <w:t>a</w:t>
      </w:r>
      <w:r>
        <w:rPr>
          <w:color w:val="242424"/>
          <w:spacing w:val="-16"/>
          <w:w w:val="110"/>
        </w:rPr>
        <w:t> </w:t>
      </w:r>
      <w:r>
        <w:rPr>
          <w:color w:val="242424"/>
          <w:w w:val="110"/>
        </w:rPr>
        <w:t>Council</w:t>
      </w:r>
      <w:r>
        <w:rPr>
          <w:color w:val="242424"/>
          <w:spacing w:val="-17"/>
          <w:w w:val="110"/>
        </w:rPr>
        <w:t> </w:t>
      </w:r>
      <w:r>
        <w:rPr>
          <w:color w:val="242424"/>
          <w:w w:val="110"/>
        </w:rPr>
        <w:t>Off</w:t>
      </w:r>
      <w:r>
        <w:rPr>
          <w:color w:val="242424"/>
          <w:spacing w:val="-40"/>
          <w:w w:val="110"/>
        </w:rPr>
        <w:t> </w:t>
      </w:r>
      <w:r>
        <w:rPr>
          <w:color w:val="525252"/>
          <w:spacing w:val="2"/>
          <w:w w:val="110"/>
        </w:rPr>
        <w:t>i</w:t>
      </w:r>
      <w:r>
        <w:rPr>
          <w:color w:val="242424"/>
          <w:spacing w:val="2"/>
          <w:w w:val="110"/>
        </w:rPr>
        <w:t>cer</w:t>
      </w:r>
      <w:r>
        <w:rPr>
          <w:color w:val="242424"/>
          <w:spacing w:val="-4"/>
          <w:w w:val="110"/>
        </w:rPr>
        <w:t> </w:t>
      </w:r>
      <w:r>
        <w:rPr>
          <w:color w:val="242424"/>
          <w:w w:val="110"/>
        </w:rPr>
        <w:t>paid</w:t>
      </w:r>
      <w:r>
        <w:rPr>
          <w:color w:val="242424"/>
          <w:spacing w:val="-22"/>
          <w:w w:val="110"/>
        </w:rPr>
        <w:t> </w:t>
      </w:r>
      <w:r>
        <w:rPr>
          <w:color w:val="242424"/>
          <w:w w:val="110"/>
        </w:rPr>
        <w:t>by</w:t>
      </w:r>
      <w:r>
        <w:rPr>
          <w:color w:val="242424"/>
          <w:spacing w:val="-23"/>
          <w:w w:val="110"/>
        </w:rPr>
        <w:t> </w:t>
      </w:r>
      <w:r>
        <w:rPr>
          <w:color w:val="242424"/>
          <w:w w:val="110"/>
        </w:rPr>
        <w:t>the</w:t>
      </w:r>
      <w:r>
        <w:rPr>
          <w:color w:val="242424"/>
          <w:spacing w:val="-12"/>
          <w:w w:val="110"/>
        </w:rPr>
        <w:t> </w:t>
      </w:r>
      <w:r>
        <w:rPr>
          <w:color w:val="0F0F0F"/>
          <w:w w:val="110"/>
        </w:rPr>
        <w:t>Tax</w:t>
      </w:r>
      <w:r>
        <w:rPr>
          <w:color w:val="0F0F0F"/>
          <w:spacing w:val="-17"/>
          <w:w w:val="110"/>
        </w:rPr>
        <w:t> </w:t>
      </w:r>
      <w:r>
        <w:rPr>
          <w:color w:val="242424"/>
          <w:w w:val="110"/>
        </w:rPr>
        <w:t>Payer</w:t>
      </w:r>
      <w:r>
        <w:rPr>
          <w:color w:val="242424"/>
          <w:spacing w:val="-16"/>
          <w:w w:val="110"/>
        </w:rPr>
        <w:t> </w:t>
      </w:r>
      <w:r>
        <w:rPr>
          <w:color w:val="242424"/>
          <w:w w:val="110"/>
        </w:rPr>
        <w:t>conducting</w:t>
      </w:r>
      <w:r>
        <w:rPr>
          <w:color w:val="242424"/>
          <w:spacing w:val="-20"/>
          <w:w w:val="110"/>
        </w:rPr>
        <w:t> </w:t>
      </w:r>
      <w:r>
        <w:rPr>
          <w:color w:val="242424"/>
          <w:w w:val="110"/>
        </w:rPr>
        <w:t>the</w:t>
      </w:r>
      <w:r>
        <w:rPr>
          <w:color w:val="242424"/>
          <w:spacing w:val="-7"/>
          <w:w w:val="110"/>
        </w:rPr>
        <w:t> </w:t>
      </w:r>
      <w:r>
        <w:rPr>
          <w:color w:val="242424"/>
          <w:w w:val="110"/>
        </w:rPr>
        <w:t>research</w:t>
      </w:r>
      <w:r>
        <w:rPr>
          <w:color w:val="242424"/>
          <w:spacing w:val="-16"/>
          <w:w w:val="110"/>
        </w:rPr>
        <w:t> </w:t>
      </w:r>
      <w:r>
        <w:rPr>
          <w:color w:val="363636"/>
          <w:w w:val="110"/>
        </w:rPr>
        <w:t>work</w:t>
      </w:r>
      <w:r>
        <w:rPr>
          <w:color w:val="363636"/>
          <w:spacing w:val="-13"/>
          <w:w w:val="110"/>
        </w:rPr>
        <w:t> </w:t>
      </w:r>
      <w:r>
        <w:rPr>
          <w:color w:val="242424"/>
          <w:w w:val="110"/>
        </w:rPr>
        <w:t>on behalf of the</w:t>
      </w:r>
      <w:r>
        <w:rPr>
          <w:color w:val="242424"/>
          <w:spacing w:val="1"/>
          <w:w w:val="110"/>
        </w:rPr>
        <w:t> </w:t>
      </w:r>
      <w:r>
        <w:rPr>
          <w:color w:val="242424"/>
          <w:w w:val="110"/>
        </w:rPr>
        <w:t>Applicant!</w:t>
      </w:r>
    </w:p>
    <w:p>
      <w:pPr>
        <w:pStyle w:val="BodyText"/>
        <w:spacing w:before="3"/>
        <w:rPr>
          <w:sz w:val="24"/>
        </w:rPr>
      </w:pPr>
    </w:p>
    <w:p>
      <w:pPr>
        <w:pStyle w:val="ListParagraph"/>
        <w:numPr>
          <w:ilvl w:val="1"/>
          <w:numId w:val="12"/>
        </w:numPr>
        <w:tabs>
          <w:tab w:pos="2338" w:val="left" w:leader="none"/>
        </w:tabs>
        <w:spacing w:line="309" w:lineRule="auto" w:before="0" w:after="0"/>
        <w:ind w:left="1865" w:right="2150" w:firstLine="26"/>
        <w:jc w:val="left"/>
        <w:rPr>
          <w:color w:val="242424"/>
          <w:sz w:val="19"/>
        </w:rPr>
      </w:pPr>
      <w:r>
        <w:rPr>
          <w:color w:val="242424"/>
          <w:w w:val="110"/>
          <w:sz w:val="19"/>
        </w:rPr>
        <w:t>Despite aspects such as </w:t>
      </w:r>
      <w:r>
        <w:rPr>
          <w:color w:val="363636"/>
          <w:w w:val="110"/>
          <w:sz w:val="19"/>
        </w:rPr>
        <w:t>sustainable transport </w:t>
      </w:r>
      <w:r>
        <w:rPr>
          <w:color w:val="242424"/>
          <w:w w:val="110"/>
          <w:sz w:val="19"/>
        </w:rPr>
        <w:t>still </w:t>
      </w:r>
      <w:r>
        <w:rPr>
          <w:color w:val="363636"/>
          <w:w w:val="110"/>
          <w:sz w:val="19"/>
        </w:rPr>
        <w:t>not resolved, </w:t>
      </w:r>
      <w:r>
        <w:rPr>
          <w:color w:val="242424"/>
          <w:w w:val="110"/>
          <w:sz w:val="19"/>
        </w:rPr>
        <w:t>Gavin </w:t>
      </w:r>
      <w:r>
        <w:rPr>
          <w:color w:val="363636"/>
          <w:w w:val="110"/>
          <w:sz w:val="19"/>
        </w:rPr>
        <w:t>Murray</w:t>
      </w:r>
      <w:r>
        <w:rPr>
          <w:color w:val="242424"/>
          <w:w w:val="110"/>
          <w:sz w:val="19"/>
        </w:rPr>
        <w:t> just 20 minutes later on 09 April 2018 emailed Nick Bunn of </w:t>
      </w:r>
      <w:r>
        <w:rPr>
          <w:color w:val="363636"/>
          <w:w w:val="110"/>
          <w:sz w:val="19"/>
        </w:rPr>
        <w:t>White Young </w:t>
      </w:r>
      <w:r>
        <w:rPr>
          <w:color w:val="242424"/>
          <w:w w:val="110"/>
          <w:sz w:val="19"/>
        </w:rPr>
        <w:t>Green and appears </w:t>
      </w:r>
      <w:r>
        <w:rPr>
          <w:color w:val="0F0F0F"/>
          <w:w w:val="110"/>
          <w:sz w:val="19"/>
        </w:rPr>
        <w:t>to</w:t>
      </w:r>
      <w:r>
        <w:rPr>
          <w:color w:val="999999"/>
          <w:w w:val="110"/>
          <w:sz w:val="19"/>
        </w:rPr>
        <w:t>·</w:t>
      </w:r>
      <w:r>
        <w:rPr>
          <w:color w:val="242424"/>
          <w:w w:val="110"/>
          <w:sz w:val="19"/>
        </w:rPr>
        <w:t>be trying to ma.ke a justification </w:t>
      </w:r>
      <w:r>
        <w:rPr>
          <w:color w:val="0F0F0F"/>
          <w:w w:val="110"/>
          <w:sz w:val="19"/>
        </w:rPr>
        <w:t>fit </w:t>
      </w:r>
      <w:r>
        <w:rPr>
          <w:color w:val="242424"/>
          <w:w w:val="110"/>
          <w:sz w:val="19"/>
        </w:rPr>
        <w:t>the Applicants requirements. Quote "Further </w:t>
      </w:r>
      <w:r>
        <w:rPr>
          <w:color w:val="0F0F0F"/>
          <w:w w:val="110"/>
          <w:sz w:val="19"/>
        </w:rPr>
        <w:t>to </w:t>
      </w:r>
      <w:r>
        <w:rPr>
          <w:color w:val="242424"/>
          <w:w w:val="110"/>
          <w:sz w:val="19"/>
        </w:rPr>
        <w:t>our meeting and additional </w:t>
      </w:r>
      <w:r>
        <w:rPr>
          <w:color w:val="0F0F0F"/>
          <w:w w:val="110"/>
          <w:sz w:val="19"/>
        </w:rPr>
        <w:t>information </w:t>
      </w:r>
      <w:r>
        <w:rPr>
          <w:color w:val="242424"/>
          <w:w w:val="110"/>
          <w:sz w:val="19"/>
        </w:rPr>
        <w:t>submitt .d regarding the above application </w:t>
      </w:r>
      <w:r>
        <w:rPr>
          <w:color w:val="0F0F0F"/>
          <w:w w:val="110"/>
          <w:sz w:val="19"/>
        </w:rPr>
        <w:t>I </w:t>
      </w:r>
      <w:r>
        <w:rPr>
          <w:color w:val="242424"/>
          <w:w w:val="110"/>
          <w:sz w:val="19"/>
        </w:rPr>
        <w:t>can confirm that the </w:t>
      </w:r>
      <w:r>
        <w:rPr>
          <w:color w:val="0F0F0F"/>
          <w:spacing w:val="-4"/>
          <w:w w:val="110"/>
          <w:sz w:val="19"/>
        </w:rPr>
        <w:t>H</w:t>
      </w:r>
      <w:r>
        <w:rPr>
          <w:color w:val="363636"/>
          <w:spacing w:val="-4"/>
          <w:w w:val="110"/>
          <w:sz w:val="19"/>
        </w:rPr>
        <w:t>ighw </w:t>
      </w:r>
      <w:r>
        <w:rPr>
          <w:color w:val="363636"/>
          <w:w w:val="110"/>
          <w:sz w:val="19"/>
        </w:rPr>
        <w:t>ay </w:t>
      </w:r>
      <w:r>
        <w:rPr>
          <w:color w:val="242424"/>
          <w:w w:val="110"/>
          <w:sz w:val="19"/>
        </w:rPr>
        <w:t>authority </w:t>
      </w:r>
      <w:r>
        <w:rPr>
          <w:color w:val="363636"/>
          <w:spacing w:val="-3"/>
          <w:w w:val="110"/>
          <w:sz w:val="19"/>
        </w:rPr>
        <w:t>wou</w:t>
      </w:r>
      <w:r>
        <w:rPr>
          <w:color w:val="0F0F0F"/>
          <w:spacing w:val="-3"/>
          <w:w w:val="110"/>
          <w:sz w:val="19"/>
        </w:rPr>
        <w:t>ld </w:t>
      </w:r>
      <w:r>
        <w:rPr>
          <w:color w:val="363636"/>
          <w:w w:val="110"/>
          <w:sz w:val="19"/>
        </w:rPr>
        <w:t>withdraw </w:t>
      </w:r>
      <w:r>
        <w:rPr>
          <w:color w:val="242424"/>
          <w:w w:val="110"/>
          <w:sz w:val="19"/>
        </w:rPr>
        <w:t>its objection on the following</w:t>
      </w:r>
      <w:r>
        <w:rPr>
          <w:color w:val="242424"/>
          <w:spacing w:val="6"/>
          <w:w w:val="110"/>
          <w:sz w:val="19"/>
        </w:rPr>
        <w:t> </w:t>
      </w:r>
      <w:r>
        <w:rPr>
          <w:color w:val="242424"/>
          <w:w w:val="110"/>
          <w:sz w:val="19"/>
        </w:rPr>
        <w:t>premise.</w:t>
      </w:r>
    </w:p>
    <w:p>
      <w:pPr>
        <w:pStyle w:val="BodyText"/>
        <w:spacing w:before="7"/>
        <w:rPr>
          <w:sz w:val="24"/>
        </w:rPr>
      </w:pPr>
    </w:p>
    <w:p>
      <w:pPr>
        <w:pStyle w:val="BodyText"/>
        <w:spacing w:line="309" w:lineRule="auto" w:before="1"/>
        <w:ind w:left="1834" w:right="2136" w:firstLine="15"/>
      </w:pPr>
      <w:r>
        <w:rPr>
          <w:color w:val="0F0F0F"/>
          <w:w w:val="110"/>
        </w:rPr>
        <w:t>The </w:t>
      </w:r>
      <w:r>
        <w:rPr>
          <w:color w:val="242424"/>
          <w:w w:val="110"/>
        </w:rPr>
        <w:t>recommendation of refusal was put forward based on our standards, requiring a development of over 100 dwellings </w:t>
      </w:r>
      <w:r>
        <w:rPr>
          <w:color w:val="0F0F0F"/>
          <w:w w:val="110"/>
        </w:rPr>
        <w:t>to </w:t>
      </w:r>
      <w:r>
        <w:rPr>
          <w:color w:val="242424"/>
          <w:w w:val="110"/>
        </w:rPr>
        <w:t>maintain a secondary access. </w:t>
      </w:r>
      <w:r>
        <w:rPr>
          <w:color w:val="0F0F0F"/>
          <w:w w:val="110"/>
        </w:rPr>
        <w:t>The increase </w:t>
      </w:r>
      <w:r>
        <w:rPr>
          <w:color w:val="242424"/>
          <w:w w:val="110"/>
        </w:rPr>
        <w:t>of approx. 60 </w:t>
      </w:r>
      <w:r>
        <w:rPr>
          <w:color w:val="0F0F0F"/>
          <w:w w:val="110"/>
        </w:rPr>
        <w:t>dwell</w:t>
      </w:r>
      <w:r>
        <w:rPr>
          <w:color w:val="363636"/>
          <w:w w:val="110"/>
        </w:rPr>
        <w:t>ings </w:t>
      </w:r>
      <w:r>
        <w:rPr>
          <w:color w:val="242424"/>
          <w:w w:val="110"/>
        </w:rPr>
        <w:t>over this figure </w:t>
      </w:r>
      <w:r>
        <w:rPr>
          <w:b/>
          <w:color w:val="0F0F0F"/>
          <w:w w:val="110"/>
        </w:rPr>
        <w:t>was not </w:t>
      </w:r>
      <w:r>
        <w:rPr>
          <w:color w:val="242424"/>
          <w:w w:val="110"/>
        </w:rPr>
        <w:t>welcomed but given the accident data you supplied for the Victoria </w:t>
      </w:r>
      <w:r>
        <w:rPr>
          <w:color w:val="0F0F0F"/>
          <w:w w:val="110"/>
        </w:rPr>
        <w:t>Rd </w:t>
      </w:r>
      <w:r>
        <w:rPr>
          <w:color w:val="363636"/>
          <w:w w:val="110"/>
        </w:rPr>
        <w:t>/ </w:t>
      </w:r>
      <w:r>
        <w:rPr>
          <w:color w:val="0F0F0F"/>
          <w:w w:val="110"/>
        </w:rPr>
        <w:t>Bay </w:t>
      </w:r>
      <w:r>
        <w:rPr>
          <w:color w:val="242424"/>
          <w:w w:val="110"/>
        </w:rPr>
        <w:t>Vista junction showing no incidents related to </w:t>
      </w:r>
      <w:r>
        <w:rPr>
          <w:color w:val="0F0F0F"/>
          <w:w w:val="110"/>
        </w:rPr>
        <w:t>the junct</w:t>
      </w:r>
      <w:r>
        <w:rPr>
          <w:color w:val="363636"/>
          <w:w w:val="110"/>
        </w:rPr>
        <w:t>ion, </w:t>
      </w:r>
      <w:r>
        <w:rPr>
          <w:color w:val="242424"/>
          <w:w w:val="110"/>
        </w:rPr>
        <w:t>and </w:t>
      </w:r>
      <w:r>
        <w:rPr>
          <w:color w:val="363636"/>
          <w:w w:val="110"/>
        </w:rPr>
        <w:t>the </w:t>
      </w:r>
      <w:r>
        <w:rPr>
          <w:color w:val="242424"/>
          <w:w w:val="110"/>
        </w:rPr>
        <w:t>pre-application advice from this </w:t>
      </w:r>
      <w:r>
        <w:rPr>
          <w:color w:val="363636"/>
          <w:w w:val="110"/>
        </w:rPr>
        <w:t>Aut ho </w:t>
      </w:r>
      <w:r>
        <w:rPr>
          <w:color w:val="0F0F0F"/>
          <w:w w:val="110"/>
        </w:rPr>
        <w:t>rity </w:t>
      </w:r>
      <w:r>
        <w:rPr>
          <w:color w:val="242424"/>
          <w:w w:val="110"/>
        </w:rPr>
        <w:t>accepting the proposed </w:t>
      </w:r>
      <w:r>
        <w:rPr>
          <w:color w:val="363636"/>
          <w:w w:val="110"/>
        </w:rPr>
        <w:t>i</w:t>
      </w:r>
      <w:r>
        <w:rPr>
          <w:color w:val="0F0F0F"/>
          <w:w w:val="110"/>
        </w:rPr>
        <w:t>ncr ease</w:t>
      </w:r>
      <w:r>
        <w:rPr>
          <w:color w:val="242424"/>
          <w:w w:val="110"/>
        </w:rPr>
        <w:t>it is viewed that our objection should be withdrawn".</w:t>
      </w:r>
    </w:p>
    <w:p>
      <w:pPr>
        <w:pStyle w:val="BodyText"/>
        <w:spacing w:before="5"/>
        <w:rPr>
          <w:sz w:val="24"/>
        </w:rPr>
      </w:pPr>
    </w:p>
    <w:p>
      <w:pPr>
        <w:pStyle w:val="BodyText"/>
        <w:spacing w:line="302" w:lineRule="auto"/>
        <w:ind w:left="1831" w:right="2369"/>
      </w:pPr>
      <w:r>
        <w:rPr>
          <w:b/>
          <w:color w:val="0F0F0F"/>
          <w:w w:val="105"/>
          <w:sz w:val="20"/>
        </w:rPr>
        <w:t>No </w:t>
      </w:r>
      <w:r>
        <w:rPr>
          <w:color w:val="0F0F0F"/>
          <w:w w:val="105"/>
        </w:rPr>
        <w:t>reason </w:t>
      </w:r>
      <w:r>
        <w:rPr>
          <w:color w:val="242424"/>
          <w:w w:val="105"/>
        </w:rPr>
        <w:t>given, everything else appears to be </w:t>
      </w:r>
      <w:r>
        <w:rPr>
          <w:color w:val="0F0F0F"/>
          <w:w w:val="105"/>
        </w:rPr>
        <w:t>in </w:t>
      </w:r>
      <w:r>
        <w:rPr>
          <w:color w:val="363636"/>
          <w:w w:val="105"/>
        </w:rPr>
        <w:t>reserved </w:t>
      </w:r>
      <w:r>
        <w:rPr>
          <w:color w:val="242424"/>
          <w:w w:val="105"/>
        </w:rPr>
        <w:t>matters. A conclusion without evidence.</w:t>
      </w:r>
    </w:p>
    <w:p>
      <w:pPr>
        <w:pStyle w:val="BodyText"/>
        <w:spacing w:before="7"/>
        <w:rPr>
          <w:sz w:val="25"/>
        </w:rPr>
      </w:pPr>
    </w:p>
    <w:p>
      <w:pPr>
        <w:pStyle w:val="ListParagraph"/>
        <w:numPr>
          <w:ilvl w:val="1"/>
          <w:numId w:val="12"/>
        </w:numPr>
        <w:tabs>
          <w:tab w:pos="2277" w:val="left" w:leader="none"/>
        </w:tabs>
        <w:spacing w:line="312" w:lineRule="auto" w:before="0" w:after="0"/>
        <w:ind w:left="1819" w:right="2195" w:firstLine="7"/>
        <w:jc w:val="left"/>
        <w:rPr>
          <w:color w:val="242424"/>
          <w:sz w:val="19"/>
        </w:rPr>
      </w:pPr>
      <w:r>
        <w:rPr>
          <w:color w:val="242424"/>
          <w:w w:val="110"/>
          <w:sz w:val="19"/>
        </w:rPr>
        <w:t>Gavin Murray emailed Copeland Borough Council </w:t>
      </w:r>
      <w:r>
        <w:rPr>
          <w:color w:val="0F0F0F"/>
          <w:w w:val="110"/>
          <w:sz w:val="19"/>
        </w:rPr>
        <w:t>LPA </w:t>
      </w:r>
      <w:r>
        <w:rPr>
          <w:color w:val="242424"/>
          <w:w w:val="110"/>
          <w:sz w:val="19"/>
        </w:rPr>
        <w:t>on </w:t>
      </w:r>
      <w:r>
        <w:rPr>
          <w:color w:val="0F0F0F"/>
          <w:w w:val="110"/>
          <w:sz w:val="19"/>
        </w:rPr>
        <w:t>01 </w:t>
      </w:r>
      <w:r>
        <w:rPr>
          <w:color w:val="242424"/>
          <w:w w:val="110"/>
          <w:sz w:val="19"/>
        </w:rPr>
        <w:t>May 2018 and withdrew</w:t>
      </w:r>
      <w:r>
        <w:rPr>
          <w:color w:val="242424"/>
          <w:spacing w:val="-3"/>
          <w:w w:val="110"/>
          <w:sz w:val="19"/>
        </w:rPr>
        <w:t> </w:t>
      </w:r>
      <w:r>
        <w:rPr>
          <w:color w:val="242424"/>
          <w:w w:val="110"/>
          <w:sz w:val="19"/>
        </w:rPr>
        <w:t>all</w:t>
      </w:r>
      <w:r>
        <w:rPr>
          <w:color w:val="242424"/>
          <w:spacing w:val="-19"/>
          <w:w w:val="110"/>
          <w:sz w:val="19"/>
        </w:rPr>
        <w:t> </w:t>
      </w:r>
      <w:r>
        <w:rPr>
          <w:color w:val="242424"/>
          <w:w w:val="110"/>
          <w:sz w:val="19"/>
        </w:rPr>
        <w:t>previous</w:t>
      </w:r>
      <w:r>
        <w:rPr>
          <w:color w:val="242424"/>
          <w:spacing w:val="-9"/>
          <w:w w:val="110"/>
          <w:sz w:val="19"/>
        </w:rPr>
        <w:t> </w:t>
      </w:r>
      <w:r>
        <w:rPr>
          <w:color w:val="0F0F0F"/>
          <w:w w:val="110"/>
          <w:sz w:val="19"/>
        </w:rPr>
        <w:t>objections.</w:t>
      </w:r>
      <w:r>
        <w:rPr>
          <w:color w:val="0F0F0F"/>
          <w:spacing w:val="27"/>
          <w:w w:val="110"/>
          <w:sz w:val="19"/>
        </w:rPr>
        <w:t> </w:t>
      </w:r>
      <w:r>
        <w:rPr>
          <w:color w:val="242424"/>
          <w:w w:val="110"/>
          <w:sz w:val="19"/>
        </w:rPr>
        <w:t>Concluding</w:t>
      </w:r>
      <w:r>
        <w:rPr>
          <w:color w:val="242424"/>
          <w:spacing w:val="-18"/>
          <w:w w:val="110"/>
          <w:sz w:val="19"/>
        </w:rPr>
        <w:t> </w:t>
      </w:r>
      <w:r>
        <w:rPr>
          <w:color w:val="242424"/>
          <w:w w:val="110"/>
          <w:sz w:val="19"/>
        </w:rPr>
        <w:t>"The</w:t>
      </w:r>
      <w:r>
        <w:rPr>
          <w:color w:val="242424"/>
          <w:spacing w:val="-16"/>
          <w:w w:val="110"/>
          <w:sz w:val="19"/>
        </w:rPr>
        <w:t> </w:t>
      </w:r>
      <w:r>
        <w:rPr>
          <w:color w:val="242424"/>
          <w:w w:val="110"/>
          <w:sz w:val="19"/>
        </w:rPr>
        <w:t>outstanding</w:t>
      </w:r>
      <w:r>
        <w:rPr>
          <w:color w:val="242424"/>
          <w:spacing w:val="-18"/>
          <w:w w:val="110"/>
          <w:sz w:val="19"/>
        </w:rPr>
        <w:t> </w:t>
      </w:r>
      <w:r>
        <w:rPr>
          <w:color w:val="242424"/>
          <w:w w:val="110"/>
          <w:sz w:val="19"/>
        </w:rPr>
        <w:t>highways</w:t>
      </w:r>
      <w:r>
        <w:rPr>
          <w:color w:val="242424"/>
          <w:spacing w:val="-15"/>
          <w:w w:val="110"/>
          <w:sz w:val="19"/>
        </w:rPr>
        <w:t> </w:t>
      </w:r>
      <w:r>
        <w:rPr>
          <w:color w:val="242424"/>
          <w:w w:val="110"/>
          <w:sz w:val="19"/>
        </w:rPr>
        <w:t>issues</w:t>
      </w:r>
      <w:r>
        <w:rPr>
          <w:color w:val="242424"/>
          <w:spacing w:val="-14"/>
          <w:w w:val="110"/>
          <w:sz w:val="19"/>
        </w:rPr>
        <w:t> </w:t>
      </w:r>
      <w:r>
        <w:rPr>
          <w:color w:val="242424"/>
          <w:w w:val="110"/>
          <w:sz w:val="19"/>
        </w:rPr>
        <w:t>have now been satisfacorily</w:t>
      </w:r>
      <w:r>
        <w:rPr>
          <w:color w:val="242424"/>
          <w:spacing w:val="16"/>
          <w:w w:val="110"/>
          <w:sz w:val="19"/>
        </w:rPr>
        <w:t> </w:t>
      </w:r>
      <w:r>
        <w:rPr>
          <w:color w:val="242424"/>
          <w:w w:val="110"/>
          <w:sz w:val="19"/>
        </w:rPr>
        <w:t>resolved".</w:t>
      </w:r>
    </w:p>
    <w:p>
      <w:pPr>
        <w:pStyle w:val="BodyText"/>
        <w:spacing w:before="3"/>
        <w:rPr>
          <w:sz w:val="24"/>
        </w:rPr>
      </w:pPr>
    </w:p>
    <w:p>
      <w:pPr>
        <w:pStyle w:val="BodyText"/>
        <w:spacing w:line="309" w:lineRule="auto" w:before="1"/>
        <w:ind w:left="1807" w:right="2045" w:firstLine="3"/>
      </w:pPr>
      <w:r>
        <w:rPr>
          <w:color w:val="0F0F0F"/>
          <w:w w:val="110"/>
        </w:rPr>
        <w:t>No </w:t>
      </w:r>
      <w:r>
        <w:rPr>
          <w:color w:val="242424"/>
          <w:w w:val="110"/>
        </w:rPr>
        <w:t>reason was given for </w:t>
      </w:r>
      <w:r>
        <w:rPr>
          <w:color w:val="363636"/>
          <w:w w:val="110"/>
        </w:rPr>
        <w:t>t</w:t>
      </w:r>
      <w:r>
        <w:rPr>
          <w:color w:val="0F0F0F"/>
          <w:w w:val="110"/>
        </w:rPr>
        <w:t>he </w:t>
      </w:r>
      <w:r>
        <w:rPr>
          <w:color w:val="242424"/>
          <w:w w:val="110"/>
        </w:rPr>
        <w:t>satisfactory resolution other than </w:t>
      </w:r>
      <w:r>
        <w:rPr>
          <w:color w:val="0F0F0F"/>
          <w:w w:val="110"/>
        </w:rPr>
        <w:t>the </w:t>
      </w:r>
      <w:r>
        <w:rPr>
          <w:color w:val="242424"/>
          <w:w w:val="110"/>
        </w:rPr>
        <w:t>upholding of non­ binding pre-application </w:t>
      </w:r>
      <w:r>
        <w:rPr>
          <w:color w:val="363636"/>
          <w:w w:val="110"/>
        </w:rPr>
        <w:t>advice </w:t>
      </w:r>
      <w:r>
        <w:rPr>
          <w:color w:val="242424"/>
          <w:w w:val="110"/>
        </w:rPr>
        <w:t>regarding the second access and </w:t>
      </w:r>
      <w:r>
        <w:rPr>
          <w:color w:val="0F0F0F"/>
          <w:w w:val="110"/>
        </w:rPr>
        <w:t>most </w:t>
      </w:r>
      <w:r>
        <w:rPr>
          <w:color w:val="242424"/>
          <w:w w:val="110"/>
        </w:rPr>
        <w:t>issues were transferred </w:t>
      </w:r>
      <w:r>
        <w:rPr>
          <w:color w:val="0F0F0F"/>
          <w:w w:val="110"/>
        </w:rPr>
        <w:t>into </w:t>
      </w:r>
      <w:r>
        <w:rPr>
          <w:color w:val="242424"/>
          <w:w w:val="110"/>
        </w:rPr>
        <w:t>reserved matters.</w:t>
      </w:r>
    </w:p>
    <w:p>
      <w:pPr>
        <w:pStyle w:val="BodyText"/>
        <w:rPr>
          <w:sz w:val="20"/>
        </w:rPr>
      </w:pPr>
    </w:p>
    <w:p>
      <w:pPr>
        <w:pStyle w:val="BodyText"/>
        <w:rPr>
          <w:sz w:val="20"/>
        </w:rPr>
      </w:pPr>
    </w:p>
    <w:p>
      <w:pPr>
        <w:pStyle w:val="BodyText"/>
        <w:rPr>
          <w:sz w:val="20"/>
        </w:rPr>
      </w:pPr>
    </w:p>
    <w:p>
      <w:pPr>
        <w:spacing w:before="179"/>
        <w:ind w:left="0" w:right="2185" w:firstLine="0"/>
        <w:jc w:val="right"/>
        <w:rPr>
          <w:rFonts w:ascii="Times New Roman"/>
          <w:sz w:val="23"/>
        </w:rPr>
      </w:pPr>
      <w:r>
        <w:rPr>
          <w:rFonts w:ascii="Times New Roman"/>
          <w:color w:val="363636"/>
          <w:w w:val="103"/>
          <w:sz w:val="23"/>
        </w:rPr>
        <w:t>5</w:t>
      </w:r>
    </w:p>
    <w:p>
      <w:pPr>
        <w:spacing w:after="0"/>
        <w:jc w:val="right"/>
        <w:rPr>
          <w:rFonts w:ascii="Times New Roman"/>
          <w:sz w:val="23"/>
        </w:rPr>
        <w:sectPr>
          <w:pgSz w:w="11900" w:h="16820"/>
          <w:pgMar w:top="1100" w:bottom="280" w:left="8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6"/>
        </w:rPr>
      </w:pPr>
    </w:p>
    <w:p>
      <w:pPr>
        <w:pStyle w:val="BodyText"/>
        <w:spacing w:line="316" w:lineRule="auto" w:before="94"/>
        <w:ind w:left="1969" w:right="3652"/>
      </w:pPr>
      <w:r>
        <w:rPr/>
        <w:pict>
          <v:line style="position:absolute;mso-position-horizontal-relative:page;mso-position-vertical-relative:paragraph;z-index:251730944" from="593.192383pt,-49.806187pt" to="593.192383pt,-84.397362pt" stroked="true" strokeweight=".360823pt" strokecolor="#000000">
            <v:stroke dashstyle="solid"/>
            <w10:wrap type="none"/>
          </v:line>
        </w:pict>
      </w:r>
      <w:r>
        <w:rPr>
          <w:color w:val="262626"/>
          <w:w w:val="105"/>
        </w:rPr>
        <w:t>Definition </w:t>
      </w:r>
      <w:r>
        <w:rPr>
          <w:color w:val="343434"/>
          <w:w w:val="105"/>
        </w:rPr>
        <w:t>of satisfactory: </w:t>
      </w:r>
      <w:r>
        <w:rPr>
          <w:color w:val="262626"/>
          <w:w w:val="105"/>
        </w:rPr>
        <w:t>in a </w:t>
      </w:r>
      <w:r>
        <w:rPr>
          <w:color w:val="343434"/>
          <w:w w:val="105"/>
        </w:rPr>
        <w:t>way </w:t>
      </w:r>
      <w:r>
        <w:rPr>
          <w:color w:val="111111"/>
          <w:w w:val="105"/>
        </w:rPr>
        <w:t>that </w:t>
      </w:r>
      <w:r>
        <w:rPr>
          <w:color w:val="262626"/>
          <w:w w:val="105"/>
        </w:rPr>
        <w:t>fulfils expec</w:t>
      </w:r>
      <w:r>
        <w:rPr>
          <w:color w:val="444444"/>
          <w:w w:val="105"/>
        </w:rPr>
        <w:t>t</w:t>
      </w:r>
      <w:r>
        <w:rPr>
          <w:color w:val="262626"/>
          <w:w w:val="105"/>
        </w:rPr>
        <w:t>at </w:t>
      </w:r>
      <w:r>
        <w:rPr>
          <w:color w:val="444444"/>
          <w:w w:val="105"/>
        </w:rPr>
        <w:t>i</w:t>
      </w:r>
      <w:r>
        <w:rPr>
          <w:color w:val="262626"/>
          <w:w w:val="105"/>
        </w:rPr>
        <w:t>ons </w:t>
      </w:r>
      <w:r>
        <w:rPr>
          <w:color w:val="343434"/>
          <w:w w:val="105"/>
        </w:rPr>
        <w:t>or </w:t>
      </w:r>
      <w:r>
        <w:rPr>
          <w:color w:val="262626"/>
          <w:w w:val="105"/>
        </w:rPr>
        <w:t>need </w:t>
      </w:r>
      <w:r>
        <w:rPr>
          <w:color w:val="444444"/>
          <w:w w:val="105"/>
        </w:rPr>
        <w:t>s </w:t>
      </w:r>
      <w:r>
        <w:rPr>
          <w:color w:val="262626"/>
          <w:w w:val="105"/>
        </w:rPr>
        <w:t>D</w:t>
      </w:r>
      <w:r>
        <w:rPr>
          <w:color w:val="444444"/>
          <w:w w:val="105"/>
        </w:rPr>
        <w:t>e</w:t>
      </w:r>
      <w:r>
        <w:rPr>
          <w:color w:val="262626"/>
          <w:w w:val="105"/>
        </w:rPr>
        <w:t>finition of re </w:t>
      </w:r>
      <w:r>
        <w:rPr>
          <w:color w:val="444444"/>
          <w:w w:val="105"/>
        </w:rPr>
        <w:t>sol </w:t>
      </w:r>
      <w:r>
        <w:rPr>
          <w:color w:val="262626"/>
          <w:w w:val="105"/>
        </w:rPr>
        <w:t>ved: firmly determ</w:t>
      </w:r>
      <w:r>
        <w:rPr>
          <w:color w:val="444444"/>
          <w:w w:val="105"/>
        </w:rPr>
        <w:t>i</w:t>
      </w:r>
      <w:r>
        <w:rPr>
          <w:color w:val="262626"/>
          <w:w w:val="105"/>
        </w:rPr>
        <w:t>ned to do some </w:t>
      </w:r>
      <w:r>
        <w:rPr>
          <w:color w:val="444444"/>
          <w:w w:val="105"/>
        </w:rPr>
        <w:t>t </w:t>
      </w:r>
      <w:r>
        <w:rPr>
          <w:color w:val="262626"/>
          <w:w w:val="105"/>
        </w:rPr>
        <w:t>hing.</w:t>
      </w:r>
    </w:p>
    <w:p>
      <w:pPr>
        <w:pStyle w:val="BodyText"/>
        <w:spacing w:before="9"/>
        <w:rPr>
          <w:sz w:val="23"/>
        </w:rPr>
      </w:pPr>
    </w:p>
    <w:p>
      <w:pPr>
        <w:pStyle w:val="BodyText"/>
        <w:spacing w:line="316" w:lineRule="auto"/>
        <w:ind w:left="1949" w:right="2045" w:firstLine="2"/>
      </w:pPr>
      <w:r>
        <w:rPr>
          <w:color w:val="262626"/>
          <w:w w:val="105"/>
        </w:rPr>
        <w:t>Given th </w:t>
      </w:r>
      <w:r>
        <w:rPr>
          <w:color w:val="444444"/>
          <w:w w:val="105"/>
        </w:rPr>
        <w:t>e </w:t>
      </w:r>
      <w:r>
        <w:rPr>
          <w:color w:val="262626"/>
          <w:w w:val="105"/>
        </w:rPr>
        <w:t>email </w:t>
      </w:r>
      <w:r>
        <w:rPr>
          <w:color w:val="343434"/>
          <w:w w:val="105"/>
        </w:rPr>
        <w:t>of </w:t>
      </w:r>
      <w:r>
        <w:rPr>
          <w:color w:val="262626"/>
          <w:w w:val="105"/>
        </w:rPr>
        <w:t>09 April, Gavin M ur </w:t>
      </w:r>
      <w:r>
        <w:rPr>
          <w:color w:val="444444"/>
          <w:w w:val="105"/>
        </w:rPr>
        <w:t>r</w:t>
      </w:r>
      <w:r>
        <w:rPr>
          <w:color w:val="262626"/>
          <w:w w:val="105"/>
        </w:rPr>
        <w:t>ay </w:t>
      </w:r>
      <w:r>
        <w:rPr>
          <w:color w:val="343434"/>
          <w:w w:val="105"/>
        </w:rPr>
        <w:t>clearly </w:t>
      </w:r>
      <w:r>
        <w:rPr>
          <w:color w:val="262626"/>
          <w:w w:val="105"/>
        </w:rPr>
        <w:t>had </w:t>
      </w:r>
      <w:r>
        <w:rPr>
          <w:color w:val="111111"/>
          <w:w w:val="105"/>
        </w:rPr>
        <w:t>n</w:t>
      </w:r>
      <w:r>
        <w:rPr>
          <w:color w:val="343434"/>
          <w:w w:val="105"/>
        </w:rPr>
        <w:t>ot satis fact ori </w:t>
      </w:r>
      <w:r>
        <w:rPr>
          <w:color w:val="111111"/>
          <w:w w:val="105"/>
        </w:rPr>
        <w:t>ly </w:t>
      </w:r>
      <w:r>
        <w:rPr>
          <w:color w:val="343434"/>
          <w:w w:val="105"/>
        </w:rPr>
        <w:t>resolved the </w:t>
      </w:r>
      <w:r>
        <w:rPr>
          <w:color w:val="262626"/>
          <w:w w:val="105"/>
        </w:rPr>
        <w:t>issues and </w:t>
      </w:r>
      <w:r>
        <w:rPr>
          <w:color w:val="343434"/>
          <w:w w:val="105"/>
        </w:rPr>
        <w:t>mislead people </w:t>
      </w:r>
      <w:r>
        <w:rPr>
          <w:color w:val="262626"/>
          <w:w w:val="105"/>
        </w:rPr>
        <w:t>with his st atem en</w:t>
      </w:r>
      <w:r>
        <w:rPr>
          <w:color w:val="444444"/>
          <w:w w:val="105"/>
        </w:rPr>
        <w:t>t </w:t>
      </w:r>
      <w:r>
        <w:rPr>
          <w:color w:val="262626"/>
          <w:w w:val="105"/>
        </w:rPr>
        <w:t>of </w:t>
      </w:r>
      <w:r>
        <w:rPr>
          <w:color w:val="343434"/>
          <w:w w:val="105"/>
        </w:rPr>
        <w:t>"satisfactory </w:t>
      </w:r>
      <w:r>
        <w:rPr>
          <w:color w:val="262626"/>
          <w:w w:val="105"/>
        </w:rPr>
        <w:t>r</w:t>
      </w:r>
      <w:r>
        <w:rPr>
          <w:color w:val="444444"/>
          <w:w w:val="105"/>
        </w:rPr>
        <w:t>e</w:t>
      </w:r>
      <w:r>
        <w:rPr>
          <w:color w:val="262626"/>
          <w:w w:val="105"/>
        </w:rPr>
        <w:t>solution" .</w:t>
      </w:r>
    </w:p>
    <w:p>
      <w:pPr>
        <w:pStyle w:val="BodyText"/>
        <w:spacing w:before="9"/>
        <w:rPr>
          <w:sz w:val="23"/>
        </w:rPr>
      </w:pPr>
    </w:p>
    <w:p>
      <w:pPr>
        <w:pStyle w:val="ListParagraph"/>
        <w:numPr>
          <w:ilvl w:val="1"/>
          <w:numId w:val="12"/>
        </w:numPr>
        <w:tabs>
          <w:tab w:pos="2391" w:val="left" w:leader="none"/>
        </w:tabs>
        <w:spacing w:line="312" w:lineRule="auto" w:before="0" w:after="0"/>
        <w:ind w:left="1926" w:right="2190" w:firstLine="23"/>
        <w:jc w:val="left"/>
        <w:rPr>
          <w:color w:val="262626"/>
          <w:sz w:val="19"/>
        </w:rPr>
      </w:pPr>
      <w:r>
        <w:rPr>
          <w:color w:val="111111"/>
          <w:w w:val="110"/>
          <w:sz w:val="19"/>
        </w:rPr>
        <w:t>The</w:t>
      </w:r>
      <w:r>
        <w:rPr>
          <w:color w:val="111111"/>
          <w:spacing w:val="-24"/>
          <w:w w:val="110"/>
          <w:sz w:val="19"/>
        </w:rPr>
        <w:t> </w:t>
      </w:r>
      <w:r>
        <w:rPr>
          <w:color w:val="262626"/>
          <w:w w:val="110"/>
          <w:sz w:val="19"/>
        </w:rPr>
        <w:t>Planning</w:t>
      </w:r>
      <w:r>
        <w:rPr>
          <w:color w:val="262626"/>
          <w:spacing w:val="-26"/>
          <w:w w:val="110"/>
          <w:sz w:val="19"/>
        </w:rPr>
        <w:t> </w:t>
      </w:r>
      <w:r>
        <w:rPr>
          <w:color w:val="262626"/>
          <w:w w:val="110"/>
          <w:sz w:val="19"/>
        </w:rPr>
        <w:t>Appl</w:t>
      </w:r>
      <w:r>
        <w:rPr>
          <w:color w:val="262626"/>
          <w:spacing w:val="-39"/>
          <w:w w:val="110"/>
          <w:sz w:val="19"/>
        </w:rPr>
        <w:t> </w:t>
      </w:r>
      <w:r>
        <w:rPr>
          <w:color w:val="444444"/>
          <w:w w:val="110"/>
          <w:sz w:val="19"/>
        </w:rPr>
        <w:t>ic</w:t>
      </w:r>
      <w:r>
        <w:rPr>
          <w:color w:val="262626"/>
          <w:w w:val="110"/>
          <w:sz w:val="19"/>
        </w:rPr>
        <w:t>at</w:t>
      </w:r>
      <w:r>
        <w:rPr>
          <w:color w:val="262626"/>
          <w:spacing w:val="-41"/>
          <w:w w:val="110"/>
          <w:sz w:val="19"/>
        </w:rPr>
        <w:t> </w:t>
      </w:r>
      <w:r>
        <w:rPr>
          <w:color w:val="444444"/>
          <w:w w:val="110"/>
          <w:sz w:val="19"/>
        </w:rPr>
        <w:t>i</w:t>
      </w:r>
      <w:r>
        <w:rPr>
          <w:color w:val="262626"/>
          <w:w w:val="110"/>
          <w:sz w:val="19"/>
        </w:rPr>
        <w:t>on</w:t>
      </w:r>
      <w:r>
        <w:rPr>
          <w:color w:val="262626"/>
          <w:spacing w:val="-14"/>
          <w:w w:val="110"/>
          <w:sz w:val="19"/>
        </w:rPr>
        <w:t> </w:t>
      </w:r>
      <w:r>
        <w:rPr>
          <w:color w:val="262626"/>
          <w:w w:val="110"/>
          <w:sz w:val="19"/>
        </w:rPr>
        <w:t>was</w:t>
      </w:r>
      <w:r>
        <w:rPr>
          <w:color w:val="262626"/>
          <w:spacing w:val="-23"/>
          <w:w w:val="110"/>
          <w:sz w:val="19"/>
        </w:rPr>
        <w:t> </w:t>
      </w:r>
      <w:r>
        <w:rPr>
          <w:color w:val="262626"/>
          <w:w w:val="110"/>
          <w:sz w:val="19"/>
        </w:rPr>
        <w:t>scheduled</w:t>
      </w:r>
      <w:r>
        <w:rPr>
          <w:color w:val="262626"/>
          <w:spacing w:val="-19"/>
          <w:w w:val="110"/>
          <w:sz w:val="19"/>
        </w:rPr>
        <w:t> </w:t>
      </w:r>
      <w:r>
        <w:rPr>
          <w:color w:val="343434"/>
          <w:w w:val="110"/>
          <w:sz w:val="19"/>
        </w:rPr>
        <w:t>for</w:t>
      </w:r>
      <w:r>
        <w:rPr>
          <w:color w:val="343434"/>
          <w:spacing w:val="-17"/>
          <w:w w:val="110"/>
          <w:sz w:val="19"/>
        </w:rPr>
        <w:t> </w:t>
      </w:r>
      <w:r>
        <w:rPr>
          <w:color w:val="262626"/>
          <w:w w:val="110"/>
          <w:sz w:val="19"/>
        </w:rPr>
        <w:t>06</w:t>
      </w:r>
      <w:r>
        <w:rPr>
          <w:color w:val="262626"/>
          <w:spacing w:val="-26"/>
          <w:w w:val="110"/>
          <w:sz w:val="19"/>
        </w:rPr>
        <w:t> </w:t>
      </w:r>
      <w:r>
        <w:rPr>
          <w:color w:val="111111"/>
          <w:w w:val="110"/>
          <w:sz w:val="19"/>
        </w:rPr>
        <w:t>June</w:t>
      </w:r>
      <w:r>
        <w:rPr>
          <w:color w:val="111111"/>
          <w:spacing w:val="-23"/>
          <w:w w:val="110"/>
          <w:sz w:val="19"/>
        </w:rPr>
        <w:t> </w:t>
      </w:r>
      <w:r>
        <w:rPr>
          <w:color w:val="262626"/>
          <w:w w:val="110"/>
          <w:sz w:val="19"/>
        </w:rPr>
        <w:t>2018</w:t>
      </w:r>
      <w:r>
        <w:rPr>
          <w:color w:val="262626"/>
          <w:spacing w:val="-27"/>
          <w:w w:val="110"/>
          <w:sz w:val="19"/>
        </w:rPr>
        <w:t> </w:t>
      </w:r>
      <w:r>
        <w:rPr>
          <w:color w:val="262626"/>
          <w:w w:val="110"/>
          <w:sz w:val="19"/>
        </w:rPr>
        <w:t>Planning</w:t>
      </w:r>
      <w:r>
        <w:rPr>
          <w:color w:val="262626"/>
          <w:spacing w:val="-28"/>
          <w:w w:val="110"/>
          <w:sz w:val="19"/>
        </w:rPr>
        <w:t> </w:t>
      </w:r>
      <w:r>
        <w:rPr>
          <w:color w:val="262626"/>
          <w:w w:val="110"/>
          <w:sz w:val="19"/>
        </w:rPr>
        <w:t>Committee,</w:t>
      </w:r>
      <w:r>
        <w:rPr>
          <w:color w:val="343434"/>
          <w:w w:val="110"/>
          <w:sz w:val="19"/>
        </w:rPr>
        <w:t> yet </w:t>
      </w:r>
      <w:r>
        <w:rPr>
          <w:color w:val="262626"/>
          <w:w w:val="110"/>
          <w:sz w:val="19"/>
        </w:rPr>
        <w:t>documents such as the </w:t>
      </w:r>
      <w:r>
        <w:rPr>
          <w:color w:val="111111"/>
          <w:w w:val="110"/>
          <w:sz w:val="19"/>
        </w:rPr>
        <w:t>Techn</w:t>
      </w:r>
      <w:r>
        <w:rPr>
          <w:color w:val="444444"/>
          <w:w w:val="110"/>
          <w:sz w:val="19"/>
        </w:rPr>
        <w:t>i</w:t>
      </w:r>
      <w:r>
        <w:rPr>
          <w:color w:val="262626"/>
          <w:w w:val="110"/>
          <w:sz w:val="19"/>
        </w:rPr>
        <w:t>cal Note </w:t>
      </w:r>
      <w:r>
        <w:rPr>
          <w:color w:val="262626"/>
          <w:spacing w:val="-3"/>
          <w:w w:val="110"/>
          <w:sz w:val="19"/>
        </w:rPr>
        <w:t>(</w:t>
      </w:r>
      <w:r>
        <w:rPr>
          <w:color w:val="444444"/>
          <w:spacing w:val="-3"/>
          <w:w w:val="110"/>
          <w:sz w:val="19"/>
        </w:rPr>
        <w:t>in </w:t>
      </w:r>
      <w:r>
        <w:rPr>
          <w:color w:val="262626"/>
          <w:w w:val="110"/>
          <w:sz w:val="19"/>
        </w:rPr>
        <w:t>section 2.7 and </w:t>
      </w:r>
      <w:r>
        <w:rPr>
          <w:color w:val="262626"/>
          <w:spacing w:val="-3"/>
          <w:w w:val="110"/>
          <w:sz w:val="19"/>
        </w:rPr>
        <w:t>2.8</w:t>
      </w:r>
      <w:r>
        <w:rPr>
          <w:color w:val="444444"/>
          <w:spacing w:val="-3"/>
          <w:w w:val="110"/>
          <w:sz w:val="19"/>
        </w:rPr>
        <w:t>) </w:t>
      </w:r>
      <w:r>
        <w:rPr>
          <w:color w:val="262626"/>
          <w:w w:val="110"/>
          <w:sz w:val="19"/>
        </w:rPr>
        <w:t>that </w:t>
      </w:r>
      <w:r>
        <w:rPr>
          <w:color w:val="343434"/>
          <w:w w:val="110"/>
          <w:sz w:val="19"/>
        </w:rPr>
        <w:t>was</w:t>
      </w:r>
      <w:r>
        <w:rPr>
          <w:color w:val="262626"/>
          <w:w w:val="110"/>
          <w:sz w:val="19"/>
        </w:rPr>
        <w:t> submitted after </w:t>
      </w:r>
      <w:r>
        <w:rPr>
          <w:color w:val="343434"/>
          <w:w w:val="110"/>
          <w:sz w:val="19"/>
        </w:rPr>
        <w:t>the </w:t>
      </w:r>
      <w:r>
        <w:rPr>
          <w:color w:val="262626"/>
          <w:w w:val="110"/>
          <w:sz w:val="19"/>
        </w:rPr>
        <w:t>26 January 2018 meeting to underpin </w:t>
      </w:r>
      <w:r>
        <w:rPr>
          <w:color w:val="343434"/>
          <w:w w:val="110"/>
          <w:sz w:val="19"/>
        </w:rPr>
        <w:t>withdrawal </w:t>
      </w:r>
      <w:r>
        <w:rPr>
          <w:color w:val="262626"/>
          <w:w w:val="110"/>
          <w:sz w:val="19"/>
        </w:rPr>
        <w:t>of the F</w:t>
      </w:r>
      <w:r>
        <w:rPr>
          <w:color w:val="444444"/>
          <w:w w:val="110"/>
          <w:sz w:val="19"/>
        </w:rPr>
        <w:t>lo </w:t>
      </w:r>
      <w:r>
        <w:rPr>
          <w:color w:val="262626"/>
          <w:w w:val="110"/>
          <w:sz w:val="19"/>
        </w:rPr>
        <w:t>od and</w:t>
      </w:r>
      <w:r>
        <w:rPr>
          <w:color w:val="262626"/>
          <w:spacing w:val="-17"/>
          <w:w w:val="110"/>
          <w:sz w:val="19"/>
        </w:rPr>
        <w:t> </w:t>
      </w:r>
      <w:r>
        <w:rPr>
          <w:color w:val="262626"/>
          <w:w w:val="110"/>
          <w:sz w:val="19"/>
        </w:rPr>
        <w:t>Development</w:t>
      </w:r>
      <w:r>
        <w:rPr>
          <w:color w:val="262626"/>
          <w:spacing w:val="-8"/>
          <w:w w:val="110"/>
          <w:sz w:val="19"/>
        </w:rPr>
        <w:t> </w:t>
      </w:r>
      <w:r>
        <w:rPr>
          <w:color w:val="111111"/>
          <w:w w:val="110"/>
          <w:sz w:val="19"/>
        </w:rPr>
        <w:t>Team</w:t>
      </w:r>
      <w:r>
        <w:rPr>
          <w:color w:val="343434"/>
          <w:w w:val="110"/>
          <w:sz w:val="19"/>
        </w:rPr>
        <w:t>s</w:t>
      </w:r>
      <w:r>
        <w:rPr>
          <w:color w:val="343434"/>
          <w:spacing w:val="-23"/>
          <w:w w:val="110"/>
          <w:sz w:val="19"/>
        </w:rPr>
        <w:t> </w:t>
      </w:r>
      <w:r>
        <w:rPr>
          <w:color w:val="262626"/>
          <w:w w:val="110"/>
          <w:sz w:val="19"/>
        </w:rPr>
        <w:t>refusal,</w:t>
      </w:r>
      <w:r>
        <w:rPr>
          <w:color w:val="262626"/>
          <w:spacing w:val="-15"/>
          <w:w w:val="110"/>
          <w:sz w:val="19"/>
        </w:rPr>
        <w:t> </w:t>
      </w:r>
      <w:r>
        <w:rPr>
          <w:color w:val="343434"/>
          <w:w w:val="110"/>
          <w:sz w:val="19"/>
        </w:rPr>
        <w:t>was</w:t>
      </w:r>
      <w:r>
        <w:rPr>
          <w:color w:val="343434"/>
          <w:spacing w:val="-20"/>
          <w:w w:val="110"/>
          <w:sz w:val="19"/>
        </w:rPr>
        <w:t> </w:t>
      </w:r>
      <w:r>
        <w:rPr>
          <w:color w:val="262626"/>
          <w:w w:val="110"/>
          <w:sz w:val="19"/>
        </w:rPr>
        <w:t>not</w:t>
      </w:r>
      <w:r>
        <w:rPr>
          <w:color w:val="262626"/>
          <w:spacing w:val="7"/>
          <w:w w:val="110"/>
          <w:sz w:val="19"/>
        </w:rPr>
        <w:t> </w:t>
      </w:r>
      <w:r>
        <w:rPr>
          <w:color w:val="262626"/>
          <w:spacing w:val="2"/>
          <w:w w:val="110"/>
          <w:sz w:val="19"/>
        </w:rPr>
        <w:t>avai</w:t>
      </w:r>
      <w:r>
        <w:rPr>
          <w:color w:val="444444"/>
          <w:spacing w:val="2"/>
          <w:w w:val="110"/>
          <w:sz w:val="19"/>
        </w:rPr>
        <w:t>l</w:t>
      </w:r>
      <w:r>
        <w:rPr>
          <w:color w:val="262626"/>
          <w:spacing w:val="2"/>
          <w:w w:val="110"/>
          <w:sz w:val="19"/>
        </w:rPr>
        <w:t>able</w:t>
      </w:r>
      <w:r>
        <w:rPr>
          <w:color w:val="262626"/>
          <w:spacing w:val="-5"/>
          <w:w w:val="110"/>
          <w:sz w:val="19"/>
        </w:rPr>
        <w:t> </w:t>
      </w:r>
      <w:r>
        <w:rPr>
          <w:color w:val="262626"/>
          <w:w w:val="110"/>
          <w:sz w:val="19"/>
        </w:rPr>
        <w:t>in</w:t>
      </w:r>
      <w:r>
        <w:rPr>
          <w:color w:val="262626"/>
          <w:spacing w:val="-5"/>
          <w:w w:val="110"/>
          <w:sz w:val="19"/>
        </w:rPr>
        <w:t> </w:t>
      </w:r>
      <w:r>
        <w:rPr>
          <w:color w:val="262626"/>
          <w:w w:val="110"/>
          <w:sz w:val="19"/>
        </w:rPr>
        <w:t>the</w:t>
      </w:r>
      <w:r>
        <w:rPr>
          <w:color w:val="262626"/>
          <w:spacing w:val="-17"/>
          <w:w w:val="110"/>
          <w:sz w:val="19"/>
        </w:rPr>
        <w:t> </w:t>
      </w:r>
      <w:r>
        <w:rPr>
          <w:color w:val="262626"/>
          <w:w w:val="110"/>
          <w:sz w:val="19"/>
        </w:rPr>
        <w:t>public</w:t>
      </w:r>
      <w:r>
        <w:rPr>
          <w:color w:val="262626"/>
          <w:spacing w:val="-12"/>
          <w:w w:val="110"/>
          <w:sz w:val="19"/>
        </w:rPr>
        <w:t> </w:t>
      </w:r>
      <w:r>
        <w:rPr>
          <w:color w:val="343434"/>
          <w:w w:val="110"/>
          <w:sz w:val="19"/>
        </w:rPr>
        <w:t>file</w:t>
      </w:r>
      <w:r>
        <w:rPr>
          <w:color w:val="343434"/>
          <w:spacing w:val="-22"/>
          <w:w w:val="110"/>
          <w:sz w:val="19"/>
        </w:rPr>
        <w:t> </w:t>
      </w:r>
      <w:r>
        <w:rPr>
          <w:color w:val="262626"/>
          <w:w w:val="110"/>
          <w:sz w:val="19"/>
        </w:rPr>
        <w:t>he</w:t>
      </w:r>
      <w:r>
        <w:rPr>
          <w:color w:val="444444"/>
          <w:w w:val="110"/>
          <w:sz w:val="19"/>
        </w:rPr>
        <w:t>l</w:t>
      </w:r>
      <w:r>
        <w:rPr>
          <w:color w:val="111111"/>
          <w:w w:val="110"/>
          <w:sz w:val="19"/>
        </w:rPr>
        <w:t>d</w:t>
      </w:r>
      <w:r>
        <w:rPr>
          <w:color w:val="111111"/>
          <w:spacing w:val="-20"/>
          <w:w w:val="110"/>
          <w:sz w:val="19"/>
        </w:rPr>
        <w:t> </w:t>
      </w:r>
      <w:r>
        <w:rPr>
          <w:color w:val="262626"/>
          <w:w w:val="110"/>
          <w:sz w:val="19"/>
        </w:rPr>
        <w:t>by</w:t>
      </w:r>
      <w:r>
        <w:rPr>
          <w:color w:val="262626"/>
          <w:spacing w:val="-23"/>
          <w:w w:val="110"/>
          <w:sz w:val="19"/>
        </w:rPr>
        <w:t> </w:t>
      </w:r>
      <w:r>
        <w:rPr>
          <w:color w:val="262626"/>
          <w:w w:val="110"/>
          <w:sz w:val="19"/>
        </w:rPr>
        <w:t>the</w:t>
      </w:r>
      <w:r>
        <w:rPr>
          <w:color w:val="262626"/>
          <w:spacing w:val="-9"/>
          <w:w w:val="110"/>
          <w:sz w:val="19"/>
        </w:rPr>
        <w:t> </w:t>
      </w:r>
      <w:r>
        <w:rPr>
          <w:color w:val="262626"/>
          <w:w w:val="110"/>
          <w:sz w:val="19"/>
        </w:rPr>
        <w:t>LPA.</w:t>
      </w:r>
    </w:p>
    <w:p>
      <w:pPr>
        <w:pStyle w:val="BodyText"/>
        <w:spacing w:before="5"/>
        <w:rPr>
          <w:sz w:val="23"/>
        </w:rPr>
      </w:pPr>
    </w:p>
    <w:p>
      <w:pPr>
        <w:pStyle w:val="ListParagraph"/>
        <w:numPr>
          <w:ilvl w:val="1"/>
          <w:numId w:val="12"/>
        </w:numPr>
        <w:tabs>
          <w:tab w:pos="2370" w:val="left" w:leader="none"/>
        </w:tabs>
        <w:spacing w:line="312" w:lineRule="auto" w:before="0" w:after="0"/>
        <w:ind w:left="1897" w:right="2200" w:firstLine="23"/>
        <w:jc w:val="left"/>
        <w:rPr>
          <w:color w:val="262626"/>
          <w:sz w:val="19"/>
        </w:rPr>
      </w:pPr>
      <w:r>
        <w:rPr>
          <w:color w:val="111111"/>
          <w:w w:val="105"/>
          <w:sz w:val="19"/>
        </w:rPr>
        <w:t>The </w:t>
      </w:r>
      <w:r>
        <w:rPr>
          <w:color w:val="262626"/>
          <w:w w:val="105"/>
          <w:sz w:val="19"/>
        </w:rPr>
        <w:t>Technical </w:t>
      </w:r>
      <w:r>
        <w:rPr>
          <w:color w:val="343434"/>
          <w:w w:val="105"/>
          <w:sz w:val="19"/>
        </w:rPr>
        <w:t>note </w:t>
      </w:r>
      <w:r>
        <w:rPr>
          <w:color w:val="262626"/>
          <w:w w:val="105"/>
          <w:sz w:val="19"/>
        </w:rPr>
        <w:t>(referred </w:t>
      </w:r>
      <w:r>
        <w:rPr>
          <w:color w:val="343434"/>
          <w:w w:val="105"/>
          <w:sz w:val="19"/>
        </w:rPr>
        <w:t>to </w:t>
      </w:r>
      <w:r>
        <w:rPr>
          <w:color w:val="444444"/>
          <w:w w:val="105"/>
          <w:sz w:val="19"/>
        </w:rPr>
        <w:t>in </w:t>
      </w:r>
      <w:r>
        <w:rPr>
          <w:color w:val="262626"/>
          <w:w w:val="105"/>
          <w:sz w:val="19"/>
        </w:rPr>
        <w:t>2.7 and 2.8) was submitted to the Bay Vista Res</w:t>
      </w:r>
      <w:r>
        <w:rPr>
          <w:color w:val="444444"/>
          <w:w w:val="105"/>
          <w:sz w:val="19"/>
        </w:rPr>
        <w:t>i</w:t>
      </w:r>
      <w:r>
        <w:rPr>
          <w:color w:val="262626"/>
          <w:w w:val="105"/>
          <w:sz w:val="19"/>
        </w:rPr>
        <w:t>dent s by Doug Coyle on 05 </w:t>
      </w:r>
      <w:r>
        <w:rPr>
          <w:color w:val="111111"/>
          <w:w w:val="105"/>
          <w:sz w:val="19"/>
        </w:rPr>
        <w:t>June </w:t>
      </w:r>
      <w:r>
        <w:rPr>
          <w:color w:val="262626"/>
          <w:w w:val="105"/>
          <w:sz w:val="19"/>
        </w:rPr>
        <w:t>2018 at </w:t>
      </w:r>
      <w:r>
        <w:rPr>
          <w:color w:val="111111"/>
          <w:w w:val="105"/>
          <w:sz w:val="19"/>
        </w:rPr>
        <w:t>18</w:t>
      </w:r>
      <w:r>
        <w:rPr>
          <w:color w:val="343434"/>
          <w:w w:val="105"/>
          <w:sz w:val="19"/>
        </w:rPr>
        <w:t>:45 </w:t>
      </w:r>
      <w:r>
        <w:rPr>
          <w:color w:val="111111"/>
          <w:w w:val="105"/>
          <w:sz w:val="19"/>
        </w:rPr>
        <w:t>- </w:t>
      </w:r>
      <w:r>
        <w:rPr>
          <w:color w:val="262626"/>
          <w:w w:val="105"/>
          <w:sz w:val="19"/>
        </w:rPr>
        <w:t>the night before the </w:t>
      </w:r>
      <w:r>
        <w:rPr>
          <w:color w:val="111111"/>
          <w:w w:val="105"/>
          <w:sz w:val="19"/>
        </w:rPr>
        <w:t>Plannin </w:t>
      </w:r>
      <w:r>
        <w:rPr>
          <w:color w:val="343434"/>
          <w:w w:val="105"/>
          <w:sz w:val="19"/>
        </w:rPr>
        <w:t>g</w:t>
      </w:r>
      <w:r>
        <w:rPr>
          <w:color w:val="262626"/>
          <w:w w:val="105"/>
          <w:sz w:val="19"/>
        </w:rPr>
        <w:t> Committee, </w:t>
      </w:r>
      <w:r>
        <w:rPr>
          <w:color w:val="343434"/>
          <w:w w:val="105"/>
          <w:sz w:val="19"/>
        </w:rPr>
        <w:t>with </w:t>
      </w:r>
      <w:r>
        <w:rPr>
          <w:color w:val="262626"/>
          <w:w w:val="105"/>
          <w:sz w:val="19"/>
        </w:rPr>
        <w:t>a note explaing the basis of Gavin Mu rays objection </w:t>
      </w:r>
      <w:r>
        <w:rPr>
          <w:color w:val="262626"/>
          <w:spacing w:val="-3"/>
          <w:w w:val="105"/>
          <w:sz w:val="19"/>
        </w:rPr>
        <w:t>remova</w:t>
      </w:r>
      <w:r>
        <w:rPr>
          <w:color w:val="444444"/>
          <w:spacing w:val="-3"/>
          <w:w w:val="105"/>
          <w:sz w:val="19"/>
        </w:rPr>
        <w:t>l </w:t>
      </w:r>
      <w:r>
        <w:rPr>
          <w:color w:val="262626"/>
          <w:w w:val="105"/>
          <w:sz w:val="19"/>
        </w:rPr>
        <w:t>wh </w:t>
      </w:r>
      <w:r>
        <w:rPr>
          <w:color w:val="444444"/>
          <w:spacing w:val="4"/>
          <w:w w:val="105"/>
          <w:sz w:val="19"/>
        </w:rPr>
        <w:t>i</w:t>
      </w:r>
      <w:r>
        <w:rPr>
          <w:color w:val="262626"/>
          <w:spacing w:val="4"/>
          <w:w w:val="105"/>
          <w:sz w:val="19"/>
        </w:rPr>
        <w:t>ch </w:t>
      </w:r>
      <w:r>
        <w:rPr>
          <w:color w:val="262626"/>
          <w:w w:val="105"/>
          <w:sz w:val="19"/>
        </w:rPr>
        <w:t>was made </w:t>
      </w:r>
      <w:r>
        <w:rPr>
          <w:color w:val="343434"/>
          <w:w w:val="105"/>
          <w:sz w:val="19"/>
        </w:rPr>
        <w:t>late </w:t>
      </w:r>
      <w:r>
        <w:rPr>
          <w:color w:val="262626"/>
          <w:w w:val="105"/>
          <w:sz w:val="19"/>
        </w:rPr>
        <w:t>May/early </w:t>
      </w:r>
      <w:r>
        <w:rPr>
          <w:color w:val="111111"/>
          <w:w w:val="105"/>
          <w:sz w:val="19"/>
        </w:rPr>
        <w:t>June </w:t>
      </w:r>
      <w:r>
        <w:rPr>
          <w:color w:val="262626"/>
          <w:w w:val="105"/>
          <w:sz w:val="19"/>
        </w:rPr>
        <w:t>2018. </w:t>
      </w:r>
      <w:r>
        <w:rPr>
          <w:color w:val="111111"/>
          <w:w w:val="105"/>
          <w:sz w:val="19"/>
        </w:rPr>
        <w:t>This </w:t>
      </w:r>
      <w:r>
        <w:rPr>
          <w:color w:val="262626"/>
          <w:w w:val="105"/>
          <w:sz w:val="19"/>
        </w:rPr>
        <w:t>had to </w:t>
      </w:r>
      <w:r>
        <w:rPr>
          <w:color w:val="111111"/>
          <w:w w:val="105"/>
          <w:sz w:val="19"/>
        </w:rPr>
        <w:t>be </w:t>
      </w:r>
      <w:r>
        <w:rPr>
          <w:color w:val="262626"/>
          <w:w w:val="105"/>
          <w:sz w:val="19"/>
        </w:rPr>
        <w:t>chased by Bay </w:t>
      </w:r>
      <w:r>
        <w:rPr>
          <w:color w:val="343434"/>
          <w:w w:val="105"/>
          <w:sz w:val="19"/>
        </w:rPr>
        <w:t>Vista </w:t>
      </w:r>
      <w:r>
        <w:rPr>
          <w:color w:val="262626"/>
          <w:w w:val="105"/>
          <w:sz w:val="19"/>
        </w:rPr>
        <w:t>Residents and elevated to CCC</w:t>
      </w:r>
      <w:r>
        <w:rPr>
          <w:color w:val="262626"/>
          <w:spacing w:val="11"/>
          <w:w w:val="105"/>
          <w:sz w:val="19"/>
        </w:rPr>
        <w:t> </w:t>
      </w:r>
      <w:r>
        <w:rPr>
          <w:color w:val="262626"/>
          <w:w w:val="105"/>
          <w:sz w:val="19"/>
        </w:rPr>
        <w:t>CEO.</w:t>
      </w:r>
    </w:p>
    <w:p>
      <w:pPr>
        <w:pStyle w:val="BodyText"/>
        <w:spacing w:before="4"/>
        <w:rPr>
          <w:sz w:val="24"/>
        </w:rPr>
      </w:pPr>
    </w:p>
    <w:p>
      <w:pPr>
        <w:pStyle w:val="ListParagraph"/>
        <w:numPr>
          <w:ilvl w:val="1"/>
          <w:numId w:val="12"/>
        </w:numPr>
        <w:tabs>
          <w:tab w:pos="2346" w:val="left" w:leader="none"/>
        </w:tabs>
        <w:spacing w:line="307" w:lineRule="auto" w:before="0" w:after="0"/>
        <w:ind w:left="1875" w:right="2400" w:firstLine="16"/>
        <w:jc w:val="left"/>
        <w:rPr>
          <w:color w:val="262626"/>
          <w:sz w:val="19"/>
        </w:rPr>
      </w:pPr>
      <w:r>
        <w:rPr>
          <w:color w:val="262626"/>
          <w:w w:val="105"/>
          <w:sz w:val="19"/>
        </w:rPr>
        <w:t>Bay Vista R</w:t>
      </w:r>
      <w:r>
        <w:rPr>
          <w:color w:val="444444"/>
          <w:w w:val="105"/>
          <w:sz w:val="19"/>
        </w:rPr>
        <w:t>e</w:t>
      </w:r>
      <w:r>
        <w:rPr>
          <w:color w:val="262626"/>
          <w:w w:val="105"/>
          <w:sz w:val="19"/>
        </w:rPr>
        <w:t>sident s were able to see </w:t>
      </w:r>
      <w:r>
        <w:rPr>
          <w:color w:val="444444"/>
          <w:spacing w:val="3"/>
          <w:w w:val="105"/>
          <w:sz w:val="19"/>
        </w:rPr>
        <w:t>i</w:t>
      </w:r>
      <w:r>
        <w:rPr>
          <w:color w:val="262626"/>
          <w:spacing w:val="3"/>
          <w:w w:val="105"/>
          <w:sz w:val="19"/>
        </w:rPr>
        <w:t>n </w:t>
      </w:r>
      <w:r>
        <w:rPr>
          <w:color w:val="262626"/>
          <w:spacing w:val="5"/>
          <w:w w:val="105"/>
          <w:sz w:val="19"/>
        </w:rPr>
        <w:t>t</w:t>
      </w:r>
      <w:r>
        <w:rPr>
          <w:color w:val="444444"/>
          <w:spacing w:val="5"/>
          <w:w w:val="105"/>
          <w:sz w:val="19"/>
        </w:rPr>
        <w:t>h</w:t>
      </w:r>
      <w:r>
        <w:rPr>
          <w:color w:val="262626"/>
          <w:spacing w:val="5"/>
          <w:w w:val="105"/>
          <w:sz w:val="19"/>
        </w:rPr>
        <w:t>e </w:t>
      </w:r>
      <w:r>
        <w:rPr>
          <w:color w:val="262626"/>
          <w:w w:val="105"/>
          <w:sz w:val="19"/>
        </w:rPr>
        <w:t>Technical </w:t>
      </w:r>
      <w:r>
        <w:rPr>
          <w:color w:val="111111"/>
          <w:spacing w:val="4"/>
          <w:w w:val="105"/>
          <w:sz w:val="19"/>
        </w:rPr>
        <w:t>No</w:t>
      </w:r>
      <w:r>
        <w:rPr>
          <w:color w:val="343434"/>
          <w:spacing w:val="4"/>
          <w:w w:val="105"/>
          <w:sz w:val="19"/>
        </w:rPr>
        <w:t>t </w:t>
      </w:r>
      <w:r>
        <w:rPr>
          <w:color w:val="343434"/>
          <w:w w:val="105"/>
          <w:sz w:val="19"/>
        </w:rPr>
        <w:t>e </w:t>
      </w:r>
      <w:r>
        <w:rPr>
          <w:color w:val="262626"/>
          <w:spacing w:val="7"/>
          <w:w w:val="105"/>
          <w:sz w:val="19"/>
        </w:rPr>
        <w:t>t</w:t>
      </w:r>
      <w:r>
        <w:rPr>
          <w:color w:val="444444"/>
          <w:spacing w:val="7"/>
          <w:w w:val="105"/>
          <w:sz w:val="19"/>
        </w:rPr>
        <w:t>h</w:t>
      </w:r>
      <w:r>
        <w:rPr>
          <w:color w:val="262626"/>
          <w:spacing w:val="7"/>
          <w:w w:val="105"/>
          <w:sz w:val="19"/>
        </w:rPr>
        <w:t>at </w:t>
      </w:r>
      <w:r>
        <w:rPr>
          <w:color w:val="262626"/>
          <w:spacing w:val="5"/>
          <w:w w:val="105"/>
          <w:sz w:val="19"/>
        </w:rPr>
        <w:t>t</w:t>
      </w:r>
      <w:r>
        <w:rPr>
          <w:color w:val="444444"/>
          <w:spacing w:val="5"/>
          <w:w w:val="105"/>
          <w:sz w:val="19"/>
        </w:rPr>
        <w:t>he </w:t>
      </w:r>
      <w:r>
        <w:rPr>
          <w:color w:val="343434"/>
          <w:w w:val="105"/>
          <w:sz w:val="19"/>
        </w:rPr>
        <w:t>visibility</w:t>
      </w:r>
      <w:r>
        <w:rPr>
          <w:color w:val="262626"/>
          <w:w w:val="105"/>
          <w:sz w:val="19"/>
        </w:rPr>
        <w:t> splays of the </w:t>
      </w:r>
      <w:r>
        <w:rPr>
          <w:color w:val="111111"/>
          <w:w w:val="105"/>
          <w:sz w:val="19"/>
        </w:rPr>
        <w:t>Bay </w:t>
      </w:r>
      <w:r>
        <w:rPr>
          <w:color w:val="262626"/>
          <w:w w:val="105"/>
          <w:sz w:val="19"/>
        </w:rPr>
        <w:t>Vista </w:t>
      </w:r>
      <w:r>
        <w:rPr>
          <w:color w:val="111111"/>
          <w:w w:val="105"/>
          <w:sz w:val="19"/>
        </w:rPr>
        <w:t>j</w:t>
      </w:r>
      <w:r>
        <w:rPr>
          <w:color w:val="343434"/>
          <w:w w:val="105"/>
          <w:sz w:val="19"/>
        </w:rPr>
        <w:t>unction </w:t>
      </w:r>
      <w:r>
        <w:rPr>
          <w:color w:val="262626"/>
          <w:w w:val="105"/>
          <w:sz w:val="19"/>
        </w:rPr>
        <w:t>had not been </w:t>
      </w:r>
      <w:r>
        <w:rPr>
          <w:color w:val="343434"/>
          <w:w w:val="105"/>
          <w:sz w:val="19"/>
        </w:rPr>
        <w:t>surveyed, </w:t>
      </w:r>
      <w:r>
        <w:rPr>
          <w:color w:val="262626"/>
          <w:w w:val="105"/>
          <w:sz w:val="19"/>
        </w:rPr>
        <w:t>and were the </w:t>
      </w:r>
      <w:r>
        <w:rPr>
          <w:color w:val="343434"/>
          <w:w w:val="105"/>
          <w:sz w:val="19"/>
        </w:rPr>
        <w:t>s</w:t>
      </w:r>
      <w:r>
        <w:rPr>
          <w:color w:val="111111"/>
          <w:w w:val="105"/>
          <w:sz w:val="19"/>
        </w:rPr>
        <w:t>ub</w:t>
      </w:r>
      <w:r>
        <w:rPr>
          <w:color w:val="343434"/>
          <w:w w:val="105"/>
          <w:sz w:val="19"/>
        </w:rPr>
        <w:t>ject </w:t>
      </w:r>
      <w:r>
        <w:rPr>
          <w:color w:val="262626"/>
          <w:w w:val="105"/>
          <w:sz w:val="19"/>
        </w:rPr>
        <w:t>to an an</w:t>
      </w:r>
      <w:r>
        <w:rPr>
          <w:color w:val="444444"/>
          <w:w w:val="105"/>
          <w:sz w:val="19"/>
        </w:rPr>
        <w:t>-</w:t>
      </w:r>
      <w:r>
        <w:rPr>
          <w:color w:val="262626"/>
          <w:w w:val="105"/>
          <w:sz w:val="19"/>
        </w:rPr>
        <w:t>hoe observat </w:t>
      </w:r>
      <w:r>
        <w:rPr>
          <w:color w:val="444444"/>
          <w:spacing w:val="4"/>
          <w:w w:val="105"/>
          <w:sz w:val="19"/>
        </w:rPr>
        <w:t>i</w:t>
      </w:r>
      <w:r>
        <w:rPr>
          <w:color w:val="262626"/>
          <w:spacing w:val="4"/>
          <w:w w:val="105"/>
          <w:sz w:val="19"/>
        </w:rPr>
        <w:t>on </w:t>
      </w:r>
      <w:r>
        <w:rPr>
          <w:color w:val="262626"/>
          <w:w w:val="105"/>
          <w:sz w:val="19"/>
        </w:rPr>
        <w:t>by W</w:t>
      </w:r>
      <w:r>
        <w:rPr>
          <w:color w:val="444444"/>
          <w:w w:val="105"/>
          <w:sz w:val="19"/>
        </w:rPr>
        <w:t>h</w:t>
      </w:r>
      <w:r>
        <w:rPr>
          <w:color w:val="262626"/>
          <w:w w:val="105"/>
          <w:sz w:val="19"/>
        </w:rPr>
        <w:t>it e </w:t>
      </w:r>
      <w:r>
        <w:rPr>
          <w:color w:val="343434"/>
          <w:w w:val="105"/>
          <w:sz w:val="19"/>
        </w:rPr>
        <w:t>Young </w:t>
      </w:r>
      <w:r>
        <w:rPr>
          <w:color w:val="262626"/>
          <w:w w:val="105"/>
          <w:sz w:val="19"/>
        </w:rPr>
        <w:t>Green. </w:t>
      </w:r>
      <w:r>
        <w:rPr>
          <w:color w:val="111111"/>
          <w:w w:val="105"/>
          <w:sz w:val="19"/>
        </w:rPr>
        <w:t>Th</w:t>
      </w:r>
      <w:r>
        <w:rPr>
          <w:color w:val="595959"/>
          <w:w w:val="105"/>
          <w:sz w:val="19"/>
        </w:rPr>
        <w:t>i</w:t>
      </w:r>
      <w:r>
        <w:rPr>
          <w:color w:val="343434"/>
          <w:w w:val="105"/>
          <w:sz w:val="19"/>
        </w:rPr>
        <w:t>s was </w:t>
      </w:r>
      <w:r>
        <w:rPr>
          <w:color w:val="262626"/>
          <w:w w:val="105"/>
          <w:sz w:val="19"/>
        </w:rPr>
        <w:t>an important </w:t>
      </w:r>
      <w:r>
        <w:rPr>
          <w:color w:val="343434"/>
          <w:w w:val="105"/>
          <w:sz w:val="19"/>
        </w:rPr>
        <w:t>point of </w:t>
      </w:r>
      <w:r>
        <w:rPr>
          <w:color w:val="262626"/>
          <w:w w:val="105"/>
          <w:sz w:val="19"/>
        </w:rPr>
        <w:t>safety clarifica</w:t>
      </w:r>
      <w:r>
        <w:rPr>
          <w:color w:val="262626"/>
          <w:spacing w:val="23"/>
          <w:w w:val="105"/>
          <w:sz w:val="19"/>
        </w:rPr>
        <w:t> </w:t>
      </w:r>
      <w:r>
        <w:rPr>
          <w:color w:val="444444"/>
          <w:w w:val="105"/>
          <w:sz w:val="19"/>
        </w:rPr>
        <w:t>t</w:t>
      </w:r>
      <w:r>
        <w:rPr>
          <w:color w:val="262626"/>
          <w:w w:val="105"/>
          <w:sz w:val="19"/>
        </w:rPr>
        <w:t>ion.</w:t>
      </w:r>
    </w:p>
    <w:p>
      <w:pPr>
        <w:pStyle w:val="BodyText"/>
        <w:spacing w:before="7"/>
        <w:rPr>
          <w:sz w:val="25"/>
        </w:rPr>
      </w:pPr>
    </w:p>
    <w:p>
      <w:pPr>
        <w:pStyle w:val="ListParagraph"/>
        <w:numPr>
          <w:ilvl w:val="1"/>
          <w:numId w:val="12"/>
        </w:numPr>
        <w:tabs>
          <w:tab w:pos="2324" w:val="left" w:leader="none"/>
        </w:tabs>
        <w:spacing w:line="302" w:lineRule="auto" w:before="0" w:after="0"/>
        <w:ind w:left="1849" w:right="2266" w:firstLine="20"/>
        <w:jc w:val="left"/>
        <w:rPr>
          <w:color w:val="262626"/>
          <w:sz w:val="19"/>
        </w:rPr>
      </w:pPr>
      <w:r>
        <w:rPr>
          <w:color w:val="262626"/>
          <w:w w:val="110"/>
          <w:sz w:val="19"/>
        </w:rPr>
        <w:t>At</w:t>
      </w:r>
      <w:r>
        <w:rPr>
          <w:color w:val="262626"/>
          <w:spacing w:val="-12"/>
          <w:w w:val="110"/>
          <w:sz w:val="19"/>
        </w:rPr>
        <w:t> </w:t>
      </w:r>
      <w:r>
        <w:rPr>
          <w:color w:val="262626"/>
          <w:w w:val="110"/>
          <w:sz w:val="19"/>
        </w:rPr>
        <w:t>the</w:t>
      </w:r>
      <w:r>
        <w:rPr>
          <w:color w:val="262626"/>
          <w:spacing w:val="-20"/>
          <w:w w:val="110"/>
          <w:sz w:val="19"/>
        </w:rPr>
        <w:t> </w:t>
      </w:r>
      <w:r>
        <w:rPr>
          <w:color w:val="262626"/>
          <w:w w:val="110"/>
          <w:sz w:val="19"/>
        </w:rPr>
        <w:t>06</w:t>
      </w:r>
      <w:r>
        <w:rPr>
          <w:color w:val="262626"/>
          <w:spacing w:val="-30"/>
          <w:w w:val="110"/>
          <w:sz w:val="19"/>
        </w:rPr>
        <w:t> </w:t>
      </w:r>
      <w:r>
        <w:rPr>
          <w:color w:val="111111"/>
          <w:w w:val="110"/>
          <w:sz w:val="19"/>
        </w:rPr>
        <w:t>Ju</w:t>
      </w:r>
      <w:r>
        <w:rPr>
          <w:color w:val="343434"/>
          <w:w w:val="110"/>
          <w:sz w:val="19"/>
        </w:rPr>
        <w:t>ne</w:t>
      </w:r>
      <w:r>
        <w:rPr>
          <w:color w:val="343434"/>
          <w:spacing w:val="-3"/>
          <w:w w:val="110"/>
          <w:sz w:val="19"/>
        </w:rPr>
        <w:t> </w:t>
      </w:r>
      <w:r>
        <w:rPr>
          <w:color w:val="262626"/>
          <w:w w:val="110"/>
          <w:sz w:val="19"/>
        </w:rPr>
        <w:t>2018</w:t>
      </w:r>
      <w:r>
        <w:rPr>
          <w:color w:val="262626"/>
          <w:spacing w:val="-26"/>
          <w:w w:val="110"/>
          <w:sz w:val="19"/>
        </w:rPr>
        <w:t> </w:t>
      </w:r>
      <w:r>
        <w:rPr>
          <w:color w:val="262626"/>
          <w:w w:val="110"/>
          <w:sz w:val="19"/>
        </w:rPr>
        <w:t>Planning</w:t>
      </w:r>
      <w:r>
        <w:rPr>
          <w:color w:val="262626"/>
          <w:spacing w:val="-22"/>
          <w:w w:val="110"/>
          <w:sz w:val="19"/>
        </w:rPr>
        <w:t> </w:t>
      </w:r>
      <w:r>
        <w:rPr>
          <w:color w:val="262626"/>
          <w:w w:val="110"/>
          <w:sz w:val="19"/>
        </w:rPr>
        <w:t>Committee</w:t>
      </w:r>
      <w:r>
        <w:rPr>
          <w:color w:val="262626"/>
          <w:spacing w:val="-19"/>
          <w:w w:val="110"/>
          <w:sz w:val="19"/>
        </w:rPr>
        <w:t> </w:t>
      </w:r>
      <w:r>
        <w:rPr>
          <w:color w:val="262626"/>
          <w:w w:val="110"/>
          <w:sz w:val="19"/>
        </w:rPr>
        <w:t>CCC</w:t>
      </w:r>
      <w:r>
        <w:rPr>
          <w:color w:val="262626"/>
          <w:spacing w:val="-26"/>
          <w:w w:val="110"/>
          <w:sz w:val="19"/>
        </w:rPr>
        <w:t> </w:t>
      </w:r>
      <w:r>
        <w:rPr>
          <w:color w:val="262626"/>
          <w:w w:val="110"/>
          <w:sz w:val="19"/>
        </w:rPr>
        <w:t>P</w:t>
      </w:r>
      <w:r>
        <w:rPr>
          <w:color w:val="444444"/>
          <w:w w:val="110"/>
          <w:sz w:val="19"/>
        </w:rPr>
        <w:t>i</w:t>
      </w:r>
      <w:r>
        <w:rPr>
          <w:color w:val="262626"/>
          <w:w w:val="110"/>
          <w:sz w:val="19"/>
        </w:rPr>
        <w:t>et</w:t>
      </w:r>
      <w:r>
        <w:rPr>
          <w:color w:val="262626"/>
          <w:spacing w:val="-45"/>
          <w:w w:val="110"/>
          <w:sz w:val="19"/>
        </w:rPr>
        <w:t> </w:t>
      </w:r>
      <w:r>
        <w:rPr>
          <w:color w:val="262626"/>
          <w:w w:val="110"/>
          <w:sz w:val="19"/>
        </w:rPr>
        <w:t>er</w:t>
      </w:r>
      <w:r>
        <w:rPr>
          <w:color w:val="262626"/>
          <w:spacing w:val="-24"/>
          <w:w w:val="110"/>
          <w:sz w:val="19"/>
        </w:rPr>
        <w:t> </w:t>
      </w:r>
      <w:r>
        <w:rPr>
          <w:color w:val="262626"/>
          <w:w w:val="110"/>
          <w:sz w:val="19"/>
        </w:rPr>
        <w:t>Barnard</w:t>
      </w:r>
      <w:r>
        <w:rPr>
          <w:color w:val="262626"/>
          <w:spacing w:val="-24"/>
          <w:w w:val="110"/>
          <w:sz w:val="19"/>
        </w:rPr>
        <w:t> </w:t>
      </w:r>
      <w:r>
        <w:rPr>
          <w:color w:val="262626"/>
          <w:w w:val="110"/>
          <w:sz w:val="19"/>
        </w:rPr>
        <w:t>and</w:t>
      </w:r>
      <w:r>
        <w:rPr>
          <w:color w:val="262626"/>
          <w:spacing w:val="-31"/>
          <w:w w:val="110"/>
          <w:sz w:val="19"/>
        </w:rPr>
        <w:t> </w:t>
      </w:r>
      <w:r>
        <w:rPr>
          <w:color w:val="262626"/>
          <w:w w:val="110"/>
          <w:sz w:val="19"/>
        </w:rPr>
        <w:t>Gavin</w:t>
      </w:r>
      <w:r>
        <w:rPr>
          <w:color w:val="262626"/>
          <w:spacing w:val="-25"/>
          <w:w w:val="110"/>
          <w:sz w:val="19"/>
        </w:rPr>
        <w:t> </w:t>
      </w:r>
      <w:r>
        <w:rPr>
          <w:color w:val="262626"/>
          <w:w w:val="110"/>
          <w:sz w:val="19"/>
        </w:rPr>
        <w:t>Murray were </w:t>
      </w:r>
      <w:r>
        <w:rPr>
          <w:color w:val="343434"/>
          <w:w w:val="110"/>
          <w:sz w:val="19"/>
        </w:rPr>
        <w:t>in </w:t>
      </w:r>
      <w:r>
        <w:rPr>
          <w:color w:val="262626"/>
          <w:w w:val="110"/>
          <w:sz w:val="19"/>
        </w:rPr>
        <w:t>attendance. They adm </w:t>
      </w:r>
      <w:r>
        <w:rPr>
          <w:color w:val="444444"/>
          <w:spacing w:val="8"/>
          <w:w w:val="110"/>
          <w:sz w:val="19"/>
        </w:rPr>
        <w:t>i</w:t>
      </w:r>
      <w:r>
        <w:rPr>
          <w:color w:val="262626"/>
          <w:spacing w:val="8"/>
          <w:w w:val="110"/>
          <w:sz w:val="19"/>
        </w:rPr>
        <w:t>t</w:t>
      </w:r>
      <w:r>
        <w:rPr>
          <w:color w:val="444444"/>
          <w:spacing w:val="8"/>
          <w:w w:val="110"/>
          <w:sz w:val="19"/>
        </w:rPr>
        <w:t>te</w:t>
      </w:r>
      <w:r>
        <w:rPr>
          <w:color w:val="262626"/>
          <w:spacing w:val="8"/>
          <w:w w:val="110"/>
          <w:sz w:val="19"/>
        </w:rPr>
        <w:t>d </w:t>
      </w:r>
      <w:r>
        <w:rPr>
          <w:color w:val="262626"/>
          <w:w w:val="110"/>
          <w:sz w:val="19"/>
        </w:rPr>
        <w:t>that </w:t>
      </w:r>
      <w:r>
        <w:rPr>
          <w:color w:val="444444"/>
          <w:spacing w:val="5"/>
          <w:w w:val="110"/>
          <w:sz w:val="19"/>
        </w:rPr>
        <w:t>i</w:t>
      </w:r>
      <w:r>
        <w:rPr>
          <w:color w:val="262626"/>
          <w:spacing w:val="5"/>
          <w:w w:val="110"/>
          <w:sz w:val="19"/>
        </w:rPr>
        <w:t>f </w:t>
      </w:r>
      <w:r>
        <w:rPr>
          <w:color w:val="262626"/>
          <w:w w:val="110"/>
          <w:sz w:val="19"/>
        </w:rPr>
        <w:t>this application was </w:t>
      </w:r>
      <w:r>
        <w:rPr>
          <w:color w:val="343434"/>
          <w:w w:val="110"/>
          <w:sz w:val="19"/>
        </w:rPr>
        <w:t>for a </w:t>
      </w:r>
      <w:r>
        <w:rPr>
          <w:color w:val="262626"/>
          <w:spacing w:val="4"/>
          <w:w w:val="110"/>
          <w:sz w:val="19"/>
        </w:rPr>
        <w:t>n</w:t>
      </w:r>
      <w:r>
        <w:rPr>
          <w:color w:val="444444"/>
          <w:spacing w:val="4"/>
          <w:w w:val="110"/>
          <w:sz w:val="19"/>
        </w:rPr>
        <w:t>ew </w:t>
      </w:r>
      <w:r>
        <w:rPr>
          <w:color w:val="343434"/>
          <w:w w:val="110"/>
          <w:sz w:val="19"/>
        </w:rPr>
        <w:t>estate </w:t>
      </w:r>
      <w:r>
        <w:rPr>
          <w:color w:val="111111"/>
          <w:spacing w:val="3"/>
          <w:w w:val="110"/>
          <w:sz w:val="19"/>
        </w:rPr>
        <w:t>i</w:t>
      </w:r>
      <w:r>
        <w:rPr>
          <w:color w:val="343434"/>
          <w:spacing w:val="3"/>
          <w:w w:val="110"/>
          <w:sz w:val="19"/>
        </w:rPr>
        <w:t>t</w:t>
      </w:r>
      <w:r>
        <w:rPr>
          <w:color w:val="262626"/>
          <w:spacing w:val="3"/>
          <w:w w:val="110"/>
          <w:sz w:val="19"/>
        </w:rPr>
        <w:t> </w:t>
      </w:r>
      <w:r>
        <w:rPr>
          <w:color w:val="262626"/>
          <w:w w:val="110"/>
          <w:sz w:val="19"/>
        </w:rPr>
        <w:t>would have </w:t>
      </w:r>
      <w:r>
        <w:rPr>
          <w:color w:val="111111"/>
          <w:w w:val="110"/>
          <w:sz w:val="19"/>
        </w:rPr>
        <w:t>been </w:t>
      </w:r>
      <w:r>
        <w:rPr>
          <w:color w:val="343434"/>
          <w:w w:val="110"/>
          <w:sz w:val="19"/>
        </w:rPr>
        <w:t>refused, </w:t>
      </w:r>
      <w:r>
        <w:rPr>
          <w:color w:val="262626"/>
          <w:w w:val="110"/>
          <w:sz w:val="19"/>
        </w:rPr>
        <w:t>and also admitted </w:t>
      </w:r>
      <w:r>
        <w:rPr>
          <w:color w:val="111111"/>
          <w:w w:val="110"/>
          <w:sz w:val="19"/>
        </w:rPr>
        <w:t>th</w:t>
      </w:r>
      <w:r>
        <w:rPr>
          <w:color w:val="343434"/>
          <w:w w:val="110"/>
          <w:sz w:val="19"/>
        </w:rPr>
        <w:t>e </w:t>
      </w:r>
      <w:r>
        <w:rPr>
          <w:color w:val="262626"/>
          <w:w w:val="110"/>
          <w:sz w:val="19"/>
        </w:rPr>
        <w:t>accident </w:t>
      </w:r>
      <w:r>
        <w:rPr>
          <w:color w:val="262626"/>
          <w:spacing w:val="2"/>
          <w:w w:val="110"/>
          <w:sz w:val="19"/>
        </w:rPr>
        <w:t>stat </w:t>
      </w:r>
      <w:r>
        <w:rPr>
          <w:color w:val="444444"/>
          <w:w w:val="110"/>
          <w:sz w:val="19"/>
        </w:rPr>
        <w:t>ist </w:t>
      </w:r>
      <w:r>
        <w:rPr>
          <w:color w:val="444444"/>
          <w:spacing w:val="5"/>
          <w:w w:val="110"/>
          <w:sz w:val="19"/>
        </w:rPr>
        <w:t>i</w:t>
      </w:r>
      <w:r>
        <w:rPr>
          <w:color w:val="262626"/>
          <w:spacing w:val="5"/>
          <w:w w:val="110"/>
          <w:sz w:val="19"/>
        </w:rPr>
        <w:t>cs </w:t>
      </w:r>
      <w:r>
        <w:rPr>
          <w:color w:val="262626"/>
          <w:w w:val="110"/>
          <w:sz w:val="19"/>
        </w:rPr>
        <w:t>quoted in </w:t>
      </w:r>
      <w:r>
        <w:rPr>
          <w:color w:val="111111"/>
          <w:w w:val="110"/>
          <w:sz w:val="19"/>
        </w:rPr>
        <w:t>the Technical </w:t>
      </w:r>
      <w:r>
        <w:rPr>
          <w:color w:val="262626"/>
          <w:w w:val="110"/>
          <w:sz w:val="19"/>
        </w:rPr>
        <w:t>Note </w:t>
      </w:r>
      <w:r>
        <w:rPr>
          <w:color w:val="343434"/>
          <w:spacing w:val="-4"/>
          <w:w w:val="110"/>
          <w:sz w:val="19"/>
        </w:rPr>
        <w:t>(sec</w:t>
      </w:r>
      <w:r>
        <w:rPr>
          <w:color w:val="111111"/>
          <w:spacing w:val="-4"/>
          <w:w w:val="110"/>
          <w:sz w:val="19"/>
        </w:rPr>
        <w:t>tion </w:t>
      </w:r>
      <w:r>
        <w:rPr>
          <w:color w:val="262626"/>
          <w:w w:val="110"/>
          <w:sz w:val="19"/>
        </w:rPr>
        <w:t>2.7 </w:t>
      </w:r>
      <w:r>
        <w:rPr>
          <w:color w:val="343434"/>
          <w:w w:val="110"/>
          <w:sz w:val="19"/>
        </w:rPr>
        <w:t>and2.8) </w:t>
      </w:r>
      <w:r>
        <w:rPr>
          <w:color w:val="262626"/>
          <w:w w:val="110"/>
          <w:sz w:val="19"/>
        </w:rPr>
        <w:t>and used </w:t>
      </w:r>
      <w:r>
        <w:rPr>
          <w:color w:val="111111"/>
          <w:w w:val="110"/>
          <w:sz w:val="19"/>
        </w:rPr>
        <w:t>to </w:t>
      </w:r>
      <w:r>
        <w:rPr>
          <w:color w:val="262626"/>
          <w:w w:val="110"/>
          <w:sz w:val="19"/>
        </w:rPr>
        <w:t>support </w:t>
      </w:r>
      <w:r>
        <w:rPr>
          <w:color w:val="111111"/>
          <w:spacing w:val="3"/>
          <w:w w:val="110"/>
          <w:sz w:val="19"/>
        </w:rPr>
        <w:t>t</w:t>
      </w:r>
      <w:r>
        <w:rPr>
          <w:color w:val="343434"/>
          <w:spacing w:val="3"/>
          <w:w w:val="110"/>
          <w:sz w:val="19"/>
        </w:rPr>
        <w:t>he </w:t>
      </w:r>
      <w:r>
        <w:rPr>
          <w:color w:val="262626"/>
          <w:w w:val="110"/>
          <w:sz w:val="19"/>
        </w:rPr>
        <w:t>justification to </w:t>
      </w:r>
      <w:r>
        <w:rPr>
          <w:i/>
          <w:color w:val="262626"/>
          <w:w w:val="110"/>
          <w:sz w:val="20"/>
        </w:rPr>
        <w:t>remove</w:t>
      </w:r>
      <w:r>
        <w:rPr>
          <w:i/>
          <w:color w:val="111111"/>
          <w:w w:val="110"/>
          <w:sz w:val="20"/>
        </w:rPr>
        <w:t> </w:t>
      </w:r>
      <w:r>
        <w:rPr>
          <w:color w:val="111111"/>
          <w:spacing w:val="4"/>
          <w:w w:val="110"/>
          <w:sz w:val="19"/>
        </w:rPr>
        <w:t>t</w:t>
      </w:r>
      <w:r>
        <w:rPr>
          <w:color w:val="343434"/>
          <w:spacing w:val="4"/>
          <w:w w:val="110"/>
          <w:sz w:val="19"/>
        </w:rPr>
        <w:t>he</w:t>
      </w:r>
      <w:r>
        <w:rPr>
          <w:color w:val="343434"/>
          <w:spacing w:val="-5"/>
          <w:w w:val="110"/>
          <w:sz w:val="19"/>
        </w:rPr>
        <w:t> </w:t>
      </w:r>
      <w:r>
        <w:rPr>
          <w:color w:val="111111"/>
          <w:w w:val="110"/>
          <w:sz w:val="19"/>
        </w:rPr>
        <w:t>refusa</w:t>
      </w:r>
      <w:r>
        <w:rPr>
          <w:color w:val="444444"/>
          <w:w w:val="110"/>
          <w:sz w:val="19"/>
        </w:rPr>
        <w:t>l</w:t>
      </w:r>
      <w:r>
        <w:rPr>
          <w:color w:val="444444"/>
          <w:spacing w:val="-1"/>
          <w:w w:val="110"/>
          <w:sz w:val="19"/>
        </w:rPr>
        <w:t> </w:t>
      </w:r>
      <w:r>
        <w:rPr>
          <w:color w:val="343434"/>
          <w:w w:val="110"/>
          <w:sz w:val="19"/>
        </w:rPr>
        <w:t>{sec</w:t>
      </w:r>
      <w:r>
        <w:rPr>
          <w:color w:val="343434"/>
          <w:spacing w:val="-28"/>
          <w:w w:val="110"/>
          <w:sz w:val="19"/>
        </w:rPr>
        <w:t> </w:t>
      </w:r>
      <w:r>
        <w:rPr>
          <w:color w:val="111111"/>
          <w:w w:val="110"/>
          <w:sz w:val="19"/>
        </w:rPr>
        <w:t>t</w:t>
      </w:r>
      <w:r>
        <w:rPr>
          <w:color w:val="111111"/>
          <w:spacing w:val="-39"/>
          <w:w w:val="110"/>
          <w:sz w:val="19"/>
        </w:rPr>
        <w:t> </w:t>
      </w:r>
      <w:r>
        <w:rPr>
          <w:color w:val="111111"/>
          <w:w w:val="110"/>
          <w:sz w:val="19"/>
        </w:rPr>
        <w:t>ion</w:t>
      </w:r>
      <w:r>
        <w:rPr>
          <w:color w:val="111111"/>
          <w:spacing w:val="5"/>
          <w:w w:val="110"/>
          <w:sz w:val="19"/>
        </w:rPr>
        <w:t> </w:t>
      </w:r>
      <w:r>
        <w:rPr>
          <w:color w:val="111111"/>
          <w:w w:val="110"/>
          <w:sz w:val="19"/>
        </w:rPr>
        <w:t>2.10)</w:t>
      </w:r>
      <w:r>
        <w:rPr>
          <w:color w:val="111111"/>
          <w:spacing w:val="4"/>
          <w:w w:val="110"/>
          <w:sz w:val="19"/>
        </w:rPr>
        <w:t> </w:t>
      </w:r>
      <w:r>
        <w:rPr>
          <w:color w:val="262626"/>
          <w:w w:val="110"/>
          <w:sz w:val="19"/>
        </w:rPr>
        <w:t>were</w:t>
      </w:r>
      <w:r>
        <w:rPr>
          <w:color w:val="262626"/>
          <w:spacing w:val="-9"/>
          <w:w w:val="110"/>
          <w:sz w:val="19"/>
        </w:rPr>
        <w:t> </w:t>
      </w:r>
      <w:r>
        <w:rPr>
          <w:color w:val="262626"/>
          <w:w w:val="110"/>
          <w:sz w:val="19"/>
        </w:rPr>
        <w:t>incorrect</w:t>
      </w:r>
      <w:r>
        <w:rPr>
          <w:color w:val="262626"/>
          <w:spacing w:val="-7"/>
          <w:w w:val="110"/>
          <w:sz w:val="19"/>
        </w:rPr>
        <w:t> </w:t>
      </w:r>
      <w:r>
        <w:rPr>
          <w:color w:val="262626"/>
          <w:w w:val="110"/>
          <w:sz w:val="19"/>
        </w:rPr>
        <w:t>and</w:t>
      </w:r>
      <w:r>
        <w:rPr>
          <w:color w:val="262626"/>
          <w:spacing w:val="-12"/>
          <w:w w:val="110"/>
          <w:sz w:val="19"/>
        </w:rPr>
        <w:t> </w:t>
      </w:r>
      <w:r>
        <w:rPr>
          <w:color w:val="262626"/>
          <w:w w:val="110"/>
          <w:sz w:val="19"/>
        </w:rPr>
        <w:t>higher</w:t>
      </w:r>
      <w:r>
        <w:rPr>
          <w:color w:val="262626"/>
          <w:spacing w:val="-6"/>
          <w:w w:val="110"/>
          <w:sz w:val="19"/>
        </w:rPr>
        <w:t> </w:t>
      </w:r>
      <w:r>
        <w:rPr>
          <w:color w:val="262626"/>
          <w:w w:val="110"/>
          <w:sz w:val="19"/>
        </w:rPr>
        <w:t>by</w:t>
      </w:r>
      <w:r>
        <w:rPr>
          <w:color w:val="262626"/>
          <w:spacing w:val="-16"/>
          <w:w w:val="110"/>
          <w:sz w:val="19"/>
        </w:rPr>
        <w:t> </w:t>
      </w:r>
      <w:r>
        <w:rPr>
          <w:color w:val="262626"/>
          <w:w w:val="110"/>
          <w:sz w:val="19"/>
        </w:rPr>
        <w:t>150%.</w:t>
      </w:r>
    </w:p>
    <w:p>
      <w:pPr>
        <w:pStyle w:val="BodyText"/>
        <w:spacing w:before="7"/>
        <w:rPr>
          <w:sz w:val="25"/>
        </w:rPr>
      </w:pPr>
    </w:p>
    <w:p>
      <w:pPr>
        <w:pStyle w:val="ListParagraph"/>
        <w:numPr>
          <w:ilvl w:val="1"/>
          <w:numId w:val="12"/>
        </w:numPr>
        <w:tabs>
          <w:tab w:pos="2302" w:val="left" w:leader="none"/>
        </w:tabs>
        <w:spacing w:line="309" w:lineRule="auto" w:before="1" w:after="0"/>
        <w:ind w:left="1844" w:right="2484" w:firstLine="4"/>
        <w:jc w:val="left"/>
        <w:rPr>
          <w:color w:val="111111"/>
          <w:sz w:val="19"/>
        </w:rPr>
      </w:pPr>
      <w:r>
        <w:rPr>
          <w:color w:val="262626"/>
          <w:w w:val="105"/>
          <w:sz w:val="19"/>
        </w:rPr>
        <w:t>Application 2/17/2296/001 was refused on </w:t>
      </w:r>
      <w:r>
        <w:rPr>
          <w:color w:val="111111"/>
          <w:w w:val="105"/>
          <w:sz w:val="19"/>
        </w:rPr>
        <w:t>06 June </w:t>
      </w:r>
      <w:r>
        <w:rPr>
          <w:color w:val="262626"/>
          <w:w w:val="105"/>
          <w:sz w:val="19"/>
        </w:rPr>
        <w:t>2018 against </w:t>
      </w:r>
      <w:r>
        <w:rPr>
          <w:color w:val="343434"/>
          <w:w w:val="105"/>
          <w:sz w:val="19"/>
        </w:rPr>
        <w:t>the </w:t>
      </w:r>
      <w:r>
        <w:rPr>
          <w:color w:val="111111"/>
          <w:w w:val="105"/>
          <w:sz w:val="19"/>
        </w:rPr>
        <w:t>LPA </w:t>
      </w:r>
      <w:r>
        <w:rPr>
          <w:color w:val="262626"/>
          <w:w w:val="105"/>
          <w:sz w:val="19"/>
        </w:rPr>
        <w:t>and CCC F</w:t>
      </w:r>
      <w:r>
        <w:rPr>
          <w:color w:val="444444"/>
          <w:w w:val="105"/>
          <w:sz w:val="19"/>
        </w:rPr>
        <w:t>l</w:t>
      </w:r>
      <w:r>
        <w:rPr>
          <w:color w:val="262626"/>
          <w:w w:val="105"/>
          <w:sz w:val="19"/>
        </w:rPr>
        <w:t>oo d and Development </w:t>
      </w:r>
      <w:r>
        <w:rPr>
          <w:color w:val="111111"/>
          <w:w w:val="105"/>
          <w:sz w:val="19"/>
        </w:rPr>
        <w:t>recommendat</w:t>
      </w:r>
      <w:r>
        <w:rPr>
          <w:color w:val="111111"/>
          <w:spacing w:val="-22"/>
          <w:w w:val="105"/>
          <w:sz w:val="19"/>
        </w:rPr>
        <w:t> </w:t>
      </w:r>
      <w:r>
        <w:rPr>
          <w:color w:val="343434"/>
          <w:w w:val="105"/>
          <w:sz w:val="19"/>
        </w:rPr>
        <w:t>ion.</w:t>
      </w:r>
    </w:p>
    <w:p>
      <w:pPr>
        <w:pStyle w:val="BodyText"/>
        <w:spacing w:before="3"/>
        <w:rPr>
          <w:sz w:val="24"/>
        </w:rPr>
      </w:pPr>
    </w:p>
    <w:p>
      <w:pPr>
        <w:pStyle w:val="ListParagraph"/>
        <w:numPr>
          <w:ilvl w:val="1"/>
          <w:numId w:val="12"/>
        </w:numPr>
        <w:tabs>
          <w:tab w:pos="2295" w:val="left" w:leader="none"/>
        </w:tabs>
        <w:spacing w:line="312" w:lineRule="auto" w:before="0" w:after="0"/>
        <w:ind w:left="1827" w:right="2177" w:firstLine="14"/>
        <w:jc w:val="both"/>
        <w:rPr>
          <w:color w:val="262626"/>
          <w:sz w:val="19"/>
        </w:rPr>
      </w:pPr>
      <w:r>
        <w:rPr>
          <w:color w:val="111111"/>
          <w:w w:val="110"/>
          <w:sz w:val="19"/>
        </w:rPr>
        <w:t>Bay</w:t>
      </w:r>
      <w:r>
        <w:rPr>
          <w:color w:val="111111"/>
          <w:spacing w:val="-21"/>
          <w:w w:val="110"/>
          <w:sz w:val="19"/>
        </w:rPr>
        <w:t> </w:t>
      </w:r>
      <w:r>
        <w:rPr>
          <w:color w:val="262626"/>
          <w:w w:val="110"/>
          <w:sz w:val="19"/>
        </w:rPr>
        <w:t>Vista</w:t>
      </w:r>
      <w:r>
        <w:rPr>
          <w:color w:val="262626"/>
          <w:spacing w:val="-13"/>
          <w:w w:val="110"/>
          <w:sz w:val="19"/>
        </w:rPr>
        <w:t> </w:t>
      </w:r>
      <w:r>
        <w:rPr>
          <w:color w:val="111111"/>
          <w:w w:val="110"/>
          <w:sz w:val="19"/>
        </w:rPr>
        <w:t>Resident</w:t>
      </w:r>
      <w:r>
        <w:rPr>
          <w:color w:val="343434"/>
          <w:w w:val="110"/>
          <w:sz w:val="19"/>
        </w:rPr>
        <w:t>s</w:t>
      </w:r>
      <w:r>
        <w:rPr>
          <w:color w:val="343434"/>
          <w:spacing w:val="-25"/>
          <w:w w:val="110"/>
          <w:sz w:val="19"/>
        </w:rPr>
        <w:t> </w:t>
      </w:r>
      <w:r>
        <w:rPr>
          <w:color w:val="262626"/>
          <w:w w:val="110"/>
          <w:sz w:val="19"/>
        </w:rPr>
        <w:t>met</w:t>
      </w:r>
      <w:r>
        <w:rPr>
          <w:color w:val="262626"/>
          <w:spacing w:val="23"/>
          <w:w w:val="110"/>
          <w:sz w:val="19"/>
        </w:rPr>
        <w:t> </w:t>
      </w:r>
      <w:r>
        <w:rPr>
          <w:color w:val="262626"/>
          <w:w w:val="110"/>
          <w:sz w:val="19"/>
        </w:rPr>
        <w:t>with</w:t>
      </w:r>
      <w:r>
        <w:rPr>
          <w:color w:val="262626"/>
          <w:spacing w:val="-24"/>
          <w:w w:val="110"/>
          <w:sz w:val="19"/>
        </w:rPr>
        <w:t> </w:t>
      </w:r>
      <w:r>
        <w:rPr>
          <w:color w:val="111111"/>
          <w:w w:val="110"/>
          <w:sz w:val="19"/>
        </w:rPr>
        <w:t>Pieter</w:t>
      </w:r>
      <w:r>
        <w:rPr>
          <w:color w:val="111111"/>
          <w:spacing w:val="-14"/>
          <w:w w:val="110"/>
          <w:sz w:val="19"/>
        </w:rPr>
        <w:t> </w:t>
      </w:r>
      <w:r>
        <w:rPr>
          <w:color w:val="111111"/>
          <w:w w:val="110"/>
          <w:sz w:val="19"/>
        </w:rPr>
        <w:t>Barnard</w:t>
      </w:r>
      <w:r>
        <w:rPr>
          <w:color w:val="111111"/>
          <w:spacing w:val="-24"/>
          <w:w w:val="110"/>
          <w:sz w:val="19"/>
        </w:rPr>
        <w:t> </w:t>
      </w:r>
      <w:r>
        <w:rPr>
          <w:color w:val="262626"/>
          <w:w w:val="110"/>
          <w:sz w:val="19"/>
        </w:rPr>
        <w:t>and</w:t>
      </w:r>
      <w:r>
        <w:rPr>
          <w:color w:val="262626"/>
          <w:spacing w:val="-22"/>
          <w:w w:val="110"/>
          <w:sz w:val="19"/>
        </w:rPr>
        <w:t> </w:t>
      </w:r>
      <w:r>
        <w:rPr>
          <w:color w:val="111111"/>
          <w:spacing w:val="2"/>
          <w:w w:val="110"/>
          <w:sz w:val="19"/>
        </w:rPr>
        <w:t>Ga</w:t>
      </w:r>
      <w:r>
        <w:rPr>
          <w:color w:val="343434"/>
          <w:spacing w:val="2"/>
          <w:w w:val="110"/>
          <w:sz w:val="19"/>
        </w:rPr>
        <w:t>v</w:t>
      </w:r>
      <w:r>
        <w:rPr>
          <w:color w:val="111111"/>
          <w:spacing w:val="2"/>
          <w:w w:val="110"/>
          <w:sz w:val="19"/>
        </w:rPr>
        <w:t>in</w:t>
      </w:r>
      <w:r>
        <w:rPr>
          <w:color w:val="111111"/>
          <w:spacing w:val="-12"/>
          <w:w w:val="110"/>
          <w:sz w:val="19"/>
        </w:rPr>
        <w:t> </w:t>
      </w:r>
      <w:r>
        <w:rPr>
          <w:color w:val="262626"/>
          <w:w w:val="110"/>
          <w:sz w:val="19"/>
        </w:rPr>
        <w:t>Murray</w:t>
      </w:r>
      <w:r>
        <w:rPr>
          <w:color w:val="262626"/>
          <w:spacing w:val="-15"/>
          <w:w w:val="110"/>
          <w:sz w:val="19"/>
        </w:rPr>
        <w:t> </w:t>
      </w:r>
      <w:r>
        <w:rPr>
          <w:color w:val="111111"/>
          <w:w w:val="110"/>
          <w:sz w:val="19"/>
        </w:rPr>
        <w:t>on</w:t>
      </w:r>
      <w:r>
        <w:rPr>
          <w:color w:val="111111"/>
          <w:spacing w:val="-25"/>
          <w:w w:val="110"/>
          <w:sz w:val="19"/>
        </w:rPr>
        <w:t> </w:t>
      </w:r>
      <w:r>
        <w:rPr>
          <w:color w:val="262626"/>
          <w:w w:val="110"/>
          <w:sz w:val="19"/>
        </w:rPr>
        <w:t>14</w:t>
      </w:r>
      <w:r>
        <w:rPr>
          <w:color w:val="262626"/>
          <w:spacing w:val="-40"/>
          <w:w w:val="110"/>
          <w:sz w:val="19"/>
        </w:rPr>
        <w:t> </w:t>
      </w:r>
      <w:r>
        <w:rPr>
          <w:color w:val="262626"/>
          <w:spacing w:val="-5"/>
          <w:w w:val="110"/>
          <w:sz w:val="19"/>
        </w:rPr>
        <w:t>J</w:t>
      </w:r>
      <w:r>
        <w:rPr>
          <w:color w:val="444444"/>
          <w:spacing w:val="-5"/>
          <w:w w:val="110"/>
          <w:sz w:val="19"/>
        </w:rPr>
        <w:t>u</w:t>
      </w:r>
      <w:r>
        <w:rPr>
          <w:color w:val="444444"/>
          <w:spacing w:val="-43"/>
          <w:w w:val="110"/>
          <w:sz w:val="19"/>
        </w:rPr>
        <w:t> </w:t>
      </w:r>
      <w:r>
        <w:rPr>
          <w:color w:val="262626"/>
          <w:w w:val="110"/>
          <w:sz w:val="19"/>
        </w:rPr>
        <w:t>ne 2018, at</w:t>
      </w:r>
      <w:r>
        <w:rPr>
          <w:color w:val="262626"/>
          <w:spacing w:val="-3"/>
          <w:w w:val="110"/>
          <w:sz w:val="19"/>
        </w:rPr>
        <w:t> </w:t>
      </w:r>
      <w:r>
        <w:rPr>
          <w:color w:val="111111"/>
          <w:w w:val="110"/>
          <w:sz w:val="19"/>
        </w:rPr>
        <w:t>the</w:t>
      </w:r>
      <w:r>
        <w:rPr>
          <w:color w:val="111111"/>
          <w:spacing w:val="-8"/>
          <w:w w:val="110"/>
          <w:sz w:val="19"/>
        </w:rPr>
        <w:t> </w:t>
      </w:r>
      <w:r>
        <w:rPr>
          <w:color w:val="262626"/>
          <w:w w:val="110"/>
          <w:sz w:val="19"/>
        </w:rPr>
        <w:t>junction</w:t>
      </w:r>
      <w:r>
        <w:rPr>
          <w:color w:val="262626"/>
          <w:spacing w:val="-5"/>
          <w:w w:val="110"/>
          <w:sz w:val="19"/>
        </w:rPr>
        <w:t> </w:t>
      </w:r>
      <w:r>
        <w:rPr>
          <w:color w:val="262626"/>
          <w:w w:val="110"/>
          <w:sz w:val="19"/>
        </w:rPr>
        <w:t>of</w:t>
      </w:r>
      <w:r>
        <w:rPr>
          <w:color w:val="262626"/>
          <w:spacing w:val="-13"/>
          <w:w w:val="110"/>
          <w:sz w:val="19"/>
        </w:rPr>
        <w:t> </w:t>
      </w:r>
      <w:r>
        <w:rPr>
          <w:color w:val="111111"/>
          <w:w w:val="110"/>
          <w:sz w:val="19"/>
        </w:rPr>
        <w:t>Bay</w:t>
      </w:r>
      <w:r>
        <w:rPr>
          <w:color w:val="111111"/>
          <w:spacing w:val="-15"/>
          <w:w w:val="110"/>
          <w:sz w:val="19"/>
        </w:rPr>
        <w:t> </w:t>
      </w:r>
      <w:r>
        <w:rPr>
          <w:color w:val="262626"/>
          <w:w w:val="110"/>
          <w:sz w:val="19"/>
        </w:rPr>
        <w:t>V</w:t>
      </w:r>
      <w:r>
        <w:rPr>
          <w:color w:val="444444"/>
          <w:w w:val="110"/>
          <w:sz w:val="19"/>
        </w:rPr>
        <w:t>i</w:t>
      </w:r>
      <w:r>
        <w:rPr>
          <w:color w:val="262626"/>
          <w:w w:val="110"/>
          <w:sz w:val="19"/>
        </w:rPr>
        <w:t>sta.</w:t>
      </w:r>
      <w:r>
        <w:rPr>
          <w:color w:val="262626"/>
          <w:spacing w:val="23"/>
          <w:w w:val="110"/>
          <w:sz w:val="19"/>
        </w:rPr>
        <w:t> </w:t>
      </w:r>
      <w:r>
        <w:rPr>
          <w:color w:val="111111"/>
          <w:w w:val="110"/>
          <w:sz w:val="19"/>
        </w:rPr>
        <w:t>They</w:t>
      </w:r>
      <w:r>
        <w:rPr>
          <w:color w:val="111111"/>
          <w:spacing w:val="-15"/>
          <w:w w:val="110"/>
          <w:sz w:val="19"/>
        </w:rPr>
        <w:t> </w:t>
      </w:r>
      <w:r>
        <w:rPr>
          <w:color w:val="111111"/>
          <w:w w:val="110"/>
          <w:sz w:val="19"/>
        </w:rPr>
        <w:t>r</w:t>
      </w:r>
      <w:r>
        <w:rPr>
          <w:color w:val="444444"/>
          <w:w w:val="110"/>
          <w:sz w:val="19"/>
        </w:rPr>
        <w:t>e</w:t>
      </w:r>
      <w:r>
        <w:rPr>
          <w:color w:val="262626"/>
          <w:w w:val="110"/>
          <w:sz w:val="19"/>
        </w:rPr>
        <w:t>fused</w:t>
      </w:r>
      <w:r>
        <w:rPr>
          <w:color w:val="262626"/>
          <w:spacing w:val="-15"/>
          <w:w w:val="110"/>
          <w:sz w:val="19"/>
        </w:rPr>
        <w:t> </w:t>
      </w:r>
      <w:r>
        <w:rPr>
          <w:color w:val="111111"/>
          <w:w w:val="110"/>
          <w:sz w:val="19"/>
        </w:rPr>
        <w:t>to</w:t>
      </w:r>
      <w:r>
        <w:rPr>
          <w:color w:val="111111"/>
          <w:spacing w:val="-1"/>
          <w:w w:val="110"/>
          <w:sz w:val="19"/>
        </w:rPr>
        <w:t> </w:t>
      </w:r>
      <w:r>
        <w:rPr>
          <w:color w:val="111111"/>
          <w:w w:val="110"/>
          <w:sz w:val="19"/>
        </w:rPr>
        <w:t>measure</w:t>
      </w:r>
      <w:r>
        <w:rPr>
          <w:color w:val="111111"/>
          <w:spacing w:val="-9"/>
          <w:w w:val="110"/>
          <w:sz w:val="19"/>
        </w:rPr>
        <w:t> </w:t>
      </w:r>
      <w:r>
        <w:rPr>
          <w:color w:val="444444"/>
          <w:spacing w:val="4"/>
          <w:w w:val="110"/>
          <w:sz w:val="19"/>
        </w:rPr>
        <w:t>t</w:t>
      </w:r>
      <w:r>
        <w:rPr>
          <w:color w:val="262626"/>
          <w:spacing w:val="4"/>
          <w:w w:val="110"/>
          <w:sz w:val="19"/>
        </w:rPr>
        <w:t>he</w:t>
      </w:r>
      <w:r>
        <w:rPr>
          <w:color w:val="262626"/>
          <w:spacing w:val="-10"/>
          <w:w w:val="110"/>
          <w:sz w:val="19"/>
        </w:rPr>
        <w:t> </w:t>
      </w:r>
      <w:r>
        <w:rPr>
          <w:color w:val="262626"/>
          <w:w w:val="110"/>
          <w:sz w:val="19"/>
        </w:rPr>
        <w:t>visibi</w:t>
      </w:r>
      <w:r>
        <w:rPr>
          <w:color w:val="444444"/>
          <w:w w:val="110"/>
          <w:sz w:val="19"/>
        </w:rPr>
        <w:t>li</w:t>
      </w:r>
      <w:r>
        <w:rPr>
          <w:color w:val="444444"/>
          <w:spacing w:val="-41"/>
          <w:w w:val="110"/>
          <w:sz w:val="19"/>
        </w:rPr>
        <w:t> </w:t>
      </w:r>
      <w:r>
        <w:rPr>
          <w:color w:val="262626"/>
          <w:w w:val="110"/>
          <w:sz w:val="19"/>
        </w:rPr>
        <w:t>t</w:t>
      </w:r>
      <w:r>
        <w:rPr>
          <w:color w:val="262626"/>
          <w:spacing w:val="-35"/>
          <w:w w:val="110"/>
          <w:sz w:val="19"/>
        </w:rPr>
        <w:t> </w:t>
      </w:r>
      <w:r>
        <w:rPr>
          <w:color w:val="262626"/>
          <w:w w:val="110"/>
          <w:sz w:val="19"/>
        </w:rPr>
        <w:t>y</w:t>
      </w:r>
      <w:r>
        <w:rPr>
          <w:color w:val="262626"/>
          <w:spacing w:val="-17"/>
          <w:w w:val="110"/>
          <w:sz w:val="19"/>
        </w:rPr>
        <w:t> </w:t>
      </w:r>
      <w:r>
        <w:rPr>
          <w:color w:val="262626"/>
          <w:w w:val="110"/>
          <w:sz w:val="19"/>
        </w:rPr>
        <w:t>splays</w:t>
      </w:r>
      <w:r>
        <w:rPr>
          <w:color w:val="262626"/>
          <w:spacing w:val="-14"/>
          <w:w w:val="110"/>
          <w:sz w:val="19"/>
        </w:rPr>
        <w:t> </w:t>
      </w:r>
      <w:r>
        <w:rPr>
          <w:color w:val="343434"/>
          <w:w w:val="110"/>
          <w:sz w:val="19"/>
        </w:rPr>
        <w:t>and</w:t>
      </w:r>
      <w:r>
        <w:rPr>
          <w:color w:val="343434"/>
          <w:spacing w:val="-26"/>
          <w:w w:val="110"/>
          <w:sz w:val="19"/>
        </w:rPr>
        <w:t> </w:t>
      </w:r>
      <w:r>
        <w:rPr>
          <w:color w:val="111111"/>
          <w:w w:val="110"/>
          <w:sz w:val="19"/>
        </w:rPr>
        <w:t>inst</w:t>
      </w:r>
      <w:r>
        <w:rPr>
          <w:color w:val="111111"/>
          <w:spacing w:val="-43"/>
          <w:w w:val="110"/>
          <w:sz w:val="19"/>
        </w:rPr>
        <w:t> </w:t>
      </w:r>
      <w:r>
        <w:rPr>
          <w:color w:val="343434"/>
          <w:w w:val="110"/>
          <w:sz w:val="19"/>
        </w:rPr>
        <w:t>ead</w:t>
      </w:r>
      <w:r>
        <w:rPr>
          <w:color w:val="262626"/>
          <w:w w:val="110"/>
          <w:sz w:val="19"/>
        </w:rPr>
        <w:t> paced them out,</w:t>
      </w:r>
      <w:r>
        <w:rPr>
          <w:color w:val="262626"/>
          <w:spacing w:val="-44"/>
          <w:w w:val="110"/>
          <w:sz w:val="19"/>
        </w:rPr>
        <w:t> </w:t>
      </w:r>
      <w:r>
        <w:rPr>
          <w:color w:val="262626"/>
          <w:w w:val="110"/>
          <w:sz w:val="19"/>
        </w:rPr>
        <w:t>partially backwards!</w:t>
      </w:r>
    </w:p>
    <w:p>
      <w:pPr>
        <w:pStyle w:val="BodyText"/>
        <w:spacing w:before="3"/>
        <w:rPr>
          <w:sz w:val="24"/>
        </w:rPr>
      </w:pPr>
    </w:p>
    <w:p>
      <w:pPr>
        <w:pStyle w:val="ListParagraph"/>
        <w:numPr>
          <w:ilvl w:val="1"/>
          <w:numId w:val="12"/>
        </w:numPr>
        <w:tabs>
          <w:tab w:pos="2278" w:val="left" w:leader="none"/>
        </w:tabs>
        <w:spacing w:line="312" w:lineRule="auto" w:before="0" w:after="0"/>
        <w:ind w:left="1818" w:right="2320" w:firstLine="8"/>
        <w:jc w:val="left"/>
        <w:rPr>
          <w:color w:val="111111"/>
          <w:sz w:val="19"/>
        </w:rPr>
      </w:pPr>
      <w:r>
        <w:rPr>
          <w:color w:val="262626"/>
          <w:w w:val="110"/>
          <w:sz w:val="19"/>
        </w:rPr>
        <w:t>On </w:t>
      </w:r>
      <w:r>
        <w:rPr>
          <w:color w:val="111111"/>
          <w:w w:val="110"/>
          <w:sz w:val="19"/>
        </w:rPr>
        <w:t>15 June </w:t>
      </w:r>
      <w:r>
        <w:rPr>
          <w:color w:val="262626"/>
          <w:w w:val="110"/>
          <w:sz w:val="19"/>
        </w:rPr>
        <w:t>2018 </w:t>
      </w:r>
      <w:r>
        <w:rPr>
          <w:color w:val="111111"/>
          <w:w w:val="110"/>
          <w:sz w:val="19"/>
        </w:rPr>
        <w:t>Bay </w:t>
      </w:r>
      <w:r>
        <w:rPr>
          <w:color w:val="262626"/>
          <w:w w:val="110"/>
          <w:sz w:val="19"/>
        </w:rPr>
        <w:t>Vista </w:t>
      </w:r>
      <w:r>
        <w:rPr>
          <w:color w:val="111111"/>
          <w:w w:val="110"/>
          <w:sz w:val="19"/>
        </w:rPr>
        <w:t>Res</w:t>
      </w:r>
      <w:r>
        <w:rPr>
          <w:color w:val="444444"/>
          <w:w w:val="110"/>
          <w:sz w:val="19"/>
        </w:rPr>
        <w:t>i</w:t>
      </w:r>
      <w:r>
        <w:rPr>
          <w:color w:val="111111"/>
          <w:w w:val="110"/>
          <w:sz w:val="19"/>
        </w:rPr>
        <w:t>dents </w:t>
      </w:r>
      <w:r>
        <w:rPr>
          <w:color w:val="262626"/>
          <w:w w:val="110"/>
          <w:sz w:val="19"/>
        </w:rPr>
        <w:t>submitted a </w:t>
      </w:r>
      <w:r>
        <w:rPr>
          <w:color w:val="262626"/>
          <w:spacing w:val="2"/>
          <w:w w:val="110"/>
          <w:sz w:val="19"/>
        </w:rPr>
        <w:t>compla</w:t>
      </w:r>
      <w:r>
        <w:rPr>
          <w:color w:val="444444"/>
          <w:spacing w:val="2"/>
          <w:w w:val="110"/>
          <w:sz w:val="19"/>
        </w:rPr>
        <w:t>i</w:t>
      </w:r>
      <w:r>
        <w:rPr>
          <w:color w:val="262626"/>
          <w:spacing w:val="2"/>
          <w:w w:val="110"/>
          <w:sz w:val="19"/>
        </w:rPr>
        <w:t>nt </w:t>
      </w:r>
      <w:r>
        <w:rPr>
          <w:color w:val="444444"/>
          <w:w w:val="110"/>
          <w:sz w:val="19"/>
        </w:rPr>
        <w:t>r </w:t>
      </w:r>
      <w:r>
        <w:rPr>
          <w:color w:val="262626"/>
          <w:w w:val="110"/>
          <w:sz w:val="19"/>
        </w:rPr>
        <w:t>egarding </w:t>
      </w:r>
      <w:r>
        <w:rPr>
          <w:color w:val="111111"/>
          <w:w w:val="110"/>
          <w:sz w:val="19"/>
        </w:rPr>
        <w:t>the performance</w:t>
      </w:r>
      <w:r>
        <w:rPr>
          <w:color w:val="111111"/>
          <w:spacing w:val="-22"/>
          <w:w w:val="110"/>
          <w:sz w:val="19"/>
        </w:rPr>
        <w:t> </w:t>
      </w:r>
      <w:r>
        <w:rPr>
          <w:color w:val="262626"/>
          <w:w w:val="110"/>
          <w:sz w:val="19"/>
        </w:rPr>
        <w:t>of</w:t>
      </w:r>
      <w:r>
        <w:rPr>
          <w:color w:val="262626"/>
          <w:spacing w:val="-15"/>
          <w:w w:val="110"/>
          <w:sz w:val="19"/>
        </w:rPr>
        <w:t> </w:t>
      </w:r>
      <w:r>
        <w:rPr>
          <w:color w:val="111111"/>
          <w:w w:val="110"/>
          <w:sz w:val="19"/>
        </w:rPr>
        <w:t>the</w:t>
      </w:r>
      <w:r>
        <w:rPr>
          <w:color w:val="111111"/>
          <w:spacing w:val="-21"/>
          <w:w w:val="110"/>
          <w:sz w:val="19"/>
        </w:rPr>
        <w:t> </w:t>
      </w:r>
      <w:r>
        <w:rPr>
          <w:color w:val="262626"/>
          <w:w w:val="110"/>
          <w:sz w:val="19"/>
        </w:rPr>
        <w:t>CCC</w:t>
      </w:r>
      <w:r>
        <w:rPr>
          <w:color w:val="262626"/>
          <w:spacing w:val="-31"/>
          <w:w w:val="110"/>
          <w:sz w:val="19"/>
        </w:rPr>
        <w:t> </w:t>
      </w:r>
      <w:r>
        <w:rPr>
          <w:color w:val="111111"/>
          <w:w w:val="110"/>
          <w:sz w:val="19"/>
        </w:rPr>
        <w:t>Flood</w:t>
      </w:r>
      <w:r>
        <w:rPr>
          <w:color w:val="111111"/>
          <w:spacing w:val="-28"/>
          <w:w w:val="110"/>
          <w:sz w:val="19"/>
        </w:rPr>
        <w:t> </w:t>
      </w:r>
      <w:r>
        <w:rPr>
          <w:color w:val="262626"/>
          <w:w w:val="110"/>
          <w:sz w:val="19"/>
        </w:rPr>
        <w:t>and</w:t>
      </w:r>
      <w:r>
        <w:rPr>
          <w:color w:val="262626"/>
          <w:spacing w:val="-30"/>
          <w:w w:val="110"/>
          <w:sz w:val="19"/>
        </w:rPr>
        <w:t> </w:t>
      </w:r>
      <w:r>
        <w:rPr>
          <w:color w:val="111111"/>
          <w:w w:val="110"/>
          <w:sz w:val="19"/>
        </w:rPr>
        <w:t>Development</w:t>
      </w:r>
      <w:r>
        <w:rPr>
          <w:color w:val="111111"/>
          <w:spacing w:val="-23"/>
          <w:w w:val="110"/>
          <w:sz w:val="19"/>
        </w:rPr>
        <w:t> </w:t>
      </w:r>
      <w:r>
        <w:rPr>
          <w:color w:val="111111"/>
          <w:w w:val="110"/>
          <w:sz w:val="19"/>
        </w:rPr>
        <w:t>Team</w:t>
      </w:r>
      <w:r>
        <w:rPr>
          <w:color w:val="111111"/>
          <w:spacing w:val="-24"/>
          <w:w w:val="110"/>
          <w:sz w:val="19"/>
        </w:rPr>
        <w:t> </w:t>
      </w:r>
      <w:r>
        <w:rPr>
          <w:color w:val="262626"/>
          <w:w w:val="110"/>
          <w:sz w:val="19"/>
        </w:rPr>
        <w:t>reference</w:t>
      </w:r>
      <w:r>
        <w:rPr>
          <w:color w:val="262626"/>
          <w:spacing w:val="-19"/>
          <w:w w:val="110"/>
          <w:sz w:val="19"/>
        </w:rPr>
        <w:t> </w:t>
      </w:r>
      <w:r>
        <w:rPr>
          <w:color w:val="111111"/>
          <w:w w:val="110"/>
          <w:sz w:val="19"/>
        </w:rPr>
        <w:t>CCC/018267.</w:t>
      </w:r>
      <w:r>
        <w:rPr>
          <w:color w:val="111111"/>
          <w:spacing w:val="5"/>
          <w:w w:val="110"/>
          <w:sz w:val="19"/>
        </w:rPr>
        <w:t> </w:t>
      </w:r>
      <w:r>
        <w:rPr>
          <w:color w:val="262626"/>
          <w:w w:val="110"/>
          <w:sz w:val="19"/>
        </w:rPr>
        <w:t>This was</w:t>
      </w:r>
      <w:r>
        <w:rPr>
          <w:color w:val="262626"/>
          <w:spacing w:val="-19"/>
          <w:w w:val="110"/>
          <w:sz w:val="19"/>
        </w:rPr>
        <w:t> </w:t>
      </w:r>
      <w:r>
        <w:rPr>
          <w:color w:val="262626"/>
          <w:w w:val="110"/>
          <w:sz w:val="19"/>
        </w:rPr>
        <w:t>poorly</w:t>
      </w:r>
      <w:r>
        <w:rPr>
          <w:color w:val="262626"/>
          <w:spacing w:val="-7"/>
          <w:w w:val="110"/>
          <w:sz w:val="19"/>
        </w:rPr>
        <w:t> </w:t>
      </w:r>
      <w:r>
        <w:rPr>
          <w:color w:val="262626"/>
          <w:w w:val="110"/>
          <w:sz w:val="19"/>
        </w:rPr>
        <w:t>conducted</w:t>
      </w:r>
      <w:r>
        <w:rPr>
          <w:color w:val="262626"/>
          <w:spacing w:val="-10"/>
          <w:w w:val="110"/>
          <w:sz w:val="19"/>
        </w:rPr>
        <w:t> </w:t>
      </w:r>
      <w:r>
        <w:rPr>
          <w:color w:val="262626"/>
          <w:w w:val="110"/>
          <w:sz w:val="19"/>
        </w:rPr>
        <w:t>by</w:t>
      </w:r>
      <w:r>
        <w:rPr>
          <w:color w:val="262626"/>
          <w:spacing w:val="-26"/>
          <w:w w:val="110"/>
          <w:sz w:val="19"/>
        </w:rPr>
        <w:t> </w:t>
      </w:r>
      <w:r>
        <w:rPr>
          <w:color w:val="262626"/>
          <w:w w:val="110"/>
          <w:sz w:val="19"/>
        </w:rPr>
        <w:t>Sharon</w:t>
      </w:r>
      <w:r>
        <w:rPr>
          <w:color w:val="262626"/>
          <w:spacing w:val="-20"/>
          <w:w w:val="110"/>
          <w:sz w:val="19"/>
        </w:rPr>
        <w:t> </w:t>
      </w:r>
      <w:r>
        <w:rPr>
          <w:color w:val="262626"/>
          <w:w w:val="110"/>
          <w:sz w:val="19"/>
        </w:rPr>
        <w:t>Simpson</w:t>
      </w:r>
      <w:r>
        <w:rPr>
          <w:color w:val="262626"/>
          <w:spacing w:val="-10"/>
          <w:w w:val="110"/>
          <w:sz w:val="19"/>
        </w:rPr>
        <w:t> </w:t>
      </w:r>
      <w:r>
        <w:rPr>
          <w:color w:val="262626"/>
          <w:w w:val="110"/>
          <w:sz w:val="19"/>
        </w:rPr>
        <w:t>and</w:t>
      </w:r>
      <w:r>
        <w:rPr>
          <w:color w:val="262626"/>
          <w:spacing w:val="-22"/>
          <w:w w:val="110"/>
          <w:sz w:val="19"/>
        </w:rPr>
        <w:t> </w:t>
      </w:r>
      <w:r>
        <w:rPr>
          <w:color w:val="262626"/>
          <w:w w:val="110"/>
          <w:sz w:val="19"/>
        </w:rPr>
        <w:t>a</w:t>
      </w:r>
      <w:r>
        <w:rPr>
          <w:color w:val="262626"/>
          <w:spacing w:val="-19"/>
          <w:w w:val="110"/>
          <w:sz w:val="19"/>
        </w:rPr>
        <w:t> </w:t>
      </w:r>
      <w:r>
        <w:rPr>
          <w:color w:val="262626"/>
          <w:w w:val="110"/>
          <w:sz w:val="19"/>
        </w:rPr>
        <w:t>3</w:t>
      </w:r>
      <w:r>
        <w:rPr>
          <w:color w:val="262626"/>
          <w:w w:val="110"/>
          <w:sz w:val="19"/>
          <w:vertAlign w:val="superscript"/>
        </w:rPr>
        <w:t>rd</w:t>
      </w:r>
      <w:r>
        <w:rPr>
          <w:color w:val="262626"/>
          <w:spacing w:val="-10"/>
          <w:w w:val="110"/>
          <w:sz w:val="19"/>
          <w:vertAlign w:val="baseline"/>
        </w:rPr>
        <w:t> </w:t>
      </w:r>
      <w:r>
        <w:rPr>
          <w:color w:val="262626"/>
          <w:w w:val="110"/>
          <w:sz w:val="19"/>
          <w:vertAlign w:val="baseline"/>
        </w:rPr>
        <w:t>and final</w:t>
      </w:r>
      <w:r>
        <w:rPr>
          <w:color w:val="262626"/>
          <w:spacing w:val="-20"/>
          <w:w w:val="110"/>
          <w:sz w:val="19"/>
          <w:vertAlign w:val="baseline"/>
        </w:rPr>
        <w:t> </w:t>
      </w:r>
      <w:r>
        <w:rPr>
          <w:color w:val="262626"/>
          <w:w w:val="110"/>
          <w:sz w:val="19"/>
          <w:vertAlign w:val="baseline"/>
        </w:rPr>
        <w:t>d</w:t>
      </w:r>
      <w:r>
        <w:rPr>
          <w:color w:val="444444"/>
          <w:w w:val="110"/>
          <w:sz w:val="19"/>
          <w:vertAlign w:val="baseline"/>
        </w:rPr>
        <w:t>r</w:t>
      </w:r>
      <w:r>
        <w:rPr>
          <w:color w:val="262626"/>
          <w:w w:val="110"/>
          <w:sz w:val="19"/>
          <w:vertAlign w:val="baseline"/>
        </w:rPr>
        <w:t>aft</w:t>
      </w:r>
      <w:r>
        <w:rPr>
          <w:color w:val="262626"/>
          <w:spacing w:val="20"/>
          <w:w w:val="110"/>
          <w:sz w:val="19"/>
          <w:vertAlign w:val="baseline"/>
        </w:rPr>
        <w:t> </w:t>
      </w:r>
      <w:r>
        <w:rPr>
          <w:color w:val="111111"/>
          <w:w w:val="110"/>
          <w:sz w:val="19"/>
          <w:vertAlign w:val="baseline"/>
        </w:rPr>
        <w:t>report</w:t>
      </w:r>
      <w:r>
        <w:rPr>
          <w:color w:val="111111"/>
          <w:spacing w:val="-14"/>
          <w:w w:val="110"/>
          <w:sz w:val="19"/>
          <w:vertAlign w:val="baseline"/>
        </w:rPr>
        <w:t> </w:t>
      </w:r>
      <w:r>
        <w:rPr>
          <w:color w:val="262626"/>
          <w:w w:val="110"/>
          <w:sz w:val="19"/>
          <w:vertAlign w:val="baseline"/>
        </w:rPr>
        <w:t>was</w:t>
      </w:r>
      <w:r>
        <w:rPr>
          <w:color w:val="262626"/>
          <w:spacing w:val="-19"/>
          <w:w w:val="110"/>
          <w:sz w:val="19"/>
          <w:vertAlign w:val="baseline"/>
        </w:rPr>
        <w:t> </w:t>
      </w:r>
      <w:r>
        <w:rPr>
          <w:color w:val="111111"/>
          <w:w w:val="110"/>
          <w:sz w:val="19"/>
          <w:vertAlign w:val="baseline"/>
        </w:rPr>
        <w:t>i</w:t>
      </w:r>
      <w:r>
        <w:rPr>
          <w:color w:val="343434"/>
          <w:w w:val="110"/>
          <w:sz w:val="19"/>
          <w:vertAlign w:val="baseline"/>
        </w:rPr>
        <w:t>ss</w:t>
      </w:r>
      <w:r>
        <w:rPr>
          <w:color w:val="111111"/>
          <w:w w:val="110"/>
          <w:sz w:val="19"/>
          <w:vertAlign w:val="baseline"/>
        </w:rPr>
        <w:t>ued on 31 December</w:t>
      </w:r>
      <w:r>
        <w:rPr>
          <w:color w:val="111111"/>
          <w:spacing w:val="-6"/>
          <w:w w:val="110"/>
          <w:sz w:val="19"/>
          <w:vertAlign w:val="baseline"/>
        </w:rPr>
        <w:t> </w:t>
      </w:r>
      <w:r>
        <w:rPr>
          <w:color w:val="262626"/>
          <w:w w:val="110"/>
          <w:sz w:val="19"/>
          <w:vertAlign w:val="baseline"/>
        </w:rPr>
        <w:t>2018.</w:t>
      </w:r>
    </w:p>
    <w:p>
      <w:pPr>
        <w:pStyle w:val="BodyText"/>
        <w:spacing w:before="8"/>
        <w:rPr>
          <w:sz w:val="24"/>
        </w:rPr>
      </w:pPr>
    </w:p>
    <w:p>
      <w:pPr>
        <w:pStyle w:val="ListParagraph"/>
        <w:numPr>
          <w:ilvl w:val="1"/>
          <w:numId w:val="12"/>
        </w:numPr>
        <w:tabs>
          <w:tab w:pos="2264" w:val="left" w:leader="none"/>
        </w:tabs>
        <w:spacing w:line="309" w:lineRule="auto" w:before="0" w:after="0"/>
        <w:ind w:left="1808" w:right="2727" w:firstLine="4"/>
        <w:jc w:val="left"/>
        <w:rPr>
          <w:color w:val="262626"/>
          <w:sz w:val="19"/>
        </w:rPr>
      </w:pPr>
      <w:r>
        <w:rPr>
          <w:color w:val="262626"/>
          <w:w w:val="105"/>
          <w:sz w:val="19"/>
        </w:rPr>
        <w:t>Concerns about the </w:t>
      </w:r>
      <w:r>
        <w:rPr>
          <w:color w:val="111111"/>
          <w:w w:val="105"/>
          <w:sz w:val="19"/>
        </w:rPr>
        <w:t>Flood </w:t>
      </w:r>
      <w:r>
        <w:rPr>
          <w:color w:val="262626"/>
          <w:w w:val="105"/>
          <w:sz w:val="19"/>
        </w:rPr>
        <w:t>and </w:t>
      </w:r>
      <w:r>
        <w:rPr>
          <w:color w:val="111111"/>
          <w:w w:val="105"/>
          <w:sz w:val="19"/>
        </w:rPr>
        <w:t>Development Team </w:t>
      </w:r>
      <w:r>
        <w:rPr>
          <w:color w:val="262626"/>
          <w:w w:val="105"/>
          <w:sz w:val="19"/>
        </w:rPr>
        <w:t>and </w:t>
      </w:r>
      <w:r>
        <w:rPr>
          <w:color w:val="111111"/>
          <w:w w:val="105"/>
          <w:sz w:val="19"/>
        </w:rPr>
        <w:t>the in</w:t>
      </w:r>
      <w:r>
        <w:rPr>
          <w:color w:val="343434"/>
          <w:w w:val="105"/>
          <w:sz w:val="19"/>
        </w:rPr>
        <w:t>vestigat </w:t>
      </w:r>
      <w:r>
        <w:rPr>
          <w:color w:val="111111"/>
          <w:w w:val="105"/>
          <w:sz w:val="19"/>
        </w:rPr>
        <w:t>ion </w:t>
      </w:r>
      <w:r>
        <w:rPr>
          <w:color w:val="262626"/>
          <w:spacing w:val="5"/>
          <w:w w:val="105"/>
          <w:sz w:val="19"/>
        </w:rPr>
        <w:t>o</w:t>
      </w:r>
      <w:r>
        <w:rPr>
          <w:color w:val="444444"/>
          <w:spacing w:val="5"/>
          <w:w w:val="105"/>
          <w:sz w:val="19"/>
        </w:rPr>
        <w:t>f</w:t>
      </w:r>
      <w:r>
        <w:rPr>
          <w:color w:val="262626"/>
          <w:spacing w:val="5"/>
          <w:w w:val="105"/>
          <w:sz w:val="19"/>
        </w:rPr>
        <w:t> </w:t>
      </w:r>
      <w:r>
        <w:rPr>
          <w:color w:val="262626"/>
          <w:w w:val="105"/>
          <w:sz w:val="19"/>
        </w:rPr>
        <w:t>CCC/018267 were re-affirmed </w:t>
      </w:r>
      <w:r>
        <w:rPr>
          <w:color w:val="111111"/>
          <w:w w:val="105"/>
          <w:sz w:val="19"/>
        </w:rPr>
        <w:t>to </w:t>
      </w:r>
      <w:r>
        <w:rPr>
          <w:color w:val="262626"/>
          <w:w w:val="105"/>
          <w:sz w:val="19"/>
        </w:rPr>
        <w:t>CCC CEO </w:t>
      </w:r>
      <w:r>
        <w:rPr>
          <w:color w:val="111111"/>
          <w:w w:val="105"/>
          <w:sz w:val="19"/>
        </w:rPr>
        <w:t>on 23 Januar </w:t>
      </w:r>
      <w:r>
        <w:rPr>
          <w:color w:val="343434"/>
          <w:w w:val="105"/>
          <w:sz w:val="19"/>
        </w:rPr>
        <w:t>y</w:t>
      </w:r>
      <w:r>
        <w:rPr>
          <w:color w:val="343434"/>
          <w:spacing w:val="-12"/>
          <w:w w:val="105"/>
          <w:sz w:val="19"/>
        </w:rPr>
        <w:t> </w:t>
      </w:r>
      <w:r>
        <w:rPr>
          <w:color w:val="111111"/>
          <w:w w:val="105"/>
          <w:sz w:val="19"/>
        </w:rPr>
        <w:t>2019.</w:t>
      </w:r>
    </w:p>
    <w:p>
      <w:pPr>
        <w:pStyle w:val="BodyText"/>
        <w:spacing w:before="11"/>
        <w:rPr>
          <w:sz w:val="24"/>
        </w:rPr>
      </w:pPr>
    </w:p>
    <w:p>
      <w:pPr>
        <w:pStyle w:val="ListParagraph"/>
        <w:numPr>
          <w:ilvl w:val="1"/>
          <w:numId w:val="12"/>
        </w:numPr>
        <w:tabs>
          <w:tab w:pos="2251" w:val="left" w:leader="none"/>
        </w:tabs>
        <w:spacing w:line="309" w:lineRule="auto" w:before="0" w:after="0"/>
        <w:ind w:left="1796" w:right="2227" w:firstLine="8"/>
        <w:jc w:val="left"/>
        <w:rPr>
          <w:color w:val="111111"/>
          <w:sz w:val="19"/>
        </w:rPr>
      </w:pPr>
      <w:r>
        <w:rPr>
          <w:color w:val="262626"/>
          <w:w w:val="110"/>
          <w:sz w:val="19"/>
        </w:rPr>
        <w:t>Residents</w:t>
      </w:r>
      <w:r>
        <w:rPr>
          <w:color w:val="262626"/>
          <w:spacing w:val="-13"/>
          <w:w w:val="110"/>
          <w:sz w:val="19"/>
        </w:rPr>
        <w:t> </w:t>
      </w:r>
      <w:r>
        <w:rPr>
          <w:color w:val="262626"/>
          <w:w w:val="110"/>
          <w:sz w:val="19"/>
        </w:rPr>
        <w:t>funded</w:t>
      </w:r>
      <w:r>
        <w:rPr>
          <w:color w:val="262626"/>
          <w:spacing w:val="-18"/>
          <w:w w:val="110"/>
          <w:sz w:val="19"/>
        </w:rPr>
        <w:t> </w:t>
      </w:r>
      <w:r>
        <w:rPr>
          <w:color w:val="262626"/>
          <w:w w:val="110"/>
          <w:sz w:val="19"/>
        </w:rPr>
        <w:t>and</w:t>
      </w:r>
      <w:r>
        <w:rPr>
          <w:color w:val="262626"/>
          <w:spacing w:val="-23"/>
          <w:w w:val="110"/>
          <w:sz w:val="19"/>
        </w:rPr>
        <w:t> </w:t>
      </w:r>
      <w:r>
        <w:rPr>
          <w:color w:val="262626"/>
          <w:w w:val="110"/>
          <w:sz w:val="19"/>
        </w:rPr>
        <w:t>submitted</w:t>
      </w:r>
      <w:r>
        <w:rPr>
          <w:color w:val="262626"/>
          <w:spacing w:val="-21"/>
          <w:w w:val="110"/>
          <w:sz w:val="19"/>
        </w:rPr>
        <w:t> </w:t>
      </w:r>
      <w:r>
        <w:rPr>
          <w:color w:val="111111"/>
          <w:w w:val="110"/>
          <w:sz w:val="19"/>
        </w:rPr>
        <w:t>to</w:t>
      </w:r>
      <w:r>
        <w:rPr>
          <w:color w:val="111111"/>
          <w:spacing w:val="-5"/>
          <w:w w:val="110"/>
          <w:sz w:val="19"/>
        </w:rPr>
        <w:t> </w:t>
      </w:r>
      <w:r>
        <w:rPr>
          <w:color w:val="262626"/>
          <w:w w:val="110"/>
          <w:sz w:val="19"/>
        </w:rPr>
        <w:t>the</w:t>
      </w:r>
      <w:r>
        <w:rPr>
          <w:color w:val="262626"/>
          <w:spacing w:val="-18"/>
          <w:w w:val="110"/>
          <w:sz w:val="19"/>
        </w:rPr>
        <w:t> </w:t>
      </w:r>
      <w:r>
        <w:rPr>
          <w:color w:val="111111"/>
          <w:w w:val="110"/>
          <w:sz w:val="19"/>
        </w:rPr>
        <w:t>LPA,</w:t>
      </w:r>
      <w:r>
        <w:rPr>
          <w:color w:val="111111"/>
          <w:spacing w:val="-19"/>
          <w:w w:val="110"/>
          <w:sz w:val="19"/>
        </w:rPr>
        <w:t> </w:t>
      </w:r>
      <w:r>
        <w:rPr>
          <w:color w:val="262626"/>
          <w:w w:val="110"/>
          <w:sz w:val="19"/>
        </w:rPr>
        <w:t>a</w:t>
      </w:r>
      <w:r>
        <w:rPr>
          <w:color w:val="262626"/>
          <w:spacing w:val="-24"/>
          <w:w w:val="110"/>
          <w:sz w:val="19"/>
        </w:rPr>
        <w:t> </w:t>
      </w:r>
      <w:r>
        <w:rPr>
          <w:color w:val="111111"/>
          <w:w w:val="110"/>
          <w:sz w:val="19"/>
        </w:rPr>
        <w:t>Tran</w:t>
      </w:r>
      <w:r>
        <w:rPr>
          <w:color w:val="343434"/>
          <w:w w:val="110"/>
          <w:sz w:val="19"/>
        </w:rPr>
        <w:t>sport</w:t>
      </w:r>
      <w:r>
        <w:rPr>
          <w:color w:val="343434"/>
          <w:spacing w:val="32"/>
          <w:w w:val="110"/>
          <w:sz w:val="19"/>
        </w:rPr>
        <w:t> </w:t>
      </w:r>
      <w:r>
        <w:rPr>
          <w:color w:val="262626"/>
          <w:w w:val="110"/>
          <w:sz w:val="19"/>
        </w:rPr>
        <w:t>St</w:t>
      </w:r>
      <w:r>
        <w:rPr>
          <w:color w:val="262626"/>
          <w:spacing w:val="-36"/>
          <w:w w:val="110"/>
          <w:sz w:val="19"/>
        </w:rPr>
        <w:t> </w:t>
      </w:r>
      <w:r>
        <w:rPr>
          <w:color w:val="262626"/>
          <w:w w:val="110"/>
          <w:sz w:val="19"/>
        </w:rPr>
        <w:t>a</w:t>
      </w:r>
      <w:r>
        <w:rPr>
          <w:color w:val="444444"/>
          <w:w w:val="110"/>
          <w:sz w:val="19"/>
        </w:rPr>
        <w:t>t</w:t>
      </w:r>
      <w:r>
        <w:rPr>
          <w:color w:val="444444"/>
          <w:spacing w:val="-42"/>
          <w:w w:val="110"/>
          <w:sz w:val="19"/>
        </w:rPr>
        <w:t> </w:t>
      </w:r>
      <w:r>
        <w:rPr>
          <w:color w:val="262626"/>
          <w:w w:val="110"/>
          <w:sz w:val="19"/>
        </w:rPr>
        <w:t>em</w:t>
      </w:r>
      <w:r>
        <w:rPr>
          <w:color w:val="262626"/>
          <w:spacing w:val="-38"/>
          <w:w w:val="110"/>
          <w:sz w:val="19"/>
        </w:rPr>
        <w:t> </w:t>
      </w:r>
      <w:r>
        <w:rPr>
          <w:color w:val="262626"/>
          <w:w w:val="110"/>
          <w:sz w:val="19"/>
        </w:rPr>
        <w:t>ent</w:t>
      </w:r>
      <w:r>
        <w:rPr>
          <w:color w:val="262626"/>
          <w:spacing w:val="-5"/>
          <w:w w:val="110"/>
          <w:sz w:val="19"/>
        </w:rPr>
        <w:t> </w:t>
      </w:r>
      <w:r>
        <w:rPr>
          <w:color w:val="343434"/>
          <w:w w:val="110"/>
          <w:sz w:val="19"/>
        </w:rPr>
        <w:t>conducted</w:t>
      </w:r>
      <w:r>
        <w:rPr>
          <w:color w:val="262626"/>
          <w:w w:val="110"/>
          <w:sz w:val="19"/>
        </w:rPr>
        <w:t> by</w:t>
      </w:r>
      <w:r>
        <w:rPr>
          <w:color w:val="262626"/>
          <w:spacing w:val="-29"/>
          <w:w w:val="110"/>
          <w:sz w:val="19"/>
        </w:rPr>
        <w:t> </w:t>
      </w:r>
      <w:r>
        <w:rPr>
          <w:color w:val="262626"/>
          <w:w w:val="110"/>
          <w:sz w:val="19"/>
        </w:rPr>
        <w:t>Vectos</w:t>
      </w:r>
      <w:r>
        <w:rPr>
          <w:color w:val="262626"/>
          <w:spacing w:val="-19"/>
          <w:w w:val="110"/>
          <w:sz w:val="19"/>
        </w:rPr>
        <w:t> </w:t>
      </w:r>
      <w:r>
        <w:rPr>
          <w:color w:val="111111"/>
          <w:w w:val="110"/>
          <w:sz w:val="19"/>
        </w:rPr>
        <w:t>and</w:t>
      </w:r>
      <w:r>
        <w:rPr>
          <w:color w:val="111111"/>
          <w:spacing w:val="-29"/>
          <w:w w:val="110"/>
          <w:sz w:val="19"/>
        </w:rPr>
        <w:t> </w:t>
      </w:r>
      <w:r>
        <w:rPr>
          <w:color w:val="262626"/>
          <w:w w:val="110"/>
          <w:sz w:val="19"/>
        </w:rPr>
        <w:t>a</w:t>
      </w:r>
      <w:r>
        <w:rPr>
          <w:color w:val="262626"/>
          <w:spacing w:val="-29"/>
          <w:w w:val="110"/>
          <w:sz w:val="19"/>
        </w:rPr>
        <w:t> </w:t>
      </w:r>
      <w:r>
        <w:rPr>
          <w:color w:val="111111"/>
          <w:w w:val="110"/>
          <w:sz w:val="19"/>
        </w:rPr>
        <w:t>Topo</w:t>
      </w:r>
      <w:r>
        <w:rPr>
          <w:color w:val="111111"/>
          <w:spacing w:val="-40"/>
          <w:w w:val="110"/>
          <w:sz w:val="19"/>
        </w:rPr>
        <w:t> </w:t>
      </w:r>
      <w:r>
        <w:rPr>
          <w:color w:val="343434"/>
          <w:w w:val="110"/>
          <w:sz w:val="19"/>
        </w:rPr>
        <w:t>g</w:t>
      </w:r>
      <w:r>
        <w:rPr>
          <w:color w:val="111111"/>
          <w:w w:val="110"/>
          <w:sz w:val="19"/>
        </w:rPr>
        <w:t>raphical</w:t>
      </w:r>
      <w:r>
        <w:rPr>
          <w:color w:val="111111"/>
          <w:spacing w:val="5"/>
          <w:w w:val="110"/>
          <w:sz w:val="19"/>
        </w:rPr>
        <w:t> </w:t>
      </w:r>
      <w:r>
        <w:rPr>
          <w:color w:val="262626"/>
          <w:w w:val="110"/>
          <w:sz w:val="19"/>
        </w:rPr>
        <w:t>Survey</w:t>
      </w:r>
      <w:r>
        <w:rPr>
          <w:color w:val="262626"/>
          <w:spacing w:val="-26"/>
          <w:w w:val="110"/>
          <w:sz w:val="19"/>
        </w:rPr>
        <w:t> </w:t>
      </w:r>
      <w:r>
        <w:rPr>
          <w:color w:val="111111"/>
          <w:w w:val="110"/>
          <w:sz w:val="19"/>
        </w:rPr>
        <w:t>by</w:t>
      </w:r>
      <w:r>
        <w:rPr>
          <w:color w:val="111111"/>
          <w:spacing w:val="-16"/>
          <w:w w:val="110"/>
          <w:sz w:val="19"/>
        </w:rPr>
        <w:t> </w:t>
      </w:r>
      <w:r>
        <w:rPr>
          <w:color w:val="262626"/>
          <w:w w:val="110"/>
          <w:sz w:val="19"/>
        </w:rPr>
        <w:t>Atlantic</w:t>
      </w:r>
      <w:r>
        <w:rPr>
          <w:color w:val="262626"/>
          <w:spacing w:val="-32"/>
          <w:w w:val="110"/>
          <w:sz w:val="19"/>
        </w:rPr>
        <w:t> </w:t>
      </w:r>
      <w:r>
        <w:rPr>
          <w:color w:val="111111"/>
          <w:w w:val="110"/>
          <w:sz w:val="19"/>
        </w:rPr>
        <w:t>Geomat</w:t>
      </w:r>
      <w:r>
        <w:rPr>
          <w:color w:val="111111"/>
          <w:spacing w:val="-23"/>
          <w:w w:val="110"/>
          <w:sz w:val="19"/>
        </w:rPr>
        <w:t> </w:t>
      </w:r>
      <w:r>
        <w:rPr>
          <w:color w:val="343434"/>
          <w:w w:val="110"/>
          <w:sz w:val="19"/>
        </w:rPr>
        <w:t>ics.</w:t>
      </w:r>
      <w:r>
        <w:rPr>
          <w:color w:val="343434"/>
          <w:spacing w:val="1"/>
          <w:w w:val="110"/>
          <w:sz w:val="19"/>
        </w:rPr>
        <w:t> </w:t>
      </w:r>
      <w:r>
        <w:rPr>
          <w:color w:val="111111"/>
          <w:w w:val="110"/>
          <w:sz w:val="19"/>
        </w:rPr>
        <w:t>This</w:t>
      </w:r>
      <w:r>
        <w:rPr>
          <w:color w:val="111111"/>
          <w:spacing w:val="-31"/>
          <w:w w:val="110"/>
          <w:sz w:val="19"/>
        </w:rPr>
        <w:t> </w:t>
      </w:r>
      <w:r>
        <w:rPr>
          <w:color w:val="262626"/>
          <w:w w:val="110"/>
          <w:sz w:val="19"/>
        </w:rPr>
        <w:t>provided</w:t>
      </w:r>
      <w:r>
        <w:rPr>
          <w:color w:val="262626"/>
          <w:spacing w:val="-25"/>
          <w:w w:val="110"/>
          <w:sz w:val="19"/>
        </w:rPr>
        <w:t> </w:t>
      </w:r>
      <w:r>
        <w:rPr>
          <w:color w:val="262626"/>
          <w:w w:val="110"/>
          <w:sz w:val="19"/>
        </w:rPr>
        <w:t>evidence</w:t>
      </w:r>
      <w:r>
        <w:rPr>
          <w:color w:val="343434"/>
          <w:w w:val="110"/>
          <w:sz w:val="19"/>
        </w:rPr>
        <w:t> that </w:t>
      </w:r>
      <w:r>
        <w:rPr>
          <w:color w:val="262626"/>
          <w:w w:val="110"/>
          <w:sz w:val="19"/>
        </w:rPr>
        <w:t>the Visibility Splays were </w:t>
      </w:r>
      <w:r>
        <w:rPr>
          <w:color w:val="111111"/>
          <w:w w:val="110"/>
          <w:sz w:val="19"/>
        </w:rPr>
        <w:t>not long </w:t>
      </w:r>
      <w:r>
        <w:rPr>
          <w:color w:val="343434"/>
          <w:w w:val="110"/>
          <w:sz w:val="19"/>
        </w:rPr>
        <w:t>e</w:t>
      </w:r>
      <w:r>
        <w:rPr>
          <w:color w:val="111111"/>
          <w:w w:val="110"/>
          <w:sz w:val="19"/>
        </w:rPr>
        <w:t>nough </w:t>
      </w:r>
      <w:r>
        <w:rPr>
          <w:color w:val="262626"/>
          <w:w w:val="110"/>
          <w:sz w:val="19"/>
        </w:rPr>
        <w:t>and </w:t>
      </w:r>
      <w:r>
        <w:rPr>
          <w:color w:val="111111"/>
          <w:w w:val="110"/>
          <w:sz w:val="19"/>
        </w:rPr>
        <w:t>di</w:t>
      </w:r>
      <w:r>
        <w:rPr>
          <w:color w:val="343434"/>
          <w:w w:val="110"/>
          <w:sz w:val="19"/>
        </w:rPr>
        <w:t>s</w:t>
      </w:r>
      <w:r>
        <w:rPr>
          <w:color w:val="111111"/>
          <w:w w:val="110"/>
          <w:sz w:val="19"/>
        </w:rPr>
        <w:t>pro ved </w:t>
      </w:r>
      <w:r>
        <w:rPr>
          <w:color w:val="262626"/>
          <w:w w:val="110"/>
          <w:sz w:val="19"/>
        </w:rPr>
        <w:t>White Young Green and CCC </w:t>
      </w:r>
      <w:r>
        <w:rPr>
          <w:color w:val="111111"/>
          <w:w w:val="110"/>
          <w:sz w:val="19"/>
        </w:rPr>
        <w:t>Flood </w:t>
      </w:r>
      <w:r>
        <w:rPr>
          <w:color w:val="262626"/>
          <w:w w:val="110"/>
          <w:sz w:val="19"/>
        </w:rPr>
        <w:t>and </w:t>
      </w:r>
      <w:r>
        <w:rPr>
          <w:color w:val="111111"/>
          <w:w w:val="110"/>
          <w:sz w:val="19"/>
        </w:rPr>
        <w:t>Development </w:t>
      </w:r>
      <w:r>
        <w:rPr>
          <w:color w:val="262626"/>
          <w:w w:val="110"/>
          <w:sz w:val="19"/>
        </w:rPr>
        <w:t>assessment of </w:t>
      </w:r>
      <w:r>
        <w:rPr>
          <w:color w:val="111111"/>
          <w:w w:val="110"/>
          <w:sz w:val="19"/>
        </w:rPr>
        <w:t>the</w:t>
      </w:r>
      <w:r>
        <w:rPr>
          <w:color w:val="111111"/>
          <w:spacing w:val="-36"/>
          <w:w w:val="110"/>
          <w:sz w:val="19"/>
        </w:rPr>
        <w:t> </w:t>
      </w:r>
      <w:r>
        <w:rPr>
          <w:color w:val="262626"/>
          <w:w w:val="110"/>
          <w:sz w:val="19"/>
        </w:rPr>
        <w:t>Application.</w:t>
      </w:r>
    </w:p>
    <w:p>
      <w:pPr>
        <w:pStyle w:val="BodyText"/>
        <w:rPr>
          <w:sz w:val="20"/>
        </w:rPr>
      </w:pPr>
    </w:p>
    <w:p>
      <w:pPr>
        <w:pStyle w:val="BodyText"/>
        <w:rPr>
          <w:sz w:val="20"/>
        </w:rPr>
      </w:pPr>
    </w:p>
    <w:p>
      <w:pPr>
        <w:spacing w:before="127"/>
        <w:ind w:left="0" w:right="2190" w:firstLine="0"/>
        <w:jc w:val="right"/>
        <w:rPr>
          <w:rFonts w:ascii="Times New Roman"/>
          <w:sz w:val="23"/>
        </w:rPr>
      </w:pPr>
      <w:r>
        <w:rPr>
          <w:rFonts w:ascii="Times New Roman"/>
          <w:color w:val="444444"/>
          <w:w w:val="110"/>
          <w:sz w:val="23"/>
        </w:rPr>
        <w:t>6</w:t>
      </w:r>
    </w:p>
    <w:p>
      <w:pPr>
        <w:spacing w:after="0"/>
        <w:jc w:val="right"/>
        <w:rPr>
          <w:rFonts w:ascii="Times New Roman"/>
          <w:sz w:val="23"/>
        </w:rPr>
        <w:sectPr>
          <w:pgSz w:w="11900" w:h="16820"/>
          <w:pgMar w:top="40" w:bottom="280" w:left="80" w:right="0"/>
        </w:sectPr>
      </w:pPr>
    </w:p>
    <w:p>
      <w:pPr>
        <w:pStyle w:val="BodyText"/>
        <w:rPr>
          <w:rFonts w:ascii="Times New Roman"/>
          <w:sz w:val="20"/>
        </w:rPr>
      </w:pPr>
    </w:p>
    <w:p>
      <w:pPr>
        <w:pStyle w:val="BodyText"/>
        <w:spacing w:before="9"/>
        <w:rPr>
          <w:rFonts w:ascii="Times New Roman"/>
          <w:sz w:val="15"/>
        </w:rPr>
      </w:pPr>
    </w:p>
    <w:p>
      <w:pPr>
        <w:pStyle w:val="ListParagraph"/>
        <w:numPr>
          <w:ilvl w:val="1"/>
          <w:numId w:val="12"/>
        </w:numPr>
        <w:tabs>
          <w:tab w:pos="2417" w:val="left" w:leader="none"/>
        </w:tabs>
        <w:spacing w:line="309" w:lineRule="auto" w:before="94" w:after="0"/>
        <w:ind w:left="1957" w:right="2924" w:firstLine="13"/>
        <w:jc w:val="left"/>
        <w:rPr>
          <w:color w:val="282828"/>
          <w:sz w:val="19"/>
        </w:rPr>
      </w:pPr>
      <w:r>
        <w:rPr>
          <w:color w:val="282828"/>
          <w:w w:val="105"/>
          <w:sz w:val="19"/>
        </w:rPr>
        <w:t>Pieter</w:t>
      </w:r>
      <w:r>
        <w:rPr>
          <w:color w:val="282828"/>
          <w:spacing w:val="-4"/>
          <w:w w:val="105"/>
          <w:sz w:val="19"/>
        </w:rPr>
        <w:t> </w:t>
      </w:r>
      <w:r>
        <w:rPr>
          <w:color w:val="282828"/>
          <w:w w:val="105"/>
          <w:sz w:val="19"/>
        </w:rPr>
        <w:t>Barnard</w:t>
      </w:r>
      <w:r>
        <w:rPr>
          <w:color w:val="282828"/>
          <w:spacing w:val="-1"/>
          <w:w w:val="105"/>
          <w:sz w:val="19"/>
        </w:rPr>
        <w:t> </w:t>
      </w:r>
      <w:r>
        <w:rPr>
          <w:color w:val="282828"/>
          <w:w w:val="105"/>
          <w:sz w:val="19"/>
        </w:rPr>
        <w:t>wrote</w:t>
      </w:r>
      <w:r>
        <w:rPr>
          <w:color w:val="282828"/>
          <w:spacing w:val="-3"/>
          <w:w w:val="105"/>
          <w:sz w:val="19"/>
        </w:rPr>
        <w:t> </w:t>
      </w:r>
      <w:r>
        <w:rPr>
          <w:color w:val="282828"/>
          <w:w w:val="105"/>
          <w:sz w:val="19"/>
        </w:rPr>
        <w:t>on</w:t>
      </w:r>
      <w:r>
        <w:rPr>
          <w:color w:val="282828"/>
          <w:spacing w:val="-17"/>
          <w:w w:val="105"/>
          <w:sz w:val="19"/>
        </w:rPr>
        <w:t> </w:t>
      </w:r>
      <w:r>
        <w:rPr>
          <w:color w:val="282828"/>
          <w:w w:val="105"/>
          <w:sz w:val="19"/>
        </w:rPr>
        <w:t>26</w:t>
      </w:r>
      <w:r>
        <w:rPr>
          <w:color w:val="282828"/>
          <w:spacing w:val="-21"/>
          <w:w w:val="105"/>
          <w:sz w:val="19"/>
        </w:rPr>
        <w:t> </w:t>
      </w:r>
      <w:r>
        <w:rPr>
          <w:color w:val="282828"/>
          <w:w w:val="105"/>
          <w:sz w:val="19"/>
        </w:rPr>
        <w:t>June</w:t>
      </w:r>
      <w:r>
        <w:rPr>
          <w:color w:val="282828"/>
          <w:spacing w:val="-4"/>
          <w:w w:val="105"/>
          <w:sz w:val="19"/>
        </w:rPr>
        <w:t> </w:t>
      </w:r>
      <w:r>
        <w:rPr>
          <w:color w:val="282828"/>
          <w:w w:val="105"/>
          <w:sz w:val="19"/>
        </w:rPr>
        <w:t>2018</w:t>
      </w:r>
      <w:r>
        <w:rPr>
          <w:color w:val="282828"/>
          <w:spacing w:val="-1"/>
          <w:w w:val="105"/>
          <w:sz w:val="19"/>
        </w:rPr>
        <w:t> </w:t>
      </w:r>
      <w:r>
        <w:rPr>
          <w:color w:val="282828"/>
          <w:w w:val="105"/>
          <w:sz w:val="19"/>
        </w:rPr>
        <w:t>to</w:t>
      </w:r>
      <w:r>
        <w:rPr>
          <w:color w:val="282828"/>
          <w:spacing w:val="13"/>
          <w:w w:val="105"/>
          <w:sz w:val="19"/>
        </w:rPr>
        <w:t> </w:t>
      </w:r>
      <w:r>
        <w:rPr>
          <w:color w:val="282828"/>
          <w:w w:val="105"/>
          <w:sz w:val="19"/>
        </w:rPr>
        <w:t>the</w:t>
      </w:r>
      <w:r>
        <w:rPr>
          <w:color w:val="282828"/>
          <w:spacing w:val="7"/>
          <w:w w:val="105"/>
          <w:sz w:val="19"/>
        </w:rPr>
        <w:t> </w:t>
      </w:r>
      <w:r>
        <w:rPr>
          <w:color w:val="282828"/>
          <w:w w:val="105"/>
          <w:sz w:val="19"/>
        </w:rPr>
        <w:t>LPA</w:t>
      </w:r>
      <w:r>
        <w:rPr>
          <w:color w:val="282828"/>
          <w:spacing w:val="-4"/>
          <w:w w:val="105"/>
          <w:sz w:val="19"/>
        </w:rPr>
        <w:t> </w:t>
      </w:r>
      <w:r>
        <w:rPr>
          <w:color w:val="282828"/>
          <w:w w:val="105"/>
          <w:sz w:val="19"/>
        </w:rPr>
        <w:t>dismiss</w:t>
      </w:r>
      <w:r>
        <w:rPr>
          <w:color w:val="282828"/>
          <w:spacing w:val="-2"/>
          <w:w w:val="105"/>
          <w:sz w:val="19"/>
        </w:rPr>
        <w:t> </w:t>
      </w:r>
      <w:r>
        <w:rPr>
          <w:color w:val="525252"/>
          <w:w w:val="105"/>
          <w:sz w:val="19"/>
        </w:rPr>
        <w:t>ing</w:t>
      </w:r>
      <w:r>
        <w:rPr>
          <w:color w:val="525252"/>
          <w:spacing w:val="46"/>
          <w:w w:val="105"/>
          <w:sz w:val="19"/>
        </w:rPr>
        <w:t> </w:t>
      </w:r>
      <w:r>
        <w:rPr>
          <w:color w:val="282828"/>
          <w:w w:val="105"/>
          <w:sz w:val="19"/>
        </w:rPr>
        <w:t>t</w:t>
      </w:r>
      <w:r>
        <w:rPr>
          <w:color w:val="282828"/>
          <w:spacing w:val="-35"/>
          <w:w w:val="105"/>
          <w:sz w:val="19"/>
        </w:rPr>
        <w:t> </w:t>
      </w:r>
      <w:r>
        <w:rPr>
          <w:color w:val="525252"/>
          <w:w w:val="105"/>
          <w:sz w:val="19"/>
        </w:rPr>
        <w:t>h</w:t>
      </w:r>
      <w:r>
        <w:rPr>
          <w:color w:val="525252"/>
          <w:spacing w:val="-36"/>
          <w:w w:val="105"/>
          <w:sz w:val="19"/>
        </w:rPr>
        <w:t> </w:t>
      </w:r>
      <w:r>
        <w:rPr>
          <w:color w:val="282828"/>
          <w:w w:val="105"/>
          <w:sz w:val="19"/>
        </w:rPr>
        <w:t>e</w:t>
      </w:r>
      <w:r>
        <w:rPr>
          <w:color w:val="282828"/>
          <w:spacing w:val="-13"/>
          <w:w w:val="105"/>
          <w:sz w:val="19"/>
        </w:rPr>
        <w:t> </w:t>
      </w:r>
      <w:r>
        <w:rPr>
          <w:color w:val="282828"/>
          <w:w w:val="105"/>
          <w:sz w:val="19"/>
        </w:rPr>
        <w:t>Vectos Transport</w:t>
      </w:r>
      <w:r>
        <w:rPr>
          <w:color w:val="282828"/>
          <w:spacing w:val="-2"/>
          <w:w w:val="105"/>
          <w:sz w:val="19"/>
        </w:rPr>
        <w:t> </w:t>
      </w:r>
      <w:r>
        <w:rPr>
          <w:color w:val="282828"/>
          <w:w w:val="105"/>
          <w:sz w:val="19"/>
        </w:rPr>
        <w:t>Statement.</w:t>
      </w:r>
    </w:p>
    <w:p>
      <w:pPr>
        <w:pStyle w:val="BodyText"/>
        <w:spacing w:before="11"/>
        <w:rPr>
          <w:sz w:val="24"/>
        </w:rPr>
      </w:pPr>
    </w:p>
    <w:p>
      <w:pPr>
        <w:pStyle w:val="ListParagraph"/>
        <w:numPr>
          <w:ilvl w:val="1"/>
          <w:numId w:val="12"/>
        </w:numPr>
        <w:tabs>
          <w:tab w:pos="2399" w:val="left" w:leader="none"/>
        </w:tabs>
        <w:spacing w:line="309" w:lineRule="auto" w:before="0" w:after="0"/>
        <w:ind w:left="1934" w:right="2527" w:firstLine="15"/>
        <w:jc w:val="left"/>
        <w:rPr>
          <w:color w:val="282828"/>
          <w:sz w:val="19"/>
        </w:rPr>
      </w:pPr>
      <w:r>
        <w:rPr>
          <w:color w:val="131313"/>
          <w:spacing w:val="-5"/>
          <w:w w:val="110"/>
          <w:sz w:val="19"/>
        </w:rPr>
        <w:t>T</w:t>
      </w:r>
      <w:r>
        <w:rPr>
          <w:color w:val="3B3B3B"/>
          <w:spacing w:val="-5"/>
          <w:w w:val="110"/>
          <w:sz w:val="19"/>
        </w:rPr>
        <w:t>he</w:t>
      </w:r>
      <w:r>
        <w:rPr>
          <w:color w:val="3B3B3B"/>
          <w:spacing w:val="-13"/>
          <w:w w:val="110"/>
          <w:sz w:val="19"/>
        </w:rPr>
        <w:t> </w:t>
      </w:r>
      <w:r>
        <w:rPr>
          <w:color w:val="282828"/>
          <w:w w:val="110"/>
          <w:sz w:val="19"/>
        </w:rPr>
        <w:t>Applicant</w:t>
      </w:r>
      <w:r>
        <w:rPr>
          <w:color w:val="282828"/>
          <w:spacing w:val="-6"/>
          <w:w w:val="110"/>
          <w:sz w:val="19"/>
        </w:rPr>
        <w:t> </w:t>
      </w:r>
      <w:r>
        <w:rPr>
          <w:color w:val="282828"/>
          <w:w w:val="110"/>
          <w:sz w:val="19"/>
        </w:rPr>
        <w:t>White</w:t>
      </w:r>
      <w:r>
        <w:rPr>
          <w:color w:val="282828"/>
          <w:spacing w:val="-16"/>
          <w:w w:val="110"/>
          <w:sz w:val="19"/>
        </w:rPr>
        <w:t> </w:t>
      </w:r>
      <w:r>
        <w:rPr>
          <w:color w:val="282828"/>
          <w:w w:val="110"/>
          <w:sz w:val="19"/>
        </w:rPr>
        <w:t>Young</w:t>
      </w:r>
      <w:r>
        <w:rPr>
          <w:color w:val="282828"/>
          <w:spacing w:val="-25"/>
          <w:w w:val="110"/>
          <w:sz w:val="19"/>
        </w:rPr>
        <w:t> </w:t>
      </w:r>
      <w:r>
        <w:rPr>
          <w:color w:val="3B3B3B"/>
          <w:w w:val="110"/>
          <w:sz w:val="19"/>
        </w:rPr>
        <w:t>Green</w:t>
      </w:r>
      <w:r>
        <w:rPr>
          <w:color w:val="3B3B3B"/>
          <w:spacing w:val="-13"/>
          <w:w w:val="110"/>
          <w:sz w:val="19"/>
        </w:rPr>
        <w:t> </w:t>
      </w:r>
      <w:r>
        <w:rPr>
          <w:color w:val="282828"/>
          <w:w w:val="110"/>
          <w:sz w:val="19"/>
        </w:rPr>
        <w:t>wrote</w:t>
      </w:r>
      <w:r>
        <w:rPr>
          <w:color w:val="282828"/>
          <w:spacing w:val="-16"/>
          <w:w w:val="110"/>
          <w:sz w:val="19"/>
        </w:rPr>
        <w:t> </w:t>
      </w:r>
      <w:r>
        <w:rPr>
          <w:color w:val="3B3B3B"/>
          <w:w w:val="110"/>
          <w:sz w:val="19"/>
        </w:rPr>
        <w:t>to</w:t>
      </w:r>
      <w:r>
        <w:rPr>
          <w:color w:val="3B3B3B"/>
          <w:spacing w:val="-13"/>
          <w:w w:val="110"/>
          <w:sz w:val="19"/>
        </w:rPr>
        <w:t> </w:t>
      </w:r>
      <w:r>
        <w:rPr>
          <w:color w:val="282828"/>
          <w:w w:val="110"/>
          <w:sz w:val="19"/>
        </w:rPr>
        <w:t>the</w:t>
      </w:r>
      <w:r>
        <w:rPr>
          <w:color w:val="282828"/>
          <w:spacing w:val="-20"/>
          <w:w w:val="110"/>
          <w:sz w:val="19"/>
        </w:rPr>
        <w:t> </w:t>
      </w:r>
      <w:r>
        <w:rPr>
          <w:color w:val="131313"/>
          <w:w w:val="110"/>
          <w:sz w:val="19"/>
        </w:rPr>
        <w:t>LPA</w:t>
      </w:r>
      <w:r>
        <w:rPr>
          <w:color w:val="131313"/>
          <w:spacing w:val="-14"/>
          <w:w w:val="110"/>
          <w:sz w:val="19"/>
        </w:rPr>
        <w:t> </w:t>
      </w:r>
      <w:r>
        <w:rPr>
          <w:color w:val="282828"/>
          <w:w w:val="110"/>
          <w:sz w:val="19"/>
        </w:rPr>
        <w:t>dismissing</w:t>
      </w:r>
      <w:r>
        <w:rPr>
          <w:color w:val="282828"/>
          <w:spacing w:val="-9"/>
          <w:w w:val="110"/>
          <w:sz w:val="19"/>
        </w:rPr>
        <w:t> </w:t>
      </w:r>
      <w:r>
        <w:rPr>
          <w:color w:val="282828"/>
          <w:w w:val="110"/>
          <w:sz w:val="19"/>
        </w:rPr>
        <w:t>the</w:t>
      </w:r>
      <w:r>
        <w:rPr>
          <w:color w:val="282828"/>
          <w:spacing w:val="-10"/>
          <w:w w:val="110"/>
          <w:sz w:val="19"/>
        </w:rPr>
        <w:t> </w:t>
      </w:r>
      <w:r>
        <w:rPr>
          <w:color w:val="282828"/>
          <w:w w:val="110"/>
          <w:sz w:val="19"/>
        </w:rPr>
        <w:t>Vecto</w:t>
      </w:r>
      <w:r>
        <w:rPr>
          <w:color w:val="282828"/>
          <w:spacing w:val="-36"/>
          <w:w w:val="110"/>
          <w:sz w:val="19"/>
        </w:rPr>
        <w:t> </w:t>
      </w:r>
      <w:r>
        <w:rPr>
          <w:color w:val="525252"/>
          <w:w w:val="110"/>
          <w:sz w:val="19"/>
        </w:rPr>
        <w:t>'</w:t>
      </w:r>
      <w:r>
        <w:rPr>
          <w:color w:val="525252"/>
          <w:spacing w:val="-37"/>
          <w:w w:val="110"/>
          <w:sz w:val="19"/>
        </w:rPr>
        <w:t> </w:t>
      </w:r>
      <w:r>
        <w:rPr>
          <w:color w:val="525252"/>
          <w:w w:val="110"/>
          <w:sz w:val="19"/>
        </w:rPr>
        <w:t>s</w:t>
      </w:r>
      <w:r>
        <w:rPr>
          <w:color w:val="282828"/>
          <w:w w:val="110"/>
          <w:sz w:val="19"/>
        </w:rPr>
        <w:t> report. </w:t>
      </w:r>
      <w:r>
        <w:rPr>
          <w:color w:val="131313"/>
          <w:w w:val="110"/>
          <w:sz w:val="19"/>
        </w:rPr>
        <w:t>It </w:t>
      </w:r>
      <w:r>
        <w:rPr>
          <w:color w:val="282828"/>
          <w:w w:val="110"/>
          <w:sz w:val="19"/>
        </w:rPr>
        <w:t>is believed CCC Flood and Development issued </w:t>
      </w:r>
      <w:r>
        <w:rPr>
          <w:color w:val="131313"/>
          <w:w w:val="110"/>
          <w:sz w:val="19"/>
        </w:rPr>
        <w:t>th </w:t>
      </w:r>
      <w:r>
        <w:rPr>
          <w:color w:val="3B3B3B"/>
          <w:w w:val="110"/>
          <w:sz w:val="19"/>
        </w:rPr>
        <w:t>is </w:t>
      </w:r>
      <w:r>
        <w:rPr>
          <w:color w:val="282828"/>
          <w:w w:val="110"/>
          <w:sz w:val="19"/>
        </w:rPr>
        <w:t>report to the Applican</w:t>
      </w:r>
      <w:r>
        <w:rPr>
          <w:color w:val="282828"/>
          <w:spacing w:val="-11"/>
          <w:w w:val="110"/>
          <w:sz w:val="19"/>
        </w:rPr>
        <w:t> </w:t>
      </w:r>
      <w:r>
        <w:rPr>
          <w:color w:val="282828"/>
          <w:spacing w:val="6"/>
          <w:w w:val="110"/>
          <w:sz w:val="19"/>
        </w:rPr>
        <w:t>t</w:t>
      </w:r>
      <w:r>
        <w:rPr>
          <w:color w:val="525252"/>
          <w:spacing w:val="6"/>
          <w:w w:val="110"/>
          <w:sz w:val="19"/>
        </w:rPr>
        <w:t>'</w:t>
      </w:r>
      <w:r>
        <w:rPr>
          <w:color w:val="525252"/>
          <w:spacing w:val="-48"/>
          <w:w w:val="110"/>
          <w:sz w:val="19"/>
        </w:rPr>
        <w:t> </w:t>
      </w:r>
      <w:r>
        <w:rPr>
          <w:color w:val="282828"/>
          <w:w w:val="110"/>
          <w:sz w:val="19"/>
        </w:rPr>
        <w:t>s</w:t>
      </w:r>
      <w:r>
        <w:rPr>
          <w:color w:val="282828"/>
          <w:spacing w:val="-38"/>
          <w:w w:val="110"/>
          <w:sz w:val="19"/>
        </w:rPr>
        <w:t> </w:t>
      </w:r>
      <w:r>
        <w:rPr>
          <w:color w:val="131313"/>
          <w:w w:val="110"/>
          <w:sz w:val="19"/>
        </w:rPr>
        <w:t>Transport</w:t>
      </w:r>
      <w:r>
        <w:rPr>
          <w:color w:val="131313"/>
          <w:spacing w:val="-16"/>
          <w:w w:val="110"/>
          <w:sz w:val="19"/>
        </w:rPr>
        <w:t> </w:t>
      </w:r>
      <w:r>
        <w:rPr>
          <w:color w:val="282828"/>
          <w:w w:val="110"/>
          <w:sz w:val="19"/>
        </w:rPr>
        <w:t>Consultant</w:t>
      </w:r>
      <w:r>
        <w:rPr>
          <w:color w:val="282828"/>
          <w:spacing w:val="-13"/>
          <w:w w:val="110"/>
          <w:sz w:val="19"/>
        </w:rPr>
        <w:t> </w:t>
      </w:r>
      <w:r>
        <w:rPr>
          <w:color w:val="282828"/>
          <w:w w:val="110"/>
          <w:sz w:val="19"/>
        </w:rPr>
        <w:t>White</w:t>
      </w:r>
      <w:r>
        <w:rPr>
          <w:color w:val="282828"/>
          <w:spacing w:val="-23"/>
          <w:w w:val="110"/>
          <w:sz w:val="19"/>
        </w:rPr>
        <w:t> </w:t>
      </w:r>
      <w:r>
        <w:rPr>
          <w:color w:val="282828"/>
          <w:w w:val="110"/>
          <w:sz w:val="19"/>
        </w:rPr>
        <w:t>Young</w:t>
      </w:r>
      <w:r>
        <w:rPr>
          <w:color w:val="282828"/>
          <w:spacing w:val="-29"/>
          <w:w w:val="110"/>
          <w:sz w:val="19"/>
        </w:rPr>
        <w:t> </w:t>
      </w:r>
      <w:r>
        <w:rPr>
          <w:color w:val="282828"/>
          <w:w w:val="110"/>
          <w:sz w:val="19"/>
        </w:rPr>
        <w:t>Green</w:t>
      </w:r>
      <w:r>
        <w:rPr>
          <w:color w:val="282828"/>
          <w:spacing w:val="-19"/>
          <w:w w:val="110"/>
          <w:sz w:val="19"/>
        </w:rPr>
        <w:t> </w:t>
      </w:r>
      <w:r>
        <w:rPr>
          <w:color w:val="282828"/>
          <w:w w:val="110"/>
          <w:sz w:val="19"/>
        </w:rPr>
        <w:t>without</w:t>
      </w:r>
      <w:r>
        <w:rPr>
          <w:color w:val="282828"/>
          <w:spacing w:val="-20"/>
          <w:w w:val="110"/>
          <w:sz w:val="19"/>
        </w:rPr>
        <w:t> </w:t>
      </w:r>
      <w:r>
        <w:rPr>
          <w:color w:val="282828"/>
          <w:w w:val="110"/>
          <w:sz w:val="19"/>
        </w:rPr>
        <w:t>permission,</w:t>
      </w:r>
      <w:r>
        <w:rPr>
          <w:color w:val="282828"/>
          <w:spacing w:val="-22"/>
          <w:w w:val="110"/>
          <w:sz w:val="19"/>
        </w:rPr>
        <w:t> </w:t>
      </w:r>
      <w:r>
        <w:rPr>
          <w:color w:val="282828"/>
          <w:w w:val="110"/>
          <w:sz w:val="19"/>
        </w:rPr>
        <w:t>as</w:t>
      </w:r>
      <w:r>
        <w:rPr>
          <w:color w:val="282828"/>
          <w:spacing w:val="-28"/>
          <w:w w:val="110"/>
          <w:sz w:val="19"/>
        </w:rPr>
        <w:t> </w:t>
      </w:r>
      <w:r>
        <w:rPr>
          <w:color w:val="282828"/>
          <w:w w:val="110"/>
          <w:sz w:val="19"/>
        </w:rPr>
        <w:t>Bay Vista Residents who funded </w:t>
      </w:r>
      <w:r>
        <w:rPr>
          <w:color w:val="131313"/>
          <w:w w:val="110"/>
          <w:sz w:val="19"/>
        </w:rPr>
        <w:t>the </w:t>
      </w:r>
      <w:r>
        <w:rPr>
          <w:color w:val="282828"/>
          <w:w w:val="110"/>
          <w:sz w:val="19"/>
        </w:rPr>
        <w:t>report did not provide permission for it to be distributed.</w:t>
      </w:r>
    </w:p>
    <w:p>
      <w:pPr>
        <w:pStyle w:val="BodyText"/>
        <w:spacing w:before="6"/>
        <w:rPr>
          <w:sz w:val="23"/>
        </w:rPr>
      </w:pPr>
    </w:p>
    <w:p>
      <w:pPr>
        <w:pStyle w:val="ListParagraph"/>
        <w:numPr>
          <w:ilvl w:val="1"/>
          <w:numId w:val="12"/>
        </w:numPr>
        <w:tabs>
          <w:tab w:pos="2374" w:val="left" w:leader="none"/>
        </w:tabs>
        <w:spacing w:line="300" w:lineRule="auto" w:before="0" w:after="0"/>
        <w:ind w:left="1909" w:right="2628" w:firstLine="11"/>
        <w:jc w:val="left"/>
        <w:rPr>
          <w:color w:val="282828"/>
          <w:sz w:val="19"/>
        </w:rPr>
      </w:pPr>
      <w:r>
        <w:rPr>
          <w:color w:val="282828"/>
          <w:w w:val="110"/>
          <w:sz w:val="19"/>
        </w:rPr>
        <w:t>At the 2</w:t>
      </w:r>
      <w:r>
        <w:rPr>
          <w:color w:val="525252"/>
          <w:w w:val="110"/>
          <w:position w:val="7"/>
          <w:sz w:val="13"/>
        </w:rPr>
        <w:t>nd </w:t>
      </w:r>
      <w:r>
        <w:rPr>
          <w:color w:val="282828"/>
          <w:w w:val="110"/>
          <w:sz w:val="19"/>
        </w:rPr>
        <w:t>hearing of Planning Application 4/17/2296/001 on 04 July 2018, Councillors</w:t>
      </w:r>
      <w:r>
        <w:rPr>
          <w:color w:val="282828"/>
          <w:spacing w:val="-3"/>
          <w:w w:val="110"/>
          <w:sz w:val="19"/>
        </w:rPr>
        <w:t> </w:t>
      </w:r>
      <w:r>
        <w:rPr>
          <w:color w:val="282828"/>
          <w:w w:val="110"/>
          <w:sz w:val="19"/>
        </w:rPr>
        <w:t>again</w:t>
      </w:r>
      <w:r>
        <w:rPr>
          <w:color w:val="282828"/>
          <w:spacing w:val="-9"/>
          <w:w w:val="110"/>
          <w:sz w:val="19"/>
        </w:rPr>
        <w:t> </w:t>
      </w:r>
      <w:r>
        <w:rPr>
          <w:color w:val="282828"/>
          <w:w w:val="110"/>
          <w:sz w:val="19"/>
        </w:rPr>
        <w:t>voted</w:t>
      </w:r>
      <w:r>
        <w:rPr>
          <w:color w:val="282828"/>
          <w:spacing w:val="-9"/>
          <w:w w:val="110"/>
          <w:sz w:val="19"/>
        </w:rPr>
        <w:t> </w:t>
      </w:r>
      <w:r>
        <w:rPr>
          <w:color w:val="282828"/>
          <w:w w:val="110"/>
          <w:sz w:val="19"/>
        </w:rPr>
        <w:t>to</w:t>
      </w:r>
      <w:r>
        <w:rPr>
          <w:color w:val="282828"/>
          <w:spacing w:val="-11"/>
          <w:w w:val="110"/>
          <w:sz w:val="19"/>
        </w:rPr>
        <w:t> </w:t>
      </w:r>
      <w:r>
        <w:rPr>
          <w:color w:val="282828"/>
          <w:w w:val="110"/>
          <w:sz w:val="19"/>
        </w:rPr>
        <w:t>reject</w:t>
      </w:r>
      <w:r>
        <w:rPr>
          <w:color w:val="282828"/>
          <w:spacing w:val="-4"/>
          <w:w w:val="110"/>
          <w:sz w:val="19"/>
        </w:rPr>
        <w:t> </w:t>
      </w:r>
      <w:r>
        <w:rPr>
          <w:color w:val="282828"/>
          <w:w w:val="110"/>
          <w:sz w:val="19"/>
        </w:rPr>
        <w:t>the</w:t>
      </w:r>
      <w:r>
        <w:rPr>
          <w:color w:val="282828"/>
          <w:spacing w:val="-9"/>
          <w:w w:val="110"/>
          <w:sz w:val="19"/>
        </w:rPr>
        <w:t> </w:t>
      </w:r>
      <w:r>
        <w:rPr>
          <w:color w:val="282828"/>
          <w:w w:val="110"/>
          <w:sz w:val="19"/>
        </w:rPr>
        <w:t>application</w:t>
      </w:r>
      <w:r>
        <w:rPr>
          <w:color w:val="282828"/>
          <w:spacing w:val="-6"/>
          <w:w w:val="110"/>
          <w:sz w:val="19"/>
        </w:rPr>
        <w:t> </w:t>
      </w:r>
      <w:r>
        <w:rPr>
          <w:color w:val="282828"/>
          <w:w w:val="110"/>
          <w:sz w:val="19"/>
        </w:rPr>
        <w:t>based</w:t>
      </w:r>
      <w:r>
        <w:rPr>
          <w:color w:val="282828"/>
          <w:spacing w:val="-6"/>
          <w:w w:val="110"/>
          <w:sz w:val="19"/>
        </w:rPr>
        <w:t> </w:t>
      </w:r>
      <w:r>
        <w:rPr>
          <w:color w:val="282828"/>
          <w:w w:val="110"/>
          <w:sz w:val="19"/>
        </w:rPr>
        <w:t>on</w:t>
      </w:r>
      <w:r>
        <w:rPr>
          <w:color w:val="282828"/>
          <w:spacing w:val="-6"/>
          <w:w w:val="110"/>
          <w:sz w:val="19"/>
        </w:rPr>
        <w:t> </w:t>
      </w:r>
      <w:r>
        <w:rPr>
          <w:color w:val="131313"/>
          <w:w w:val="110"/>
          <w:sz w:val="19"/>
        </w:rPr>
        <w:t>Highw</w:t>
      </w:r>
      <w:r>
        <w:rPr>
          <w:color w:val="3B3B3B"/>
          <w:w w:val="110"/>
          <w:sz w:val="19"/>
        </w:rPr>
        <w:t>ay</w:t>
      </w:r>
      <w:r>
        <w:rPr>
          <w:color w:val="3B3B3B"/>
          <w:spacing w:val="-10"/>
          <w:w w:val="110"/>
          <w:sz w:val="19"/>
        </w:rPr>
        <w:t> </w:t>
      </w:r>
      <w:r>
        <w:rPr>
          <w:color w:val="282828"/>
          <w:w w:val="110"/>
          <w:sz w:val="19"/>
        </w:rPr>
        <w:t>Safety.</w:t>
      </w:r>
    </w:p>
    <w:p>
      <w:pPr>
        <w:pStyle w:val="BodyText"/>
        <w:spacing w:before="10"/>
        <w:rPr>
          <w:sz w:val="25"/>
        </w:rPr>
      </w:pPr>
    </w:p>
    <w:p>
      <w:pPr>
        <w:pStyle w:val="ListParagraph"/>
        <w:numPr>
          <w:ilvl w:val="1"/>
          <w:numId w:val="12"/>
        </w:numPr>
        <w:tabs>
          <w:tab w:pos="2355" w:val="left" w:leader="none"/>
        </w:tabs>
        <w:spacing w:line="312" w:lineRule="auto" w:before="0" w:after="0"/>
        <w:ind w:left="1897" w:right="2658" w:firstLine="8"/>
        <w:jc w:val="left"/>
        <w:rPr>
          <w:color w:val="282828"/>
          <w:sz w:val="19"/>
        </w:rPr>
      </w:pPr>
      <w:r>
        <w:rPr>
          <w:color w:val="131313"/>
          <w:w w:val="110"/>
          <w:sz w:val="19"/>
        </w:rPr>
        <w:t>The </w:t>
      </w:r>
      <w:r>
        <w:rPr>
          <w:color w:val="282828"/>
          <w:w w:val="110"/>
          <w:sz w:val="19"/>
        </w:rPr>
        <w:t>Applicant submitted an appeal for 4/17/2296, of which Pieter Barnard provided the following email on 06 </w:t>
      </w:r>
      <w:r>
        <w:rPr>
          <w:color w:val="131313"/>
          <w:w w:val="110"/>
          <w:sz w:val="19"/>
        </w:rPr>
        <w:t>February </w:t>
      </w:r>
      <w:r>
        <w:rPr>
          <w:color w:val="282828"/>
          <w:w w:val="110"/>
          <w:sz w:val="19"/>
        </w:rPr>
        <w:t>2019 submission to appea </w:t>
      </w:r>
      <w:r>
        <w:rPr>
          <w:color w:val="525252"/>
          <w:w w:val="110"/>
          <w:sz w:val="19"/>
        </w:rPr>
        <w:t>l</w:t>
      </w:r>
      <w:r>
        <w:rPr>
          <w:color w:val="282828"/>
          <w:w w:val="110"/>
          <w:sz w:val="19"/>
        </w:rPr>
        <w:t> APP/Z0923/W/18/3217111.</w:t>
      </w:r>
      <w:r>
        <w:rPr>
          <w:color w:val="282828"/>
          <w:spacing w:val="-3"/>
          <w:w w:val="110"/>
          <w:sz w:val="19"/>
        </w:rPr>
        <w:t> </w:t>
      </w:r>
      <w:r>
        <w:rPr>
          <w:color w:val="282828"/>
          <w:w w:val="110"/>
          <w:sz w:val="19"/>
        </w:rPr>
        <w:t>Quote:</w:t>
      </w:r>
    </w:p>
    <w:p>
      <w:pPr>
        <w:pStyle w:val="BodyText"/>
        <w:spacing w:before="3"/>
        <w:rPr>
          <w:sz w:val="24"/>
        </w:rPr>
      </w:pPr>
    </w:p>
    <w:p>
      <w:pPr>
        <w:pStyle w:val="BodyText"/>
        <w:spacing w:line="309" w:lineRule="auto"/>
        <w:ind w:left="1849" w:right="2189" w:firstLine="39"/>
      </w:pPr>
      <w:r>
        <w:rPr>
          <w:color w:val="282828"/>
          <w:w w:val="110"/>
        </w:rPr>
        <w:t>"The</w:t>
      </w:r>
      <w:r>
        <w:rPr>
          <w:color w:val="282828"/>
          <w:spacing w:val="-19"/>
          <w:w w:val="110"/>
        </w:rPr>
        <w:t> </w:t>
      </w:r>
      <w:r>
        <w:rPr>
          <w:color w:val="282828"/>
          <w:w w:val="110"/>
        </w:rPr>
        <w:t>applicant's</w:t>
      </w:r>
      <w:r>
        <w:rPr>
          <w:color w:val="282828"/>
          <w:spacing w:val="-12"/>
          <w:w w:val="110"/>
        </w:rPr>
        <w:t> </w:t>
      </w:r>
      <w:r>
        <w:rPr>
          <w:color w:val="131313"/>
          <w:w w:val="110"/>
        </w:rPr>
        <w:t>Transport</w:t>
      </w:r>
      <w:r>
        <w:rPr>
          <w:color w:val="131313"/>
          <w:spacing w:val="-3"/>
          <w:w w:val="110"/>
        </w:rPr>
        <w:t> </w:t>
      </w:r>
      <w:r>
        <w:rPr>
          <w:color w:val="282828"/>
          <w:w w:val="110"/>
        </w:rPr>
        <w:t>Assessment</w:t>
      </w:r>
      <w:r>
        <w:rPr>
          <w:color w:val="282828"/>
          <w:spacing w:val="1"/>
          <w:w w:val="110"/>
        </w:rPr>
        <w:t> </w:t>
      </w:r>
      <w:r>
        <w:rPr>
          <w:color w:val="282828"/>
          <w:w w:val="110"/>
        </w:rPr>
        <w:t>stated</w:t>
      </w:r>
      <w:r>
        <w:rPr>
          <w:color w:val="282828"/>
          <w:spacing w:val="-20"/>
          <w:w w:val="110"/>
        </w:rPr>
        <w:t> </w:t>
      </w:r>
      <w:r>
        <w:rPr>
          <w:color w:val="282828"/>
          <w:w w:val="110"/>
        </w:rPr>
        <w:t>that</w:t>
      </w:r>
      <w:r>
        <w:rPr>
          <w:color w:val="282828"/>
          <w:spacing w:val="-11"/>
          <w:w w:val="110"/>
        </w:rPr>
        <w:t> </w:t>
      </w:r>
      <w:r>
        <w:rPr>
          <w:color w:val="282828"/>
          <w:w w:val="110"/>
        </w:rPr>
        <w:t>the</w:t>
      </w:r>
      <w:r>
        <w:rPr>
          <w:color w:val="282828"/>
          <w:spacing w:val="-19"/>
          <w:w w:val="110"/>
        </w:rPr>
        <w:t> </w:t>
      </w:r>
      <w:r>
        <w:rPr>
          <w:color w:val="282828"/>
          <w:w w:val="110"/>
        </w:rPr>
        <w:t>current</w:t>
      </w:r>
      <w:r>
        <w:rPr>
          <w:color w:val="282828"/>
          <w:spacing w:val="-7"/>
          <w:w w:val="110"/>
        </w:rPr>
        <w:t> </w:t>
      </w:r>
      <w:r>
        <w:rPr>
          <w:color w:val="131313"/>
          <w:w w:val="110"/>
        </w:rPr>
        <w:t>Estate</w:t>
      </w:r>
      <w:r>
        <w:rPr>
          <w:color w:val="131313"/>
          <w:spacing w:val="-15"/>
          <w:w w:val="110"/>
        </w:rPr>
        <w:t> </w:t>
      </w:r>
      <w:r>
        <w:rPr>
          <w:color w:val="282828"/>
          <w:w w:val="110"/>
        </w:rPr>
        <w:t>generates</w:t>
      </w:r>
      <w:r>
        <w:rPr>
          <w:color w:val="282828"/>
          <w:spacing w:val="-2"/>
          <w:w w:val="110"/>
        </w:rPr>
        <w:t> </w:t>
      </w:r>
      <w:r>
        <w:rPr>
          <w:color w:val="282828"/>
          <w:w w:val="110"/>
        </w:rPr>
        <w:t>250 vehicles movements </w:t>
      </w:r>
      <w:r>
        <w:rPr>
          <w:color w:val="131313"/>
          <w:w w:val="110"/>
        </w:rPr>
        <w:t>per </w:t>
      </w:r>
      <w:r>
        <w:rPr>
          <w:color w:val="282828"/>
          <w:w w:val="110"/>
        </w:rPr>
        <w:t>day. </w:t>
      </w:r>
      <w:r>
        <w:rPr>
          <w:color w:val="131313"/>
          <w:w w:val="110"/>
        </w:rPr>
        <w:t>Th</w:t>
      </w:r>
      <w:r>
        <w:rPr>
          <w:color w:val="3B3B3B"/>
          <w:w w:val="110"/>
        </w:rPr>
        <w:t>is </w:t>
      </w:r>
      <w:r>
        <w:rPr>
          <w:color w:val="282828"/>
          <w:w w:val="110"/>
        </w:rPr>
        <w:t>proposed development </w:t>
      </w:r>
      <w:r>
        <w:rPr>
          <w:color w:val="282828"/>
          <w:spacing w:val="5"/>
          <w:w w:val="110"/>
        </w:rPr>
        <w:t>wil</w:t>
      </w:r>
      <w:r>
        <w:rPr>
          <w:color w:val="525252"/>
          <w:spacing w:val="5"/>
          <w:w w:val="110"/>
        </w:rPr>
        <w:t>l </w:t>
      </w:r>
      <w:r>
        <w:rPr>
          <w:color w:val="282828"/>
          <w:w w:val="110"/>
        </w:rPr>
        <w:t>increase </w:t>
      </w:r>
      <w:r>
        <w:rPr>
          <w:color w:val="131313"/>
          <w:w w:val="110"/>
        </w:rPr>
        <w:t>this </w:t>
      </w:r>
      <w:r>
        <w:rPr>
          <w:color w:val="282828"/>
          <w:w w:val="110"/>
        </w:rPr>
        <w:t>figure to 665 </w:t>
      </w:r>
      <w:r>
        <w:rPr>
          <w:color w:val="3B3B3B"/>
          <w:w w:val="110"/>
        </w:rPr>
        <w:t>vehicles </w:t>
      </w:r>
      <w:r>
        <w:rPr>
          <w:color w:val="282828"/>
          <w:w w:val="110"/>
        </w:rPr>
        <w:t>per day, thereby </w:t>
      </w:r>
      <w:r>
        <w:rPr>
          <w:color w:val="3B3B3B"/>
          <w:w w:val="110"/>
        </w:rPr>
        <w:t>more </w:t>
      </w:r>
      <w:r>
        <w:rPr>
          <w:color w:val="282828"/>
          <w:w w:val="110"/>
        </w:rPr>
        <w:t>than doubling the </w:t>
      </w:r>
      <w:r>
        <w:rPr>
          <w:color w:val="3B3B3B"/>
          <w:w w:val="110"/>
        </w:rPr>
        <w:t>usage </w:t>
      </w:r>
      <w:r>
        <w:rPr>
          <w:color w:val="282828"/>
          <w:w w:val="110"/>
        </w:rPr>
        <w:t>of th </w:t>
      </w:r>
      <w:r>
        <w:rPr>
          <w:color w:val="525252"/>
          <w:spacing w:val="3"/>
          <w:w w:val="110"/>
        </w:rPr>
        <w:t>i</w:t>
      </w:r>
      <w:r>
        <w:rPr>
          <w:color w:val="282828"/>
          <w:spacing w:val="3"/>
          <w:w w:val="110"/>
        </w:rPr>
        <w:t>s </w:t>
      </w:r>
      <w:r>
        <w:rPr>
          <w:color w:val="282828"/>
          <w:w w:val="110"/>
        </w:rPr>
        <w:t>junct </w:t>
      </w:r>
      <w:r>
        <w:rPr>
          <w:color w:val="525252"/>
          <w:spacing w:val="3"/>
          <w:w w:val="110"/>
        </w:rPr>
        <w:t>i</w:t>
      </w:r>
      <w:r>
        <w:rPr>
          <w:color w:val="282828"/>
          <w:spacing w:val="3"/>
          <w:w w:val="110"/>
        </w:rPr>
        <w:t>on. </w:t>
      </w:r>
      <w:r>
        <w:rPr>
          <w:color w:val="131313"/>
          <w:w w:val="110"/>
        </w:rPr>
        <w:t>It </w:t>
      </w:r>
      <w:r>
        <w:rPr>
          <w:color w:val="3B3B3B"/>
          <w:w w:val="110"/>
        </w:rPr>
        <w:t>is </w:t>
      </w:r>
      <w:r>
        <w:rPr>
          <w:color w:val="282828"/>
          <w:w w:val="110"/>
        </w:rPr>
        <w:t>accepted</w:t>
      </w:r>
      <w:r>
        <w:rPr>
          <w:color w:val="282828"/>
          <w:spacing w:val="1"/>
          <w:w w:val="110"/>
        </w:rPr>
        <w:t> </w:t>
      </w:r>
      <w:r>
        <w:rPr>
          <w:color w:val="282828"/>
          <w:w w:val="110"/>
        </w:rPr>
        <w:t>that</w:t>
      </w:r>
      <w:r>
        <w:rPr>
          <w:color w:val="282828"/>
          <w:spacing w:val="-10"/>
          <w:w w:val="110"/>
        </w:rPr>
        <w:t> </w:t>
      </w:r>
      <w:r>
        <w:rPr>
          <w:color w:val="282828"/>
          <w:w w:val="110"/>
        </w:rPr>
        <w:t>this</w:t>
      </w:r>
      <w:r>
        <w:rPr>
          <w:color w:val="282828"/>
          <w:spacing w:val="-17"/>
          <w:w w:val="110"/>
        </w:rPr>
        <w:t> </w:t>
      </w:r>
      <w:r>
        <w:rPr>
          <w:color w:val="131313"/>
          <w:w w:val="110"/>
        </w:rPr>
        <w:t>increase</w:t>
      </w:r>
      <w:r>
        <w:rPr>
          <w:color w:val="131313"/>
          <w:spacing w:val="2"/>
          <w:w w:val="110"/>
        </w:rPr>
        <w:t> </w:t>
      </w:r>
      <w:r>
        <w:rPr>
          <w:color w:val="282828"/>
          <w:w w:val="110"/>
        </w:rPr>
        <w:t>will</w:t>
      </w:r>
      <w:r>
        <w:rPr>
          <w:color w:val="282828"/>
          <w:spacing w:val="-24"/>
          <w:w w:val="110"/>
        </w:rPr>
        <w:t> </w:t>
      </w:r>
      <w:r>
        <w:rPr>
          <w:color w:val="282828"/>
          <w:w w:val="110"/>
        </w:rPr>
        <w:t>not</w:t>
      </w:r>
      <w:r>
        <w:rPr>
          <w:color w:val="282828"/>
          <w:spacing w:val="-20"/>
          <w:w w:val="110"/>
        </w:rPr>
        <w:t> </w:t>
      </w:r>
      <w:r>
        <w:rPr>
          <w:color w:val="282828"/>
          <w:w w:val="110"/>
        </w:rPr>
        <w:t>have</w:t>
      </w:r>
      <w:r>
        <w:rPr>
          <w:color w:val="282828"/>
          <w:spacing w:val="-13"/>
          <w:w w:val="110"/>
        </w:rPr>
        <w:t> </w:t>
      </w:r>
      <w:r>
        <w:rPr>
          <w:color w:val="282828"/>
          <w:w w:val="110"/>
        </w:rPr>
        <w:t>a</w:t>
      </w:r>
      <w:r>
        <w:rPr>
          <w:color w:val="282828"/>
          <w:spacing w:val="-21"/>
          <w:w w:val="110"/>
        </w:rPr>
        <w:t> </w:t>
      </w:r>
      <w:r>
        <w:rPr>
          <w:color w:val="282828"/>
          <w:w w:val="110"/>
        </w:rPr>
        <w:t>severe</w:t>
      </w:r>
      <w:r>
        <w:rPr>
          <w:color w:val="282828"/>
          <w:spacing w:val="-12"/>
          <w:w w:val="110"/>
        </w:rPr>
        <w:t> </w:t>
      </w:r>
      <w:r>
        <w:rPr>
          <w:color w:val="282828"/>
          <w:w w:val="110"/>
        </w:rPr>
        <w:t>capacity</w:t>
      </w:r>
      <w:r>
        <w:rPr>
          <w:color w:val="282828"/>
          <w:spacing w:val="-12"/>
          <w:w w:val="110"/>
        </w:rPr>
        <w:t> </w:t>
      </w:r>
      <w:r>
        <w:rPr>
          <w:color w:val="131313"/>
          <w:w w:val="110"/>
        </w:rPr>
        <w:t>impac</w:t>
      </w:r>
      <w:r>
        <w:rPr>
          <w:color w:val="3B3B3B"/>
          <w:w w:val="110"/>
        </w:rPr>
        <w:t>t</w:t>
      </w:r>
      <w:r>
        <w:rPr>
          <w:color w:val="3B3B3B"/>
          <w:spacing w:val="4"/>
          <w:w w:val="110"/>
        </w:rPr>
        <w:t> </w:t>
      </w:r>
      <w:r>
        <w:rPr>
          <w:color w:val="282828"/>
          <w:w w:val="110"/>
        </w:rPr>
        <w:t>on</w:t>
      </w:r>
      <w:r>
        <w:rPr>
          <w:color w:val="282828"/>
          <w:spacing w:val="10"/>
          <w:w w:val="110"/>
        </w:rPr>
        <w:t> </w:t>
      </w:r>
      <w:r>
        <w:rPr>
          <w:color w:val="282828"/>
          <w:w w:val="110"/>
        </w:rPr>
        <w:t>the</w:t>
      </w:r>
      <w:r>
        <w:rPr>
          <w:color w:val="282828"/>
          <w:spacing w:val="21"/>
          <w:w w:val="110"/>
        </w:rPr>
        <w:t> </w:t>
      </w:r>
      <w:r>
        <w:rPr>
          <w:color w:val="282828"/>
          <w:w w:val="110"/>
        </w:rPr>
        <w:t>junction</w:t>
      </w:r>
      <w:r>
        <w:rPr>
          <w:color w:val="282828"/>
          <w:spacing w:val="-7"/>
          <w:w w:val="110"/>
        </w:rPr>
        <w:t> </w:t>
      </w:r>
      <w:r>
        <w:rPr>
          <w:color w:val="282828"/>
          <w:w w:val="110"/>
        </w:rPr>
        <w:t>(as Victoria Road has approximately </w:t>
      </w:r>
      <w:r>
        <w:rPr>
          <w:color w:val="131313"/>
          <w:w w:val="110"/>
        </w:rPr>
        <w:t>1500 </w:t>
      </w:r>
      <w:r>
        <w:rPr>
          <w:color w:val="282828"/>
          <w:w w:val="110"/>
        </w:rPr>
        <w:t>vehic</w:t>
      </w:r>
      <w:r>
        <w:rPr>
          <w:color w:val="525252"/>
          <w:w w:val="110"/>
        </w:rPr>
        <w:t>l</w:t>
      </w:r>
      <w:r>
        <w:rPr>
          <w:color w:val="282828"/>
          <w:w w:val="110"/>
        </w:rPr>
        <w:t>e movements per day). However, the risk </w:t>
      </w:r>
      <w:r>
        <w:rPr>
          <w:color w:val="131313"/>
          <w:w w:val="110"/>
        </w:rPr>
        <w:t>of </w:t>
      </w:r>
      <w:r>
        <w:rPr>
          <w:color w:val="282828"/>
          <w:w w:val="110"/>
        </w:rPr>
        <w:t>an accident at this </w:t>
      </w:r>
      <w:r>
        <w:rPr>
          <w:color w:val="131313"/>
          <w:w w:val="110"/>
        </w:rPr>
        <w:t>ju</w:t>
      </w:r>
      <w:r>
        <w:rPr>
          <w:color w:val="3B3B3B"/>
          <w:w w:val="110"/>
        </w:rPr>
        <w:t>nction </w:t>
      </w:r>
      <w:r>
        <w:rPr>
          <w:color w:val="282828"/>
          <w:w w:val="110"/>
        </w:rPr>
        <w:t>will more than double and taking into consideration the nature </w:t>
      </w:r>
      <w:r>
        <w:rPr>
          <w:color w:val="282828"/>
          <w:spacing w:val="2"/>
          <w:w w:val="110"/>
        </w:rPr>
        <w:t>o</w:t>
      </w:r>
      <w:r>
        <w:rPr>
          <w:color w:val="525252"/>
          <w:spacing w:val="2"/>
          <w:w w:val="110"/>
        </w:rPr>
        <w:t>f </w:t>
      </w:r>
      <w:r>
        <w:rPr>
          <w:color w:val="282828"/>
          <w:w w:val="110"/>
        </w:rPr>
        <w:t>the junction (the 40m is </w:t>
      </w:r>
      <w:r>
        <w:rPr>
          <w:color w:val="3B3B3B"/>
          <w:w w:val="110"/>
        </w:rPr>
        <w:t>towards veh</w:t>
      </w:r>
      <w:r>
        <w:rPr>
          <w:color w:val="131313"/>
          <w:w w:val="110"/>
        </w:rPr>
        <w:t>icles trave ll</w:t>
      </w:r>
      <w:r>
        <w:rPr>
          <w:color w:val="3B3B3B"/>
          <w:w w:val="110"/>
        </w:rPr>
        <w:t>ing</w:t>
      </w:r>
      <w:r>
        <w:rPr>
          <w:color w:val="282828"/>
          <w:w w:val="110"/>
        </w:rPr>
        <w:t> down a hill, with a very wide bell mouth </w:t>
      </w:r>
      <w:r>
        <w:rPr>
          <w:color w:val="131313"/>
          <w:spacing w:val="2"/>
          <w:w w:val="110"/>
        </w:rPr>
        <w:t>al</w:t>
      </w:r>
      <w:r>
        <w:rPr>
          <w:color w:val="525252"/>
          <w:spacing w:val="2"/>
          <w:w w:val="110"/>
        </w:rPr>
        <w:t>l</w:t>
      </w:r>
      <w:r>
        <w:rPr>
          <w:color w:val="282828"/>
          <w:spacing w:val="2"/>
          <w:w w:val="110"/>
        </w:rPr>
        <w:t>owing </w:t>
      </w:r>
      <w:r>
        <w:rPr>
          <w:color w:val="282828"/>
          <w:w w:val="110"/>
        </w:rPr>
        <w:t>relatively fast entry speeds) and the </w:t>
      </w:r>
      <w:r>
        <w:rPr>
          <w:color w:val="131313"/>
          <w:w w:val="110"/>
        </w:rPr>
        <w:t>increase in traffic using this junction, </w:t>
      </w:r>
      <w:r>
        <w:rPr>
          <w:color w:val="131313"/>
          <w:spacing w:val="6"/>
          <w:w w:val="110"/>
        </w:rPr>
        <w:t>i</w:t>
      </w:r>
      <w:r>
        <w:rPr>
          <w:color w:val="3B3B3B"/>
          <w:spacing w:val="6"/>
          <w:w w:val="110"/>
        </w:rPr>
        <w:t>t </w:t>
      </w:r>
      <w:r>
        <w:rPr>
          <w:color w:val="131313"/>
          <w:w w:val="110"/>
        </w:rPr>
        <w:t>is considered that </w:t>
      </w:r>
      <w:r>
        <w:rPr>
          <w:color w:val="282828"/>
          <w:w w:val="110"/>
        </w:rPr>
        <w:t>this </w:t>
      </w:r>
      <w:r>
        <w:rPr>
          <w:color w:val="131313"/>
          <w:w w:val="110"/>
        </w:rPr>
        <w:t>increase is unacceptab</w:t>
      </w:r>
      <w:r>
        <w:rPr>
          <w:color w:val="3B3B3B"/>
          <w:w w:val="110"/>
        </w:rPr>
        <w:t>le </w:t>
      </w:r>
      <w:r>
        <w:rPr>
          <w:color w:val="282828"/>
          <w:w w:val="110"/>
        </w:rPr>
        <w:t>in </w:t>
      </w:r>
      <w:r>
        <w:rPr>
          <w:color w:val="131313"/>
          <w:w w:val="110"/>
        </w:rPr>
        <w:t>highway </w:t>
      </w:r>
      <w:r>
        <w:rPr>
          <w:color w:val="282828"/>
          <w:w w:val="110"/>
        </w:rPr>
        <w:t>safety</w:t>
      </w:r>
      <w:r>
        <w:rPr>
          <w:color w:val="282828"/>
          <w:spacing w:val="10"/>
          <w:w w:val="110"/>
        </w:rPr>
        <w:t> </w:t>
      </w:r>
      <w:r>
        <w:rPr>
          <w:color w:val="131313"/>
          <w:w w:val="110"/>
        </w:rPr>
        <w:t>terms.</w:t>
      </w:r>
    </w:p>
    <w:p>
      <w:pPr>
        <w:pStyle w:val="BodyText"/>
        <w:spacing w:before="4"/>
        <w:rPr>
          <w:sz w:val="24"/>
        </w:rPr>
      </w:pPr>
    </w:p>
    <w:p>
      <w:pPr>
        <w:pStyle w:val="BodyText"/>
        <w:spacing w:line="309" w:lineRule="auto" w:before="1"/>
        <w:ind w:left="1827" w:right="2369" w:firstLine="9"/>
      </w:pPr>
      <w:r>
        <w:rPr>
          <w:color w:val="131313"/>
          <w:w w:val="110"/>
        </w:rPr>
        <w:t>It </w:t>
      </w:r>
      <w:r>
        <w:rPr>
          <w:color w:val="3B3B3B"/>
          <w:w w:val="110"/>
        </w:rPr>
        <w:t>is </w:t>
      </w:r>
      <w:r>
        <w:rPr>
          <w:color w:val="131313"/>
          <w:w w:val="110"/>
        </w:rPr>
        <w:t>therefore </w:t>
      </w:r>
      <w:r>
        <w:rPr>
          <w:color w:val="282828"/>
          <w:w w:val="110"/>
        </w:rPr>
        <w:t>our view </w:t>
      </w:r>
      <w:r>
        <w:rPr>
          <w:color w:val="131313"/>
          <w:w w:val="110"/>
        </w:rPr>
        <w:t>that </w:t>
      </w:r>
      <w:r>
        <w:rPr>
          <w:color w:val="282828"/>
          <w:w w:val="110"/>
        </w:rPr>
        <w:t>the </w:t>
      </w:r>
      <w:r>
        <w:rPr>
          <w:color w:val="131313"/>
          <w:w w:val="110"/>
        </w:rPr>
        <w:t>increased </w:t>
      </w:r>
      <w:r>
        <w:rPr>
          <w:color w:val="282828"/>
          <w:w w:val="110"/>
        </w:rPr>
        <w:t>volume of traffic will </w:t>
      </w:r>
      <w:r>
        <w:rPr>
          <w:color w:val="131313"/>
          <w:w w:val="110"/>
        </w:rPr>
        <w:t>increase the risk </w:t>
      </w:r>
      <w:r>
        <w:rPr>
          <w:color w:val="282828"/>
          <w:w w:val="110"/>
        </w:rPr>
        <w:t>to pedestrians and </w:t>
      </w:r>
      <w:r>
        <w:rPr>
          <w:color w:val="131313"/>
          <w:w w:val="110"/>
        </w:rPr>
        <w:t>other </w:t>
      </w:r>
      <w:r>
        <w:rPr>
          <w:color w:val="282828"/>
          <w:w w:val="110"/>
        </w:rPr>
        <w:t>road users' safety exponent</w:t>
      </w:r>
      <w:r>
        <w:rPr>
          <w:color w:val="525252"/>
          <w:w w:val="110"/>
        </w:rPr>
        <w:t>i</w:t>
      </w:r>
      <w:r>
        <w:rPr>
          <w:color w:val="282828"/>
          <w:w w:val="110"/>
        </w:rPr>
        <w:t>ally at this substandard </w:t>
      </w:r>
      <w:r>
        <w:rPr>
          <w:color w:val="131313"/>
          <w:w w:val="110"/>
        </w:rPr>
        <w:t>junction </w:t>
      </w:r>
      <w:r>
        <w:rPr>
          <w:color w:val="282828"/>
          <w:w w:val="110"/>
        </w:rPr>
        <w:t>and </w:t>
      </w:r>
      <w:r>
        <w:rPr>
          <w:color w:val="3B3B3B"/>
          <w:w w:val="110"/>
        </w:rPr>
        <w:t>indee</w:t>
      </w:r>
      <w:r>
        <w:rPr>
          <w:color w:val="131313"/>
          <w:w w:val="110"/>
        </w:rPr>
        <w:t>d </w:t>
      </w:r>
      <w:r>
        <w:rPr>
          <w:color w:val="282828"/>
          <w:w w:val="110"/>
        </w:rPr>
        <w:t>throughout </w:t>
      </w:r>
      <w:r>
        <w:rPr>
          <w:color w:val="131313"/>
          <w:w w:val="110"/>
        </w:rPr>
        <w:t>this </w:t>
      </w:r>
      <w:r>
        <w:rPr>
          <w:color w:val="282828"/>
          <w:w w:val="110"/>
        </w:rPr>
        <w:t>estate. </w:t>
      </w:r>
      <w:r>
        <w:rPr>
          <w:color w:val="131313"/>
          <w:w w:val="110"/>
        </w:rPr>
        <w:t>It is a</w:t>
      </w:r>
      <w:r>
        <w:rPr>
          <w:color w:val="3B3B3B"/>
          <w:w w:val="110"/>
        </w:rPr>
        <w:t>lso </w:t>
      </w:r>
      <w:r>
        <w:rPr>
          <w:color w:val="282828"/>
          <w:w w:val="110"/>
        </w:rPr>
        <w:t>our v</w:t>
      </w:r>
      <w:r>
        <w:rPr>
          <w:color w:val="525252"/>
          <w:w w:val="110"/>
        </w:rPr>
        <w:t>i</w:t>
      </w:r>
      <w:r>
        <w:rPr>
          <w:color w:val="282828"/>
          <w:w w:val="110"/>
        </w:rPr>
        <w:t>ew </w:t>
      </w:r>
      <w:r>
        <w:rPr>
          <w:color w:val="131313"/>
          <w:w w:val="110"/>
        </w:rPr>
        <w:t>that </w:t>
      </w:r>
      <w:r>
        <w:rPr>
          <w:color w:val="282828"/>
          <w:w w:val="110"/>
        </w:rPr>
        <w:t>this </w:t>
      </w:r>
      <w:r>
        <w:rPr>
          <w:color w:val="3B3B3B"/>
          <w:w w:val="110"/>
        </w:rPr>
        <w:t>impact </w:t>
      </w:r>
      <w:r>
        <w:rPr>
          <w:color w:val="131313"/>
          <w:w w:val="110"/>
        </w:rPr>
        <w:t>cannot </w:t>
      </w:r>
      <w:r>
        <w:rPr>
          <w:color w:val="282828"/>
          <w:w w:val="110"/>
        </w:rPr>
        <w:t>be mitigated </w:t>
      </w:r>
      <w:r>
        <w:rPr>
          <w:color w:val="131313"/>
          <w:w w:val="110"/>
        </w:rPr>
        <w:t>to </w:t>
      </w:r>
      <w:r>
        <w:rPr>
          <w:color w:val="282828"/>
          <w:w w:val="110"/>
        </w:rPr>
        <w:t>an acceptable degree."</w:t>
      </w:r>
    </w:p>
    <w:p>
      <w:pPr>
        <w:pStyle w:val="BodyText"/>
        <w:spacing w:before="8"/>
        <w:rPr>
          <w:sz w:val="24"/>
        </w:rPr>
      </w:pPr>
    </w:p>
    <w:p>
      <w:pPr>
        <w:pStyle w:val="ListParagraph"/>
        <w:numPr>
          <w:ilvl w:val="1"/>
          <w:numId w:val="12"/>
        </w:numPr>
        <w:tabs>
          <w:tab w:pos="2278" w:val="left" w:leader="none"/>
        </w:tabs>
        <w:spacing w:line="309" w:lineRule="auto" w:before="1" w:after="0"/>
        <w:ind w:left="1822" w:right="2413" w:firstLine="4"/>
        <w:jc w:val="left"/>
        <w:rPr>
          <w:color w:val="282828"/>
          <w:sz w:val="19"/>
        </w:rPr>
      </w:pPr>
      <w:r>
        <w:rPr>
          <w:color w:val="282828"/>
          <w:w w:val="110"/>
          <w:sz w:val="19"/>
        </w:rPr>
        <w:t>Whilst</w:t>
      </w:r>
      <w:r>
        <w:rPr>
          <w:color w:val="282828"/>
          <w:spacing w:val="-21"/>
          <w:w w:val="110"/>
          <w:sz w:val="19"/>
        </w:rPr>
        <w:t> </w:t>
      </w:r>
      <w:r>
        <w:rPr>
          <w:color w:val="131313"/>
          <w:w w:val="110"/>
          <w:sz w:val="19"/>
        </w:rPr>
        <w:t>Bay</w:t>
      </w:r>
      <w:r>
        <w:rPr>
          <w:color w:val="131313"/>
          <w:spacing w:val="-25"/>
          <w:w w:val="110"/>
          <w:sz w:val="19"/>
        </w:rPr>
        <w:t> </w:t>
      </w:r>
      <w:r>
        <w:rPr>
          <w:color w:val="282828"/>
          <w:w w:val="110"/>
          <w:sz w:val="19"/>
        </w:rPr>
        <w:t>Vista</w:t>
      </w:r>
      <w:r>
        <w:rPr>
          <w:color w:val="282828"/>
          <w:spacing w:val="-17"/>
          <w:w w:val="110"/>
          <w:sz w:val="19"/>
        </w:rPr>
        <w:t> </w:t>
      </w:r>
      <w:r>
        <w:rPr>
          <w:color w:val="131313"/>
          <w:w w:val="110"/>
          <w:sz w:val="19"/>
        </w:rPr>
        <w:t>Residents</w:t>
      </w:r>
      <w:r>
        <w:rPr>
          <w:color w:val="131313"/>
          <w:spacing w:val="-18"/>
          <w:w w:val="110"/>
          <w:sz w:val="19"/>
        </w:rPr>
        <w:t> </w:t>
      </w:r>
      <w:r>
        <w:rPr>
          <w:color w:val="282828"/>
          <w:w w:val="110"/>
          <w:sz w:val="19"/>
        </w:rPr>
        <w:t>welcomed</w:t>
      </w:r>
      <w:r>
        <w:rPr>
          <w:color w:val="282828"/>
          <w:spacing w:val="-20"/>
          <w:w w:val="110"/>
          <w:sz w:val="19"/>
        </w:rPr>
        <w:t> </w:t>
      </w:r>
      <w:r>
        <w:rPr>
          <w:color w:val="131313"/>
          <w:w w:val="110"/>
          <w:sz w:val="19"/>
        </w:rPr>
        <w:t>Pie</w:t>
      </w:r>
      <w:r>
        <w:rPr>
          <w:color w:val="131313"/>
          <w:spacing w:val="-43"/>
          <w:w w:val="110"/>
          <w:sz w:val="19"/>
        </w:rPr>
        <w:t> </w:t>
      </w:r>
      <w:r>
        <w:rPr>
          <w:color w:val="3B3B3B"/>
          <w:spacing w:val="5"/>
          <w:w w:val="110"/>
          <w:sz w:val="19"/>
        </w:rPr>
        <w:t>te</w:t>
      </w:r>
      <w:r>
        <w:rPr>
          <w:color w:val="131313"/>
          <w:spacing w:val="5"/>
          <w:w w:val="110"/>
          <w:sz w:val="19"/>
        </w:rPr>
        <w:t>r</w:t>
      </w:r>
      <w:r>
        <w:rPr>
          <w:color w:val="131313"/>
          <w:spacing w:val="-21"/>
          <w:w w:val="110"/>
          <w:sz w:val="19"/>
        </w:rPr>
        <w:t> </w:t>
      </w:r>
      <w:r>
        <w:rPr>
          <w:color w:val="131313"/>
          <w:w w:val="110"/>
          <w:sz w:val="19"/>
        </w:rPr>
        <w:t>Barn</w:t>
      </w:r>
      <w:r>
        <w:rPr>
          <w:color w:val="131313"/>
          <w:spacing w:val="-40"/>
          <w:w w:val="110"/>
          <w:sz w:val="19"/>
        </w:rPr>
        <w:t> </w:t>
      </w:r>
      <w:r>
        <w:rPr>
          <w:color w:val="131313"/>
          <w:spacing w:val="-3"/>
          <w:w w:val="110"/>
          <w:sz w:val="19"/>
        </w:rPr>
        <w:t>a</w:t>
      </w:r>
      <w:r>
        <w:rPr>
          <w:color w:val="3B3B3B"/>
          <w:spacing w:val="-3"/>
          <w:w w:val="110"/>
          <w:sz w:val="19"/>
        </w:rPr>
        <w:t>r</w:t>
      </w:r>
      <w:r>
        <w:rPr>
          <w:color w:val="3B3B3B"/>
          <w:spacing w:val="-45"/>
          <w:w w:val="110"/>
          <w:sz w:val="19"/>
        </w:rPr>
        <w:t> </w:t>
      </w:r>
      <w:r>
        <w:rPr>
          <w:color w:val="3B3B3B"/>
          <w:w w:val="110"/>
          <w:sz w:val="19"/>
        </w:rPr>
        <w:t>d's</w:t>
      </w:r>
      <w:r>
        <w:rPr>
          <w:color w:val="3B3B3B"/>
          <w:spacing w:val="-10"/>
          <w:w w:val="110"/>
          <w:sz w:val="19"/>
        </w:rPr>
        <w:t> </w:t>
      </w:r>
      <w:r>
        <w:rPr>
          <w:color w:val="282828"/>
          <w:w w:val="110"/>
          <w:sz w:val="19"/>
        </w:rPr>
        <w:t>eventual</w:t>
      </w:r>
      <w:r>
        <w:rPr>
          <w:color w:val="282828"/>
          <w:spacing w:val="-21"/>
          <w:w w:val="110"/>
          <w:sz w:val="19"/>
        </w:rPr>
        <w:t> </w:t>
      </w:r>
      <w:r>
        <w:rPr>
          <w:color w:val="282828"/>
          <w:w w:val="110"/>
          <w:sz w:val="19"/>
        </w:rPr>
        <w:t>recognition</w:t>
      </w:r>
      <w:r>
        <w:rPr>
          <w:color w:val="282828"/>
          <w:spacing w:val="-14"/>
          <w:w w:val="110"/>
          <w:sz w:val="19"/>
        </w:rPr>
        <w:t> </w:t>
      </w:r>
      <w:r>
        <w:rPr>
          <w:color w:val="282828"/>
          <w:w w:val="110"/>
          <w:sz w:val="19"/>
        </w:rPr>
        <w:t>of the </w:t>
      </w:r>
      <w:r>
        <w:rPr>
          <w:color w:val="131313"/>
          <w:w w:val="110"/>
          <w:sz w:val="19"/>
        </w:rPr>
        <w:t>truth i</w:t>
      </w:r>
      <w:r>
        <w:rPr>
          <w:color w:val="3B3B3B"/>
          <w:w w:val="110"/>
          <w:sz w:val="19"/>
        </w:rPr>
        <w:t>n </w:t>
      </w:r>
      <w:r>
        <w:rPr>
          <w:color w:val="131313"/>
          <w:w w:val="110"/>
          <w:sz w:val="19"/>
        </w:rPr>
        <w:t>the </w:t>
      </w:r>
      <w:r>
        <w:rPr>
          <w:color w:val="282828"/>
          <w:w w:val="110"/>
          <w:sz w:val="19"/>
        </w:rPr>
        <w:t>Appeal submission, </w:t>
      </w:r>
      <w:r>
        <w:rPr>
          <w:color w:val="131313"/>
          <w:w w:val="110"/>
          <w:sz w:val="19"/>
        </w:rPr>
        <w:t>it </w:t>
      </w:r>
      <w:r>
        <w:rPr>
          <w:color w:val="282828"/>
          <w:w w:val="110"/>
          <w:sz w:val="19"/>
        </w:rPr>
        <w:t>was completely at odds with all hisprevious work on </w:t>
      </w:r>
      <w:r>
        <w:rPr>
          <w:color w:val="131313"/>
          <w:w w:val="110"/>
          <w:sz w:val="19"/>
        </w:rPr>
        <w:t>this </w:t>
      </w:r>
      <w:r>
        <w:rPr>
          <w:color w:val="282828"/>
          <w:w w:val="110"/>
          <w:sz w:val="19"/>
        </w:rPr>
        <w:t>planning</w:t>
      </w:r>
      <w:r>
        <w:rPr>
          <w:color w:val="282828"/>
          <w:spacing w:val="-42"/>
          <w:w w:val="110"/>
          <w:sz w:val="19"/>
        </w:rPr>
        <w:t> </w:t>
      </w:r>
      <w:r>
        <w:rPr>
          <w:color w:val="131313"/>
          <w:w w:val="110"/>
          <w:sz w:val="19"/>
        </w:rPr>
        <w:t>application.</w:t>
      </w:r>
    </w:p>
    <w:p>
      <w:pPr>
        <w:pStyle w:val="BodyText"/>
        <w:spacing w:before="9"/>
        <w:rPr>
          <w:sz w:val="24"/>
        </w:rPr>
      </w:pPr>
    </w:p>
    <w:p>
      <w:pPr>
        <w:pStyle w:val="ListParagraph"/>
        <w:numPr>
          <w:ilvl w:val="1"/>
          <w:numId w:val="12"/>
        </w:numPr>
        <w:tabs>
          <w:tab w:pos="2261" w:val="left" w:leader="none"/>
        </w:tabs>
        <w:spacing w:line="312" w:lineRule="auto" w:before="1" w:after="0"/>
        <w:ind w:left="1804" w:right="2397" w:firstLine="14"/>
        <w:jc w:val="left"/>
        <w:rPr>
          <w:color w:val="282828"/>
          <w:sz w:val="19"/>
        </w:rPr>
      </w:pPr>
      <w:r>
        <w:rPr>
          <w:color w:val="131313"/>
          <w:w w:val="110"/>
          <w:sz w:val="19"/>
        </w:rPr>
        <w:t>The</w:t>
      </w:r>
      <w:r>
        <w:rPr>
          <w:color w:val="131313"/>
          <w:spacing w:val="-17"/>
          <w:w w:val="110"/>
          <w:sz w:val="19"/>
        </w:rPr>
        <w:t> </w:t>
      </w:r>
      <w:r>
        <w:rPr>
          <w:color w:val="282828"/>
          <w:w w:val="110"/>
          <w:sz w:val="19"/>
        </w:rPr>
        <w:t>Appeal</w:t>
      </w:r>
      <w:r>
        <w:rPr>
          <w:color w:val="282828"/>
          <w:spacing w:val="-21"/>
          <w:w w:val="110"/>
          <w:sz w:val="19"/>
        </w:rPr>
        <w:t> </w:t>
      </w:r>
      <w:r>
        <w:rPr>
          <w:color w:val="282828"/>
          <w:w w:val="110"/>
          <w:sz w:val="19"/>
        </w:rPr>
        <w:t>was</w:t>
      </w:r>
      <w:r>
        <w:rPr>
          <w:color w:val="282828"/>
          <w:spacing w:val="-16"/>
          <w:w w:val="110"/>
          <w:sz w:val="19"/>
        </w:rPr>
        <w:t> </w:t>
      </w:r>
      <w:r>
        <w:rPr>
          <w:color w:val="131313"/>
          <w:w w:val="110"/>
          <w:sz w:val="19"/>
        </w:rPr>
        <w:t>dismissed</w:t>
      </w:r>
      <w:r>
        <w:rPr>
          <w:color w:val="131313"/>
          <w:spacing w:val="-12"/>
          <w:w w:val="110"/>
          <w:sz w:val="19"/>
        </w:rPr>
        <w:t> </w:t>
      </w:r>
      <w:r>
        <w:rPr>
          <w:color w:val="282828"/>
          <w:w w:val="110"/>
          <w:sz w:val="19"/>
        </w:rPr>
        <w:t>on</w:t>
      </w:r>
      <w:r>
        <w:rPr>
          <w:color w:val="282828"/>
          <w:spacing w:val="-17"/>
          <w:w w:val="110"/>
          <w:sz w:val="19"/>
        </w:rPr>
        <w:t> </w:t>
      </w:r>
      <w:r>
        <w:rPr>
          <w:color w:val="282828"/>
          <w:w w:val="110"/>
          <w:sz w:val="19"/>
        </w:rPr>
        <w:t>09</w:t>
      </w:r>
      <w:r>
        <w:rPr>
          <w:color w:val="282828"/>
          <w:spacing w:val="-21"/>
          <w:w w:val="110"/>
          <w:sz w:val="19"/>
        </w:rPr>
        <w:t> </w:t>
      </w:r>
      <w:r>
        <w:rPr>
          <w:color w:val="282828"/>
          <w:w w:val="110"/>
          <w:sz w:val="19"/>
        </w:rPr>
        <w:t>April</w:t>
      </w:r>
      <w:r>
        <w:rPr>
          <w:color w:val="282828"/>
          <w:spacing w:val="-21"/>
          <w:w w:val="110"/>
          <w:sz w:val="19"/>
        </w:rPr>
        <w:t> </w:t>
      </w:r>
      <w:r>
        <w:rPr>
          <w:color w:val="282828"/>
          <w:w w:val="110"/>
          <w:sz w:val="19"/>
        </w:rPr>
        <w:t>2018</w:t>
      </w:r>
      <w:r>
        <w:rPr>
          <w:color w:val="282828"/>
          <w:spacing w:val="-20"/>
          <w:w w:val="110"/>
          <w:sz w:val="19"/>
        </w:rPr>
        <w:t> </w:t>
      </w:r>
      <w:r>
        <w:rPr>
          <w:color w:val="131313"/>
          <w:w w:val="110"/>
          <w:sz w:val="19"/>
        </w:rPr>
        <w:t>using</w:t>
      </w:r>
      <w:r>
        <w:rPr>
          <w:color w:val="131313"/>
          <w:spacing w:val="-27"/>
          <w:w w:val="110"/>
          <w:sz w:val="19"/>
        </w:rPr>
        <w:t> </w:t>
      </w:r>
      <w:r>
        <w:rPr>
          <w:color w:val="131313"/>
          <w:w w:val="110"/>
          <w:sz w:val="19"/>
        </w:rPr>
        <w:t>Bay</w:t>
      </w:r>
      <w:r>
        <w:rPr>
          <w:color w:val="131313"/>
          <w:spacing w:val="-24"/>
          <w:w w:val="110"/>
          <w:sz w:val="19"/>
        </w:rPr>
        <w:t> </w:t>
      </w:r>
      <w:r>
        <w:rPr>
          <w:color w:val="282828"/>
          <w:w w:val="110"/>
          <w:sz w:val="19"/>
        </w:rPr>
        <w:t>Vista</w:t>
      </w:r>
      <w:r>
        <w:rPr>
          <w:color w:val="282828"/>
          <w:spacing w:val="-10"/>
          <w:w w:val="110"/>
          <w:sz w:val="19"/>
        </w:rPr>
        <w:t> </w:t>
      </w:r>
      <w:r>
        <w:rPr>
          <w:color w:val="131313"/>
          <w:w w:val="110"/>
          <w:sz w:val="19"/>
        </w:rPr>
        <w:t>Residents</w:t>
      </w:r>
      <w:r>
        <w:rPr>
          <w:color w:val="131313"/>
          <w:spacing w:val="-20"/>
          <w:w w:val="110"/>
          <w:sz w:val="19"/>
        </w:rPr>
        <w:t> </w:t>
      </w:r>
      <w:r>
        <w:rPr>
          <w:color w:val="282828"/>
          <w:w w:val="110"/>
          <w:sz w:val="19"/>
        </w:rPr>
        <w:t>paid</w:t>
      </w:r>
      <w:r>
        <w:rPr>
          <w:color w:val="282828"/>
          <w:spacing w:val="-21"/>
          <w:w w:val="110"/>
          <w:sz w:val="19"/>
        </w:rPr>
        <w:t> </w:t>
      </w:r>
      <w:r>
        <w:rPr>
          <w:color w:val="282828"/>
          <w:w w:val="110"/>
          <w:sz w:val="19"/>
        </w:rPr>
        <w:t>for surveys as the evidence to underpin the </w:t>
      </w:r>
      <w:r>
        <w:rPr>
          <w:color w:val="131313"/>
          <w:w w:val="110"/>
          <w:sz w:val="19"/>
        </w:rPr>
        <w:t>argument </w:t>
      </w:r>
      <w:r>
        <w:rPr>
          <w:color w:val="282828"/>
          <w:w w:val="110"/>
          <w:sz w:val="19"/>
        </w:rPr>
        <w:t>of the substandard </w:t>
      </w:r>
      <w:r>
        <w:rPr>
          <w:color w:val="131313"/>
          <w:w w:val="110"/>
          <w:sz w:val="19"/>
        </w:rPr>
        <w:t>junction and</w:t>
      </w:r>
      <w:r>
        <w:rPr>
          <w:color w:val="282828"/>
          <w:w w:val="110"/>
          <w:sz w:val="19"/>
        </w:rPr>
        <w:t> visibility splays. </w:t>
      </w:r>
      <w:r>
        <w:rPr>
          <w:color w:val="131313"/>
          <w:w w:val="110"/>
          <w:sz w:val="19"/>
        </w:rPr>
        <w:t>The </w:t>
      </w:r>
      <w:r>
        <w:rPr>
          <w:color w:val="282828"/>
          <w:w w:val="110"/>
          <w:sz w:val="19"/>
        </w:rPr>
        <w:t>same splays </w:t>
      </w:r>
      <w:r>
        <w:rPr>
          <w:color w:val="131313"/>
          <w:w w:val="110"/>
          <w:sz w:val="19"/>
        </w:rPr>
        <w:t>CCC Flood and Development </w:t>
      </w:r>
      <w:r>
        <w:rPr>
          <w:color w:val="282828"/>
          <w:w w:val="110"/>
          <w:sz w:val="19"/>
        </w:rPr>
        <w:t>argued were to standard</w:t>
      </w:r>
      <w:r>
        <w:rPr>
          <w:color w:val="282828"/>
          <w:spacing w:val="4"/>
          <w:w w:val="110"/>
          <w:sz w:val="19"/>
        </w:rPr>
        <w:t> </w:t>
      </w:r>
      <w:r>
        <w:rPr>
          <w:color w:val="282828"/>
          <w:w w:val="110"/>
          <w:sz w:val="19"/>
        </w:rPr>
        <w:t>when</w:t>
      </w:r>
      <w:r>
        <w:rPr>
          <w:color w:val="282828"/>
          <w:spacing w:val="-5"/>
          <w:w w:val="110"/>
          <w:sz w:val="19"/>
        </w:rPr>
        <w:t> </w:t>
      </w:r>
      <w:r>
        <w:rPr>
          <w:color w:val="131313"/>
          <w:w w:val="110"/>
          <w:sz w:val="19"/>
        </w:rPr>
        <w:t>pacing</w:t>
      </w:r>
      <w:r>
        <w:rPr>
          <w:color w:val="131313"/>
          <w:spacing w:val="-16"/>
          <w:w w:val="110"/>
          <w:sz w:val="19"/>
        </w:rPr>
        <w:t> </w:t>
      </w:r>
      <w:r>
        <w:rPr>
          <w:color w:val="282828"/>
          <w:w w:val="110"/>
          <w:sz w:val="19"/>
        </w:rPr>
        <w:t>them</w:t>
      </w:r>
      <w:r>
        <w:rPr>
          <w:color w:val="282828"/>
          <w:spacing w:val="-8"/>
          <w:w w:val="110"/>
          <w:sz w:val="19"/>
        </w:rPr>
        <w:t> </w:t>
      </w:r>
      <w:r>
        <w:rPr>
          <w:color w:val="282828"/>
          <w:w w:val="110"/>
          <w:sz w:val="19"/>
        </w:rPr>
        <w:t>out</w:t>
      </w:r>
      <w:r>
        <w:rPr>
          <w:color w:val="282828"/>
          <w:spacing w:val="-2"/>
          <w:w w:val="110"/>
          <w:sz w:val="19"/>
        </w:rPr>
        <w:t> </w:t>
      </w:r>
      <w:r>
        <w:rPr>
          <w:color w:val="282828"/>
          <w:w w:val="110"/>
          <w:sz w:val="19"/>
        </w:rPr>
        <w:t>on</w:t>
      </w:r>
      <w:r>
        <w:rPr>
          <w:color w:val="282828"/>
          <w:spacing w:val="-20"/>
          <w:w w:val="110"/>
          <w:sz w:val="19"/>
        </w:rPr>
        <w:t> </w:t>
      </w:r>
      <w:r>
        <w:rPr>
          <w:color w:val="131313"/>
          <w:w w:val="110"/>
          <w:sz w:val="19"/>
        </w:rPr>
        <w:t>15</w:t>
      </w:r>
      <w:r>
        <w:rPr>
          <w:color w:val="131313"/>
          <w:spacing w:val="-28"/>
          <w:w w:val="110"/>
          <w:sz w:val="19"/>
        </w:rPr>
        <w:t> </w:t>
      </w:r>
      <w:r>
        <w:rPr>
          <w:color w:val="131313"/>
          <w:w w:val="110"/>
          <w:sz w:val="19"/>
        </w:rPr>
        <w:t>June</w:t>
      </w:r>
      <w:r>
        <w:rPr>
          <w:color w:val="131313"/>
          <w:spacing w:val="-1"/>
          <w:w w:val="110"/>
          <w:sz w:val="19"/>
        </w:rPr>
        <w:t> </w:t>
      </w:r>
      <w:r>
        <w:rPr>
          <w:color w:val="282828"/>
          <w:w w:val="110"/>
          <w:sz w:val="19"/>
        </w:rPr>
        <w:t>2018.</w:t>
      </w:r>
    </w:p>
    <w:p>
      <w:pPr>
        <w:pStyle w:val="BodyText"/>
        <w:spacing w:before="7"/>
        <w:rPr>
          <w:sz w:val="24"/>
        </w:rPr>
      </w:pPr>
    </w:p>
    <w:p>
      <w:pPr>
        <w:pStyle w:val="ListParagraph"/>
        <w:numPr>
          <w:ilvl w:val="1"/>
          <w:numId w:val="12"/>
        </w:numPr>
        <w:tabs>
          <w:tab w:pos="2251" w:val="left" w:leader="none"/>
        </w:tabs>
        <w:spacing w:line="309" w:lineRule="auto" w:before="0" w:after="0"/>
        <w:ind w:left="1790" w:right="2276" w:firstLine="14"/>
        <w:jc w:val="left"/>
        <w:rPr>
          <w:color w:val="282828"/>
          <w:sz w:val="19"/>
        </w:rPr>
      </w:pPr>
      <w:r>
        <w:rPr>
          <w:color w:val="282828"/>
          <w:w w:val="110"/>
          <w:sz w:val="19"/>
        </w:rPr>
        <w:t>Re-submission of </w:t>
      </w:r>
      <w:r>
        <w:rPr>
          <w:color w:val="131313"/>
          <w:spacing w:val="7"/>
          <w:w w:val="110"/>
          <w:sz w:val="19"/>
        </w:rPr>
        <w:t>th</w:t>
      </w:r>
      <w:r>
        <w:rPr>
          <w:color w:val="3B3B3B"/>
          <w:spacing w:val="7"/>
          <w:w w:val="110"/>
          <w:sz w:val="19"/>
        </w:rPr>
        <w:t>e </w:t>
      </w:r>
      <w:r>
        <w:rPr>
          <w:color w:val="282828"/>
          <w:w w:val="110"/>
          <w:sz w:val="19"/>
        </w:rPr>
        <w:t>application 4/19/2233/001 was made </w:t>
      </w:r>
      <w:r>
        <w:rPr>
          <w:color w:val="131313"/>
          <w:w w:val="110"/>
          <w:sz w:val="19"/>
        </w:rPr>
        <w:t>in Ju </w:t>
      </w:r>
      <w:r>
        <w:rPr>
          <w:color w:val="3B3B3B"/>
          <w:w w:val="110"/>
          <w:sz w:val="19"/>
        </w:rPr>
        <w:t>ly </w:t>
      </w:r>
      <w:r>
        <w:rPr>
          <w:color w:val="282828"/>
          <w:w w:val="110"/>
          <w:sz w:val="19"/>
        </w:rPr>
        <w:t>2019. </w:t>
      </w:r>
      <w:r>
        <w:rPr>
          <w:color w:val="131313"/>
          <w:spacing w:val="-4"/>
          <w:w w:val="110"/>
          <w:sz w:val="19"/>
        </w:rPr>
        <w:t>T</w:t>
      </w:r>
      <w:r>
        <w:rPr>
          <w:color w:val="3B3B3B"/>
          <w:spacing w:val="-4"/>
          <w:w w:val="110"/>
          <w:sz w:val="19"/>
        </w:rPr>
        <w:t>his</w:t>
      </w:r>
      <w:r>
        <w:rPr>
          <w:color w:val="282828"/>
          <w:spacing w:val="-4"/>
          <w:w w:val="110"/>
          <w:sz w:val="19"/>
        </w:rPr>
        <w:t> </w:t>
      </w:r>
      <w:r>
        <w:rPr>
          <w:color w:val="282828"/>
          <w:w w:val="110"/>
          <w:sz w:val="19"/>
        </w:rPr>
        <w:t>proposal involved moving the </w:t>
      </w:r>
      <w:r>
        <w:rPr>
          <w:color w:val="131313"/>
          <w:w w:val="110"/>
          <w:sz w:val="19"/>
        </w:rPr>
        <w:t>Bay </w:t>
      </w:r>
      <w:r>
        <w:rPr>
          <w:color w:val="282828"/>
          <w:w w:val="110"/>
          <w:sz w:val="19"/>
        </w:rPr>
        <w:t>Vista </w:t>
      </w:r>
      <w:r>
        <w:rPr>
          <w:color w:val="131313"/>
          <w:w w:val="110"/>
          <w:sz w:val="19"/>
        </w:rPr>
        <w:t>junction </w:t>
      </w:r>
      <w:r>
        <w:rPr>
          <w:color w:val="282828"/>
          <w:w w:val="110"/>
          <w:sz w:val="19"/>
        </w:rPr>
        <w:t>forward by lm, to </w:t>
      </w:r>
      <w:r>
        <w:rPr>
          <w:color w:val="131313"/>
          <w:w w:val="110"/>
          <w:sz w:val="19"/>
        </w:rPr>
        <w:t>improve </w:t>
      </w:r>
      <w:r>
        <w:rPr>
          <w:color w:val="282828"/>
          <w:w w:val="110"/>
          <w:sz w:val="19"/>
        </w:rPr>
        <w:t>visibility splays.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spacing w:before="0"/>
        <w:ind w:left="0" w:right="2183" w:firstLine="0"/>
        <w:jc w:val="right"/>
        <w:rPr>
          <w:rFonts w:ascii="Times New Roman"/>
          <w:sz w:val="22"/>
        </w:rPr>
      </w:pPr>
      <w:r>
        <w:rPr>
          <w:rFonts w:ascii="Times New Roman"/>
          <w:color w:val="3B3B3B"/>
          <w:w w:val="100"/>
          <w:sz w:val="22"/>
        </w:rPr>
        <w:t>7</w:t>
      </w:r>
    </w:p>
    <w:p>
      <w:pPr>
        <w:spacing w:after="0"/>
        <w:jc w:val="right"/>
        <w:rPr>
          <w:rFonts w:ascii="Times New Roman"/>
          <w:sz w:val="22"/>
        </w:rPr>
        <w:sectPr>
          <w:pgSz w:w="11900" w:h="16820"/>
          <w:pgMar w:top="1600" w:bottom="280" w:left="8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6"/>
        </w:rPr>
      </w:pPr>
    </w:p>
    <w:p>
      <w:pPr>
        <w:pStyle w:val="ListParagraph"/>
        <w:numPr>
          <w:ilvl w:val="1"/>
          <w:numId w:val="12"/>
        </w:numPr>
        <w:tabs>
          <w:tab w:pos="2439" w:val="left" w:leader="none"/>
        </w:tabs>
        <w:spacing w:line="316" w:lineRule="auto" w:before="94" w:after="0"/>
        <w:ind w:left="1977" w:right="2703" w:firstLine="8"/>
        <w:jc w:val="left"/>
        <w:rPr>
          <w:color w:val="2D2D2D"/>
          <w:sz w:val="19"/>
        </w:rPr>
      </w:pPr>
      <w:r>
        <w:rPr/>
        <w:pict>
          <v:line style="position:absolute;mso-position-horizontal-relative:page;mso-position-vertical-relative:paragraph;z-index:251731968" from="593.192383pt,-52.688785pt" to="593.192383pt,-84.397362pt" stroked="true" strokeweight=".360823pt" strokecolor="#000000">
            <v:stroke dashstyle="solid"/>
            <w10:wrap type="none"/>
          </v:line>
        </w:pict>
      </w:r>
      <w:r>
        <w:rPr>
          <w:color w:val="2D2D2D"/>
          <w:w w:val="110"/>
          <w:sz w:val="19"/>
        </w:rPr>
        <w:t>A</w:t>
      </w:r>
      <w:r>
        <w:rPr>
          <w:color w:val="2D2D2D"/>
          <w:spacing w:val="-21"/>
          <w:w w:val="110"/>
          <w:sz w:val="19"/>
        </w:rPr>
        <w:t> </w:t>
      </w:r>
      <w:r>
        <w:rPr>
          <w:color w:val="1C1C1C"/>
          <w:w w:val="110"/>
          <w:sz w:val="19"/>
        </w:rPr>
        <w:t>letter</w:t>
      </w:r>
      <w:r>
        <w:rPr>
          <w:color w:val="1C1C1C"/>
          <w:spacing w:val="-19"/>
          <w:w w:val="110"/>
          <w:sz w:val="19"/>
        </w:rPr>
        <w:t> </w:t>
      </w:r>
      <w:r>
        <w:rPr>
          <w:color w:val="2D2D2D"/>
          <w:w w:val="110"/>
          <w:sz w:val="19"/>
        </w:rPr>
        <w:t>was</w:t>
      </w:r>
      <w:r>
        <w:rPr>
          <w:color w:val="2D2D2D"/>
          <w:spacing w:val="-23"/>
          <w:w w:val="110"/>
          <w:sz w:val="19"/>
        </w:rPr>
        <w:t> </w:t>
      </w:r>
      <w:r>
        <w:rPr>
          <w:color w:val="1C1C1C"/>
          <w:w w:val="110"/>
          <w:sz w:val="19"/>
        </w:rPr>
        <w:t>issued</w:t>
      </w:r>
      <w:r>
        <w:rPr>
          <w:color w:val="1C1C1C"/>
          <w:spacing w:val="-26"/>
          <w:w w:val="110"/>
          <w:sz w:val="19"/>
        </w:rPr>
        <w:t> </w:t>
      </w:r>
      <w:r>
        <w:rPr>
          <w:color w:val="2D2D2D"/>
          <w:w w:val="110"/>
          <w:sz w:val="19"/>
        </w:rPr>
        <w:t>by</w:t>
      </w:r>
      <w:r>
        <w:rPr>
          <w:color w:val="2D2D2D"/>
          <w:spacing w:val="-18"/>
          <w:w w:val="110"/>
          <w:sz w:val="19"/>
        </w:rPr>
        <w:t> </w:t>
      </w:r>
      <w:r>
        <w:rPr>
          <w:color w:val="2D2D2D"/>
          <w:w w:val="110"/>
          <w:sz w:val="19"/>
        </w:rPr>
        <w:t>Graham</w:t>
      </w:r>
      <w:r>
        <w:rPr>
          <w:color w:val="2D2D2D"/>
          <w:spacing w:val="-19"/>
          <w:w w:val="110"/>
          <w:sz w:val="19"/>
        </w:rPr>
        <w:t> </w:t>
      </w:r>
      <w:r>
        <w:rPr>
          <w:color w:val="2D2D2D"/>
          <w:w w:val="110"/>
          <w:sz w:val="19"/>
        </w:rPr>
        <w:t>Innes</w:t>
      </w:r>
      <w:r>
        <w:rPr>
          <w:color w:val="2D2D2D"/>
          <w:spacing w:val="-23"/>
          <w:w w:val="110"/>
          <w:sz w:val="19"/>
        </w:rPr>
        <w:t> </w:t>
      </w:r>
      <w:r>
        <w:rPr>
          <w:color w:val="2D2D2D"/>
          <w:w w:val="110"/>
          <w:sz w:val="19"/>
        </w:rPr>
        <w:t>on</w:t>
      </w:r>
      <w:r>
        <w:rPr>
          <w:color w:val="2D2D2D"/>
          <w:spacing w:val="-14"/>
          <w:w w:val="110"/>
          <w:sz w:val="19"/>
        </w:rPr>
        <w:t> </w:t>
      </w:r>
      <w:r>
        <w:rPr>
          <w:color w:val="2D2D2D"/>
          <w:w w:val="110"/>
          <w:sz w:val="19"/>
        </w:rPr>
        <w:t>21</w:t>
      </w:r>
      <w:r>
        <w:rPr>
          <w:color w:val="2D2D2D"/>
          <w:spacing w:val="-21"/>
          <w:w w:val="110"/>
          <w:sz w:val="19"/>
        </w:rPr>
        <w:t> </w:t>
      </w:r>
      <w:r>
        <w:rPr>
          <w:color w:val="2D2D2D"/>
          <w:w w:val="110"/>
          <w:sz w:val="19"/>
        </w:rPr>
        <w:t>August</w:t>
      </w:r>
      <w:r>
        <w:rPr>
          <w:color w:val="2D2D2D"/>
          <w:spacing w:val="-10"/>
          <w:w w:val="110"/>
          <w:sz w:val="19"/>
        </w:rPr>
        <w:t> </w:t>
      </w:r>
      <w:r>
        <w:rPr>
          <w:color w:val="2D2D2D"/>
          <w:w w:val="110"/>
          <w:sz w:val="19"/>
        </w:rPr>
        <w:t>2019</w:t>
      </w:r>
      <w:r>
        <w:rPr>
          <w:color w:val="2D2D2D"/>
          <w:spacing w:val="-18"/>
          <w:w w:val="110"/>
          <w:sz w:val="19"/>
        </w:rPr>
        <w:t> </w:t>
      </w:r>
      <w:r>
        <w:rPr>
          <w:color w:val="2D2D2D"/>
          <w:w w:val="110"/>
          <w:sz w:val="19"/>
        </w:rPr>
        <w:t>asking</w:t>
      </w:r>
      <w:r>
        <w:rPr>
          <w:color w:val="2D2D2D"/>
          <w:spacing w:val="-25"/>
          <w:w w:val="110"/>
          <w:sz w:val="19"/>
        </w:rPr>
        <w:t> </w:t>
      </w:r>
      <w:r>
        <w:rPr>
          <w:color w:val="2D2D2D"/>
          <w:w w:val="110"/>
          <w:sz w:val="19"/>
        </w:rPr>
        <w:t>numerous questions of </w:t>
      </w:r>
      <w:r>
        <w:rPr>
          <w:color w:val="2D2D2D"/>
          <w:spacing w:val="3"/>
          <w:w w:val="110"/>
          <w:sz w:val="19"/>
        </w:rPr>
        <w:t>t</w:t>
      </w:r>
      <w:r>
        <w:rPr>
          <w:color w:val="0C0C0C"/>
          <w:spacing w:val="3"/>
          <w:w w:val="110"/>
          <w:sz w:val="19"/>
        </w:rPr>
        <w:t>h</w:t>
      </w:r>
      <w:r>
        <w:rPr>
          <w:color w:val="2D2D2D"/>
          <w:spacing w:val="3"/>
          <w:w w:val="110"/>
          <w:sz w:val="19"/>
        </w:rPr>
        <w:t>e </w:t>
      </w:r>
      <w:r>
        <w:rPr>
          <w:color w:val="2D2D2D"/>
          <w:w w:val="110"/>
          <w:sz w:val="19"/>
        </w:rPr>
        <w:t>Applicant </w:t>
      </w:r>
      <w:r>
        <w:rPr>
          <w:color w:val="1C1C1C"/>
          <w:w w:val="110"/>
          <w:sz w:val="19"/>
        </w:rPr>
        <w:t>for </w:t>
      </w:r>
      <w:r>
        <w:rPr>
          <w:color w:val="2D2D2D"/>
          <w:w w:val="110"/>
          <w:sz w:val="19"/>
        </w:rPr>
        <w:t>application</w:t>
      </w:r>
      <w:r>
        <w:rPr>
          <w:color w:val="2D2D2D"/>
          <w:spacing w:val="-10"/>
          <w:w w:val="110"/>
          <w:sz w:val="19"/>
        </w:rPr>
        <w:t> </w:t>
      </w:r>
      <w:r>
        <w:rPr>
          <w:color w:val="1C1C1C"/>
          <w:w w:val="110"/>
          <w:sz w:val="19"/>
        </w:rPr>
        <w:t>4/19/2233/001.</w:t>
      </w:r>
    </w:p>
    <w:p>
      <w:pPr>
        <w:pStyle w:val="BodyText"/>
        <w:spacing w:before="9"/>
        <w:rPr>
          <w:sz w:val="23"/>
        </w:rPr>
      </w:pPr>
    </w:p>
    <w:p>
      <w:pPr>
        <w:pStyle w:val="ListParagraph"/>
        <w:numPr>
          <w:ilvl w:val="1"/>
          <w:numId w:val="12"/>
        </w:numPr>
        <w:tabs>
          <w:tab w:pos="2418" w:val="left" w:leader="none"/>
        </w:tabs>
        <w:spacing w:line="316" w:lineRule="auto" w:before="0" w:after="0"/>
        <w:ind w:left="1953" w:right="2269" w:firstLine="10"/>
        <w:jc w:val="left"/>
        <w:rPr>
          <w:color w:val="1C1C1C"/>
          <w:sz w:val="17"/>
        </w:rPr>
      </w:pPr>
      <w:r>
        <w:rPr>
          <w:color w:val="2D2D2D"/>
          <w:w w:val="110"/>
          <w:sz w:val="19"/>
        </w:rPr>
        <w:t>Meetings</w:t>
      </w:r>
      <w:r>
        <w:rPr>
          <w:color w:val="2D2D2D"/>
          <w:spacing w:val="-17"/>
          <w:w w:val="110"/>
          <w:sz w:val="19"/>
        </w:rPr>
        <w:t> </w:t>
      </w:r>
      <w:r>
        <w:rPr>
          <w:color w:val="2D2D2D"/>
          <w:w w:val="110"/>
          <w:sz w:val="19"/>
        </w:rPr>
        <w:t>were</w:t>
      </w:r>
      <w:r>
        <w:rPr>
          <w:color w:val="2D2D2D"/>
          <w:spacing w:val="-21"/>
          <w:w w:val="110"/>
          <w:sz w:val="19"/>
        </w:rPr>
        <w:t> </w:t>
      </w:r>
      <w:r>
        <w:rPr>
          <w:color w:val="1C1C1C"/>
          <w:w w:val="110"/>
          <w:sz w:val="19"/>
        </w:rPr>
        <w:t>held</w:t>
      </w:r>
      <w:r>
        <w:rPr>
          <w:color w:val="1C1C1C"/>
          <w:spacing w:val="-23"/>
          <w:w w:val="110"/>
          <w:sz w:val="19"/>
        </w:rPr>
        <w:t> </w:t>
      </w:r>
      <w:r>
        <w:rPr>
          <w:color w:val="1C1C1C"/>
          <w:w w:val="110"/>
          <w:sz w:val="19"/>
        </w:rPr>
        <w:t>between</w:t>
      </w:r>
      <w:r>
        <w:rPr>
          <w:color w:val="1C1C1C"/>
          <w:spacing w:val="-14"/>
          <w:w w:val="110"/>
          <w:sz w:val="19"/>
        </w:rPr>
        <w:t> </w:t>
      </w:r>
      <w:r>
        <w:rPr>
          <w:color w:val="2D2D2D"/>
          <w:w w:val="110"/>
          <w:sz w:val="19"/>
        </w:rPr>
        <w:t>CCC</w:t>
      </w:r>
      <w:r>
        <w:rPr>
          <w:color w:val="2D2D2D"/>
          <w:spacing w:val="-22"/>
          <w:w w:val="110"/>
          <w:sz w:val="19"/>
        </w:rPr>
        <w:t> </w:t>
      </w:r>
      <w:r>
        <w:rPr>
          <w:color w:val="1C1C1C"/>
          <w:w w:val="110"/>
          <w:sz w:val="19"/>
        </w:rPr>
        <w:t>Flood</w:t>
      </w:r>
      <w:r>
        <w:rPr>
          <w:color w:val="1C1C1C"/>
          <w:spacing w:val="-22"/>
          <w:w w:val="110"/>
          <w:sz w:val="19"/>
        </w:rPr>
        <w:t> </w:t>
      </w:r>
      <w:r>
        <w:rPr>
          <w:color w:val="2D2D2D"/>
          <w:w w:val="110"/>
          <w:sz w:val="19"/>
        </w:rPr>
        <w:t>and</w:t>
      </w:r>
      <w:r>
        <w:rPr>
          <w:color w:val="2D2D2D"/>
          <w:spacing w:val="-30"/>
          <w:w w:val="110"/>
          <w:sz w:val="19"/>
        </w:rPr>
        <w:t> </w:t>
      </w:r>
      <w:r>
        <w:rPr>
          <w:color w:val="2D2D2D"/>
          <w:w w:val="110"/>
          <w:sz w:val="19"/>
        </w:rPr>
        <w:t>Development</w:t>
      </w:r>
      <w:r>
        <w:rPr>
          <w:color w:val="2D2D2D"/>
          <w:spacing w:val="-5"/>
          <w:w w:val="110"/>
          <w:sz w:val="19"/>
        </w:rPr>
        <w:t> </w:t>
      </w:r>
      <w:r>
        <w:rPr>
          <w:color w:val="2D2D2D"/>
          <w:w w:val="110"/>
          <w:sz w:val="19"/>
        </w:rPr>
        <w:t>on</w:t>
      </w:r>
      <w:r>
        <w:rPr>
          <w:color w:val="2D2D2D"/>
          <w:spacing w:val="-15"/>
          <w:w w:val="110"/>
          <w:sz w:val="19"/>
        </w:rPr>
        <w:t> </w:t>
      </w:r>
      <w:r>
        <w:rPr>
          <w:color w:val="1C1C1C"/>
          <w:w w:val="110"/>
          <w:sz w:val="19"/>
        </w:rPr>
        <w:t>18</w:t>
      </w:r>
      <w:r>
        <w:rPr>
          <w:color w:val="1C1C1C"/>
          <w:spacing w:val="-27"/>
          <w:w w:val="110"/>
          <w:sz w:val="19"/>
        </w:rPr>
        <w:t> </w:t>
      </w:r>
      <w:r>
        <w:rPr>
          <w:color w:val="1C1C1C"/>
          <w:w w:val="110"/>
          <w:sz w:val="19"/>
        </w:rPr>
        <w:t>July</w:t>
      </w:r>
      <w:r>
        <w:rPr>
          <w:color w:val="1C1C1C"/>
          <w:spacing w:val="-16"/>
          <w:w w:val="110"/>
          <w:sz w:val="19"/>
        </w:rPr>
        <w:t> </w:t>
      </w:r>
      <w:r>
        <w:rPr>
          <w:color w:val="1C1C1C"/>
          <w:w w:val="110"/>
          <w:sz w:val="19"/>
        </w:rPr>
        <w:t>2019,</w:t>
      </w:r>
      <w:r>
        <w:rPr>
          <w:color w:val="1C1C1C"/>
          <w:spacing w:val="-22"/>
          <w:w w:val="110"/>
          <w:sz w:val="19"/>
        </w:rPr>
        <w:t> </w:t>
      </w:r>
      <w:r>
        <w:rPr>
          <w:color w:val="2D2D2D"/>
          <w:w w:val="110"/>
          <w:sz w:val="19"/>
        </w:rPr>
        <w:t>19</w:t>
      </w:r>
      <w:r>
        <w:rPr>
          <w:color w:val="1C1C1C"/>
          <w:w w:val="110"/>
          <w:sz w:val="19"/>
        </w:rPr>
        <w:t> September 2019 </w:t>
      </w:r>
      <w:r>
        <w:rPr>
          <w:color w:val="2D2D2D"/>
          <w:w w:val="110"/>
          <w:sz w:val="19"/>
        </w:rPr>
        <w:t>and 22 October </w:t>
      </w:r>
      <w:r>
        <w:rPr>
          <w:color w:val="1C1C1C"/>
          <w:w w:val="110"/>
          <w:sz w:val="19"/>
        </w:rPr>
        <w:t>2019 </w:t>
      </w:r>
      <w:r>
        <w:rPr>
          <w:color w:val="2D2D2D"/>
          <w:w w:val="110"/>
          <w:sz w:val="19"/>
        </w:rPr>
        <w:t>regarding applicat </w:t>
      </w:r>
      <w:r>
        <w:rPr>
          <w:color w:val="494949"/>
          <w:w w:val="110"/>
          <w:sz w:val="19"/>
        </w:rPr>
        <w:t>i</w:t>
      </w:r>
      <w:r>
        <w:rPr>
          <w:color w:val="2D2D2D"/>
          <w:w w:val="110"/>
          <w:sz w:val="19"/>
        </w:rPr>
        <w:t>on</w:t>
      </w:r>
      <w:r>
        <w:rPr>
          <w:color w:val="2D2D2D"/>
          <w:spacing w:val="-8"/>
          <w:w w:val="110"/>
          <w:sz w:val="19"/>
        </w:rPr>
        <w:t> </w:t>
      </w:r>
      <w:r>
        <w:rPr>
          <w:color w:val="2D2D2D"/>
          <w:w w:val="110"/>
          <w:sz w:val="19"/>
        </w:rPr>
        <w:t>4/19/2233/001.</w:t>
      </w:r>
    </w:p>
    <w:p>
      <w:pPr>
        <w:pStyle w:val="BodyText"/>
        <w:spacing w:line="204" w:lineRule="exact"/>
        <w:ind w:left="1953"/>
      </w:pPr>
      <w:r>
        <w:rPr>
          <w:color w:val="2D2D2D"/>
          <w:w w:val="105"/>
        </w:rPr>
        <w:t>Of which </w:t>
      </w:r>
      <w:r>
        <w:rPr>
          <w:color w:val="1C1C1C"/>
          <w:w w:val="105"/>
        </w:rPr>
        <w:t>the </w:t>
      </w:r>
      <w:r>
        <w:rPr>
          <w:color w:val="0C0C0C"/>
          <w:w w:val="105"/>
        </w:rPr>
        <w:t>LP</w:t>
      </w:r>
      <w:r>
        <w:rPr>
          <w:color w:val="2D2D2D"/>
          <w:w w:val="105"/>
        </w:rPr>
        <w:t>A was </w:t>
      </w:r>
      <w:r>
        <w:rPr>
          <w:color w:val="1C1C1C"/>
          <w:w w:val="105"/>
        </w:rPr>
        <w:t>not </w:t>
      </w:r>
      <w:r>
        <w:rPr>
          <w:color w:val="2D2D2D"/>
          <w:w w:val="105"/>
        </w:rPr>
        <w:t>present </w:t>
      </w:r>
      <w:r>
        <w:rPr>
          <w:color w:val="1C1C1C"/>
          <w:w w:val="105"/>
        </w:rPr>
        <w:t>and </w:t>
      </w:r>
      <w:r>
        <w:rPr>
          <w:color w:val="2D2D2D"/>
          <w:w w:val="105"/>
        </w:rPr>
        <w:t>records only exist for </w:t>
      </w:r>
      <w:r>
        <w:rPr>
          <w:color w:val="1C1C1C"/>
          <w:w w:val="105"/>
        </w:rPr>
        <w:t>the 22 September 2019</w:t>
      </w:r>
    </w:p>
    <w:p>
      <w:pPr>
        <w:pStyle w:val="BodyText"/>
        <w:spacing w:before="70"/>
        <w:ind w:left="1942"/>
      </w:pPr>
      <w:r>
        <w:rPr>
          <w:color w:val="2D2D2D"/>
          <w:w w:val="110"/>
        </w:rPr>
        <w:t>meeting.</w:t>
      </w:r>
    </w:p>
    <w:p>
      <w:pPr>
        <w:pStyle w:val="BodyText"/>
        <w:spacing w:before="10"/>
        <w:rPr>
          <w:sz w:val="29"/>
        </w:rPr>
      </w:pPr>
    </w:p>
    <w:p>
      <w:pPr>
        <w:pStyle w:val="ListParagraph"/>
        <w:numPr>
          <w:ilvl w:val="1"/>
          <w:numId w:val="12"/>
        </w:numPr>
        <w:tabs>
          <w:tab w:pos="2393" w:val="left" w:leader="none"/>
        </w:tabs>
        <w:spacing w:line="312" w:lineRule="auto" w:before="0" w:after="0"/>
        <w:ind w:left="1928" w:right="2322" w:firstLine="14"/>
        <w:jc w:val="left"/>
        <w:rPr>
          <w:color w:val="2D2D2D"/>
          <w:sz w:val="19"/>
        </w:rPr>
      </w:pPr>
      <w:r>
        <w:rPr>
          <w:color w:val="2D2D2D"/>
          <w:w w:val="105"/>
          <w:sz w:val="19"/>
        </w:rPr>
        <w:t>Complaint CCC/018267 concluded on 31 December </w:t>
      </w:r>
      <w:r>
        <w:rPr>
          <w:color w:val="1C1C1C"/>
          <w:w w:val="105"/>
          <w:sz w:val="19"/>
        </w:rPr>
        <w:t>2018, </w:t>
      </w:r>
      <w:r>
        <w:rPr>
          <w:color w:val="2D2D2D"/>
          <w:w w:val="105"/>
          <w:sz w:val="19"/>
        </w:rPr>
        <w:t>that </w:t>
      </w:r>
      <w:r>
        <w:rPr>
          <w:color w:val="1C1C1C"/>
          <w:w w:val="105"/>
          <w:sz w:val="19"/>
        </w:rPr>
        <w:t>the F</w:t>
      </w:r>
      <w:r>
        <w:rPr>
          <w:color w:val="494949"/>
          <w:w w:val="105"/>
          <w:sz w:val="19"/>
        </w:rPr>
        <w:t>l</w:t>
      </w:r>
      <w:r>
        <w:rPr>
          <w:color w:val="2D2D2D"/>
          <w:w w:val="105"/>
          <w:sz w:val="19"/>
        </w:rPr>
        <w:t>ood </w:t>
      </w:r>
      <w:r>
        <w:rPr>
          <w:color w:val="2D2D2D"/>
          <w:spacing w:val="9"/>
          <w:w w:val="105"/>
          <w:sz w:val="19"/>
        </w:rPr>
        <w:t>a</w:t>
      </w:r>
      <w:r>
        <w:rPr>
          <w:color w:val="494949"/>
          <w:spacing w:val="9"/>
          <w:w w:val="105"/>
          <w:sz w:val="19"/>
        </w:rPr>
        <w:t>n</w:t>
      </w:r>
      <w:r>
        <w:rPr>
          <w:color w:val="2D2D2D"/>
          <w:spacing w:val="9"/>
          <w:w w:val="105"/>
          <w:sz w:val="19"/>
        </w:rPr>
        <w:t>d</w:t>
      </w:r>
      <w:r>
        <w:rPr>
          <w:color w:val="1C1C1C"/>
          <w:spacing w:val="9"/>
          <w:w w:val="105"/>
          <w:sz w:val="19"/>
        </w:rPr>
        <w:t> </w:t>
      </w:r>
      <w:r>
        <w:rPr>
          <w:color w:val="1C1C1C"/>
          <w:w w:val="105"/>
          <w:sz w:val="19"/>
        </w:rPr>
        <w:t>Development </w:t>
      </w:r>
      <w:r>
        <w:rPr>
          <w:color w:val="2D2D2D"/>
          <w:w w:val="105"/>
          <w:sz w:val="19"/>
        </w:rPr>
        <w:t>Team's record </w:t>
      </w:r>
      <w:r>
        <w:rPr>
          <w:color w:val="1C1C1C"/>
          <w:w w:val="105"/>
          <w:sz w:val="19"/>
        </w:rPr>
        <w:t>keeping </w:t>
      </w:r>
      <w:r>
        <w:rPr>
          <w:color w:val="2D2D2D"/>
          <w:w w:val="105"/>
          <w:sz w:val="19"/>
        </w:rPr>
        <w:t>was </w:t>
      </w:r>
      <w:r>
        <w:rPr>
          <w:color w:val="1C1C1C"/>
          <w:w w:val="105"/>
          <w:sz w:val="19"/>
        </w:rPr>
        <w:t>poor, and Doug </w:t>
      </w:r>
      <w:r>
        <w:rPr>
          <w:color w:val="2D2D2D"/>
          <w:w w:val="105"/>
          <w:sz w:val="19"/>
        </w:rPr>
        <w:t>Coyle was going </w:t>
      </w:r>
      <w:r>
        <w:rPr>
          <w:color w:val="1C1C1C"/>
          <w:w w:val="105"/>
          <w:sz w:val="19"/>
        </w:rPr>
        <w:t>to </w:t>
      </w:r>
      <w:r>
        <w:rPr>
          <w:color w:val="2D2D2D"/>
          <w:w w:val="105"/>
          <w:sz w:val="19"/>
        </w:rPr>
        <w:t>make improvements! Clearly this is yet to be implemented</w:t>
      </w:r>
      <w:r>
        <w:rPr>
          <w:color w:val="2D2D2D"/>
          <w:spacing w:val="-35"/>
          <w:w w:val="105"/>
          <w:sz w:val="19"/>
        </w:rPr>
        <w:t> </w:t>
      </w:r>
      <w:r>
        <w:rPr>
          <w:color w:val="0C0C0C"/>
          <w:w w:val="105"/>
          <w:sz w:val="19"/>
        </w:rPr>
        <w:t>.</w:t>
      </w:r>
    </w:p>
    <w:p>
      <w:pPr>
        <w:pStyle w:val="BodyText"/>
        <w:spacing w:before="3"/>
        <w:rPr>
          <w:sz w:val="24"/>
        </w:rPr>
      </w:pPr>
    </w:p>
    <w:p>
      <w:pPr>
        <w:pStyle w:val="ListParagraph"/>
        <w:numPr>
          <w:ilvl w:val="1"/>
          <w:numId w:val="12"/>
        </w:numPr>
        <w:tabs>
          <w:tab w:pos="2374" w:val="left" w:leader="none"/>
        </w:tabs>
        <w:spacing w:line="309" w:lineRule="auto" w:before="0" w:after="0"/>
        <w:ind w:left="1907" w:right="2405" w:firstLine="13"/>
        <w:jc w:val="left"/>
        <w:rPr>
          <w:color w:val="1C1C1C"/>
          <w:sz w:val="19"/>
        </w:rPr>
      </w:pPr>
      <w:r>
        <w:rPr>
          <w:color w:val="2D2D2D"/>
          <w:w w:val="110"/>
          <w:sz w:val="19"/>
        </w:rPr>
        <w:t>Minutes</w:t>
      </w:r>
      <w:r>
        <w:rPr>
          <w:color w:val="2D2D2D"/>
          <w:spacing w:val="-13"/>
          <w:w w:val="110"/>
          <w:sz w:val="19"/>
        </w:rPr>
        <w:t> </w:t>
      </w:r>
      <w:r>
        <w:rPr>
          <w:color w:val="2D2D2D"/>
          <w:w w:val="110"/>
          <w:sz w:val="19"/>
        </w:rPr>
        <w:t>of</w:t>
      </w:r>
      <w:r>
        <w:rPr>
          <w:color w:val="2D2D2D"/>
          <w:spacing w:val="-12"/>
          <w:w w:val="110"/>
          <w:sz w:val="19"/>
        </w:rPr>
        <w:t> </w:t>
      </w:r>
      <w:r>
        <w:rPr>
          <w:color w:val="2D2D2D"/>
          <w:w w:val="110"/>
          <w:sz w:val="19"/>
        </w:rPr>
        <w:t>the</w:t>
      </w:r>
      <w:r>
        <w:rPr>
          <w:color w:val="2D2D2D"/>
          <w:spacing w:val="-19"/>
          <w:w w:val="110"/>
          <w:sz w:val="19"/>
        </w:rPr>
        <w:t> </w:t>
      </w:r>
      <w:r>
        <w:rPr>
          <w:color w:val="2D2D2D"/>
          <w:w w:val="110"/>
          <w:sz w:val="19"/>
        </w:rPr>
        <w:t>19</w:t>
      </w:r>
      <w:r>
        <w:rPr>
          <w:color w:val="2D2D2D"/>
          <w:spacing w:val="-22"/>
          <w:w w:val="110"/>
          <w:sz w:val="19"/>
        </w:rPr>
        <w:t> </w:t>
      </w:r>
      <w:r>
        <w:rPr>
          <w:color w:val="2D2D2D"/>
          <w:w w:val="110"/>
          <w:sz w:val="19"/>
        </w:rPr>
        <w:t>September</w:t>
      </w:r>
      <w:r>
        <w:rPr>
          <w:color w:val="2D2D2D"/>
          <w:spacing w:val="-7"/>
          <w:w w:val="110"/>
          <w:sz w:val="19"/>
        </w:rPr>
        <w:t> </w:t>
      </w:r>
      <w:r>
        <w:rPr>
          <w:color w:val="2D2D2D"/>
          <w:w w:val="110"/>
          <w:sz w:val="19"/>
        </w:rPr>
        <w:t>2019</w:t>
      </w:r>
      <w:r>
        <w:rPr>
          <w:color w:val="2D2D2D"/>
          <w:spacing w:val="-20"/>
          <w:w w:val="110"/>
          <w:sz w:val="19"/>
        </w:rPr>
        <w:t> </w:t>
      </w:r>
      <w:r>
        <w:rPr>
          <w:color w:val="2D2D2D"/>
          <w:w w:val="110"/>
          <w:sz w:val="19"/>
        </w:rPr>
        <w:t>produced</w:t>
      </w:r>
      <w:r>
        <w:rPr>
          <w:color w:val="2D2D2D"/>
          <w:spacing w:val="-22"/>
          <w:w w:val="110"/>
          <w:sz w:val="19"/>
        </w:rPr>
        <w:t> </w:t>
      </w:r>
      <w:r>
        <w:rPr>
          <w:color w:val="2D2D2D"/>
          <w:w w:val="110"/>
          <w:sz w:val="19"/>
        </w:rPr>
        <w:t>by</w:t>
      </w:r>
      <w:r>
        <w:rPr>
          <w:color w:val="2D2D2D"/>
          <w:spacing w:val="-23"/>
          <w:w w:val="110"/>
          <w:sz w:val="19"/>
        </w:rPr>
        <w:t> </w:t>
      </w:r>
      <w:r>
        <w:rPr>
          <w:color w:val="1C1C1C"/>
          <w:w w:val="110"/>
          <w:sz w:val="19"/>
        </w:rPr>
        <w:t>CCC</w:t>
      </w:r>
      <w:r>
        <w:rPr>
          <w:color w:val="1C1C1C"/>
          <w:spacing w:val="-24"/>
          <w:w w:val="110"/>
          <w:sz w:val="19"/>
        </w:rPr>
        <w:t> </w:t>
      </w:r>
      <w:r>
        <w:rPr>
          <w:color w:val="2D2D2D"/>
          <w:w w:val="110"/>
          <w:sz w:val="19"/>
        </w:rPr>
        <w:t>Flood</w:t>
      </w:r>
      <w:r>
        <w:rPr>
          <w:color w:val="2D2D2D"/>
          <w:spacing w:val="-16"/>
          <w:w w:val="110"/>
          <w:sz w:val="19"/>
        </w:rPr>
        <w:t> </w:t>
      </w:r>
      <w:r>
        <w:rPr>
          <w:color w:val="2D2D2D"/>
          <w:w w:val="110"/>
          <w:sz w:val="19"/>
        </w:rPr>
        <w:t>and</w:t>
      </w:r>
      <w:r>
        <w:rPr>
          <w:color w:val="2D2D2D"/>
          <w:spacing w:val="-22"/>
          <w:w w:val="110"/>
          <w:sz w:val="19"/>
        </w:rPr>
        <w:t> </w:t>
      </w:r>
      <w:r>
        <w:rPr>
          <w:color w:val="1C1C1C"/>
          <w:w w:val="110"/>
          <w:sz w:val="19"/>
        </w:rPr>
        <w:t>Development Team,</w:t>
      </w:r>
      <w:r>
        <w:rPr>
          <w:color w:val="1C1C1C"/>
          <w:spacing w:val="-7"/>
          <w:w w:val="110"/>
          <w:sz w:val="19"/>
        </w:rPr>
        <w:t> </w:t>
      </w:r>
      <w:r>
        <w:rPr>
          <w:color w:val="1C1C1C"/>
          <w:w w:val="110"/>
          <w:sz w:val="19"/>
        </w:rPr>
        <w:t>show</w:t>
      </w:r>
      <w:r>
        <w:rPr>
          <w:color w:val="1C1C1C"/>
          <w:spacing w:val="7"/>
          <w:w w:val="110"/>
          <w:sz w:val="19"/>
        </w:rPr>
        <w:t> </w:t>
      </w:r>
      <w:r>
        <w:rPr>
          <w:color w:val="2D2D2D"/>
          <w:w w:val="110"/>
          <w:sz w:val="19"/>
        </w:rPr>
        <w:t>they</w:t>
      </w:r>
      <w:r>
        <w:rPr>
          <w:color w:val="2D2D2D"/>
          <w:spacing w:val="-11"/>
          <w:w w:val="110"/>
          <w:sz w:val="19"/>
        </w:rPr>
        <w:t> </w:t>
      </w:r>
      <w:r>
        <w:rPr>
          <w:color w:val="2D2D2D"/>
          <w:w w:val="110"/>
          <w:sz w:val="19"/>
        </w:rPr>
        <w:t>are</w:t>
      </w:r>
      <w:r>
        <w:rPr>
          <w:color w:val="2D2D2D"/>
          <w:spacing w:val="-13"/>
          <w:w w:val="110"/>
          <w:sz w:val="19"/>
        </w:rPr>
        <w:t> </w:t>
      </w:r>
      <w:r>
        <w:rPr>
          <w:color w:val="2D2D2D"/>
          <w:w w:val="110"/>
          <w:sz w:val="19"/>
        </w:rPr>
        <w:t>approving</w:t>
      </w:r>
      <w:r>
        <w:rPr>
          <w:color w:val="2D2D2D"/>
          <w:spacing w:val="-2"/>
          <w:w w:val="110"/>
          <w:sz w:val="19"/>
        </w:rPr>
        <w:t> </w:t>
      </w:r>
      <w:r>
        <w:rPr>
          <w:color w:val="1C1C1C"/>
          <w:w w:val="110"/>
          <w:sz w:val="19"/>
        </w:rPr>
        <w:t>the</w:t>
      </w:r>
      <w:r>
        <w:rPr>
          <w:color w:val="1C1C1C"/>
          <w:spacing w:val="1"/>
          <w:w w:val="110"/>
          <w:sz w:val="19"/>
        </w:rPr>
        <w:t> </w:t>
      </w:r>
      <w:r>
        <w:rPr>
          <w:color w:val="1C1C1C"/>
          <w:w w:val="110"/>
          <w:sz w:val="19"/>
        </w:rPr>
        <w:t>plans</w:t>
      </w:r>
      <w:r>
        <w:rPr>
          <w:color w:val="1C1C1C"/>
          <w:spacing w:val="3"/>
          <w:w w:val="110"/>
          <w:sz w:val="19"/>
        </w:rPr>
        <w:t> </w:t>
      </w:r>
      <w:r>
        <w:rPr>
          <w:color w:val="2D2D2D"/>
          <w:w w:val="110"/>
          <w:sz w:val="19"/>
        </w:rPr>
        <w:t>for</w:t>
      </w:r>
      <w:r>
        <w:rPr>
          <w:color w:val="2D2D2D"/>
          <w:spacing w:val="22"/>
          <w:w w:val="110"/>
          <w:sz w:val="19"/>
        </w:rPr>
        <w:t> </w:t>
      </w:r>
      <w:r>
        <w:rPr>
          <w:color w:val="1C1C1C"/>
          <w:w w:val="110"/>
          <w:sz w:val="19"/>
        </w:rPr>
        <w:t>4/19/2233/001,</w:t>
      </w:r>
      <w:r>
        <w:rPr>
          <w:color w:val="1C1C1C"/>
          <w:spacing w:val="-22"/>
          <w:w w:val="110"/>
          <w:sz w:val="19"/>
        </w:rPr>
        <w:t> </w:t>
      </w:r>
      <w:r>
        <w:rPr>
          <w:color w:val="2D2D2D"/>
          <w:w w:val="110"/>
          <w:sz w:val="19"/>
        </w:rPr>
        <w:t>yet</w:t>
      </w:r>
      <w:r>
        <w:rPr>
          <w:color w:val="2D2D2D"/>
          <w:spacing w:val="-20"/>
          <w:w w:val="110"/>
          <w:sz w:val="19"/>
        </w:rPr>
        <w:t> </w:t>
      </w:r>
      <w:r>
        <w:rPr>
          <w:color w:val="1C1C1C"/>
          <w:w w:val="110"/>
          <w:sz w:val="19"/>
        </w:rPr>
        <w:t>the</w:t>
      </w:r>
      <w:r>
        <w:rPr>
          <w:color w:val="1C1C1C"/>
          <w:spacing w:val="-13"/>
          <w:w w:val="110"/>
          <w:sz w:val="19"/>
        </w:rPr>
        <w:t> </w:t>
      </w:r>
      <w:r>
        <w:rPr>
          <w:color w:val="2D2D2D"/>
          <w:w w:val="110"/>
          <w:sz w:val="19"/>
        </w:rPr>
        <w:t>21</w:t>
      </w:r>
      <w:r>
        <w:rPr>
          <w:color w:val="2D2D2D"/>
          <w:spacing w:val="-29"/>
          <w:w w:val="110"/>
          <w:sz w:val="19"/>
        </w:rPr>
        <w:t> </w:t>
      </w:r>
      <w:r>
        <w:rPr>
          <w:color w:val="2D2D2D"/>
          <w:w w:val="110"/>
          <w:sz w:val="19"/>
        </w:rPr>
        <w:t>Augus</w:t>
      </w:r>
      <w:r>
        <w:rPr>
          <w:color w:val="2D2D2D"/>
          <w:spacing w:val="-14"/>
          <w:w w:val="110"/>
          <w:sz w:val="19"/>
        </w:rPr>
        <w:t> </w:t>
      </w:r>
      <w:r>
        <w:rPr>
          <w:color w:val="494949"/>
          <w:w w:val="110"/>
          <w:sz w:val="19"/>
        </w:rPr>
        <w:t>t</w:t>
      </w:r>
    </w:p>
    <w:p>
      <w:pPr>
        <w:pStyle w:val="BodyText"/>
        <w:spacing w:line="309" w:lineRule="auto"/>
        <w:ind w:left="1899" w:right="2045" w:firstLine="14"/>
      </w:pPr>
      <w:r>
        <w:rPr>
          <w:color w:val="1C1C1C"/>
          <w:w w:val="110"/>
        </w:rPr>
        <w:t>2019</w:t>
      </w:r>
      <w:r>
        <w:rPr>
          <w:color w:val="1C1C1C"/>
          <w:spacing w:val="-8"/>
          <w:w w:val="110"/>
        </w:rPr>
        <w:t> </w:t>
      </w:r>
      <w:r>
        <w:rPr>
          <w:color w:val="2D2D2D"/>
          <w:w w:val="110"/>
        </w:rPr>
        <w:t>letter</w:t>
      </w:r>
      <w:r>
        <w:rPr>
          <w:color w:val="2D2D2D"/>
          <w:spacing w:val="-14"/>
          <w:w w:val="110"/>
        </w:rPr>
        <w:t> </w:t>
      </w:r>
      <w:r>
        <w:rPr>
          <w:color w:val="1C1C1C"/>
          <w:w w:val="110"/>
        </w:rPr>
        <w:t>is</w:t>
      </w:r>
      <w:r>
        <w:rPr>
          <w:color w:val="1C1C1C"/>
          <w:spacing w:val="-23"/>
          <w:w w:val="110"/>
        </w:rPr>
        <w:t> </w:t>
      </w:r>
      <w:r>
        <w:rPr>
          <w:color w:val="1C1C1C"/>
          <w:w w:val="110"/>
        </w:rPr>
        <w:t>not</w:t>
      </w:r>
      <w:r>
        <w:rPr>
          <w:color w:val="1C1C1C"/>
          <w:spacing w:val="-17"/>
          <w:w w:val="110"/>
        </w:rPr>
        <w:t> </w:t>
      </w:r>
      <w:r>
        <w:rPr>
          <w:color w:val="2D2D2D"/>
          <w:w w:val="110"/>
        </w:rPr>
        <w:t>responded</w:t>
      </w:r>
      <w:r>
        <w:rPr>
          <w:color w:val="2D2D2D"/>
          <w:spacing w:val="-4"/>
          <w:w w:val="110"/>
        </w:rPr>
        <w:t> </w:t>
      </w:r>
      <w:r>
        <w:rPr>
          <w:color w:val="2D2D2D"/>
          <w:w w:val="110"/>
        </w:rPr>
        <w:t>to </w:t>
      </w:r>
      <w:r>
        <w:rPr>
          <w:color w:val="1C1C1C"/>
          <w:w w:val="110"/>
        </w:rPr>
        <w:t>by</w:t>
      </w:r>
      <w:r>
        <w:rPr>
          <w:color w:val="1C1C1C"/>
          <w:spacing w:val="-6"/>
          <w:w w:val="110"/>
        </w:rPr>
        <w:t> </w:t>
      </w:r>
      <w:r>
        <w:rPr>
          <w:color w:val="1C1C1C"/>
          <w:w w:val="110"/>
        </w:rPr>
        <w:t>the</w:t>
      </w:r>
      <w:r>
        <w:rPr>
          <w:color w:val="1C1C1C"/>
          <w:spacing w:val="5"/>
          <w:w w:val="110"/>
        </w:rPr>
        <w:t> </w:t>
      </w:r>
      <w:r>
        <w:rPr>
          <w:color w:val="2D2D2D"/>
          <w:w w:val="110"/>
        </w:rPr>
        <w:t>Applicant</w:t>
      </w:r>
      <w:r>
        <w:rPr>
          <w:color w:val="2D2D2D"/>
          <w:spacing w:val="-3"/>
          <w:w w:val="110"/>
        </w:rPr>
        <w:t> </w:t>
      </w:r>
      <w:r>
        <w:rPr>
          <w:color w:val="1C1C1C"/>
          <w:w w:val="110"/>
        </w:rPr>
        <w:t>unt</w:t>
      </w:r>
      <w:r>
        <w:rPr>
          <w:color w:val="1C1C1C"/>
          <w:spacing w:val="-38"/>
          <w:w w:val="110"/>
        </w:rPr>
        <w:t> </w:t>
      </w:r>
      <w:r>
        <w:rPr>
          <w:color w:val="494949"/>
          <w:w w:val="110"/>
        </w:rPr>
        <w:t>i</w:t>
      </w:r>
      <w:r>
        <w:rPr>
          <w:color w:val="0C0C0C"/>
          <w:w w:val="110"/>
        </w:rPr>
        <w:t>l</w:t>
      </w:r>
      <w:r>
        <w:rPr>
          <w:color w:val="0C0C0C"/>
          <w:spacing w:val="-9"/>
          <w:w w:val="110"/>
        </w:rPr>
        <w:t> </w:t>
      </w:r>
      <w:r>
        <w:rPr>
          <w:color w:val="2D2D2D"/>
          <w:w w:val="110"/>
        </w:rPr>
        <w:t>01</w:t>
      </w:r>
      <w:r>
        <w:rPr>
          <w:color w:val="2D2D2D"/>
          <w:spacing w:val="-14"/>
          <w:w w:val="110"/>
        </w:rPr>
        <w:t> </w:t>
      </w:r>
      <w:r>
        <w:rPr>
          <w:color w:val="1C1C1C"/>
          <w:w w:val="110"/>
        </w:rPr>
        <w:t>June</w:t>
      </w:r>
      <w:r>
        <w:rPr>
          <w:color w:val="1C1C1C"/>
          <w:spacing w:val="-3"/>
          <w:w w:val="110"/>
        </w:rPr>
        <w:t> </w:t>
      </w:r>
      <w:r>
        <w:rPr>
          <w:color w:val="1C1C1C"/>
          <w:w w:val="110"/>
        </w:rPr>
        <w:t>2020.</w:t>
      </w:r>
      <w:r>
        <w:rPr>
          <w:color w:val="1C1C1C"/>
          <w:spacing w:val="48"/>
          <w:w w:val="110"/>
        </w:rPr>
        <w:t> </w:t>
      </w:r>
      <w:r>
        <w:rPr>
          <w:color w:val="2D2D2D"/>
          <w:w w:val="110"/>
        </w:rPr>
        <w:t>Quite</w:t>
      </w:r>
      <w:r>
        <w:rPr>
          <w:color w:val="2D2D2D"/>
          <w:spacing w:val="-10"/>
          <w:w w:val="110"/>
        </w:rPr>
        <w:t> </w:t>
      </w:r>
      <w:r>
        <w:rPr>
          <w:color w:val="2D2D2D"/>
          <w:w w:val="110"/>
        </w:rPr>
        <w:t>a</w:t>
      </w:r>
      <w:r>
        <w:rPr>
          <w:color w:val="2D2D2D"/>
          <w:spacing w:val="-2"/>
          <w:w w:val="110"/>
        </w:rPr>
        <w:t> </w:t>
      </w:r>
      <w:r>
        <w:rPr>
          <w:color w:val="1C1C1C"/>
          <w:w w:val="110"/>
        </w:rPr>
        <w:t>disparity in</w:t>
      </w:r>
      <w:r>
        <w:rPr>
          <w:color w:val="1C1C1C"/>
          <w:spacing w:val="5"/>
          <w:w w:val="110"/>
        </w:rPr>
        <w:t> </w:t>
      </w:r>
      <w:r>
        <w:rPr>
          <w:color w:val="2D2D2D"/>
          <w:w w:val="110"/>
        </w:rPr>
        <w:t>timescales!</w:t>
      </w:r>
    </w:p>
    <w:p>
      <w:pPr>
        <w:pStyle w:val="BodyText"/>
        <w:spacing w:before="9"/>
        <w:rPr>
          <w:sz w:val="24"/>
        </w:rPr>
      </w:pPr>
    </w:p>
    <w:p>
      <w:pPr>
        <w:pStyle w:val="ListParagraph"/>
        <w:numPr>
          <w:ilvl w:val="1"/>
          <w:numId w:val="12"/>
        </w:numPr>
        <w:tabs>
          <w:tab w:pos="2343" w:val="left" w:leader="none"/>
        </w:tabs>
        <w:spacing w:line="307" w:lineRule="auto" w:before="0" w:after="0"/>
        <w:ind w:left="1874" w:right="2144" w:firstLine="25"/>
        <w:jc w:val="left"/>
        <w:rPr>
          <w:color w:val="1C1C1C"/>
          <w:sz w:val="19"/>
        </w:rPr>
      </w:pPr>
      <w:r>
        <w:rPr>
          <w:color w:val="1C1C1C"/>
          <w:w w:val="110"/>
          <w:sz w:val="19"/>
        </w:rPr>
        <w:t>CCC</w:t>
      </w:r>
      <w:r>
        <w:rPr>
          <w:color w:val="1C1C1C"/>
          <w:spacing w:val="-23"/>
          <w:w w:val="110"/>
          <w:sz w:val="19"/>
        </w:rPr>
        <w:t> </w:t>
      </w:r>
      <w:r>
        <w:rPr>
          <w:color w:val="1C1C1C"/>
          <w:w w:val="110"/>
          <w:sz w:val="19"/>
        </w:rPr>
        <w:t>Flood</w:t>
      </w:r>
      <w:r>
        <w:rPr>
          <w:color w:val="1C1C1C"/>
          <w:spacing w:val="-25"/>
          <w:w w:val="110"/>
          <w:sz w:val="19"/>
        </w:rPr>
        <w:t> </w:t>
      </w:r>
      <w:r>
        <w:rPr>
          <w:color w:val="1C1C1C"/>
          <w:w w:val="110"/>
          <w:sz w:val="19"/>
        </w:rPr>
        <w:t>and</w:t>
      </w:r>
      <w:r>
        <w:rPr>
          <w:color w:val="1C1C1C"/>
          <w:spacing w:val="-31"/>
          <w:w w:val="110"/>
          <w:sz w:val="19"/>
        </w:rPr>
        <w:t> </w:t>
      </w:r>
      <w:r>
        <w:rPr>
          <w:color w:val="0C0C0C"/>
          <w:w w:val="110"/>
          <w:sz w:val="19"/>
        </w:rPr>
        <w:t>D</w:t>
      </w:r>
      <w:r>
        <w:rPr>
          <w:color w:val="2D2D2D"/>
          <w:w w:val="110"/>
          <w:sz w:val="19"/>
        </w:rPr>
        <w:t>evelopment</w:t>
      </w:r>
      <w:r>
        <w:rPr>
          <w:color w:val="2D2D2D"/>
          <w:spacing w:val="-7"/>
          <w:w w:val="110"/>
          <w:sz w:val="19"/>
        </w:rPr>
        <w:t> </w:t>
      </w:r>
      <w:r>
        <w:rPr>
          <w:color w:val="1C1C1C"/>
          <w:w w:val="110"/>
          <w:sz w:val="19"/>
        </w:rPr>
        <w:t>received</w:t>
      </w:r>
      <w:r>
        <w:rPr>
          <w:color w:val="1C1C1C"/>
          <w:spacing w:val="-23"/>
          <w:w w:val="110"/>
          <w:sz w:val="19"/>
        </w:rPr>
        <w:t> </w:t>
      </w:r>
      <w:r>
        <w:rPr>
          <w:color w:val="2D2D2D"/>
          <w:w w:val="110"/>
          <w:sz w:val="19"/>
        </w:rPr>
        <w:t>an</w:t>
      </w:r>
      <w:r>
        <w:rPr>
          <w:color w:val="2D2D2D"/>
          <w:spacing w:val="-25"/>
          <w:w w:val="110"/>
          <w:sz w:val="19"/>
        </w:rPr>
        <w:t> </w:t>
      </w:r>
      <w:r>
        <w:rPr>
          <w:color w:val="2D2D2D"/>
          <w:spacing w:val="2"/>
          <w:w w:val="110"/>
          <w:sz w:val="19"/>
        </w:rPr>
        <w:t>emai</w:t>
      </w:r>
      <w:r>
        <w:rPr>
          <w:color w:val="494949"/>
          <w:spacing w:val="2"/>
          <w:w w:val="110"/>
          <w:sz w:val="19"/>
        </w:rPr>
        <w:t>l</w:t>
      </w:r>
      <w:r>
        <w:rPr>
          <w:color w:val="494949"/>
          <w:spacing w:val="-12"/>
          <w:w w:val="110"/>
          <w:sz w:val="19"/>
        </w:rPr>
        <w:t> </w:t>
      </w:r>
      <w:r>
        <w:rPr>
          <w:color w:val="1C1C1C"/>
          <w:w w:val="110"/>
          <w:sz w:val="19"/>
        </w:rPr>
        <w:t>on</w:t>
      </w:r>
      <w:r>
        <w:rPr>
          <w:color w:val="1C1C1C"/>
          <w:spacing w:val="-2"/>
          <w:w w:val="110"/>
          <w:sz w:val="19"/>
        </w:rPr>
        <w:t> </w:t>
      </w:r>
      <w:r>
        <w:rPr>
          <w:color w:val="1C1C1C"/>
          <w:w w:val="110"/>
          <w:sz w:val="19"/>
        </w:rPr>
        <w:t>05</w:t>
      </w:r>
      <w:r>
        <w:rPr>
          <w:color w:val="1C1C1C"/>
          <w:spacing w:val="3"/>
          <w:w w:val="110"/>
          <w:sz w:val="19"/>
        </w:rPr>
        <w:t> </w:t>
      </w:r>
      <w:r>
        <w:rPr>
          <w:color w:val="0C0C0C"/>
          <w:w w:val="110"/>
          <w:sz w:val="19"/>
        </w:rPr>
        <w:t>F</w:t>
      </w:r>
      <w:r>
        <w:rPr>
          <w:color w:val="2D2D2D"/>
          <w:w w:val="110"/>
          <w:sz w:val="19"/>
        </w:rPr>
        <w:t>eb</w:t>
      </w:r>
      <w:r>
        <w:rPr>
          <w:color w:val="494949"/>
          <w:w w:val="110"/>
          <w:sz w:val="19"/>
        </w:rPr>
        <w:t>r</w:t>
      </w:r>
      <w:r>
        <w:rPr>
          <w:color w:val="1C1C1C"/>
          <w:w w:val="110"/>
          <w:sz w:val="19"/>
        </w:rPr>
        <w:t>uary</w:t>
      </w:r>
      <w:r>
        <w:rPr>
          <w:color w:val="1C1C1C"/>
          <w:spacing w:val="-19"/>
          <w:w w:val="110"/>
          <w:sz w:val="19"/>
        </w:rPr>
        <w:t> </w:t>
      </w:r>
      <w:r>
        <w:rPr>
          <w:color w:val="1C1C1C"/>
          <w:w w:val="110"/>
          <w:sz w:val="19"/>
        </w:rPr>
        <w:t>2020</w:t>
      </w:r>
      <w:r>
        <w:rPr>
          <w:color w:val="1C1C1C"/>
          <w:spacing w:val="-21"/>
          <w:w w:val="110"/>
          <w:sz w:val="19"/>
        </w:rPr>
        <w:t> </w:t>
      </w:r>
      <w:r>
        <w:rPr>
          <w:color w:val="2D2D2D"/>
          <w:w w:val="110"/>
          <w:sz w:val="19"/>
        </w:rPr>
        <w:t>from</w:t>
      </w:r>
      <w:r>
        <w:rPr>
          <w:color w:val="2D2D2D"/>
          <w:spacing w:val="-20"/>
          <w:w w:val="110"/>
          <w:sz w:val="19"/>
        </w:rPr>
        <w:t> </w:t>
      </w:r>
      <w:r>
        <w:rPr>
          <w:color w:val="2D2D2D"/>
          <w:w w:val="110"/>
          <w:sz w:val="19"/>
        </w:rPr>
        <w:t>Wh</w:t>
      </w:r>
      <w:r>
        <w:rPr>
          <w:color w:val="0C0C0C"/>
          <w:w w:val="110"/>
          <w:sz w:val="19"/>
        </w:rPr>
        <w:t>i</w:t>
      </w:r>
      <w:r>
        <w:rPr>
          <w:color w:val="2D2D2D"/>
          <w:w w:val="110"/>
          <w:sz w:val="19"/>
        </w:rPr>
        <w:t>te Young </w:t>
      </w:r>
      <w:r>
        <w:rPr>
          <w:color w:val="1C1C1C"/>
          <w:w w:val="110"/>
          <w:sz w:val="19"/>
        </w:rPr>
        <w:t>Green </w:t>
      </w:r>
      <w:r>
        <w:rPr>
          <w:color w:val="0C0C0C"/>
          <w:w w:val="110"/>
          <w:sz w:val="19"/>
        </w:rPr>
        <w:t>ide</w:t>
      </w:r>
      <w:r>
        <w:rPr>
          <w:color w:val="2D2D2D"/>
          <w:w w:val="110"/>
          <w:sz w:val="19"/>
        </w:rPr>
        <w:t>ntifying pinch </w:t>
      </w:r>
      <w:r>
        <w:rPr>
          <w:color w:val="1C1C1C"/>
          <w:w w:val="110"/>
          <w:sz w:val="19"/>
        </w:rPr>
        <w:t>points, </w:t>
      </w:r>
      <w:r>
        <w:rPr>
          <w:color w:val="2D2D2D"/>
          <w:w w:val="110"/>
          <w:sz w:val="19"/>
        </w:rPr>
        <w:t>i.e. where </w:t>
      </w:r>
      <w:r>
        <w:rPr>
          <w:color w:val="1C1C1C"/>
          <w:w w:val="110"/>
          <w:sz w:val="19"/>
        </w:rPr>
        <w:t>the </w:t>
      </w:r>
      <w:r>
        <w:rPr>
          <w:color w:val="2D2D2D"/>
          <w:w w:val="110"/>
          <w:sz w:val="19"/>
        </w:rPr>
        <w:t>Gateway </w:t>
      </w:r>
      <w:r>
        <w:rPr>
          <w:color w:val="1C1C1C"/>
          <w:w w:val="110"/>
          <w:sz w:val="19"/>
        </w:rPr>
        <w:t>feature </w:t>
      </w:r>
      <w:r>
        <w:rPr>
          <w:color w:val="2D2D2D"/>
          <w:spacing w:val="5"/>
          <w:w w:val="110"/>
          <w:sz w:val="19"/>
        </w:rPr>
        <w:t>wi</w:t>
      </w:r>
      <w:r>
        <w:rPr>
          <w:color w:val="494949"/>
          <w:spacing w:val="5"/>
          <w:w w:val="110"/>
          <w:sz w:val="19"/>
        </w:rPr>
        <w:t>l</w:t>
      </w:r>
      <w:r>
        <w:rPr>
          <w:color w:val="0C0C0C"/>
          <w:spacing w:val="5"/>
          <w:w w:val="110"/>
          <w:sz w:val="19"/>
        </w:rPr>
        <w:t>l </w:t>
      </w:r>
      <w:r>
        <w:rPr>
          <w:color w:val="2D2D2D"/>
          <w:w w:val="110"/>
          <w:sz w:val="19"/>
        </w:rPr>
        <w:t>not </w:t>
      </w:r>
      <w:r>
        <w:rPr>
          <w:color w:val="1C1C1C"/>
          <w:w w:val="110"/>
          <w:sz w:val="19"/>
        </w:rPr>
        <w:t>fit. Noting that CCC Flood </w:t>
      </w:r>
      <w:r>
        <w:rPr>
          <w:color w:val="2D2D2D"/>
          <w:w w:val="110"/>
          <w:sz w:val="19"/>
        </w:rPr>
        <w:t>and </w:t>
      </w:r>
      <w:r>
        <w:rPr>
          <w:color w:val="1C1C1C"/>
          <w:w w:val="110"/>
          <w:sz w:val="19"/>
        </w:rPr>
        <w:t>Deve</w:t>
      </w:r>
      <w:r>
        <w:rPr>
          <w:color w:val="494949"/>
          <w:w w:val="110"/>
          <w:sz w:val="19"/>
        </w:rPr>
        <w:t>l</w:t>
      </w:r>
      <w:r>
        <w:rPr>
          <w:color w:val="2D2D2D"/>
          <w:w w:val="110"/>
          <w:sz w:val="19"/>
        </w:rPr>
        <w:t>opm ent </w:t>
      </w:r>
      <w:r>
        <w:rPr>
          <w:color w:val="1C1C1C"/>
          <w:w w:val="110"/>
          <w:sz w:val="19"/>
        </w:rPr>
        <w:t>are </w:t>
      </w:r>
      <w:r>
        <w:rPr>
          <w:color w:val="2D2D2D"/>
          <w:w w:val="110"/>
          <w:sz w:val="19"/>
        </w:rPr>
        <w:t>minuted approving this </w:t>
      </w:r>
      <w:r>
        <w:rPr>
          <w:color w:val="1C1C1C"/>
          <w:w w:val="110"/>
          <w:sz w:val="19"/>
        </w:rPr>
        <w:t>feature </w:t>
      </w:r>
      <w:r>
        <w:rPr>
          <w:color w:val="2D2D2D"/>
          <w:w w:val="110"/>
          <w:sz w:val="19"/>
        </w:rPr>
        <w:t>on </w:t>
      </w:r>
      <w:r>
        <w:rPr>
          <w:color w:val="1C1C1C"/>
          <w:w w:val="110"/>
          <w:sz w:val="19"/>
        </w:rPr>
        <w:t>19</w:t>
      </w:r>
      <w:r>
        <w:rPr>
          <w:color w:val="2D2D2D"/>
          <w:w w:val="110"/>
          <w:sz w:val="19"/>
        </w:rPr>
        <w:t> September</w:t>
      </w:r>
      <w:r>
        <w:rPr>
          <w:color w:val="2D2D2D"/>
          <w:spacing w:val="-2"/>
          <w:w w:val="110"/>
          <w:sz w:val="19"/>
        </w:rPr>
        <w:t> </w:t>
      </w:r>
      <w:r>
        <w:rPr>
          <w:color w:val="1C1C1C"/>
          <w:w w:val="110"/>
          <w:sz w:val="19"/>
        </w:rPr>
        <w:t>2019.</w:t>
      </w:r>
    </w:p>
    <w:p>
      <w:pPr>
        <w:pStyle w:val="BodyText"/>
        <w:spacing w:before="7"/>
        <w:rPr>
          <w:sz w:val="25"/>
        </w:rPr>
      </w:pPr>
    </w:p>
    <w:p>
      <w:pPr>
        <w:pStyle w:val="ListParagraph"/>
        <w:numPr>
          <w:ilvl w:val="1"/>
          <w:numId w:val="12"/>
        </w:numPr>
        <w:tabs>
          <w:tab w:pos="2324" w:val="left" w:leader="none"/>
        </w:tabs>
        <w:spacing w:line="307" w:lineRule="auto" w:before="0" w:after="0"/>
        <w:ind w:left="1845" w:right="2130" w:firstLine="32"/>
        <w:jc w:val="left"/>
        <w:rPr>
          <w:color w:val="2D2D2D"/>
          <w:sz w:val="19"/>
        </w:rPr>
      </w:pPr>
      <w:r>
        <w:rPr>
          <w:color w:val="1C1C1C"/>
          <w:w w:val="105"/>
          <w:sz w:val="19"/>
        </w:rPr>
        <w:t>Bay </w:t>
      </w:r>
      <w:r>
        <w:rPr>
          <w:color w:val="2D2D2D"/>
          <w:w w:val="105"/>
          <w:sz w:val="19"/>
        </w:rPr>
        <w:t>Vista </w:t>
      </w:r>
      <w:r>
        <w:rPr>
          <w:color w:val="1C1C1C"/>
          <w:w w:val="105"/>
          <w:sz w:val="19"/>
        </w:rPr>
        <w:t>Res</w:t>
      </w:r>
      <w:r>
        <w:rPr>
          <w:color w:val="494949"/>
          <w:w w:val="105"/>
          <w:sz w:val="19"/>
        </w:rPr>
        <w:t>i</w:t>
      </w:r>
      <w:r>
        <w:rPr>
          <w:color w:val="1C1C1C"/>
          <w:w w:val="105"/>
          <w:sz w:val="19"/>
        </w:rPr>
        <w:t>dent s requested </w:t>
      </w:r>
      <w:r>
        <w:rPr>
          <w:color w:val="2D2D2D"/>
          <w:w w:val="105"/>
          <w:sz w:val="19"/>
        </w:rPr>
        <w:t>a meeting with </w:t>
      </w:r>
      <w:r>
        <w:rPr>
          <w:color w:val="1C1C1C"/>
          <w:w w:val="105"/>
          <w:sz w:val="19"/>
        </w:rPr>
        <w:t>CCC </w:t>
      </w:r>
      <w:r>
        <w:rPr>
          <w:color w:val="0C0C0C"/>
          <w:spacing w:val="2"/>
          <w:w w:val="105"/>
          <w:sz w:val="19"/>
        </w:rPr>
        <w:t>Fl</w:t>
      </w:r>
      <w:r>
        <w:rPr>
          <w:color w:val="2D2D2D"/>
          <w:spacing w:val="2"/>
          <w:w w:val="105"/>
          <w:sz w:val="19"/>
        </w:rPr>
        <w:t>ood  </w:t>
      </w:r>
      <w:r>
        <w:rPr>
          <w:color w:val="2D2D2D"/>
          <w:w w:val="105"/>
          <w:sz w:val="19"/>
        </w:rPr>
        <w:t>and </w:t>
      </w:r>
      <w:r>
        <w:rPr>
          <w:color w:val="1C1C1C"/>
          <w:w w:val="105"/>
          <w:sz w:val="19"/>
        </w:rPr>
        <w:t>Development </w:t>
      </w:r>
      <w:r>
        <w:rPr>
          <w:color w:val="2D2D2D"/>
          <w:w w:val="105"/>
          <w:sz w:val="19"/>
        </w:rPr>
        <w:t>on 10 February 2020. The meeting </w:t>
      </w:r>
      <w:r>
        <w:rPr>
          <w:color w:val="0C0C0C"/>
          <w:w w:val="105"/>
          <w:sz w:val="19"/>
        </w:rPr>
        <w:t>i</w:t>
      </w:r>
      <w:r>
        <w:rPr>
          <w:color w:val="2D2D2D"/>
          <w:w w:val="105"/>
          <w:sz w:val="19"/>
        </w:rPr>
        <w:t>s </w:t>
      </w:r>
      <w:r>
        <w:rPr>
          <w:color w:val="1C1C1C"/>
          <w:w w:val="105"/>
          <w:sz w:val="19"/>
        </w:rPr>
        <w:t>initial </w:t>
      </w:r>
      <w:r>
        <w:rPr>
          <w:color w:val="494949"/>
          <w:w w:val="105"/>
          <w:sz w:val="19"/>
        </w:rPr>
        <w:t>l</w:t>
      </w:r>
      <w:r>
        <w:rPr>
          <w:color w:val="2D2D2D"/>
          <w:w w:val="105"/>
          <w:sz w:val="19"/>
        </w:rPr>
        <w:t>y refused by CCC Flood and </w:t>
      </w:r>
      <w:r>
        <w:rPr>
          <w:color w:val="1C1C1C"/>
          <w:w w:val="105"/>
          <w:sz w:val="19"/>
        </w:rPr>
        <w:t>Developmen </w:t>
      </w:r>
      <w:r>
        <w:rPr>
          <w:color w:val="494949"/>
          <w:spacing w:val="4"/>
          <w:w w:val="105"/>
          <w:sz w:val="19"/>
        </w:rPr>
        <w:t>t</w:t>
      </w:r>
      <w:r>
        <w:rPr>
          <w:color w:val="2D2D2D"/>
          <w:spacing w:val="4"/>
          <w:w w:val="105"/>
          <w:sz w:val="19"/>
        </w:rPr>
        <w:t>, </w:t>
      </w:r>
      <w:r>
        <w:rPr>
          <w:color w:val="2D2D2D"/>
          <w:w w:val="105"/>
          <w:sz w:val="19"/>
        </w:rPr>
        <w:t>as they </w:t>
      </w:r>
      <w:r>
        <w:rPr>
          <w:color w:val="1C1C1C"/>
          <w:w w:val="105"/>
          <w:sz w:val="19"/>
        </w:rPr>
        <w:t>quoted there </w:t>
      </w:r>
      <w:r>
        <w:rPr>
          <w:color w:val="2D2D2D"/>
          <w:w w:val="105"/>
          <w:sz w:val="19"/>
        </w:rPr>
        <w:t>was nothing </w:t>
      </w:r>
      <w:r>
        <w:rPr>
          <w:color w:val="1C1C1C"/>
          <w:w w:val="105"/>
          <w:sz w:val="19"/>
        </w:rPr>
        <w:t>new </w:t>
      </w:r>
      <w:r>
        <w:rPr>
          <w:color w:val="0C0C0C"/>
          <w:spacing w:val="5"/>
          <w:w w:val="105"/>
          <w:sz w:val="19"/>
        </w:rPr>
        <w:t>t</w:t>
      </w:r>
      <w:r>
        <w:rPr>
          <w:color w:val="2D2D2D"/>
          <w:spacing w:val="5"/>
          <w:w w:val="105"/>
          <w:sz w:val="19"/>
        </w:rPr>
        <w:t>o </w:t>
      </w:r>
      <w:r>
        <w:rPr>
          <w:color w:val="1C1C1C"/>
          <w:w w:val="105"/>
          <w:sz w:val="19"/>
        </w:rPr>
        <w:t>discuss. </w:t>
      </w:r>
      <w:r>
        <w:rPr>
          <w:color w:val="0C0C0C"/>
          <w:spacing w:val="-6"/>
          <w:w w:val="105"/>
          <w:sz w:val="19"/>
        </w:rPr>
        <w:t>T</w:t>
      </w:r>
      <w:r>
        <w:rPr>
          <w:color w:val="2D2D2D"/>
          <w:spacing w:val="-6"/>
          <w:w w:val="105"/>
          <w:sz w:val="19"/>
        </w:rPr>
        <w:t>he </w:t>
      </w:r>
      <w:r>
        <w:rPr>
          <w:color w:val="494949"/>
          <w:w w:val="105"/>
          <w:sz w:val="19"/>
        </w:rPr>
        <w:t>i</w:t>
      </w:r>
      <w:r>
        <w:rPr>
          <w:color w:val="1C1C1C"/>
          <w:w w:val="105"/>
          <w:sz w:val="19"/>
        </w:rPr>
        <w:t>rony  is </w:t>
      </w:r>
      <w:r>
        <w:rPr>
          <w:color w:val="0C0C0C"/>
          <w:w w:val="105"/>
          <w:sz w:val="19"/>
        </w:rPr>
        <w:t>in  </w:t>
      </w:r>
      <w:r>
        <w:rPr>
          <w:color w:val="2D2D2D"/>
          <w:w w:val="105"/>
          <w:sz w:val="19"/>
        </w:rPr>
        <w:t>paragraph </w:t>
      </w:r>
      <w:r>
        <w:rPr>
          <w:color w:val="1C1C1C"/>
          <w:w w:val="105"/>
          <w:sz w:val="19"/>
        </w:rPr>
        <w:t>2.33  </w:t>
      </w:r>
      <w:r>
        <w:rPr>
          <w:color w:val="2D2D2D"/>
          <w:w w:val="105"/>
          <w:sz w:val="19"/>
        </w:rPr>
        <w:t>where</w:t>
      </w:r>
      <w:r>
        <w:rPr>
          <w:color w:val="1C1C1C"/>
          <w:w w:val="105"/>
          <w:sz w:val="19"/>
        </w:rPr>
        <w:t> act ua</w:t>
      </w:r>
      <w:r>
        <w:rPr>
          <w:color w:val="494949"/>
          <w:w w:val="105"/>
          <w:sz w:val="19"/>
        </w:rPr>
        <w:t>l</w:t>
      </w:r>
      <w:r>
        <w:rPr>
          <w:color w:val="1C1C1C"/>
          <w:w w:val="105"/>
          <w:sz w:val="19"/>
        </w:rPr>
        <w:t>ly the meeting </w:t>
      </w:r>
      <w:r>
        <w:rPr>
          <w:color w:val="2D2D2D"/>
          <w:w w:val="105"/>
          <w:sz w:val="19"/>
        </w:rPr>
        <w:t>was not </w:t>
      </w:r>
      <w:r>
        <w:rPr>
          <w:color w:val="1C1C1C"/>
          <w:w w:val="105"/>
          <w:sz w:val="19"/>
        </w:rPr>
        <w:t>required, </w:t>
      </w:r>
      <w:r>
        <w:rPr>
          <w:color w:val="2D2D2D"/>
          <w:w w:val="105"/>
          <w:sz w:val="19"/>
        </w:rPr>
        <w:t>as </w:t>
      </w:r>
      <w:r>
        <w:rPr>
          <w:color w:val="1C1C1C"/>
          <w:w w:val="105"/>
          <w:sz w:val="19"/>
        </w:rPr>
        <w:t>the </w:t>
      </w:r>
      <w:r>
        <w:rPr>
          <w:color w:val="2D2D2D"/>
          <w:w w:val="105"/>
          <w:sz w:val="19"/>
        </w:rPr>
        <w:t>decis </w:t>
      </w:r>
      <w:r>
        <w:rPr>
          <w:color w:val="494949"/>
          <w:spacing w:val="3"/>
          <w:w w:val="105"/>
          <w:sz w:val="19"/>
        </w:rPr>
        <w:t>i</w:t>
      </w:r>
      <w:r>
        <w:rPr>
          <w:color w:val="1C1C1C"/>
          <w:spacing w:val="3"/>
          <w:w w:val="105"/>
          <w:sz w:val="19"/>
        </w:rPr>
        <w:t>on </w:t>
      </w:r>
      <w:r>
        <w:rPr>
          <w:color w:val="2D2D2D"/>
          <w:w w:val="105"/>
          <w:sz w:val="19"/>
        </w:rPr>
        <w:t>had already </w:t>
      </w:r>
      <w:r>
        <w:rPr>
          <w:color w:val="1C1C1C"/>
          <w:w w:val="105"/>
          <w:sz w:val="19"/>
        </w:rPr>
        <w:t>been </w:t>
      </w:r>
      <w:r>
        <w:rPr>
          <w:color w:val="2D2D2D"/>
          <w:w w:val="105"/>
          <w:sz w:val="19"/>
        </w:rPr>
        <w:t>made on </w:t>
      </w:r>
      <w:r>
        <w:rPr>
          <w:color w:val="1C1C1C"/>
          <w:w w:val="105"/>
          <w:sz w:val="19"/>
        </w:rPr>
        <w:t>19 September</w:t>
      </w:r>
      <w:r>
        <w:rPr>
          <w:color w:val="1C1C1C"/>
          <w:spacing w:val="9"/>
          <w:w w:val="105"/>
          <w:sz w:val="19"/>
        </w:rPr>
        <w:t> </w:t>
      </w:r>
      <w:r>
        <w:rPr>
          <w:color w:val="1C1C1C"/>
          <w:w w:val="105"/>
          <w:sz w:val="19"/>
        </w:rPr>
        <w:t>2019.</w:t>
      </w:r>
    </w:p>
    <w:p>
      <w:pPr>
        <w:pStyle w:val="BodyText"/>
        <w:spacing w:before="4"/>
        <w:rPr>
          <w:sz w:val="24"/>
        </w:rPr>
      </w:pPr>
    </w:p>
    <w:p>
      <w:pPr>
        <w:pStyle w:val="ListParagraph"/>
        <w:numPr>
          <w:ilvl w:val="1"/>
          <w:numId w:val="12"/>
        </w:numPr>
        <w:tabs>
          <w:tab w:pos="2294" w:val="left" w:leader="none"/>
        </w:tabs>
        <w:spacing w:line="312" w:lineRule="auto" w:before="1" w:after="0"/>
        <w:ind w:left="1834" w:right="2253" w:firstLine="14"/>
        <w:jc w:val="left"/>
        <w:rPr>
          <w:color w:val="1C1C1C"/>
          <w:sz w:val="19"/>
        </w:rPr>
      </w:pPr>
      <w:r>
        <w:rPr>
          <w:color w:val="1C1C1C"/>
          <w:w w:val="105"/>
          <w:sz w:val="19"/>
        </w:rPr>
        <w:t>Residents </w:t>
      </w:r>
      <w:r>
        <w:rPr>
          <w:color w:val="2D2D2D"/>
          <w:w w:val="105"/>
          <w:sz w:val="19"/>
        </w:rPr>
        <w:t>meet with </w:t>
      </w:r>
      <w:r>
        <w:rPr>
          <w:color w:val="1C1C1C"/>
          <w:w w:val="105"/>
          <w:sz w:val="19"/>
        </w:rPr>
        <w:t>CCC </w:t>
      </w:r>
      <w:r>
        <w:rPr>
          <w:color w:val="0C0C0C"/>
          <w:spacing w:val="-3"/>
          <w:w w:val="105"/>
          <w:sz w:val="19"/>
        </w:rPr>
        <w:t>F</w:t>
      </w:r>
      <w:r>
        <w:rPr>
          <w:color w:val="2D2D2D"/>
          <w:spacing w:val="-3"/>
          <w:w w:val="105"/>
          <w:sz w:val="19"/>
        </w:rPr>
        <w:t>lood </w:t>
      </w:r>
      <w:r>
        <w:rPr>
          <w:color w:val="1C1C1C"/>
          <w:w w:val="105"/>
          <w:sz w:val="19"/>
        </w:rPr>
        <w:t>and Development  </w:t>
      </w:r>
      <w:r>
        <w:rPr>
          <w:color w:val="2D2D2D"/>
          <w:w w:val="105"/>
          <w:sz w:val="19"/>
        </w:rPr>
        <w:t>on  </w:t>
      </w:r>
      <w:r>
        <w:rPr>
          <w:color w:val="1C1C1C"/>
          <w:w w:val="105"/>
          <w:sz w:val="19"/>
        </w:rPr>
        <w:t>26 February 2020 </w:t>
      </w:r>
      <w:r>
        <w:rPr>
          <w:color w:val="2D2D2D"/>
          <w:w w:val="105"/>
          <w:sz w:val="19"/>
        </w:rPr>
        <w:t>with</w:t>
      </w:r>
      <w:r>
        <w:rPr>
          <w:color w:val="1C1C1C"/>
          <w:w w:val="105"/>
          <w:sz w:val="19"/>
        </w:rPr>
        <w:t> CCC insistent the CBC </w:t>
      </w:r>
      <w:r>
        <w:rPr>
          <w:color w:val="0C0C0C"/>
          <w:spacing w:val="-6"/>
          <w:w w:val="105"/>
          <w:sz w:val="19"/>
        </w:rPr>
        <w:t>L</w:t>
      </w:r>
      <w:r>
        <w:rPr>
          <w:color w:val="2D2D2D"/>
          <w:spacing w:val="-6"/>
          <w:w w:val="105"/>
          <w:sz w:val="19"/>
        </w:rPr>
        <w:t>PA </w:t>
      </w:r>
      <w:r>
        <w:rPr>
          <w:color w:val="1C1C1C"/>
          <w:w w:val="105"/>
          <w:sz w:val="19"/>
        </w:rPr>
        <w:t>is present. Residents </w:t>
      </w:r>
      <w:r>
        <w:rPr>
          <w:color w:val="2D2D2D"/>
          <w:w w:val="105"/>
          <w:sz w:val="19"/>
        </w:rPr>
        <w:t>presented five concerns, wh</w:t>
      </w:r>
      <w:r>
        <w:rPr>
          <w:color w:val="0C0C0C"/>
          <w:w w:val="105"/>
          <w:sz w:val="19"/>
        </w:rPr>
        <w:t>i</w:t>
      </w:r>
      <w:r>
        <w:rPr>
          <w:color w:val="2D2D2D"/>
          <w:w w:val="105"/>
          <w:sz w:val="19"/>
        </w:rPr>
        <w:t>ch </w:t>
      </w:r>
      <w:r>
        <w:rPr>
          <w:color w:val="1C1C1C"/>
          <w:w w:val="105"/>
          <w:sz w:val="19"/>
        </w:rPr>
        <w:t>CCC</w:t>
      </w:r>
      <w:r>
        <w:rPr>
          <w:color w:val="0C0C0C"/>
          <w:w w:val="105"/>
          <w:sz w:val="19"/>
        </w:rPr>
        <w:t> </w:t>
      </w:r>
      <w:r>
        <w:rPr>
          <w:color w:val="0C0C0C"/>
          <w:spacing w:val="2"/>
          <w:w w:val="105"/>
          <w:sz w:val="19"/>
        </w:rPr>
        <w:t>Fl</w:t>
      </w:r>
      <w:r>
        <w:rPr>
          <w:color w:val="2D2D2D"/>
          <w:spacing w:val="2"/>
          <w:w w:val="105"/>
          <w:sz w:val="19"/>
        </w:rPr>
        <w:t>ood </w:t>
      </w:r>
      <w:r>
        <w:rPr>
          <w:color w:val="2D2D2D"/>
          <w:w w:val="105"/>
          <w:sz w:val="19"/>
        </w:rPr>
        <w:t>&amp; </w:t>
      </w:r>
      <w:r>
        <w:rPr>
          <w:color w:val="0C0C0C"/>
          <w:w w:val="105"/>
          <w:sz w:val="19"/>
        </w:rPr>
        <w:t>D</w:t>
      </w:r>
      <w:r>
        <w:rPr>
          <w:color w:val="2D2D2D"/>
          <w:w w:val="105"/>
          <w:sz w:val="19"/>
        </w:rPr>
        <w:t>evelopment</w:t>
      </w:r>
      <w:r>
        <w:rPr>
          <w:color w:val="2D2D2D"/>
          <w:spacing w:val="55"/>
          <w:w w:val="105"/>
          <w:sz w:val="19"/>
        </w:rPr>
        <w:t> </w:t>
      </w:r>
      <w:r>
        <w:rPr>
          <w:color w:val="2D2D2D"/>
          <w:w w:val="105"/>
          <w:sz w:val="19"/>
        </w:rPr>
        <w:t>agree to review </w:t>
      </w:r>
      <w:r>
        <w:rPr>
          <w:color w:val="0C0C0C"/>
          <w:w w:val="105"/>
          <w:sz w:val="19"/>
        </w:rPr>
        <w:t>. </w:t>
      </w:r>
      <w:r>
        <w:rPr>
          <w:color w:val="0C0C0C"/>
          <w:spacing w:val="-4"/>
          <w:w w:val="105"/>
          <w:sz w:val="19"/>
        </w:rPr>
        <w:t>T</w:t>
      </w:r>
      <w:r>
        <w:rPr>
          <w:color w:val="2D2D2D"/>
          <w:spacing w:val="-4"/>
          <w:w w:val="105"/>
          <w:sz w:val="19"/>
        </w:rPr>
        <w:t>his </w:t>
      </w:r>
      <w:r>
        <w:rPr>
          <w:color w:val="1C1C1C"/>
          <w:w w:val="105"/>
          <w:sz w:val="19"/>
        </w:rPr>
        <w:t>includes </w:t>
      </w:r>
      <w:r>
        <w:rPr>
          <w:color w:val="2D2D2D"/>
          <w:w w:val="105"/>
          <w:sz w:val="19"/>
        </w:rPr>
        <w:t>CCC </w:t>
      </w:r>
      <w:r>
        <w:rPr>
          <w:color w:val="1C1C1C"/>
          <w:w w:val="105"/>
          <w:sz w:val="19"/>
        </w:rPr>
        <w:t>Flood </w:t>
      </w:r>
      <w:r>
        <w:rPr>
          <w:color w:val="2D2D2D"/>
          <w:w w:val="105"/>
          <w:sz w:val="19"/>
        </w:rPr>
        <w:t>and </w:t>
      </w:r>
      <w:r>
        <w:rPr>
          <w:color w:val="0C0C0C"/>
          <w:w w:val="105"/>
          <w:sz w:val="19"/>
        </w:rPr>
        <w:t>D</w:t>
      </w:r>
      <w:r>
        <w:rPr>
          <w:color w:val="2D2D2D"/>
          <w:w w:val="105"/>
          <w:sz w:val="19"/>
        </w:rPr>
        <w:t>evelopment</w:t>
      </w:r>
      <w:r>
        <w:rPr>
          <w:color w:val="0C0C0C"/>
          <w:w w:val="105"/>
          <w:sz w:val="19"/>
        </w:rPr>
        <w:t> impl </w:t>
      </w:r>
      <w:r>
        <w:rPr>
          <w:color w:val="2D2D2D"/>
          <w:w w:val="105"/>
          <w:sz w:val="19"/>
        </w:rPr>
        <w:t>ying </w:t>
      </w:r>
      <w:r>
        <w:rPr>
          <w:color w:val="1C1C1C"/>
          <w:w w:val="105"/>
          <w:sz w:val="19"/>
        </w:rPr>
        <w:t>that </w:t>
      </w:r>
      <w:r>
        <w:rPr>
          <w:color w:val="0C0C0C"/>
          <w:spacing w:val="-3"/>
          <w:w w:val="105"/>
          <w:sz w:val="19"/>
        </w:rPr>
        <w:t>i</w:t>
      </w:r>
      <w:r>
        <w:rPr>
          <w:color w:val="2D2D2D"/>
          <w:spacing w:val="-3"/>
          <w:w w:val="105"/>
          <w:sz w:val="19"/>
        </w:rPr>
        <w:t>nformat </w:t>
      </w:r>
      <w:r>
        <w:rPr>
          <w:color w:val="0C0C0C"/>
          <w:w w:val="105"/>
          <w:sz w:val="19"/>
        </w:rPr>
        <w:t>i</w:t>
      </w:r>
      <w:r>
        <w:rPr>
          <w:color w:val="2D2D2D"/>
          <w:w w:val="105"/>
          <w:sz w:val="19"/>
        </w:rPr>
        <w:t>on </w:t>
      </w:r>
      <w:r>
        <w:rPr>
          <w:color w:val="1C1C1C"/>
          <w:w w:val="105"/>
          <w:sz w:val="19"/>
        </w:rPr>
        <w:t>about </w:t>
      </w:r>
      <w:r>
        <w:rPr>
          <w:color w:val="2D2D2D"/>
          <w:w w:val="105"/>
          <w:sz w:val="19"/>
        </w:rPr>
        <w:t>the </w:t>
      </w:r>
      <w:r>
        <w:rPr>
          <w:color w:val="1C1C1C"/>
          <w:w w:val="105"/>
          <w:sz w:val="19"/>
        </w:rPr>
        <w:t>Gateway </w:t>
      </w:r>
      <w:r>
        <w:rPr>
          <w:color w:val="2D2D2D"/>
          <w:w w:val="105"/>
          <w:sz w:val="19"/>
        </w:rPr>
        <w:t>not </w:t>
      </w:r>
      <w:r>
        <w:rPr>
          <w:color w:val="0C0C0C"/>
          <w:w w:val="105"/>
          <w:sz w:val="19"/>
        </w:rPr>
        <w:t>f</w:t>
      </w:r>
      <w:r>
        <w:rPr>
          <w:color w:val="2D2D2D"/>
          <w:w w:val="105"/>
          <w:sz w:val="19"/>
        </w:rPr>
        <w:t>itt </w:t>
      </w:r>
      <w:r>
        <w:rPr>
          <w:color w:val="494949"/>
          <w:spacing w:val="2"/>
          <w:w w:val="105"/>
          <w:sz w:val="19"/>
        </w:rPr>
        <w:t>i</w:t>
      </w:r>
      <w:r>
        <w:rPr>
          <w:color w:val="2D2D2D"/>
          <w:spacing w:val="2"/>
          <w:w w:val="105"/>
          <w:sz w:val="19"/>
        </w:rPr>
        <w:t>ng/ p</w:t>
      </w:r>
      <w:r>
        <w:rPr>
          <w:color w:val="494949"/>
          <w:spacing w:val="2"/>
          <w:w w:val="105"/>
          <w:sz w:val="19"/>
        </w:rPr>
        <w:t>i</w:t>
      </w:r>
      <w:r>
        <w:rPr>
          <w:color w:val="1C1C1C"/>
          <w:spacing w:val="2"/>
          <w:w w:val="105"/>
          <w:sz w:val="19"/>
        </w:rPr>
        <w:t>nch </w:t>
      </w:r>
      <w:r>
        <w:rPr>
          <w:color w:val="1C1C1C"/>
          <w:w w:val="105"/>
          <w:sz w:val="19"/>
        </w:rPr>
        <w:t>points was</w:t>
      </w:r>
      <w:r>
        <w:rPr>
          <w:color w:val="1C1C1C"/>
          <w:spacing w:val="-36"/>
          <w:w w:val="105"/>
          <w:sz w:val="19"/>
        </w:rPr>
        <w:t> </w:t>
      </w:r>
      <w:r>
        <w:rPr>
          <w:color w:val="2D2D2D"/>
          <w:w w:val="105"/>
          <w:sz w:val="19"/>
        </w:rPr>
        <w:t>new</w:t>
      </w:r>
    </w:p>
    <w:p>
      <w:pPr>
        <w:pStyle w:val="BodyText"/>
        <w:spacing w:line="304" w:lineRule="auto" w:before="2"/>
        <w:ind w:left="1824" w:right="2369" w:firstLine="2"/>
      </w:pPr>
      <w:r>
        <w:rPr>
          <w:color w:val="494949"/>
          <w:spacing w:val="3"/>
          <w:w w:val="105"/>
        </w:rPr>
        <w:t>i</w:t>
      </w:r>
      <w:r>
        <w:rPr>
          <w:color w:val="1C1C1C"/>
          <w:spacing w:val="3"/>
          <w:w w:val="105"/>
        </w:rPr>
        <w:t>n </w:t>
      </w:r>
      <w:r>
        <w:rPr>
          <w:color w:val="1C1C1C"/>
          <w:w w:val="105"/>
        </w:rPr>
        <w:t>formation </w:t>
      </w:r>
      <w:r>
        <w:rPr>
          <w:color w:val="0C0C0C"/>
          <w:w w:val="105"/>
        </w:rPr>
        <w:t>- </w:t>
      </w:r>
      <w:r>
        <w:rPr>
          <w:color w:val="2D2D2D"/>
          <w:w w:val="105"/>
        </w:rPr>
        <w:t>yet evidence </w:t>
      </w:r>
      <w:r>
        <w:rPr>
          <w:color w:val="0C0C0C"/>
          <w:w w:val="105"/>
        </w:rPr>
        <w:t>i</w:t>
      </w:r>
      <w:r>
        <w:rPr>
          <w:color w:val="2D2D2D"/>
          <w:w w:val="105"/>
        </w:rPr>
        <w:t>s now available </w:t>
      </w:r>
      <w:r>
        <w:rPr>
          <w:color w:val="0C0C0C"/>
          <w:w w:val="105"/>
        </w:rPr>
        <w:t>t</w:t>
      </w:r>
      <w:r>
        <w:rPr>
          <w:color w:val="2D2D2D"/>
          <w:w w:val="105"/>
        </w:rPr>
        <w:t>ha</w:t>
      </w:r>
      <w:r>
        <w:rPr>
          <w:color w:val="494949"/>
          <w:w w:val="105"/>
        </w:rPr>
        <w:t>t </w:t>
      </w:r>
      <w:r>
        <w:rPr>
          <w:color w:val="1C1C1C"/>
          <w:w w:val="105"/>
        </w:rPr>
        <w:t>CCC F</w:t>
      </w:r>
      <w:r>
        <w:rPr>
          <w:color w:val="494949"/>
          <w:w w:val="105"/>
        </w:rPr>
        <w:t>l</w:t>
      </w:r>
      <w:r>
        <w:rPr>
          <w:color w:val="1C1C1C"/>
          <w:w w:val="105"/>
        </w:rPr>
        <w:t>ood</w:t>
      </w:r>
      <w:r>
        <w:rPr>
          <w:color w:val="1C1C1C"/>
          <w:spacing w:val="55"/>
          <w:w w:val="105"/>
        </w:rPr>
        <w:t> </w:t>
      </w:r>
      <w:r>
        <w:rPr>
          <w:color w:val="2D2D2D"/>
          <w:w w:val="105"/>
        </w:rPr>
        <w:t>and Development knew this on </w:t>
      </w:r>
      <w:r>
        <w:rPr>
          <w:color w:val="1C1C1C"/>
          <w:w w:val="105"/>
        </w:rPr>
        <w:t>05 </w:t>
      </w:r>
      <w:r>
        <w:rPr>
          <w:color w:val="0C0C0C"/>
          <w:w w:val="105"/>
        </w:rPr>
        <w:t>Feb</w:t>
      </w:r>
      <w:r>
        <w:rPr>
          <w:color w:val="2D2D2D"/>
          <w:w w:val="105"/>
        </w:rPr>
        <w:t>ruary </w:t>
      </w:r>
      <w:r>
        <w:rPr>
          <w:color w:val="1C1C1C"/>
          <w:w w:val="105"/>
        </w:rPr>
        <w:t>2020 </w:t>
      </w:r>
      <w:r>
        <w:rPr>
          <w:color w:val="0C0C0C"/>
          <w:w w:val="105"/>
        </w:rPr>
        <w:t>- </w:t>
      </w:r>
      <w:r>
        <w:rPr>
          <w:color w:val="2D2D2D"/>
          <w:w w:val="105"/>
        </w:rPr>
        <w:t>three weeks </w:t>
      </w:r>
      <w:r>
        <w:rPr>
          <w:color w:val="1C1C1C"/>
          <w:w w:val="105"/>
        </w:rPr>
        <w:t>before </w:t>
      </w:r>
      <w:r>
        <w:rPr>
          <w:color w:val="2D2D2D"/>
          <w:w w:val="105"/>
        </w:rPr>
        <w:t>we </w:t>
      </w:r>
      <w:r>
        <w:rPr>
          <w:color w:val="1C1C1C"/>
          <w:w w:val="105"/>
        </w:rPr>
        <w:t>met. CCC </w:t>
      </w:r>
      <w:r>
        <w:rPr>
          <w:color w:val="0C0C0C"/>
          <w:w w:val="105"/>
        </w:rPr>
        <w:t>Fl</w:t>
      </w:r>
      <w:r>
        <w:rPr>
          <w:color w:val="2D2D2D"/>
          <w:w w:val="105"/>
        </w:rPr>
        <w:t>ood </w:t>
      </w:r>
      <w:r>
        <w:rPr>
          <w:color w:val="1C1C1C"/>
          <w:w w:val="105"/>
        </w:rPr>
        <w:t>and </w:t>
      </w:r>
      <w:r>
        <w:rPr>
          <w:color w:val="0C0C0C"/>
          <w:spacing w:val="2"/>
          <w:w w:val="105"/>
        </w:rPr>
        <w:t>D</w:t>
      </w:r>
      <w:r>
        <w:rPr>
          <w:color w:val="2D2D2D"/>
          <w:spacing w:val="2"/>
          <w:w w:val="105"/>
        </w:rPr>
        <w:t>eve</w:t>
      </w:r>
      <w:r>
        <w:rPr>
          <w:color w:val="0C0C0C"/>
          <w:spacing w:val="2"/>
          <w:w w:val="105"/>
        </w:rPr>
        <w:t>lop</w:t>
      </w:r>
      <w:r>
        <w:rPr>
          <w:color w:val="2D2D2D"/>
          <w:spacing w:val="2"/>
          <w:w w:val="105"/>
        </w:rPr>
        <w:t>ment </w:t>
      </w:r>
      <w:r>
        <w:rPr>
          <w:color w:val="2D2D2D"/>
          <w:w w:val="105"/>
        </w:rPr>
        <w:t>confi </w:t>
      </w:r>
      <w:r>
        <w:rPr>
          <w:color w:val="0C0C0C"/>
          <w:w w:val="105"/>
        </w:rPr>
        <w:t>r </w:t>
      </w:r>
      <w:r>
        <w:rPr>
          <w:color w:val="2D2D2D"/>
          <w:w w:val="105"/>
        </w:rPr>
        <w:t>med </w:t>
      </w:r>
      <w:r>
        <w:rPr>
          <w:color w:val="1C1C1C"/>
          <w:w w:val="105"/>
        </w:rPr>
        <w:t>that </w:t>
      </w:r>
      <w:r>
        <w:rPr>
          <w:color w:val="2D2D2D"/>
          <w:w w:val="105"/>
        </w:rPr>
        <w:t>they </w:t>
      </w:r>
      <w:r>
        <w:rPr>
          <w:color w:val="1C1C1C"/>
          <w:w w:val="105"/>
        </w:rPr>
        <w:t>had </w:t>
      </w:r>
      <w:r>
        <w:rPr>
          <w:color w:val="2D2D2D"/>
          <w:w w:val="105"/>
        </w:rPr>
        <w:t>not verif </w:t>
      </w:r>
      <w:r>
        <w:rPr>
          <w:color w:val="0C0C0C"/>
          <w:w w:val="105"/>
        </w:rPr>
        <w:t>ied </w:t>
      </w:r>
      <w:r>
        <w:rPr>
          <w:color w:val="1C1C1C"/>
          <w:w w:val="105"/>
        </w:rPr>
        <w:t>the measurement </w:t>
      </w:r>
      <w:r>
        <w:rPr>
          <w:color w:val="2D2D2D"/>
          <w:w w:val="105"/>
        </w:rPr>
        <w:t>of </w:t>
      </w:r>
      <w:r>
        <w:rPr>
          <w:color w:val="0C0C0C"/>
          <w:spacing w:val="8"/>
          <w:w w:val="105"/>
        </w:rPr>
        <w:t>th</w:t>
      </w:r>
      <w:r>
        <w:rPr>
          <w:color w:val="2D2D2D"/>
          <w:spacing w:val="8"/>
          <w:w w:val="105"/>
        </w:rPr>
        <w:t>e</w:t>
      </w:r>
      <w:r>
        <w:rPr>
          <w:color w:val="2D2D2D"/>
          <w:spacing w:val="-8"/>
          <w:w w:val="105"/>
        </w:rPr>
        <w:t> </w:t>
      </w:r>
      <w:r>
        <w:rPr>
          <w:color w:val="1C1C1C"/>
          <w:w w:val="105"/>
        </w:rPr>
        <w:t>drawings.</w:t>
      </w:r>
    </w:p>
    <w:p>
      <w:pPr>
        <w:pStyle w:val="BodyText"/>
        <w:rPr>
          <w:sz w:val="26"/>
        </w:rPr>
      </w:pPr>
    </w:p>
    <w:p>
      <w:pPr>
        <w:pStyle w:val="ListParagraph"/>
        <w:numPr>
          <w:ilvl w:val="1"/>
          <w:numId w:val="12"/>
        </w:numPr>
        <w:tabs>
          <w:tab w:pos="2264" w:val="left" w:leader="none"/>
        </w:tabs>
        <w:spacing w:line="312" w:lineRule="auto" w:before="0" w:after="0"/>
        <w:ind w:left="1798" w:right="2380" w:firstLine="21"/>
        <w:jc w:val="left"/>
        <w:rPr>
          <w:color w:val="1C1C1C"/>
          <w:sz w:val="19"/>
        </w:rPr>
      </w:pPr>
      <w:r>
        <w:rPr>
          <w:color w:val="1C1C1C"/>
          <w:w w:val="110"/>
          <w:sz w:val="19"/>
        </w:rPr>
        <w:t>CCC </w:t>
      </w:r>
      <w:r>
        <w:rPr>
          <w:color w:val="0C0C0C"/>
          <w:w w:val="110"/>
          <w:sz w:val="19"/>
        </w:rPr>
        <w:t>Flood </w:t>
      </w:r>
      <w:r>
        <w:rPr>
          <w:color w:val="1C1C1C"/>
          <w:w w:val="110"/>
          <w:sz w:val="19"/>
        </w:rPr>
        <w:t>and </w:t>
      </w:r>
      <w:r>
        <w:rPr>
          <w:color w:val="0C0C0C"/>
          <w:w w:val="110"/>
          <w:sz w:val="19"/>
        </w:rPr>
        <w:t>D</w:t>
      </w:r>
      <w:r>
        <w:rPr>
          <w:color w:val="2D2D2D"/>
          <w:w w:val="110"/>
          <w:sz w:val="19"/>
        </w:rPr>
        <w:t>evelopment </w:t>
      </w:r>
      <w:r>
        <w:rPr>
          <w:color w:val="1C1C1C"/>
          <w:w w:val="110"/>
          <w:sz w:val="19"/>
        </w:rPr>
        <w:t>admitted during 26 February 2020 meeting that they failed to conduct due diligence during </w:t>
      </w:r>
      <w:r>
        <w:rPr>
          <w:color w:val="0C0C0C"/>
          <w:spacing w:val="-6"/>
          <w:w w:val="110"/>
          <w:sz w:val="19"/>
        </w:rPr>
        <w:t>4</w:t>
      </w:r>
      <w:r>
        <w:rPr>
          <w:color w:val="2D2D2D"/>
          <w:spacing w:val="-6"/>
          <w:w w:val="110"/>
          <w:sz w:val="19"/>
        </w:rPr>
        <w:t>/ </w:t>
      </w:r>
      <w:r>
        <w:rPr>
          <w:color w:val="0C0C0C"/>
          <w:w w:val="110"/>
          <w:sz w:val="19"/>
        </w:rPr>
        <w:t>1</w:t>
      </w:r>
      <w:r>
        <w:rPr>
          <w:color w:val="2D2D2D"/>
          <w:w w:val="110"/>
          <w:sz w:val="19"/>
        </w:rPr>
        <w:t>7/2296/ </w:t>
      </w:r>
      <w:r>
        <w:rPr>
          <w:color w:val="0C0C0C"/>
          <w:w w:val="110"/>
          <w:sz w:val="19"/>
        </w:rPr>
        <w:t>00 1 </w:t>
      </w:r>
      <w:r>
        <w:rPr>
          <w:color w:val="1C1C1C"/>
          <w:w w:val="110"/>
          <w:sz w:val="19"/>
        </w:rPr>
        <w:t>and did not </w:t>
      </w:r>
      <w:r>
        <w:rPr>
          <w:color w:val="2D2D2D"/>
          <w:spacing w:val="2"/>
          <w:w w:val="110"/>
          <w:sz w:val="19"/>
        </w:rPr>
        <w:t>ver</w:t>
      </w:r>
      <w:r>
        <w:rPr>
          <w:color w:val="0C0C0C"/>
          <w:spacing w:val="2"/>
          <w:w w:val="110"/>
          <w:sz w:val="19"/>
        </w:rPr>
        <w:t>if</w:t>
      </w:r>
      <w:r>
        <w:rPr>
          <w:color w:val="2D2D2D"/>
          <w:spacing w:val="2"/>
          <w:w w:val="110"/>
          <w:sz w:val="19"/>
        </w:rPr>
        <w:t>y </w:t>
      </w:r>
      <w:r>
        <w:rPr>
          <w:color w:val="1C1C1C"/>
          <w:w w:val="110"/>
          <w:sz w:val="19"/>
        </w:rPr>
        <w:t>the Applicant's </w:t>
      </w:r>
      <w:r>
        <w:rPr>
          <w:color w:val="0C0C0C"/>
          <w:w w:val="110"/>
          <w:sz w:val="19"/>
        </w:rPr>
        <w:t>docume</w:t>
      </w:r>
      <w:r>
        <w:rPr>
          <w:color w:val="2D2D2D"/>
          <w:w w:val="110"/>
          <w:sz w:val="19"/>
        </w:rPr>
        <w:t>nt ation </w:t>
      </w:r>
      <w:r>
        <w:rPr>
          <w:color w:val="0C0C0C"/>
          <w:w w:val="110"/>
          <w:sz w:val="19"/>
        </w:rPr>
        <w:t>. </w:t>
      </w:r>
      <w:r>
        <w:rPr>
          <w:color w:val="1C1C1C"/>
          <w:w w:val="110"/>
          <w:sz w:val="19"/>
        </w:rPr>
        <w:t>Yet CCC </w:t>
      </w:r>
      <w:r>
        <w:rPr>
          <w:color w:val="0C0C0C"/>
          <w:w w:val="110"/>
          <w:sz w:val="19"/>
        </w:rPr>
        <w:t>Flood </w:t>
      </w:r>
      <w:r>
        <w:rPr>
          <w:color w:val="1C1C1C"/>
          <w:w w:val="110"/>
          <w:sz w:val="19"/>
        </w:rPr>
        <w:t>and Development </w:t>
      </w:r>
      <w:r>
        <w:rPr>
          <w:color w:val="2D2D2D"/>
          <w:w w:val="110"/>
          <w:sz w:val="19"/>
        </w:rPr>
        <w:t>approved </w:t>
      </w:r>
      <w:r>
        <w:rPr>
          <w:color w:val="1C1C1C"/>
          <w:w w:val="110"/>
          <w:sz w:val="19"/>
        </w:rPr>
        <w:t>the 4/17/2296/001 plans and even </w:t>
      </w:r>
      <w:r>
        <w:rPr>
          <w:color w:val="2D2D2D"/>
          <w:w w:val="110"/>
          <w:sz w:val="19"/>
        </w:rPr>
        <w:t>wrote </w:t>
      </w:r>
      <w:r>
        <w:rPr>
          <w:color w:val="1C1C1C"/>
          <w:w w:val="110"/>
          <w:sz w:val="19"/>
        </w:rPr>
        <w:t>to argue that </w:t>
      </w:r>
      <w:r>
        <w:rPr>
          <w:color w:val="2D2D2D"/>
          <w:w w:val="110"/>
          <w:sz w:val="19"/>
        </w:rPr>
        <w:t>the </w:t>
      </w:r>
      <w:r>
        <w:rPr>
          <w:color w:val="1C1C1C"/>
          <w:w w:val="110"/>
          <w:sz w:val="19"/>
        </w:rPr>
        <w:t>Bay </w:t>
      </w:r>
      <w:r>
        <w:rPr>
          <w:color w:val="2D2D2D"/>
          <w:w w:val="110"/>
          <w:sz w:val="19"/>
        </w:rPr>
        <w:t>Vista </w:t>
      </w:r>
      <w:r>
        <w:rPr>
          <w:color w:val="1C1C1C"/>
          <w:w w:val="110"/>
          <w:sz w:val="19"/>
        </w:rPr>
        <w:t>Residents </w:t>
      </w:r>
      <w:r>
        <w:rPr>
          <w:color w:val="2D2D2D"/>
          <w:w w:val="110"/>
          <w:sz w:val="19"/>
        </w:rPr>
        <w:t>funded</w:t>
      </w:r>
      <w:r>
        <w:rPr>
          <w:color w:val="0C0C0C"/>
          <w:w w:val="110"/>
          <w:sz w:val="19"/>
        </w:rPr>
        <w:t> T</w:t>
      </w:r>
      <w:r>
        <w:rPr>
          <w:color w:val="2D2D2D"/>
          <w:w w:val="110"/>
          <w:sz w:val="19"/>
        </w:rPr>
        <w:t>ranspo </w:t>
      </w:r>
      <w:r>
        <w:rPr>
          <w:color w:val="0C0C0C"/>
          <w:w w:val="110"/>
          <w:sz w:val="19"/>
        </w:rPr>
        <w:t>rt </w:t>
      </w:r>
      <w:r>
        <w:rPr>
          <w:color w:val="1C1C1C"/>
          <w:w w:val="110"/>
          <w:sz w:val="19"/>
        </w:rPr>
        <w:t>Surveys conducted by </w:t>
      </w:r>
      <w:r>
        <w:rPr>
          <w:color w:val="2D2D2D"/>
          <w:w w:val="110"/>
          <w:sz w:val="19"/>
        </w:rPr>
        <w:t>Vectos should be </w:t>
      </w:r>
      <w:r>
        <w:rPr>
          <w:color w:val="0C0C0C"/>
          <w:w w:val="110"/>
          <w:sz w:val="19"/>
        </w:rPr>
        <w:t>di</w:t>
      </w:r>
      <w:r>
        <w:rPr>
          <w:color w:val="2D2D2D"/>
          <w:w w:val="110"/>
          <w:sz w:val="19"/>
        </w:rPr>
        <w:t>smissed yet </w:t>
      </w:r>
      <w:r>
        <w:rPr>
          <w:color w:val="0C0C0C"/>
          <w:w w:val="110"/>
          <w:sz w:val="19"/>
        </w:rPr>
        <w:t>in </w:t>
      </w:r>
      <w:r>
        <w:rPr>
          <w:color w:val="2D2D2D"/>
          <w:w w:val="110"/>
          <w:sz w:val="19"/>
        </w:rPr>
        <w:t>applicat </w:t>
      </w:r>
      <w:r>
        <w:rPr>
          <w:color w:val="494949"/>
          <w:w w:val="110"/>
          <w:sz w:val="19"/>
        </w:rPr>
        <w:t>i</w:t>
      </w:r>
      <w:r>
        <w:rPr>
          <w:color w:val="1C1C1C"/>
          <w:w w:val="110"/>
          <w:sz w:val="19"/>
        </w:rPr>
        <w:t>on 4/19/2233/001 had not </w:t>
      </w:r>
      <w:r>
        <w:rPr>
          <w:color w:val="2D2D2D"/>
          <w:w w:val="110"/>
          <w:sz w:val="19"/>
        </w:rPr>
        <w:t>verified </w:t>
      </w:r>
      <w:r>
        <w:rPr>
          <w:color w:val="1C1C1C"/>
          <w:w w:val="110"/>
          <w:sz w:val="19"/>
        </w:rPr>
        <w:t>the applications draw</w:t>
      </w:r>
      <w:r>
        <w:rPr>
          <w:color w:val="494949"/>
          <w:w w:val="110"/>
          <w:sz w:val="19"/>
        </w:rPr>
        <w:t>i</w:t>
      </w:r>
      <w:r>
        <w:rPr>
          <w:color w:val="2D2D2D"/>
          <w:w w:val="110"/>
          <w:sz w:val="19"/>
        </w:rPr>
        <w:t>ngs </w:t>
      </w:r>
      <w:r>
        <w:rPr>
          <w:color w:val="1C1C1C"/>
          <w:w w:val="110"/>
          <w:sz w:val="19"/>
        </w:rPr>
        <w:t>but approved </w:t>
      </w:r>
      <w:r>
        <w:rPr>
          <w:color w:val="0C0C0C"/>
          <w:w w:val="110"/>
          <w:sz w:val="19"/>
        </w:rPr>
        <w:t>the</w:t>
      </w:r>
      <w:r>
        <w:rPr>
          <w:color w:val="2D2D2D"/>
          <w:w w:val="110"/>
          <w:sz w:val="19"/>
        </w:rPr>
        <w:t>m </w:t>
      </w:r>
      <w:r>
        <w:rPr>
          <w:color w:val="1C1C1C"/>
          <w:w w:val="110"/>
          <w:sz w:val="19"/>
        </w:rPr>
        <w:t>in </w:t>
      </w:r>
      <w:r>
        <w:rPr>
          <w:color w:val="2D2D2D"/>
          <w:w w:val="110"/>
          <w:sz w:val="19"/>
        </w:rPr>
        <w:t>a minuted</w:t>
      </w:r>
      <w:r>
        <w:rPr>
          <w:color w:val="2D2D2D"/>
          <w:spacing w:val="-16"/>
          <w:w w:val="110"/>
          <w:sz w:val="19"/>
        </w:rPr>
        <w:t> </w:t>
      </w:r>
      <w:r>
        <w:rPr>
          <w:color w:val="2D2D2D"/>
          <w:w w:val="110"/>
          <w:sz w:val="19"/>
        </w:rPr>
        <w:t>meeting</w:t>
      </w:r>
      <w:r>
        <w:rPr>
          <w:color w:val="2D2D2D"/>
          <w:spacing w:val="-6"/>
          <w:w w:val="110"/>
          <w:sz w:val="19"/>
        </w:rPr>
        <w:t> </w:t>
      </w:r>
      <w:r>
        <w:rPr>
          <w:color w:val="2D2D2D"/>
          <w:spacing w:val="5"/>
          <w:w w:val="110"/>
          <w:sz w:val="19"/>
        </w:rPr>
        <w:t>w</w:t>
      </w:r>
      <w:r>
        <w:rPr>
          <w:color w:val="494949"/>
          <w:spacing w:val="5"/>
          <w:w w:val="110"/>
          <w:sz w:val="19"/>
        </w:rPr>
        <w:t>i</w:t>
      </w:r>
      <w:r>
        <w:rPr>
          <w:color w:val="2D2D2D"/>
          <w:spacing w:val="5"/>
          <w:w w:val="110"/>
          <w:sz w:val="19"/>
        </w:rPr>
        <w:t>t</w:t>
      </w:r>
      <w:r>
        <w:rPr>
          <w:color w:val="0C0C0C"/>
          <w:spacing w:val="5"/>
          <w:w w:val="110"/>
          <w:sz w:val="19"/>
        </w:rPr>
        <w:t>h</w:t>
      </w:r>
      <w:r>
        <w:rPr>
          <w:color w:val="0C0C0C"/>
          <w:spacing w:val="-3"/>
          <w:w w:val="110"/>
          <w:sz w:val="19"/>
        </w:rPr>
        <w:t> </w:t>
      </w:r>
      <w:r>
        <w:rPr>
          <w:color w:val="2D2D2D"/>
          <w:w w:val="110"/>
          <w:sz w:val="19"/>
        </w:rPr>
        <w:t>Whit</w:t>
      </w:r>
      <w:r>
        <w:rPr>
          <w:color w:val="2D2D2D"/>
          <w:spacing w:val="-31"/>
          <w:w w:val="110"/>
          <w:sz w:val="19"/>
        </w:rPr>
        <w:t> </w:t>
      </w:r>
      <w:r>
        <w:rPr>
          <w:color w:val="494949"/>
          <w:w w:val="110"/>
          <w:sz w:val="19"/>
        </w:rPr>
        <w:t>e</w:t>
      </w:r>
      <w:r>
        <w:rPr>
          <w:color w:val="494949"/>
          <w:spacing w:val="-10"/>
          <w:w w:val="110"/>
          <w:sz w:val="19"/>
        </w:rPr>
        <w:t> </w:t>
      </w:r>
      <w:r>
        <w:rPr>
          <w:color w:val="1C1C1C"/>
          <w:w w:val="110"/>
          <w:sz w:val="19"/>
        </w:rPr>
        <w:t>Young</w:t>
      </w:r>
      <w:r>
        <w:rPr>
          <w:color w:val="1C1C1C"/>
          <w:spacing w:val="-17"/>
          <w:w w:val="110"/>
          <w:sz w:val="19"/>
        </w:rPr>
        <w:t> </w:t>
      </w:r>
      <w:r>
        <w:rPr>
          <w:color w:val="1C1C1C"/>
          <w:w w:val="110"/>
          <w:sz w:val="19"/>
        </w:rPr>
        <w:t>Green</w:t>
      </w:r>
      <w:r>
        <w:rPr>
          <w:color w:val="1C1C1C"/>
          <w:spacing w:val="-3"/>
          <w:w w:val="110"/>
          <w:sz w:val="19"/>
        </w:rPr>
        <w:t> </w:t>
      </w:r>
      <w:r>
        <w:rPr>
          <w:color w:val="2D2D2D"/>
          <w:w w:val="110"/>
          <w:sz w:val="19"/>
        </w:rPr>
        <w:t>on</w:t>
      </w:r>
      <w:r>
        <w:rPr>
          <w:color w:val="2D2D2D"/>
          <w:spacing w:val="-3"/>
          <w:w w:val="110"/>
          <w:sz w:val="19"/>
        </w:rPr>
        <w:t> </w:t>
      </w:r>
      <w:r>
        <w:rPr>
          <w:color w:val="1C1C1C"/>
          <w:w w:val="110"/>
          <w:sz w:val="19"/>
        </w:rPr>
        <w:t>19</w:t>
      </w:r>
      <w:r>
        <w:rPr>
          <w:color w:val="1C1C1C"/>
          <w:spacing w:val="-12"/>
          <w:w w:val="110"/>
          <w:sz w:val="19"/>
        </w:rPr>
        <w:t> </w:t>
      </w:r>
      <w:r>
        <w:rPr>
          <w:color w:val="2D2D2D"/>
          <w:w w:val="110"/>
          <w:sz w:val="19"/>
        </w:rPr>
        <w:t>Sept</w:t>
      </w:r>
      <w:r>
        <w:rPr>
          <w:color w:val="2D2D2D"/>
          <w:spacing w:val="-37"/>
          <w:w w:val="110"/>
          <w:sz w:val="19"/>
        </w:rPr>
        <w:t> </w:t>
      </w:r>
      <w:r>
        <w:rPr>
          <w:color w:val="2D2D2D"/>
          <w:w w:val="110"/>
          <w:sz w:val="19"/>
        </w:rPr>
        <w:t>embe</w:t>
      </w:r>
      <w:r>
        <w:rPr>
          <w:color w:val="494949"/>
          <w:w w:val="110"/>
          <w:sz w:val="19"/>
        </w:rPr>
        <w:t>r</w:t>
      </w:r>
      <w:r>
        <w:rPr>
          <w:color w:val="494949"/>
          <w:spacing w:val="7"/>
          <w:w w:val="110"/>
          <w:sz w:val="19"/>
        </w:rPr>
        <w:t> </w:t>
      </w:r>
      <w:r>
        <w:rPr>
          <w:color w:val="1C1C1C"/>
          <w:w w:val="110"/>
          <w:sz w:val="19"/>
        </w:rPr>
        <w:t>2019.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p>
    <w:p>
      <w:pPr>
        <w:spacing w:before="0"/>
        <w:ind w:left="0" w:right="2186" w:firstLine="0"/>
        <w:jc w:val="right"/>
        <w:rPr>
          <w:rFonts w:ascii="Times New Roman"/>
          <w:sz w:val="23"/>
        </w:rPr>
      </w:pPr>
      <w:r>
        <w:rPr>
          <w:rFonts w:ascii="Times New Roman"/>
          <w:color w:val="2D2D2D"/>
          <w:w w:val="104"/>
          <w:sz w:val="23"/>
        </w:rPr>
        <w:t>8</w:t>
      </w:r>
    </w:p>
    <w:p>
      <w:pPr>
        <w:spacing w:after="0"/>
        <w:jc w:val="right"/>
        <w:rPr>
          <w:rFonts w:ascii="Times New Roman"/>
          <w:sz w:val="23"/>
        </w:rPr>
        <w:sectPr>
          <w:pgSz w:w="11900" w:h="16820"/>
          <w:pgMar w:top="40" w:bottom="280" w:left="80" w:right="0"/>
        </w:sectPr>
      </w:pPr>
    </w:p>
    <w:p>
      <w:pPr>
        <w:pStyle w:val="BodyText"/>
        <w:spacing w:before="4"/>
        <w:rPr>
          <w:rFonts w:ascii="Times New Roman"/>
          <w:sz w:val="11"/>
        </w:rPr>
      </w:pPr>
    </w:p>
    <w:p>
      <w:pPr>
        <w:pStyle w:val="ListParagraph"/>
        <w:numPr>
          <w:ilvl w:val="1"/>
          <w:numId w:val="12"/>
        </w:numPr>
        <w:tabs>
          <w:tab w:pos="2453" w:val="left" w:leader="none"/>
        </w:tabs>
        <w:spacing w:line="309" w:lineRule="auto" w:before="94" w:after="0"/>
        <w:ind w:left="1992" w:right="2449" w:firstLine="14"/>
        <w:jc w:val="left"/>
        <w:rPr>
          <w:color w:val="2D2D2D"/>
          <w:sz w:val="19"/>
        </w:rPr>
      </w:pPr>
      <w:r>
        <w:rPr>
          <w:color w:val="1C1C1C"/>
          <w:w w:val="110"/>
          <w:sz w:val="19"/>
        </w:rPr>
        <w:t>Response </w:t>
      </w:r>
      <w:r>
        <w:rPr>
          <w:color w:val="2D2D2D"/>
          <w:w w:val="110"/>
          <w:sz w:val="19"/>
        </w:rPr>
        <w:t>to questions from 21 August 2019 remain </w:t>
      </w:r>
      <w:r>
        <w:rPr>
          <w:color w:val="1C1C1C"/>
          <w:w w:val="110"/>
          <w:sz w:val="19"/>
        </w:rPr>
        <w:t>unanswered </w:t>
      </w:r>
      <w:r>
        <w:rPr>
          <w:color w:val="2D2D2D"/>
          <w:w w:val="110"/>
          <w:sz w:val="19"/>
        </w:rPr>
        <w:t>and are prompted</w:t>
      </w:r>
      <w:r>
        <w:rPr>
          <w:color w:val="2D2D2D"/>
          <w:spacing w:val="-17"/>
          <w:w w:val="110"/>
          <w:sz w:val="19"/>
        </w:rPr>
        <w:t> </w:t>
      </w:r>
      <w:r>
        <w:rPr>
          <w:color w:val="2D2D2D"/>
          <w:w w:val="110"/>
          <w:sz w:val="19"/>
        </w:rPr>
        <w:t>by</w:t>
      </w:r>
      <w:r>
        <w:rPr>
          <w:color w:val="2D2D2D"/>
          <w:spacing w:val="-29"/>
          <w:w w:val="110"/>
          <w:sz w:val="19"/>
        </w:rPr>
        <w:t> </w:t>
      </w:r>
      <w:r>
        <w:rPr>
          <w:color w:val="2D2D2D"/>
          <w:w w:val="110"/>
          <w:sz w:val="19"/>
        </w:rPr>
        <w:t>CCC</w:t>
      </w:r>
      <w:r>
        <w:rPr>
          <w:color w:val="2D2D2D"/>
          <w:spacing w:val="-19"/>
          <w:w w:val="110"/>
          <w:sz w:val="19"/>
        </w:rPr>
        <w:t> </w:t>
      </w:r>
      <w:r>
        <w:rPr>
          <w:color w:val="1C1C1C"/>
          <w:w w:val="110"/>
          <w:sz w:val="19"/>
        </w:rPr>
        <w:t>Flood</w:t>
      </w:r>
      <w:r>
        <w:rPr>
          <w:color w:val="1C1C1C"/>
          <w:spacing w:val="-21"/>
          <w:w w:val="110"/>
          <w:sz w:val="19"/>
        </w:rPr>
        <w:t> </w:t>
      </w:r>
      <w:r>
        <w:rPr>
          <w:color w:val="2D2D2D"/>
          <w:w w:val="110"/>
          <w:sz w:val="19"/>
        </w:rPr>
        <w:t>&amp;</w:t>
      </w:r>
      <w:r>
        <w:rPr>
          <w:color w:val="2D2D2D"/>
          <w:spacing w:val="-9"/>
          <w:w w:val="110"/>
          <w:sz w:val="19"/>
        </w:rPr>
        <w:t> </w:t>
      </w:r>
      <w:r>
        <w:rPr>
          <w:color w:val="2D2D2D"/>
          <w:w w:val="110"/>
          <w:sz w:val="19"/>
        </w:rPr>
        <w:t>Development</w:t>
      </w:r>
      <w:r>
        <w:rPr>
          <w:color w:val="2D2D2D"/>
          <w:spacing w:val="2"/>
          <w:w w:val="110"/>
          <w:sz w:val="19"/>
        </w:rPr>
        <w:t> </w:t>
      </w:r>
      <w:r>
        <w:rPr>
          <w:color w:val="2D2D2D"/>
          <w:w w:val="110"/>
          <w:sz w:val="19"/>
        </w:rPr>
        <w:t>on</w:t>
      </w:r>
      <w:r>
        <w:rPr>
          <w:color w:val="2D2D2D"/>
          <w:spacing w:val="-12"/>
          <w:w w:val="110"/>
          <w:sz w:val="19"/>
        </w:rPr>
        <w:t> </w:t>
      </w:r>
      <w:r>
        <w:rPr>
          <w:color w:val="2D2D2D"/>
          <w:w w:val="110"/>
          <w:sz w:val="19"/>
        </w:rPr>
        <w:t>27</w:t>
      </w:r>
      <w:r>
        <w:rPr>
          <w:color w:val="2D2D2D"/>
          <w:spacing w:val="-25"/>
          <w:w w:val="110"/>
          <w:sz w:val="19"/>
        </w:rPr>
        <w:t> </w:t>
      </w:r>
      <w:r>
        <w:rPr>
          <w:color w:val="2D2D2D"/>
          <w:w w:val="110"/>
          <w:sz w:val="19"/>
        </w:rPr>
        <w:t>March</w:t>
      </w:r>
      <w:r>
        <w:rPr>
          <w:color w:val="2D2D2D"/>
          <w:spacing w:val="-15"/>
          <w:w w:val="110"/>
          <w:sz w:val="19"/>
        </w:rPr>
        <w:t> </w:t>
      </w:r>
      <w:r>
        <w:rPr>
          <w:color w:val="2D2D2D"/>
          <w:w w:val="110"/>
          <w:sz w:val="19"/>
        </w:rPr>
        <w:t>2020,</w:t>
      </w:r>
      <w:r>
        <w:rPr>
          <w:color w:val="2D2D2D"/>
          <w:spacing w:val="-19"/>
          <w:w w:val="110"/>
          <w:sz w:val="19"/>
        </w:rPr>
        <w:t> </w:t>
      </w:r>
      <w:r>
        <w:rPr>
          <w:color w:val="2D2D2D"/>
          <w:w w:val="110"/>
          <w:sz w:val="19"/>
        </w:rPr>
        <w:t>some</w:t>
      </w:r>
      <w:r>
        <w:rPr>
          <w:color w:val="2D2D2D"/>
          <w:spacing w:val="-16"/>
          <w:w w:val="110"/>
          <w:sz w:val="19"/>
        </w:rPr>
        <w:t> </w:t>
      </w:r>
      <w:r>
        <w:rPr>
          <w:color w:val="2D2D2D"/>
          <w:w w:val="110"/>
          <w:sz w:val="19"/>
        </w:rPr>
        <w:t>7</w:t>
      </w:r>
      <w:r>
        <w:rPr>
          <w:color w:val="2D2D2D"/>
          <w:spacing w:val="-15"/>
          <w:w w:val="110"/>
          <w:sz w:val="19"/>
        </w:rPr>
        <w:t> </w:t>
      </w:r>
      <w:r>
        <w:rPr>
          <w:color w:val="2D2D2D"/>
          <w:w w:val="110"/>
          <w:sz w:val="19"/>
        </w:rPr>
        <w:t>months</w:t>
      </w:r>
      <w:r>
        <w:rPr>
          <w:color w:val="2D2D2D"/>
          <w:spacing w:val="-16"/>
          <w:w w:val="110"/>
          <w:sz w:val="19"/>
        </w:rPr>
        <w:t> </w:t>
      </w:r>
      <w:r>
        <w:rPr>
          <w:color w:val="080808"/>
          <w:w w:val="110"/>
          <w:sz w:val="19"/>
        </w:rPr>
        <w:t>l</w:t>
      </w:r>
      <w:r>
        <w:rPr>
          <w:color w:val="2D2D2D"/>
          <w:w w:val="110"/>
          <w:sz w:val="19"/>
        </w:rPr>
        <w:t>ater.</w:t>
      </w:r>
    </w:p>
    <w:p>
      <w:pPr>
        <w:pStyle w:val="BodyText"/>
        <w:spacing w:before="4"/>
        <w:rPr>
          <w:sz w:val="24"/>
        </w:rPr>
      </w:pPr>
    </w:p>
    <w:p>
      <w:pPr>
        <w:pStyle w:val="ListParagraph"/>
        <w:numPr>
          <w:ilvl w:val="1"/>
          <w:numId w:val="12"/>
        </w:numPr>
        <w:tabs>
          <w:tab w:pos="2430" w:val="left" w:leader="none"/>
        </w:tabs>
        <w:spacing w:line="312" w:lineRule="auto" w:before="0" w:after="0"/>
        <w:ind w:left="1971" w:right="2039" w:firstLine="21"/>
        <w:jc w:val="left"/>
        <w:rPr>
          <w:color w:val="2D2D2D"/>
          <w:sz w:val="19"/>
        </w:rPr>
      </w:pPr>
      <w:r>
        <w:rPr>
          <w:color w:val="2D2D2D"/>
          <w:w w:val="105"/>
          <w:sz w:val="19"/>
        </w:rPr>
        <w:t>See section 3 </w:t>
      </w:r>
      <w:r>
        <w:rPr>
          <w:color w:val="424242"/>
          <w:w w:val="105"/>
          <w:sz w:val="19"/>
        </w:rPr>
        <w:t>t it </w:t>
      </w:r>
      <w:r>
        <w:rPr>
          <w:color w:val="1C1C1C"/>
          <w:w w:val="105"/>
          <w:sz w:val="19"/>
        </w:rPr>
        <w:t>led </w:t>
      </w:r>
      <w:r>
        <w:rPr>
          <w:color w:val="2D2D2D"/>
          <w:w w:val="105"/>
          <w:sz w:val="19"/>
        </w:rPr>
        <w:t>Deceit for actions undertaken between </w:t>
      </w:r>
      <w:r>
        <w:rPr>
          <w:color w:val="1C1C1C"/>
          <w:w w:val="105"/>
          <w:sz w:val="19"/>
        </w:rPr>
        <w:t>July </w:t>
      </w:r>
      <w:r>
        <w:rPr>
          <w:color w:val="2D2D2D"/>
          <w:w w:val="105"/>
          <w:sz w:val="19"/>
        </w:rPr>
        <w:t>2019 and </w:t>
      </w:r>
      <w:r>
        <w:rPr>
          <w:color w:val="1C1C1C"/>
          <w:w w:val="105"/>
          <w:sz w:val="19"/>
        </w:rPr>
        <w:t>14 Ju </w:t>
      </w:r>
      <w:r>
        <w:rPr>
          <w:color w:val="575757"/>
          <w:spacing w:val="8"/>
          <w:w w:val="105"/>
          <w:sz w:val="19"/>
        </w:rPr>
        <w:t>l</w:t>
      </w:r>
      <w:r>
        <w:rPr>
          <w:color w:val="2D2D2D"/>
          <w:spacing w:val="8"/>
          <w:w w:val="105"/>
          <w:sz w:val="19"/>
        </w:rPr>
        <w:t>y </w:t>
      </w:r>
      <w:r>
        <w:rPr>
          <w:color w:val="2D2D2D"/>
          <w:w w:val="105"/>
          <w:sz w:val="19"/>
        </w:rPr>
        <w:t>2020, with regard to  dealing with Bay Vista  Resident's  concerns and agreements made with White Young</w:t>
      </w:r>
      <w:r>
        <w:rPr>
          <w:color w:val="2D2D2D"/>
          <w:spacing w:val="-6"/>
          <w:w w:val="105"/>
          <w:sz w:val="19"/>
        </w:rPr>
        <w:t> </w:t>
      </w:r>
      <w:r>
        <w:rPr>
          <w:color w:val="1C1C1C"/>
          <w:w w:val="105"/>
          <w:sz w:val="19"/>
        </w:rPr>
        <w:t>Green.</w:t>
      </w:r>
    </w:p>
    <w:p>
      <w:pPr>
        <w:pStyle w:val="BodyText"/>
        <w:spacing w:before="10"/>
        <w:rPr>
          <w:sz w:val="24"/>
        </w:rPr>
      </w:pPr>
    </w:p>
    <w:p>
      <w:pPr>
        <w:pStyle w:val="ListParagraph"/>
        <w:numPr>
          <w:ilvl w:val="1"/>
          <w:numId w:val="12"/>
        </w:numPr>
        <w:tabs>
          <w:tab w:pos="2415" w:val="left" w:leader="none"/>
        </w:tabs>
        <w:spacing w:line="302" w:lineRule="auto" w:before="0" w:after="0"/>
        <w:ind w:left="1941" w:right="2094" w:firstLine="22"/>
        <w:jc w:val="left"/>
        <w:rPr>
          <w:color w:val="2D2D2D"/>
          <w:sz w:val="19"/>
        </w:rPr>
      </w:pPr>
      <w:r>
        <w:rPr>
          <w:color w:val="2D2D2D"/>
          <w:w w:val="110"/>
          <w:sz w:val="19"/>
        </w:rPr>
        <w:t>White</w:t>
      </w:r>
      <w:r>
        <w:rPr>
          <w:color w:val="2D2D2D"/>
          <w:spacing w:val="-20"/>
          <w:w w:val="110"/>
          <w:sz w:val="19"/>
        </w:rPr>
        <w:t> </w:t>
      </w:r>
      <w:r>
        <w:rPr>
          <w:color w:val="2D2D2D"/>
          <w:w w:val="110"/>
          <w:sz w:val="19"/>
        </w:rPr>
        <w:t>Young</w:t>
      </w:r>
      <w:r>
        <w:rPr>
          <w:color w:val="2D2D2D"/>
          <w:spacing w:val="-23"/>
          <w:w w:val="110"/>
          <w:sz w:val="19"/>
        </w:rPr>
        <w:t> </w:t>
      </w:r>
      <w:r>
        <w:rPr>
          <w:color w:val="2D2D2D"/>
          <w:w w:val="110"/>
          <w:sz w:val="19"/>
        </w:rPr>
        <w:t>Green</w:t>
      </w:r>
      <w:r>
        <w:rPr>
          <w:color w:val="2D2D2D"/>
          <w:spacing w:val="-22"/>
          <w:w w:val="110"/>
          <w:sz w:val="19"/>
        </w:rPr>
        <w:t> </w:t>
      </w:r>
      <w:r>
        <w:rPr>
          <w:color w:val="2D2D2D"/>
          <w:w w:val="110"/>
          <w:sz w:val="19"/>
        </w:rPr>
        <w:t>submitted</w:t>
      </w:r>
      <w:r>
        <w:rPr>
          <w:color w:val="2D2D2D"/>
          <w:spacing w:val="-17"/>
          <w:w w:val="110"/>
          <w:sz w:val="19"/>
        </w:rPr>
        <w:t> </w:t>
      </w:r>
      <w:r>
        <w:rPr>
          <w:color w:val="1C1C1C"/>
          <w:w w:val="110"/>
          <w:sz w:val="19"/>
        </w:rPr>
        <w:t>a</w:t>
      </w:r>
      <w:r>
        <w:rPr>
          <w:color w:val="1C1C1C"/>
          <w:spacing w:val="-23"/>
          <w:w w:val="110"/>
          <w:sz w:val="19"/>
        </w:rPr>
        <w:t> </w:t>
      </w:r>
      <w:r>
        <w:rPr>
          <w:color w:val="424242"/>
          <w:w w:val="110"/>
          <w:sz w:val="19"/>
        </w:rPr>
        <w:t>lett</w:t>
      </w:r>
      <w:r>
        <w:rPr>
          <w:color w:val="424242"/>
          <w:spacing w:val="-8"/>
          <w:w w:val="110"/>
          <w:sz w:val="19"/>
        </w:rPr>
        <w:t> </w:t>
      </w:r>
      <w:r>
        <w:rPr>
          <w:color w:val="424242"/>
          <w:w w:val="110"/>
          <w:sz w:val="19"/>
        </w:rPr>
        <w:t>e</w:t>
      </w:r>
      <w:r>
        <w:rPr>
          <w:color w:val="1C1C1C"/>
          <w:w w:val="110"/>
          <w:sz w:val="19"/>
        </w:rPr>
        <w:t>r</w:t>
      </w:r>
      <w:r>
        <w:rPr>
          <w:color w:val="1C1C1C"/>
          <w:spacing w:val="-9"/>
          <w:w w:val="110"/>
          <w:sz w:val="19"/>
        </w:rPr>
        <w:t> </w:t>
      </w:r>
      <w:r>
        <w:rPr>
          <w:color w:val="2D2D2D"/>
          <w:w w:val="110"/>
          <w:sz w:val="19"/>
        </w:rPr>
        <w:t>dated</w:t>
      </w:r>
      <w:r>
        <w:rPr>
          <w:color w:val="2D2D2D"/>
          <w:spacing w:val="-28"/>
          <w:w w:val="110"/>
          <w:sz w:val="19"/>
        </w:rPr>
        <w:t> </w:t>
      </w:r>
      <w:r>
        <w:rPr>
          <w:color w:val="2D2D2D"/>
          <w:w w:val="110"/>
          <w:sz w:val="19"/>
        </w:rPr>
        <w:t>01</w:t>
      </w:r>
      <w:r>
        <w:rPr>
          <w:color w:val="2D2D2D"/>
          <w:spacing w:val="-32"/>
          <w:w w:val="110"/>
          <w:sz w:val="19"/>
        </w:rPr>
        <w:t> </w:t>
      </w:r>
      <w:r>
        <w:rPr>
          <w:color w:val="1C1C1C"/>
          <w:w w:val="110"/>
          <w:sz w:val="19"/>
        </w:rPr>
        <w:t>June</w:t>
      </w:r>
      <w:r>
        <w:rPr>
          <w:color w:val="1C1C1C"/>
          <w:spacing w:val="-13"/>
          <w:w w:val="110"/>
          <w:sz w:val="19"/>
        </w:rPr>
        <w:t> </w:t>
      </w:r>
      <w:r>
        <w:rPr>
          <w:color w:val="1C1C1C"/>
          <w:w w:val="110"/>
          <w:sz w:val="19"/>
        </w:rPr>
        <w:t>2020</w:t>
      </w:r>
      <w:r>
        <w:rPr>
          <w:color w:val="1C1C1C"/>
          <w:spacing w:val="-19"/>
          <w:w w:val="110"/>
          <w:sz w:val="19"/>
        </w:rPr>
        <w:t> </w:t>
      </w:r>
      <w:r>
        <w:rPr>
          <w:color w:val="2D2D2D"/>
          <w:w w:val="110"/>
          <w:sz w:val="19"/>
        </w:rPr>
        <w:t>to</w:t>
      </w:r>
      <w:r>
        <w:rPr>
          <w:color w:val="2D2D2D"/>
          <w:spacing w:val="-2"/>
          <w:w w:val="110"/>
          <w:sz w:val="19"/>
        </w:rPr>
        <w:t> </w:t>
      </w:r>
      <w:r>
        <w:rPr>
          <w:color w:val="2D2D2D"/>
          <w:w w:val="110"/>
          <w:sz w:val="19"/>
        </w:rPr>
        <w:t>Alpha</w:t>
      </w:r>
      <w:r>
        <w:rPr>
          <w:color w:val="2D2D2D"/>
          <w:spacing w:val="-8"/>
          <w:w w:val="110"/>
          <w:sz w:val="19"/>
        </w:rPr>
        <w:t> </w:t>
      </w:r>
      <w:r>
        <w:rPr>
          <w:color w:val="2D2D2D"/>
          <w:w w:val="110"/>
          <w:sz w:val="19"/>
        </w:rPr>
        <w:t>Designs</w:t>
      </w:r>
      <w:r>
        <w:rPr>
          <w:color w:val="2D2D2D"/>
          <w:spacing w:val="-9"/>
          <w:w w:val="110"/>
          <w:sz w:val="19"/>
        </w:rPr>
        <w:t> </w:t>
      </w:r>
      <w:r>
        <w:rPr>
          <w:color w:val="2D2D2D"/>
          <w:w w:val="110"/>
          <w:sz w:val="19"/>
        </w:rPr>
        <w:t>and</w:t>
      </w:r>
      <w:r>
        <w:rPr>
          <w:color w:val="1C1C1C"/>
          <w:w w:val="110"/>
          <w:sz w:val="19"/>
        </w:rPr>
        <w:t> onward to the LPA </w:t>
      </w:r>
      <w:r>
        <w:rPr>
          <w:color w:val="2D2D2D"/>
          <w:w w:val="110"/>
          <w:sz w:val="19"/>
        </w:rPr>
        <w:t>which responds to </w:t>
      </w:r>
      <w:r>
        <w:rPr>
          <w:color w:val="2D2D2D"/>
          <w:w w:val="110"/>
          <w:sz w:val="19"/>
          <w:u w:val="thick" w:color="2D2D2D"/>
        </w:rPr>
        <w:t>some</w:t>
      </w:r>
      <w:r>
        <w:rPr>
          <w:color w:val="2D2D2D"/>
          <w:w w:val="110"/>
          <w:sz w:val="19"/>
        </w:rPr>
        <w:t> of CCC Flood and Development questions</w:t>
      </w:r>
      <w:r>
        <w:rPr>
          <w:color w:val="2D2D2D"/>
          <w:spacing w:val="-14"/>
          <w:w w:val="110"/>
          <w:sz w:val="19"/>
        </w:rPr>
        <w:t> </w:t>
      </w:r>
      <w:r>
        <w:rPr>
          <w:color w:val="2D2D2D"/>
          <w:w w:val="110"/>
          <w:sz w:val="19"/>
        </w:rPr>
        <w:t>set</w:t>
      </w:r>
      <w:r>
        <w:rPr>
          <w:color w:val="2D2D2D"/>
          <w:spacing w:val="-17"/>
          <w:w w:val="110"/>
          <w:sz w:val="19"/>
        </w:rPr>
        <w:t> </w:t>
      </w:r>
      <w:r>
        <w:rPr>
          <w:color w:val="1C1C1C"/>
          <w:w w:val="110"/>
          <w:sz w:val="19"/>
        </w:rPr>
        <w:t>out</w:t>
      </w:r>
      <w:r>
        <w:rPr>
          <w:color w:val="1C1C1C"/>
          <w:spacing w:val="-2"/>
          <w:w w:val="110"/>
          <w:sz w:val="19"/>
        </w:rPr>
        <w:t> </w:t>
      </w:r>
      <w:r>
        <w:rPr>
          <w:color w:val="1C1C1C"/>
          <w:w w:val="110"/>
          <w:sz w:val="19"/>
        </w:rPr>
        <w:t>in</w:t>
      </w:r>
      <w:r>
        <w:rPr>
          <w:color w:val="1C1C1C"/>
          <w:spacing w:val="-9"/>
          <w:w w:val="110"/>
          <w:sz w:val="19"/>
        </w:rPr>
        <w:t> </w:t>
      </w:r>
      <w:r>
        <w:rPr>
          <w:color w:val="1C1C1C"/>
          <w:w w:val="110"/>
          <w:sz w:val="19"/>
        </w:rPr>
        <w:t>the</w:t>
      </w:r>
      <w:r>
        <w:rPr>
          <w:color w:val="1C1C1C"/>
          <w:spacing w:val="-5"/>
          <w:w w:val="110"/>
          <w:sz w:val="19"/>
        </w:rPr>
        <w:t> </w:t>
      </w:r>
      <w:r>
        <w:rPr>
          <w:color w:val="2D2D2D"/>
          <w:w w:val="110"/>
          <w:sz w:val="19"/>
        </w:rPr>
        <w:t>21</w:t>
      </w:r>
      <w:r>
        <w:rPr>
          <w:color w:val="2D2D2D"/>
          <w:spacing w:val="-26"/>
          <w:w w:val="110"/>
          <w:sz w:val="19"/>
        </w:rPr>
        <w:t> </w:t>
      </w:r>
      <w:r>
        <w:rPr>
          <w:color w:val="2D2D2D"/>
          <w:w w:val="110"/>
          <w:sz w:val="19"/>
        </w:rPr>
        <w:t>August</w:t>
      </w:r>
      <w:r>
        <w:rPr>
          <w:color w:val="2D2D2D"/>
          <w:spacing w:val="-8"/>
          <w:w w:val="110"/>
          <w:sz w:val="19"/>
        </w:rPr>
        <w:t> </w:t>
      </w:r>
      <w:r>
        <w:rPr>
          <w:color w:val="2D2D2D"/>
          <w:w w:val="110"/>
          <w:sz w:val="19"/>
        </w:rPr>
        <w:t>2019</w:t>
      </w:r>
      <w:r>
        <w:rPr>
          <w:color w:val="2D2D2D"/>
          <w:spacing w:val="-18"/>
          <w:w w:val="110"/>
          <w:sz w:val="19"/>
        </w:rPr>
        <w:t> </w:t>
      </w:r>
      <w:r>
        <w:rPr>
          <w:color w:val="080808"/>
          <w:w w:val="110"/>
          <w:sz w:val="19"/>
        </w:rPr>
        <w:t>l</w:t>
      </w:r>
      <w:r>
        <w:rPr>
          <w:color w:val="2D2D2D"/>
          <w:w w:val="110"/>
          <w:sz w:val="19"/>
        </w:rPr>
        <w:t>ett</w:t>
      </w:r>
      <w:r>
        <w:rPr>
          <w:color w:val="2D2D2D"/>
          <w:spacing w:val="-23"/>
          <w:w w:val="110"/>
          <w:sz w:val="19"/>
        </w:rPr>
        <w:t> </w:t>
      </w:r>
      <w:r>
        <w:rPr>
          <w:color w:val="2D2D2D"/>
          <w:w w:val="110"/>
          <w:sz w:val="19"/>
        </w:rPr>
        <w:t>er.</w:t>
      </w:r>
      <w:r>
        <w:rPr>
          <w:color w:val="2D2D2D"/>
          <w:spacing w:val="-13"/>
          <w:w w:val="110"/>
          <w:sz w:val="19"/>
        </w:rPr>
        <w:t> </w:t>
      </w:r>
      <w:r>
        <w:rPr>
          <w:color w:val="1C1C1C"/>
          <w:w w:val="110"/>
          <w:sz w:val="19"/>
        </w:rPr>
        <w:t>Some</w:t>
      </w:r>
      <w:r>
        <w:rPr>
          <w:color w:val="1C1C1C"/>
          <w:spacing w:val="-14"/>
          <w:w w:val="110"/>
          <w:sz w:val="19"/>
        </w:rPr>
        <w:t> </w:t>
      </w:r>
      <w:r>
        <w:rPr>
          <w:color w:val="2D2D2D"/>
          <w:w w:val="110"/>
          <w:sz w:val="19"/>
        </w:rPr>
        <w:t>questions</w:t>
      </w:r>
      <w:r>
        <w:rPr>
          <w:color w:val="2D2D2D"/>
          <w:spacing w:val="-17"/>
          <w:w w:val="110"/>
          <w:sz w:val="19"/>
        </w:rPr>
        <w:t> </w:t>
      </w:r>
      <w:r>
        <w:rPr>
          <w:color w:val="1C1C1C"/>
          <w:spacing w:val="2"/>
          <w:w w:val="110"/>
          <w:sz w:val="19"/>
        </w:rPr>
        <w:t>r</w:t>
      </w:r>
      <w:r>
        <w:rPr>
          <w:color w:val="424242"/>
          <w:spacing w:val="2"/>
          <w:w w:val="110"/>
          <w:sz w:val="19"/>
        </w:rPr>
        <w:t>emai</w:t>
      </w:r>
      <w:r>
        <w:rPr>
          <w:color w:val="424242"/>
          <w:spacing w:val="-39"/>
          <w:w w:val="110"/>
          <w:sz w:val="19"/>
        </w:rPr>
        <w:t> </w:t>
      </w:r>
      <w:r>
        <w:rPr>
          <w:color w:val="1C1C1C"/>
          <w:w w:val="110"/>
          <w:sz w:val="19"/>
        </w:rPr>
        <w:t>n</w:t>
      </w:r>
      <w:r>
        <w:rPr>
          <w:color w:val="1C1C1C"/>
          <w:spacing w:val="-8"/>
          <w:w w:val="110"/>
          <w:sz w:val="19"/>
        </w:rPr>
        <w:t> </w:t>
      </w:r>
      <w:r>
        <w:rPr>
          <w:color w:val="1C1C1C"/>
          <w:w w:val="110"/>
          <w:sz w:val="19"/>
        </w:rPr>
        <w:t>unanswered</w:t>
      </w:r>
      <w:r>
        <w:rPr>
          <w:color w:val="2D2D2D"/>
          <w:w w:val="110"/>
          <w:sz w:val="19"/>
        </w:rPr>
        <w:t> such as if a 2</w:t>
      </w:r>
      <w:r>
        <w:rPr>
          <w:color w:val="2D2D2D"/>
          <w:w w:val="110"/>
          <w:position w:val="7"/>
          <w:sz w:val="14"/>
        </w:rPr>
        <w:t>nd </w:t>
      </w:r>
      <w:r>
        <w:rPr>
          <w:color w:val="2D2D2D"/>
          <w:w w:val="110"/>
          <w:sz w:val="19"/>
        </w:rPr>
        <w:t>vehicle access can be provided, and other aspects remain </w:t>
      </w:r>
      <w:r>
        <w:rPr>
          <w:color w:val="1C1C1C"/>
          <w:w w:val="110"/>
          <w:sz w:val="19"/>
        </w:rPr>
        <w:t>unclear</w:t>
      </w:r>
      <w:r>
        <w:rPr>
          <w:color w:val="2D2D2D"/>
          <w:w w:val="110"/>
          <w:sz w:val="19"/>
        </w:rPr>
        <w:t> such as if the visibility splays </w:t>
      </w:r>
      <w:r>
        <w:rPr>
          <w:color w:val="1C1C1C"/>
          <w:w w:val="110"/>
          <w:sz w:val="19"/>
        </w:rPr>
        <w:t>are to </w:t>
      </w:r>
      <w:r>
        <w:rPr>
          <w:color w:val="2D2D2D"/>
          <w:w w:val="110"/>
          <w:sz w:val="19"/>
        </w:rPr>
        <w:t>standard or just</w:t>
      </w:r>
      <w:r>
        <w:rPr>
          <w:color w:val="2D2D2D"/>
          <w:spacing w:val="16"/>
          <w:w w:val="110"/>
          <w:sz w:val="19"/>
        </w:rPr>
        <w:t> </w:t>
      </w:r>
      <w:r>
        <w:rPr>
          <w:color w:val="1C1C1C"/>
          <w:w w:val="110"/>
          <w:sz w:val="19"/>
        </w:rPr>
        <w:t>improved.</w:t>
      </w:r>
    </w:p>
    <w:p>
      <w:pPr>
        <w:pStyle w:val="BodyText"/>
        <w:rPr>
          <w:sz w:val="25"/>
        </w:rPr>
      </w:pPr>
    </w:p>
    <w:p>
      <w:pPr>
        <w:pStyle w:val="ListParagraph"/>
        <w:numPr>
          <w:ilvl w:val="1"/>
          <w:numId w:val="12"/>
        </w:numPr>
        <w:tabs>
          <w:tab w:pos="2384" w:val="left" w:leader="none"/>
        </w:tabs>
        <w:spacing w:line="312" w:lineRule="auto" w:before="0" w:after="0"/>
        <w:ind w:left="1921" w:right="2125" w:firstLine="14"/>
        <w:jc w:val="left"/>
        <w:rPr>
          <w:color w:val="2D2D2D"/>
          <w:sz w:val="19"/>
        </w:rPr>
      </w:pPr>
      <w:r>
        <w:rPr>
          <w:color w:val="2D2D2D"/>
          <w:w w:val="105"/>
          <w:sz w:val="19"/>
        </w:rPr>
        <w:t>The White Young Green </w:t>
      </w:r>
      <w:r>
        <w:rPr>
          <w:color w:val="1C1C1C"/>
          <w:spacing w:val="-4"/>
          <w:w w:val="105"/>
          <w:sz w:val="19"/>
        </w:rPr>
        <w:t>L</w:t>
      </w:r>
      <w:r>
        <w:rPr>
          <w:color w:val="424242"/>
          <w:spacing w:val="-4"/>
          <w:w w:val="105"/>
          <w:sz w:val="19"/>
        </w:rPr>
        <w:t>ett </w:t>
      </w:r>
      <w:r>
        <w:rPr>
          <w:color w:val="424242"/>
          <w:w w:val="105"/>
          <w:sz w:val="19"/>
        </w:rPr>
        <w:t>er </w:t>
      </w:r>
      <w:r>
        <w:rPr>
          <w:color w:val="2D2D2D"/>
          <w:w w:val="105"/>
          <w:sz w:val="19"/>
        </w:rPr>
        <w:t>was distributed </w:t>
      </w:r>
      <w:r>
        <w:rPr>
          <w:color w:val="1C1C1C"/>
          <w:w w:val="105"/>
          <w:sz w:val="19"/>
        </w:rPr>
        <w:t>by </w:t>
      </w:r>
      <w:r>
        <w:rPr>
          <w:color w:val="2D2D2D"/>
          <w:w w:val="105"/>
          <w:sz w:val="19"/>
        </w:rPr>
        <w:t>the </w:t>
      </w:r>
      <w:r>
        <w:rPr>
          <w:color w:val="1C1C1C"/>
          <w:w w:val="105"/>
          <w:sz w:val="19"/>
        </w:rPr>
        <w:t>LPA, </w:t>
      </w:r>
      <w:r>
        <w:rPr>
          <w:color w:val="2D2D2D"/>
          <w:w w:val="105"/>
          <w:sz w:val="19"/>
        </w:rPr>
        <w:t>for </w:t>
      </w:r>
      <w:r>
        <w:rPr>
          <w:color w:val="575757"/>
          <w:w w:val="105"/>
          <w:sz w:val="19"/>
        </w:rPr>
        <w:t>i</w:t>
      </w:r>
      <w:r>
        <w:rPr>
          <w:color w:val="1C1C1C"/>
          <w:w w:val="105"/>
          <w:sz w:val="19"/>
        </w:rPr>
        <w:t>nfo rmat </w:t>
      </w:r>
      <w:r>
        <w:rPr>
          <w:color w:val="575757"/>
          <w:w w:val="105"/>
          <w:sz w:val="19"/>
        </w:rPr>
        <w:t>i</w:t>
      </w:r>
      <w:r>
        <w:rPr>
          <w:color w:val="2D2D2D"/>
          <w:w w:val="105"/>
          <w:sz w:val="19"/>
        </w:rPr>
        <w:t>on, with</w:t>
      </w:r>
      <w:r>
        <w:rPr>
          <w:color w:val="1C1C1C"/>
          <w:w w:val="105"/>
          <w:sz w:val="19"/>
          <w:u w:val="thick" w:color="1C1C1C"/>
        </w:rPr>
        <w:t> no</w:t>
      </w:r>
      <w:r>
        <w:rPr>
          <w:color w:val="1C1C1C"/>
          <w:w w:val="105"/>
          <w:sz w:val="19"/>
        </w:rPr>
        <w:t> </w:t>
      </w:r>
      <w:r>
        <w:rPr>
          <w:color w:val="1C1C1C"/>
          <w:spacing w:val="-6"/>
          <w:w w:val="105"/>
          <w:sz w:val="19"/>
        </w:rPr>
        <w:t>reque</w:t>
      </w:r>
      <w:r>
        <w:rPr>
          <w:color w:val="424242"/>
          <w:spacing w:val="-6"/>
          <w:w w:val="105"/>
          <w:sz w:val="19"/>
        </w:rPr>
        <w:t>st </w:t>
      </w:r>
      <w:r>
        <w:rPr>
          <w:color w:val="1C1C1C"/>
          <w:w w:val="105"/>
          <w:sz w:val="19"/>
        </w:rPr>
        <w:t>for </w:t>
      </w:r>
      <w:r>
        <w:rPr>
          <w:color w:val="2D2D2D"/>
          <w:w w:val="105"/>
          <w:sz w:val="19"/>
        </w:rPr>
        <w:t>consultation. </w:t>
      </w:r>
      <w:r>
        <w:rPr>
          <w:color w:val="1C1C1C"/>
          <w:w w:val="105"/>
          <w:sz w:val="19"/>
        </w:rPr>
        <w:t>Desp</w:t>
      </w:r>
      <w:r>
        <w:rPr>
          <w:color w:val="424242"/>
          <w:w w:val="105"/>
          <w:sz w:val="19"/>
        </w:rPr>
        <w:t>it e </w:t>
      </w:r>
      <w:r>
        <w:rPr>
          <w:color w:val="1C1C1C"/>
          <w:w w:val="105"/>
          <w:sz w:val="19"/>
        </w:rPr>
        <w:t>Bay </w:t>
      </w:r>
      <w:r>
        <w:rPr>
          <w:color w:val="2D2D2D"/>
          <w:w w:val="105"/>
          <w:sz w:val="19"/>
        </w:rPr>
        <w:t>Vista Resident's concerns </w:t>
      </w:r>
      <w:r>
        <w:rPr>
          <w:color w:val="1C1C1C"/>
          <w:w w:val="105"/>
          <w:sz w:val="19"/>
        </w:rPr>
        <w:t>on 26 </w:t>
      </w:r>
      <w:r>
        <w:rPr>
          <w:color w:val="2D2D2D"/>
          <w:w w:val="105"/>
          <w:sz w:val="19"/>
        </w:rPr>
        <w:t>February remaining </w:t>
      </w:r>
      <w:r>
        <w:rPr>
          <w:color w:val="1C1C1C"/>
          <w:w w:val="105"/>
          <w:sz w:val="19"/>
        </w:rPr>
        <w:t>un-actioned, </w:t>
      </w:r>
      <w:r>
        <w:rPr>
          <w:color w:val="2D2D2D"/>
          <w:w w:val="105"/>
          <w:sz w:val="19"/>
        </w:rPr>
        <w:t>CCC Flood </w:t>
      </w:r>
      <w:r>
        <w:rPr>
          <w:color w:val="1C1C1C"/>
          <w:w w:val="105"/>
          <w:sz w:val="19"/>
        </w:rPr>
        <w:t>and Development have </w:t>
      </w:r>
      <w:r>
        <w:rPr>
          <w:color w:val="2D2D2D"/>
          <w:w w:val="105"/>
          <w:sz w:val="19"/>
        </w:rPr>
        <w:t>provided </w:t>
      </w:r>
      <w:r>
        <w:rPr>
          <w:color w:val="1C1C1C"/>
          <w:w w:val="105"/>
          <w:sz w:val="19"/>
        </w:rPr>
        <w:t>a det er</w:t>
      </w:r>
      <w:r>
        <w:rPr>
          <w:color w:val="424242"/>
          <w:w w:val="105"/>
          <w:sz w:val="19"/>
        </w:rPr>
        <w:t>mination</w:t>
      </w:r>
      <w:r>
        <w:rPr>
          <w:color w:val="1C1C1C"/>
          <w:w w:val="105"/>
          <w:sz w:val="19"/>
        </w:rPr>
        <w:t> response </w:t>
      </w:r>
      <w:r>
        <w:rPr>
          <w:color w:val="2D2D2D"/>
          <w:w w:val="105"/>
          <w:sz w:val="19"/>
        </w:rPr>
        <w:t>on </w:t>
      </w:r>
      <w:r>
        <w:rPr>
          <w:color w:val="1C1C1C"/>
          <w:w w:val="105"/>
          <w:sz w:val="19"/>
        </w:rPr>
        <w:t>13 July 2020 to </w:t>
      </w:r>
      <w:r>
        <w:rPr>
          <w:color w:val="2D2D2D"/>
          <w:w w:val="105"/>
          <w:sz w:val="19"/>
        </w:rPr>
        <w:t>the </w:t>
      </w:r>
      <w:r>
        <w:rPr>
          <w:color w:val="424242"/>
          <w:spacing w:val="-3"/>
          <w:w w:val="105"/>
          <w:sz w:val="19"/>
        </w:rPr>
        <w:t>L</w:t>
      </w:r>
      <w:r>
        <w:rPr>
          <w:color w:val="1C1C1C"/>
          <w:spacing w:val="-3"/>
          <w:w w:val="105"/>
          <w:sz w:val="19"/>
        </w:rPr>
        <w:t>PA </w:t>
      </w:r>
      <w:r>
        <w:rPr>
          <w:color w:val="2D2D2D"/>
          <w:w w:val="105"/>
          <w:sz w:val="19"/>
        </w:rPr>
        <w:t>approving the access </w:t>
      </w:r>
      <w:r>
        <w:rPr>
          <w:color w:val="424242"/>
          <w:w w:val="105"/>
          <w:sz w:val="19"/>
        </w:rPr>
        <w:t>to</w:t>
      </w:r>
      <w:r>
        <w:rPr>
          <w:color w:val="424242"/>
          <w:spacing w:val="-25"/>
          <w:w w:val="105"/>
          <w:sz w:val="19"/>
        </w:rPr>
        <w:t> </w:t>
      </w:r>
      <w:r>
        <w:rPr>
          <w:color w:val="2D2D2D"/>
          <w:w w:val="105"/>
          <w:sz w:val="19"/>
        </w:rPr>
        <w:t>4/19/2233/001.</w:t>
      </w:r>
    </w:p>
    <w:p>
      <w:pPr>
        <w:pStyle w:val="BodyText"/>
        <w:rPr>
          <w:sz w:val="24"/>
        </w:rPr>
      </w:pPr>
    </w:p>
    <w:p>
      <w:pPr>
        <w:pStyle w:val="ListParagraph"/>
        <w:numPr>
          <w:ilvl w:val="1"/>
          <w:numId w:val="12"/>
        </w:numPr>
        <w:tabs>
          <w:tab w:pos="2370" w:val="left" w:leader="none"/>
        </w:tabs>
        <w:spacing w:line="312" w:lineRule="auto" w:before="0" w:after="0"/>
        <w:ind w:left="1909" w:right="2614" w:firstLine="4"/>
        <w:jc w:val="left"/>
        <w:rPr>
          <w:color w:val="2D2D2D"/>
          <w:sz w:val="19"/>
        </w:rPr>
      </w:pPr>
      <w:r>
        <w:rPr>
          <w:color w:val="2D2D2D"/>
          <w:w w:val="110"/>
          <w:sz w:val="19"/>
        </w:rPr>
        <w:t>The CCC Flood </w:t>
      </w:r>
      <w:r>
        <w:rPr>
          <w:color w:val="1C1C1C"/>
          <w:w w:val="110"/>
          <w:sz w:val="19"/>
        </w:rPr>
        <w:t>and </w:t>
      </w:r>
      <w:r>
        <w:rPr>
          <w:color w:val="2D2D2D"/>
          <w:w w:val="110"/>
          <w:sz w:val="19"/>
        </w:rPr>
        <w:t>Development response </w:t>
      </w:r>
      <w:r>
        <w:rPr>
          <w:color w:val="1C1C1C"/>
          <w:w w:val="110"/>
          <w:sz w:val="19"/>
        </w:rPr>
        <w:t>dated 13 July 2020 </w:t>
      </w:r>
      <w:r>
        <w:rPr>
          <w:color w:val="2D2D2D"/>
          <w:w w:val="110"/>
          <w:sz w:val="19"/>
        </w:rPr>
        <w:t>to</w:t>
      </w:r>
      <w:r>
        <w:rPr>
          <w:color w:val="1C1C1C"/>
          <w:w w:val="110"/>
          <w:sz w:val="19"/>
        </w:rPr>
        <w:t> 4/19/2233/001</w:t>
      </w:r>
      <w:r>
        <w:rPr>
          <w:color w:val="1C1C1C"/>
          <w:spacing w:val="-29"/>
          <w:w w:val="110"/>
          <w:sz w:val="19"/>
        </w:rPr>
        <w:t> </w:t>
      </w:r>
      <w:r>
        <w:rPr>
          <w:color w:val="1C1C1C"/>
          <w:w w:val="110"/>
          <w:sz w:val="19"/>
        </w:rPr>
        <w:t>is</w:t>
      </w:r>
      <w:r>
        <w:rPr>
          <w:color w:val="1C1C1C"/>
          <w:spacing w:val="-15"/>
          <w:w w:val="110"/>
          <w:sz w:val="19"/>
        </w:rPr>
        <w:t> </w:t>
      </w:r>
      <w:r>
        <w:rPr>
          <w:color w:val="2D2D2D"/>
          <w:w w:val="110"/>
          <w:sz w:val="19"/>
        </w:rPr>
        <w:t>at</w:t>
      </w:r>
      <w:r>
        <w:rPr>
          <w:color w:val="2D2D2D"/>
          <w:spacing w:val="3"/>
          <w:w w:val="110"/>
          <w:sz w:val="19"/>
        </w:rPr>
        <w:t> </w:t>
      </w:r>
      <w:r>
        <w:rPr>
          <w:color w:val="2D2D2D"/>
          <w:w w:val="110"/>
          <w:sz w:val="19"/>
        </w:rPr>
        <w:t>odds</w:t>
      </w:r>
      <w:r>
        <w:rPr>
          <w:color w:val="2D2D2D"/>
          <w:spacing w:val="-10"/>
          <w:w w:val="110"/>
          <w:sz w:val="19"/>
        </w:rPr>
        <w:t> </w:t>
      </w:r>
      <w:r>
        <w:rPr>
          <w:color w:val="2D2D2D"/>
          <w:w w:val="110"/>
          <w:sz w:val="19"/>
        </w:rPr>
        <w:t>with</w:t>
      </w:r>
      <w:r>
        <w:rPr>
          <w:color w:val="2D2D2D"/>
          <w:spacing w:val="-16"/>
          <w:w w:val="110"/>
          <w:sz w:val="19"/>
        </w:rPr>
        <w:t> </w:t>
      </w:r>
      <w:r>
        <w:rPr>
          <w:color w:val="2D2D2D"/>
          <w:w w:val="110"/>
          <w:sz w:val="19"/>
        </w:rPr>
        <w:t>the</w:t>
      </w:r>
      <w:r>
        <w:rPr>
          <w:color w:val="2D2D2D"/>
          <w:spacing w:val="-30"/>
          <w:w w:val="110"/>
          <w:sz w:val="19"/>
        </w:rPr>
        <w:t> </w:t>
      </w:r>
      <w:r>
        <w:rPr>
          <w:color w:val="2D2D2D"/>
          <w:w w:val="110"/>
          <w:sz w:val="19"/>
        </w:rPr>
        <w:t>CCC</w:t>
      </w:r>
      <w:r>
        <w:rPr>
          <w:color w:val="2D2D2D"/>
          <w:spacing w:val="-15"/>
          <w:w w:val="110"/>
          <w:sz w:val="19"/>
        </w:rPr>
        <w:t> </w:t>
      </w:r>
      <w:r>
        <w:rPr>
          <w:color w:val="1C1C1C"/>
          <w:w w:val="110"/>
          <w:sz w:val="19"/>
        </w:rPr>
        <w:t>F</w:t>
      </w:r>
      <w:r>
        <w:rPr>
          <w:color w:val="424242"/>
          <w:w w:val="110"/>
          <w:sz w:val="19"/>
        </w:rPr>
        <w:t>lood</w:t>
      </w:r>
      <w:r>
        <w:rPr>
          <w:color w:val="424242"/>
          <w:spacing w:val="21"/>
          <w:w w:val="110"/>
          <w:sz w:val="19"/>
        </w:rPr>
        <w:t> </w:t>
      </w:r>
      <w:r>
        <w:rPr>
          <w:color w:val="2D2D2D"/>
          <w:w w:val="110"/>
          <w:sz w:val="19"/>
        </w:rPr>
        <w:t>&amp;</w:t>
      </w:r>
      <w:r>
        <w:rPr>
          <w:color w:val="2D2D2D"/>
          <w:spacing w:val="9"/>
          <w:w w:val="110"/>
          <w:sz w:val="19"/>
        </w:rPr>
        <w:t> </w:t>
      </w:r>
      <w:r>
        <w:rPr>
          <w:color w:val="1C1C1C"/>
          <w:w w:val="110"/>
          <w:sz w:val="19"/>
        </w:rPr>
        <w:t>Deve</w:t>
      </w:r>
      <w:r>
        <w:rPr>
          <w:color w:val="424242"/>
          <w:w w:val="110"/>
          <w:sz w:val="19"/>
        </w:rPr>
        <w:t>lopment</w:t>
      </w:r>
      <w:r>
        <w:rPr>
          <w:color w:val="424242"/>
          <w:spacing w:val="9"/>
          <w:w w:val="110"/>
          <w:sz w:val="19"/>
        </w:rPr>
        <w:t> </w:t>
      </w:r>
      <w:r>
        <w:rPr>
          <w:color w:val="2D2D2D"/>
          <w:w w:val="110"/>
          <w:sz w:val="19"/>
        </w:rPr>
        <w:t>submission</w:t>
      </w:r>
      <w:r>
        <w:rPr>
          <w:color w:val="2D2D2D"/>
          <w:spacing w:val="-6"/>
          <w:w w:val="110"/>
          <w:sz w:val="19"/>
        </w:rPr>
        <w:t> </w:t>
      </w:r>
      <w:r>
        <w:rPr>
          <w:color w:val="2D2D2D"/>
          <w:w w:val="110"/>
          <w:sz w:val="19"/>
        </w:rPr>
        <w:t>of</w:t>
      </w:r>
      <w:r>
        <w:rPr>
          <w:color w:val="2D2D2D"/>
          <w:spacing w:val="1"/>
          <w:w w:val="110"/>
          <w:sz w:val="19"/>
        </w:rPr>
        <w:t> </w:t>
      </w:r>
      <w:r>
        <w:rPr>
          <w:color w:val="1C1C1C"/>
          <w:w w:val="110"/>
          <w:sz w:val="19"/>
        </w:rPr>
        <w:t>the</w:t>
      </w:r>
      <w:r>
        <w:rPr>
          <w:color w:val="2D2D2D"/>
          <w:w w:val="110"/>
          <w:sz w:val="19"/>
        </w:rPr>
        <w:t> 4/17/2296/001</w:t>
      </w:r>
      <w:r>
        <w:rPr>
          <w:color w:val="2D2D2D"/>
          <w:spacing w:val="-23"/>
          <w:w w:val="110"/>
          <w:sz w:val="19"/>
        </w:rPr>
        <w:t> </w:t>
      </w:r>
      <w:r>
        <w:rPr>
          <w:color w:val="2D2D2D"/>
          <w:w w:val="110"/>
          <w:sz w:val="19"/>
        </w:rPr>
        <w:t>appeal.</w:t>
      </w:r>
    </w:p>
    <w:p>
      <w:pPr>
        <w:pStyle w:val="BodyText"/>
        <w:spacing w:before="3"/>
        <w:rPr>
          <w:sz w:val="24"/>
        </w:rPr>
      </w:pPr>
    </w:p>
    <w:p>
      <w:pPr>
        <w:pStyle w:val="ListParagraph"/>
        <w:numPr>
          <w:ilvl w:val="1"/>
          <w:numId w:val="12"/>
        </w:numPr>
        <w:tabs>
          <w:tab w:pos="2357" w:val="left" w:leader="none"/>
        </w:tabs>
        <w:spacing w:line="309" w:lineRule="auto" w:before="1" w:after="0"/>
        <w:ind w:left="1870" w:right="2127" w:firstLine="28"/>
        <w:jc w:val="left"/>
        <w:rPr>
          <w:color w:val="1C1C1C"/>
          <w:sz w:val="19"/>
        </w:rPr>
      </w:pPr>
      <w:r>
        <w:rPr>
          <w:color w:val="2D2D2D"/>
          <w:w w:val="110"/>
          <w:sz w:val="19"/>
        </w:rPr>
        <w:t>CCC </w:t>
      </w:r>
      <w:r>
        <w:rPr>
          <w:color w:val="1C1C1C"/>
          <w:w w:val="110"/>
          <w:sz w:val="19"/>
        </w:rPr>
        <w:t>Flood </w:t>
      </w:r>
      <w:r>
        <w:rPr>
          <w:color w:val="2D2D2D"/>
          <w:w w:val="110"/>
          <w:sz w:val="19"/>
        </w:rPr>
        <w:t>and </w:t>
      </w:r>
      <w:r>
        <w:rPr>
          <w:color w:val="1C1C1C"/>
          <w:w w:val="110"/>
          <w:sz w:val="19"/>
        </w:rPr>
        <w:t>Development </w:t>
      </w:r>
      <w:r>
        <w:rPr>
          <w:color w:val="2D2D2D"/>
          <w:w w:val="110"/>
          <w:sz w:val="19"/>
        </w:rPr>
        <w:t>have allowed, </w:t>
      </w:r>
      <w:r>
        <w:rPr>
          <w:color w:val="1C1C1C"/>
          <w:w w:val="110"/>
          <w:sz w:val="19"/>
        </w:rPr>
        <w:t>i</w:t>
      </w:r>
      <w:r>
        <w:rPr>
          <w:color w:val="424242"/>
          <w:w w:val="110"/>
          <w:sz w:val="19"/>
        </w:rPr>
        <w:t>n </w:t>
      </w:r>
      <w:r>
        <w:rPr>
          <w:color w:val="2D2D2D"/>
          <w:spacing w:val="2"/>
          <w:w w:val="110"/>
          <w:sz w:val="19"/>
        </w:rPr>
        <w:t>the</w:t>
      </w:r>
      <w:r>
        <w:rPr>
          <w:color w:val="575757"/>
          <w:spacing w:val="2"/>
          <w:w w:val="110"/>
          <w:sz w:val="19"/>
        </w:rPr>
        <w:t>i</w:t>
      </w:r>
      <w:r>
        <w:rPr>
          <w:color w:val="2D2D2D"/>
          <w:spacing w:val="2"/>
          <w:w w:val="110"/>
          <w:sz w:val="19"/>
        </w:rPr>
        <w:t>r </w:t>
      </w:r>
      <w:r>
        <w:rPr>
          <w:color w:val="1C1C1C"/>
          <w:w w:val="110"/>
          <w:sz w:val="19"/>
        </w:rPr>
        <w:t>response </w:t>
      </w:r>
      <w:r>
        <w:rPr>
          <w:color w:val="2D2D2D"/>
          <w:spacing w:val="2"/>
          <w:w w:val="110"/>
          <w:sz w:val="19"/>
        </w:rPr>
        <w:t>derogat</w:t>
      </w:r>
      <w:r>
        <w:rPr>
          <w:color w:val="575757"/>
          <w:spacing w:val="2"/>
          <w:w w:val="110"/>
          <w:sz w:val="19"/>
        </w:rPr>
        <w:t>i</w:t>
      </w:r>
      <w:r>
        <w:rPr>
          <w:color w:val="2D2D2D"/>
          <w:spacing w:val="2"/>
          <w:w w:val="110"/>
          <w:sz w:val="19"/>
        </w:rPr>
        <w:t>on </w:t>
      </w:r>
      <w:r>
        <w:rPr>
          <w:color w:val="2D2D2D"/>
          <w:w w:val="110"/>
          <w:sz w:val="19"/>
        </w:rPr>
        <w:t>from standards. One example </w:t>
      </w:r>
      <w:r>
        <w:rPr>
          <w:color w:val="1C1C1C"/>
          <w:w w:val="110"/>
          <w:sz w:val="19"/>
        </w:rPr>
        <w:t>is </w:t>
      </w:r>
      <w:r>
        <w:rPr>
          <w:color w:val="2D2D2D"/>
          <w:w w:val="110"/>
          <w:sz w:val="19"/>
        </w:rPr>
        <w:t>the requirement for a </w:t>
      </w:r>
      <w:r>
        <w:rPr>
          <w:color w:val="2D2D2D"/>
          <w:spacing w:val="-5"/>
          <w:w w:val="110"/>
          <w:sz w:val="19"/>
        </w:rPr>
        <w:t>2</w:t>
      </w:r>
      <w:r>
        <w:rPr>
          <w:color w:val="2D2D2D"/>
          <w:spacing w:val="-5"/>
          <w:w w:val="110"/>
          <w:sz w:val="19"/>
          <w:vertAlign w:val="superscript"/>
        </w:rPr>
        <w:t>nd</w:t>
      </w:r>
      <w:r>
        <w:rPr>
          <w:color w:val="2D2D2D"/>
          <w:spacing w:val="-5"/>
          <w:w w:val="110"/>
          <w:sz w:val="19"/>
          <w:vertAlign w:val="baseline"/>
        </w:rPr>
        <w:t> </w:t>
      </w:r>
      <w:r>
        <w:rPr>
          <w:color w:val="2D2D2D"/>
          <w:w w:val="110"/>
          <w:sz w:val="19"/>
          <w:vertAlign w:val="baseline"/>
        </w:rPr>
        <w:t>vehicle access given </w:t>
      </w:r>
      <w:r>
        <w:rPr>
          <w:color w:val="1C1C1C"/>
          <w:w w:val="110"/>
          <w:sz w:val="19"/>
          <w:vertAlign w:val="baseline"/>
        </w:rPr>
        <w:t>the </w:t>
      </w:r>
      <w:r>
        <w:rPr>
          <w:color w:val="424242"/>
          <w:w w:val="110"/>
          <w:sz w:val="19"/>
          <w:vertAlign w:val="baseline"/>
        </w:rPr>
        <w:t>si</w:t>
      </w:r>
      <w:r>
        <w:rPr>
          <w:color w:val="1C1C1C"/>
          <w:w w:val="110"/>
          <w:sz w:val="19"/>
          <w:vertAlign w:val="baseline"/>
        </w:rPr>
        <w:t>ze </w:t>
      </w:r>
      <w:r>
        <w:rPr>
          <w:color w:val="2D2D2D"/>
          <w:w w:val="110"/>
          <w:sz w:val="19"/>
          <w:vertAlign w:val="baseline"/>
        </w:rPr>
        <w:t>of</w:t>
      </w:r>
      <w:r>
        <w:rPr>
          <w:color w:val="1C1C1C"/>
          <w:w w:val="110"/>
          <w:sz w:val="19"/>
          <w:vertAlign w:val="baseline"/>
        </w:rPr>
        <w:t> the </w:t>
      </w:r>
      <w:r>
        <w:rPr>
          <w:color w:val="2D2D2D"/>
          <w:w w:val="110"/>
          <w:sz w:val="19"/>
          <w:vertAlign w:val="baseline"/>
        </w:rPr>
        <w:t>cul-de-sac/ </w:t>
      </w:r>
      <w:r>
        <w:rPr>
          <w:color w:val="1C1C1C"/>
          <w:w w:val="110"/>
          <w:sz w:val="19"/>
          <w:vertAlign w:val="baseline"/>
        </w:rPr>
        <w:t>number </w:t>
      </w:r>
      <w:r>
        <w:rPr>
          <w:color w:val="2D2D2D"/>
          <w:w w:val="110"/>
          <w:sz w:val="19"/>
          <w:vertAlign w:val="baseline"/>
        </w:rPr>
        <w:t>of houses on </w:t>
      </w:r>
      <w:r>
        <w:rPr>
          <w:color w:val="1C1C1C"/>
          <w:w w:val="110"/>
          <w:sz w:val="19"/>
          <w:vertAlign w:val="baseline"/>
        </w:rPr>
        <w:t>land </w:t>
      </w:r>
      <w:r>
        <w:rPr>
          <w:color w:val="2D2D2D"/>
          <w:w w:val="110"/>
          <w:sz w:val="19"/>
          <w:vertAlign w:val="baseline"/>
        </w:rPr>
        <w:t>WNl. </w:t>
      </w:r>
      <w:r>
        <w:rPr>
          <w:color w:val="1C1C1C"/>
          <w:w w:val="110"/>
          <w:sz w:val="19"/>
          <w:vertAlign w:val="baseline"/>
        </w:rPr>
        <w:t>The </w:t>
      </w:r>
      <w:r>
        <w:rPr>
          <w:color w:val="2D2D2D"/>
          <w:w w:val="110"/>
          <w:sz w:val="19"/>
          <w:vertAlign w:val="baseline"/>
        </w:rPr>
        <w:t>CCC </w:t>
      </w:r>
      <w:r>
        <w:rPr>
          <w:color w:val="1C1C1C"/>
          <w:w w:val="110"/>
          <w:sz w:val="19"/>
          <w:vertAlign w:val="baseline"/>
        </w:rPr>
        <w:t>Letter of </w:t>
      </w:r>
      <w:r>
        <w:rPr>
          <w:color w:val="2D2D2D"/>
          <w:w w:val="110"/>
          <w:sz w:val="19"/>
          <w:vertAlign w:val="baseline"/>
        </w:rPr>
        <w:t>21 August </w:t>
      </w:r>
      <w:r>
        <w:rPr>
          <w:color w:val="1C1C1C"/>
          <w:w w:val="110"/>
          <w:sz w:val="19"/>
          <w:vertAlign w:val="baseline"/>
        </w:rPr>
        <w:t>2019 asked</w:t>
      </w:r>
      <w:r>
        <w:rPr>
          <w:color w:val="1C1C1C"/>
          <w:spacing w:val="-15"/>
          <w:w w:val="110"/>
          <w:sz w:val="19"/>
          <w:vertAlign w:val="baseline"/>
        </w:rPr>
        <w:t> </w:t>
      </w:r>
      <w:r>
        <w:rPr>
          <w:color w:val="2D2D2D"/>
          <w:w w:val="110"/>
          <w:sz w:val="19"/>
          <w:vertAlign w:val="baseline"/>
        </w:rPr>
        <w:t>if</w:t>
      </w:r>
      <w:r>
        <w:rPr>
          <w:color w:val="2D2D2D"/>
          <w:spacing w:val="-12"/>
          <w:w w:val="110"/>
          <w:sz w:val="19"/>
          <w:vertAlign w:val="baseline"/>
        </w:rPr>
        <w:t> </w:t>
      </w:r>
      <w:r>
        <w:rPr>
          <w:color w:val="1C1C1C"/>
          <w:w w:val="110"/>
          <w:sz w:val="19"/>
          <w:vertAlign w:val="baseline"/>
        </w:rPr>
        <w:t>a</w:t>
      </w:r>
      <w:r>
        <w:rPr>
          <w:color w:val="1C1C1C"/>
          <w:spacing w:val="-17"/>
          <w:w w:val="110"/>
          <w:sz w:val="19"/>
          <w:vertAlign w:val="baseline"/>
        </w:rPr>
        <w:t> </w:t>
      </w:r>
      <w:r>
        <w:rPr>
          <w:color w:val="1C1C1C"/>
          <w:spacing w:val="-5"/>
          <w:w w:val="110"/>
          <w:sz w:val="19"/>
          <w:vertAlign w:val="baseline"/>
        </w:rPr>
        <w:t>2</w:t>
      </w:r>
      <w:r>
        <w:rPr>
          <w:color w:val="424242"/>
          <w:spacing w:val="-5"/>
          <w:w w:val="110"/>
          <w:sz w:val="19"/>
          <w:vertAlign w:val="superscript"/>
        </w:rPr>
        <w:t>nd</w:t>
      </w:r>
      <w:r>
        <w:rPr>
          <w:color w:val="424242"/>
          <w:spacing w:val="-31"/>
          <w:w w:val="110"/>
          <w:sz w:val="19"/>
          <w:vertAlign w:val="baseline"/>
        </w:rPr>
        <w:t> </w:t>
      </w:r>
      <w:r>
        <w:rPr>
          <w:color w:val="2D2D2D"/>
          <w:w w:val="110"/>
          <w:sz w:val="19"/>
          <w:vertAlign w:val="baseline"/>
        </w:rPr>
        <w:t>access</w:t>
      </w:r>
      <w:r>
        <w:rPr>
          <w:color w:val="2D2D2D"/>
          <w:spacing w:val="-18"/>
          <w:w w:val="110"/>
          <w:sz w:val="19"/>
          <w:vertAlign w:val="baseline"/>
        </w:rPr>
        <w:t> </w:t>
      </w:r>
      <w:r>
        <w:rPr>
          <w:color w:val="2D2D2D"/>
          <w:w w:val="110"/>
          <w:sz w:val="19"/>
          <w:vertAlign w:val="baseline"/>
        </w:rPr>
        <w:t>is</w:t>
      </w:r>
      <w:r>
        <w:rPr>
          <w:color w:val="2D2D2D"/>
          <w:spacing w:val="-22"/>
          <w:w w:val="110"/>
          <w:sz w:val="19"/>
          <w:vertAlign w:val="baseline"/>
        </w:rPr>
        <w:t> </w:t>
      </w:r>
      <w:r>
        <w:rPr>
          <w:color w:val="2D2D2D"/>
          <w:w w:val="110"/>
          <w:sz w:val="19"/>
          <w:vertAlign w:val="baseline"/>
        </w:rPr>
        <w:t>achievable.</w:t>
      </w:r>
      <w:r>
        <w:rPr>
          <w:color w:val="2D2D2D"/>
          <w:spacing w:val="-17"/>
          <w:w w:val="110"/>
          <w:sz w:val="19"/>
          <w:vertAlign w:val="baseline"/>
        </w:rPr>
        <w:t> </w:t>
      </w:r>
      <w:r>
        <w:rPr>
          <w:color w:val="1C1C1C"/>
          <w:w w:val="110"/>
          <w:sz w:val="19"/>
          <w:vertAlign w:val="baseline"/>
        </w:rPr>
        <w:t>The</w:t>
      </w:r>
      <w:r>
        <w:rPr>
          <w:color w:val="1C1C1C"/>
          <w:spacing w:val="-20"/>
          <w:w w:val="110"/>
          <w:sz w:val="19"/>
          <w:vertAlign w:val="baseline"/>
        </w:rPr>
        <w:t> </w:t>
      </w:r>
      <w:r>
        <w:rPr>
          <w:color w:val="2D2D2D"/>
          <w:w w:val="110"/>
          <w:sz w:val="19"/>
          <w:vertAlign w:val="baseline"/>
        </w:rPr>
        <w:t>White</w:t>
      </w:r>
      <w:r>
        <w:rPr>
          <w:color w:val="2D2D2D"/>
          <w:spacing w:val="-19"/>
          <w:w w:val="110"/>
          <w:sz w:val="19"/>
          <w:vertAlign w:val="baseline"/>
        </w:rPr>
        <w:t> </w:t>
      </w:r>
      <w:r>
        <w:rPr>
          <w:color w:val="1C1C1C"/>
          <w:w w:val="110"/>
          <w:sz w:val="19"/>
          <w:vertAlign w:val="baseline"/>
        </w:rPr>
        <w:t>Young</w:t>
      </w:r>
      <w:r>
        <w:rPr>
          <w:color w:val="1C1C1C"/>
          <w:spacing w:val="-31"/>
          <w:w w:val="110"/>
          <w:sz w:val="19"/>
          <w:vertAlign w:val="baseline"/>
        </w:rPr>
        <w:t> </w:t>
      </w:r>
      <w:r>
        <w:rPr>
          <w:color w:val="1C1C1C"/>
          <w:w w:val="110"/>
          <w:sz w:val="19"/>
          <w:vertAlign w:val="baseline"/>
        </w:rPr>
        <w:t>Green</w:t>
      </w:r>
      <w:r>
        <w:rPr>
          <w:color w:val="1C1C1C"/>
          <w:spacing w:val="-17"/>
          <w:w w:val="110"/>
          <w:sz w:val="19"/>
          <w:vertAlign w:val="baseline"/>
        </w:rPr>
        <w:t> </w:t>
      </w:r>
      <w:r>
        <w:rPr>
          <w:color w:val="1C1C1C"/>
          <w:w w:val="110"/>
          <w:sz w:val="19"/>
          <w:vertAlign w:val="baseline"/>
        </w:rPr>
        <w:t>response</w:t>
      </w:r>
      <w:r>
        <w:rPr>
          <w:color w:val="1C1C1C"/>
          <w:spacing w:val="-14"/>
          <w:w w:val="110"/>
          <w:sz w:val="19"/>
          <w:vertAlign w:val="baseline"/>
        </w:rPr>
        <w:t> </w:t>
      </w:r>
      <w:r>
        <w:rPr>
          <w:color w:val="2D2D2D"/>
          <w:w w:val="110"/>
          <w:sz w:val="19"/>
          <w:vertAlign w:val="baseline"/>
        </w:rPr>
        <w:t>of</w:t>
      </w:r>
      <w:r>
        <w:rPr>
          <w:color w:val="2D2D2D"/>
          <w:spacing w:val="-13"/>
          <w:w w:val="110"/>
          <w:sz w:val="19"/>
          <w:vertAlign w:val="baseline"/>
        </w:rPr>
        <w:t> </w:t>
      </w:r>
      <w:r>
        <w:rPr>
          <w:color w:val="1C1C1C"/>
          <w:w w:val="110"/>
          <w:sz w:val="19"/>
          <w:vertAlign w:val="baseline"/>
        </w:rPr>
        <w:t>1</w:t>
      </w:r>
      <w:r>
        <w:rPr>
          <w:color w:val="1C1C1C"/>
          <w:spacing w:val="-25"/>
          <w:w w:val="110"/>
          <w:sz w:val="19"/>
          <w:vertAlign w:val="baseline"/>
        </w:rPr>
        <w:t> </w:t>
      </w:r>
      <w:r>
        <w:rPr>
          <w:color w:val="1C1C1C"/>
          <w:w w:val="110"/>
          <w:sz w:val="19"/>
          <w:vertAlign w:val="baseline"/>
        </w:rPr>
        <w:t>June</w:t>
      </w:r>
      <w:r>
        <w:rPr>
          <w:color w:val="1C1C1C"/>
          <w:spacing w:val="-18"/>
          <w:w w:val="110"/>
          <w:sz w:val="19"/>
          <w:vertAlign w:val="baseline"/>
        </w:rPr>
        <w:t> </w:t>
      </w:r>
      <w:r>
        <w:rPr>
          <w:color w:val="1C1C1C"/>
          <w:w w:val="110"/>
          <w:sz w:val="19"/>
          <w:vertAlign w:val="baseline"/>
        </w:rPr>
        <w:t>2020 does</w:t>
      </w:r>
      <w:r>
        <w:rPr>
          <w:color w:val="1C1C1C"/>
          <w:spacing w:val="-14"/>
          <w:w w:val="110"/>
          <w:sz w:val="19"/>
          <w:vertAlign w:val="baseline"/>
        </w:rPr>
        <w:t> </w:t>
      </w:r>
      <w:r>
        <w:rPr>
          <w:color w:val="1C1C1C"/>
          <w:w w:val="110"/>
          <w:sz w:val="19"/>
          <w:vertAlign w:val="baseline"/>
        </w:rPr>
        <w:t>not</w:t>
      </w:r>
      <w:r>
        <w:rPr>
          <w:color w:val="1C1C1C"/>
          <w:spacing w:val="17"/>
          <w:w w:val="110"/>
          <w:sz w:val="19"/>
          <w:vertAlign w:val="baseline"/>
        </w:rPr>
        <w:t> </w:t>
      </w:r>
      <w:r>
        <w:rPr>
          <w:color w:val="2D2D2D"/>
          <w:w w:val="110"/>
          <w:sz w:val="19"/>
          <w:vertAlign w:val="baseline"/>
        </w:rPr>
        <w:t>answer</w:t>
      </w:r>
      <w:r>
        <w:rPr>
          <w:color w:val="2D2D2D"/>
          <w:spacing w:val="-14"/>
          <w:w w:val="110"/>
          <w:sz w:val="19"/>
          <w:vertAlign w:val="baseline"/>
        </w:rPr>
        <w:t> </w:t>
      </w:r>
      <w:r>
        <w:rPr>
          <w:color w:val="2D2D2D"/>
          <w:w w:val="110"/>
          <w:sz w:val="19"/>
          <w:vertAlign w:val="baseline"/>
        </w:rPr>
        <w:t>if</w:t>
      </w:r>
      <w:r>
        <w:rPr>
          <w:color w:val="2D2D2D"/>
          <w:spacing w:val="-6"/>
          <w:w w:val="110"/>
          <w:sz w:val="19"/>
          <w:vertAlign w:val="baseline"/>
        </w:rPr>
        <w:t> </w:t>
      </w:r>
      <w:r>
        <w:rPr>
          <w:color w:val="1C1C1C"/>
          <w:w w:val="110"/>
          <w:sz w:val="19"/>
          <w:vertAlign w:val="baseline"/>
        </w:rPr>
        <w:t>one</w:t>
      </w:r>
      <w:r>
        <w:rPr>
          <w:color w:val="1C1C1C"/>
          <w:spacing w:val="-9"/>
          <w:w w:val="110"/>
          <w:sz w:val="19"/>
          <w:vertAlign w:val="baseline"/>
        </w:rPr>
        <w:t> </w:t>
      </w:r>
      <w:r>
        <w:rPr>
          <w:color w:val="1C1C1C"/>
          <w:w w:val="110"/>
          <w:sz w:val="19"/>
          <w:vertAlign w:val="baseline"/>
        </w:rPr>
        <w:t>is</w:t>
      </w:r>
      <w:r>
        <w:rPr>
          <w:color w:val="1C1C1C"/>
          <w:spacing w:val="-24"/>
          <w:w w:val="110"/>
          <w:sz w:val="19"/>
          <w:vertAlign w:val="baseline"/>
        </w:rPr>
        <w:t> </w:t>
      </w:r>
      <w:r>
        <w:rPr>
          <w:color w:val="2D2D2D"/>
          <w:w w:val="110"/>
          <w:sz w:val="19"/>
          <w:vertAlign w:val="baseline"/>
        </w:rPr>
        <w:t>achievab</w:t>
      </w:r>
      <w:r>
        <w:rPr>
          <w:color w:val="2D2D2D"/>
          <w:spacing w:val="-23"/>
          <w:w w:val="110"/>
          <w:sz w:val="19"/>
          <w:vertAlign w:val="baseline"/>
        </w:rPr>
        <w:t> </w:t>
      </w:r>
      <w:r>
        <w:rPr>
          <w:color w:val="575757"/>
          <w:w w:val="110"/>
          <w:sz w:val="19"/>
          <w:vertAlign w:val="baseline"/>
        </w:rPr>
        <w:t>l</w:t>
      </w:r>
      <w:r>
        <w:rPr>
          <w:color w:val="2D2D2D"/>
          <w:w w:val="110"/>
          <w:sz w:val="19"/>
          <w:vertAlign w:val="baseline"/>
        </w:rPr>
        <w:t>e</w:t>
      </w:r>
      <w:r>
        <w:rPr>
          <w:color w:val="2D2D2D"/>
          <w:spacing w:val="-6"/>
          <w:w w:val="110"/>
          <w:sz w:val="19"/>
          <w:vertAlign w:val="baseline"/>
        </w:rPr>
        <w:t> </w:t>
      </w:r>
      <w:r>
        <w:rPr>
          <w:color w:val="2D2D2D"/>
          <w:w w:val="110"/>
          <w:sz w:val="19"/>
          <w:vertAlign w:val="baseline"/>
        </w:rPr>
        <w:t>but</w:t>
      </w:r>
      <w:r>
        <w:rPr>
          <w:color w:val="2D2D2D"/>
          <w:spacing w:val="33"/>
          <w:w w:val="110"/>
          <w:sz w:val="19"/>
          <w:vertAlign w:val="baseline"/>
        </w:rPr>
        <w:t> </w:t>
      </w:r>
      <w:r>
        <w:rPr>
          <w:color w:val="1C1C1C"/>
          <w:w w:val="110"/>
          <w:sz w:val="19"/>
          <w:vertAlign w:val="baseline"/>
        </w:rPr>
        <w:t>instead</w:t>
      </w:r>
      <w:r>
        <w:rPr>
          <w:color w:val="1C1C1C"/>
          <w:spacing w:val="-24"/>
          <w:w w:val="110"/>
          <w:sz w:val="19"/>
          <w:vertAlign w:val="baseline"/>
        </w:rPr>
        <w:t> </w:t>
      </w:r>
      <w:r>
        <w:rPr>
          <w:color w:val="2D2D2D"/>
          <w:w w:val="110"/>
          <w:sz w:val="19"/>
          <w:vertAlign w:val="baseline"/>
        </w:rPr>
        <w:t>quotes</w:t>
      </w:r>
      <w:r>
        <w:rPr>
          <w:color w:val="2D2D2D"/>
          <w:spacing w:val="-14"/>
          <w:w w:val="110"/>
          <w:sz w:val="19"/>
          <w:vertAlign w:val="baseline"/>
        </w:rPr>
        <w:t> </w:t>
      </w:r>
      <w:r>
        <w:rPr>
          <w:color w:val="2D2D2D"/>
          <w:w w:val="110"/>
          <w:sz w:val="19"/>
          <w:vertAlign w:val="baseline"/>
        </w:rPr>
        <w:t>the</w:t>
      </w:r>
      <w:r>
        <w:rPr>
          <w:color w:val="2D2D2D"/>
          <w:spacing w:val="-17"/>
          <w:w w:val="110"/>
          <w:sz w:val="19"/>
          <w:vertAlign w:val="baseline"/>
        </w:rPr>
        <w:t> </w:t>
      </w:r>
      <w:r>
        <w:rPr>
          <w:color w:val="2D2D2D"/>
          <w:w w:val="110"/>
          <w:sz w:val="19"/>
          <w:vertAlign w:val="baseline"/>
        </w:rPr>
        <w:t>guidance</w:t>
      </w:r>
      <w:r>
        <w:rPr>
          <w:color w:val="2D2D2D"/>
          <w:spacing w:val="-11"/>
          <w:w w:val="110"/>
          <w:sz w:val="19"/>
          <w:vertAlign w:val="baseline"/>
        </w:rPr>
        <w:t> </w:t>
      </w:r>
      <w:r>
        <w:rPr>
          <w:color w:val="2D2D2D"/>
          <w:w w:val="110"/>
          <w:sz w:val="19"/>
          <w:vertAlign w:val="baseline"/>
        </w:rPr>
        <w:t>requirement</w:t>
      </w:r>
      <w:r>
        <w:rPr>
          <w:color w:val="2D2D2D"/>
          <w:spacing w:val="-4"/>
          <w:w w:val="110"/>
          <w:sz w:val="19"/>
          <w:vertAlign w:val="baseline"/>
        </w:rPr>
        <w:t> </w:t>
      </w:r>
      <w:r>
        <w:rPr>
          <w:color w:val="2D2D2D"/>
          <w:w w:val="110"/>
          <w:sz w:val="19"/>
          <w:vertAlign w:val="baseline"/>
        </w:rPr>
        <w:t>to</w:t>
      </w:r>
      <w:r>
        <w:rPr>
          <w:color w:val="1C1C1C"/>
          <w:w w:val="110"/>
          <w:sz w:val="19"/>
          <w:vertAlign w:val="baseline"/>
        </w:rPr>
        <w:t> prove one </w:t>
      </w:r>
      <w:r>
        <w:rPr>
          <w:color w:val="080808"/>
          <w:w w:val="110"/>
          <w:sz w:val="19"/>
          <w:vertAlign w:val="baseline"/>
        </w:rPr>
        <w:t>is </w:t>
      </w:r>
      <w:r>
        <w:rPr>
          <w:color w:val="2D2D2D"/>
          <w:w w:val="110"/>
          <w:sz w:val="19"/>
          <w:vertAlign w:val="baseline"/>
        </w:rPr>
        <w:t>required </w:t>
      </w:r>
      <w:r>
        <w:rPr>
          <w:color w:val="1C1C1C"/>
          <w:w w:val="110"/>
          <w:sz w:val="19"/>
          <w:vertAlign w:val="baseline"/>
        </w:rPr>
        <w:t>but </w:t>
      </w:r>
      <w:r>
        <w:rPr>
          <w:color w:val="2D2D2D"/>
          <w:w w:val="110"/>
          <w:sz w:val="19"/>
          <w:vertAlign w:val="baseline"/>
        </w:rPr>
        <w:t>then goes on </w:t>
      </w:r>
      <w:r>
        <w:rPr>
          <w:color w:val="1C1C1C"/>
          <w:w w:val="110"/>
          <w:sz w:val="19"/>
          <w:vertAlign w:val="baseline"/>
        </w:rPr>
        <w:t>to </w:t>
      </w:r>
      <w:r>
        <w:rPr>
          <w:color w:val="2D2D2D"/>
          <w:w w:val="110"/>
          <w:sz w:val="19"/>
          <w:vertAlign w:val="baseline"/>
        </w:rPr>
        <w:t>tell CCC </w:t>
      </w:r>
      <w:r>
        <w:rPr>
          <w:color w:val="1C1C1C"/>
          <w:w w:val="110"/>
          <w:sz w:val="19"/>
          <w:vertAlign w:val="baseline"/>
        </w:rPr>
        <w:t>that </w:t>
      </w:r>
      <w:r>
        <w:rPr>
          <w:color w:val="2D2D2D"/>
          <w:w w:val="110"/>
          <w:sz w:val="19"/>
          <w:vertAlign w:val="baseline"/>
        </w:rPr>
        <w:t>the Applicant does </w:t>
      </w:r>
      <w:r>
        <w:rPr>
          <w:color w:val="1C1C1C"/>
          <w:w w:val="110"/>
          <w:sz w:val="19"/>
          <w:vertAlign w:val="baseline"/>
        </w:rPr>
        <w:t>not need to</w:t>
      </w:r>
      <w:r>
        <w:rPr>
          <w:color w:val="1C1C1C"/>
          <w:spacing w:val="-1"/>
          <w:w w:val="110"/>
          <w:sz w:val="19"/>
          <w:vertAlign w:val="baseline"/>
        </w:rPr>
        <w:t> </w:t>
      </w:r>
      <w:r>
        <w:rPr>
          <w:color w:val="1C1C1C"/>
          <w:w w:val="110"/>
          <w:sz w:val="19"/>
          <w:vertAlign w:val="baseline"/>
        </w:rPr>
        <w:t>provide</w:t>
      </w:r>
      <w:r>
        <w:rPr>
          <w:color w:val="1C1C1C"/>
          <w:spacing w:val="-8"/>
          <w:w w:val="110"/>
          <w:sz w:val="19"/>
          <w:vertAlign w:val="baseline"/>
        </w:rPr>
        <w:t> </w:t>
      </w:r>
      <w:r>
        <w:rPr>
          <w:color w:val="1C1C1C"/>
          <w:w w:val="110"/>
          <w:sz w:val="19"/>
          <w:vertAlign w:val="baseline"/>
        </w:rPr>
        <w:t>one</w:t>
      </w:r>
      <w:r>
        <w:rPr>
          <w:color w:val="1C1C1C"/>
          <w:spacing w:val="-11"/>
          <w:w w:val="110"/>
          <w:sz w:val="19"/>
          <w:vertAlign w:val="baseline"/>
        </w:rPr>
        <w:t> </w:t>
      </w:r>
      <w:r>
        <w:rPr>
          <w:color w:val="1C1C1C"/>
          <w:w w:val="110"/>
          <w:sz w:val="19"/>
          <w:vertAlign w:val="baseline"/>
        </w:rPr>
        <w:t>and</w:t>
      </w:r>
      <w:r>
        <w:rPr>
          <w:color w:val="1C1C1C"/>
          <w:spacing w:val="-17"/>
          <w:w w:val="110"/>
          <w:sz w:val="19"/>
          <w:vertAlign w:val="baseline"/>
        </w:rPr>
        <w:t> </w:t>
      </w:r>
      <w:r>
        <w:rPr>
          <w:color w:val="1C1C1C"/>
          <w:w w:val="110"/>
          <w:sz w:val="19"/>
          <w:vertAlign w:val="baseline"/>
        </w:rPr>
        <w:t>quotes</w:t>
      </w:r>
      <w:r>
        <w:rPr>
          <w:color w:val="1C1C1C"/>
          <w:spacing w:val="-7"/>
          <w:w w:val="110"/>
          <w:sz w:val="19"/>
          <w:vertAlign w:val="baseline"/>
        </w:rPr>
        <w:t> </w:t>
      </w:r>
      <w:r>
        <w:rPr>
          <w:color w:val="2D2D2D"/>
          <w:w w:val="110"/>
          <w:sz w:val="19"/>
          <w:vertAlign w:val="baseline"/>
        </w:rPr>
        <w:t>the</w:t>
      </w:r>
      <w:r>
        <w:rPr>
          <w:color w:val="2D2D2D"/>
          <w:spacing w:val="-4"/>
          <w:w w:val="110"/>
          <w:sz w:val="19"/>
          <w:vertAlign w:val="baseline"/>
        </w:rPr>
        <w:t> </w:t>
      </w:r>
      <w:r>
        <w:rPr>
          <w:color w:val="1C1C1C"/>
          <w:w w:val="110"/>
          <w:sz w:val="19"/>
          <w:vertAlign w:val="baseline"/>
        </w:rPr>
        <w:t>reason</w:t>
      </w:r>
      <w:r>
        <w:rPr>
          <w:color w:val="1C1C1C"/>
          <w:spacing w:val="-11"/>
          <w:w w:val="110"/>
          <w:sz w:val="19"/>
          <w:vertAlign w:val="baseline"/>
        </w:rPr>
        <w:t> </w:t>
      </w:r>
      <w:r>
        <w:rPr>
          <w:color w:val="1C1C1C"/>
          <w:w w:val="110"/>
          <w:sz w:val="19"/>
          <w:vertAlign w:val="baseline"/>
        </w:rPr>
        <w:t>being</w:t>
      </w:r>
      <w:r>
        <w:rPr>
          <w:color w:val="1C1C1C"/>
          <w:spacing w:val="-22"/>
          <w:w w:val="110"/>
          <w:sz w:val="19"/>
          <w:vertAlign w:val="baseline"/>
        </w:rPr>
        <w:t> </w:t>
      </w:r>
      <w:r>
        <w:rPr>
          <w:color w:val="1C1C1C"/>
          <w:w w:val="110"/>
          <w:sz w:val="19"/>
          <w:vertAlign w:val="baseline"/>
        </w:rPr>
        <w:t>Peter</w:t>
      </w:r>
      <w:r>
        <w:rPr>
          <w:color w:val="1C1C1C"/>
          <w:spacing w:val="-11"/>
          <w:w w:val="110"/>
          <w:sz w:val="19"/>
          <w:vertAlign w:val="baseline"/>
        </w:rPr>
        <w:t> </w:t>
      </w:r>
      <w:r>
        <w:rPr>
          <w:color w:val="2D2D2D"/>
          <w:w w:val="110"/>
          <w:sz w:val="19"/>
          <w:vertAlign w:val="baseline"/>
        </w:rPr>
        <w:t>Allan's</w:t>
      </w:r>
      <w:r>
        <w:rPr>
          <w:color w:val="2D2D2D"/>
          <w:spacing w:val="-17"/>
          <w:w w:val="110"/>
          <w:sz w:val="19"/>
          <w:vertAlign w:val="baseline"/>
        </w:rPr>
        <w:t> </w:t>
      </w:r>
      <w:r>
        <w:rPr>
          <w:color w:val="2D2D2D"/>
          <w:w w:val="110"/>
          <w:sz w:val="19"/>
          <w:vertAlign w:val="baseline"/>
        </w:rPr>
        <w:t>pre</w:t>
      </w:r>
      <w:r>
        <w:rPr>
          <w:color w:val="080808"/>
          <w:w w:val="110"/>
          <w:sz w:val="19"/>
          <w:vertAlign w:val="baseline"/>
        </w:rPr>
        <w:t>-</w:t>
      </w:r>
      <w:r>
        <w:rPr>
          <w:color w:val="2D2D2D"/>
          <w:w w:val="110"/>
          <w:sz w:val="19"/>
          <w:vertAlign w:val="baseline"/>
        </w:rPr>
        <w:t>applicat ion</w:t>
      </w:r>
      <w:r>
        <w:rPr>
          <w:color w:val="2D2D2D"/>
          <w:spacing w:val="-7"/>
          <w:w w:val="110"/>
          <w:sz w:val="19"/>
          <w:vertAlign w:val="baseline"/>
        </w:rPr>
        <w:t> </w:t>
      </w:r>
      <w:r>
        <w:rPr>
          <w:color w:val="2D2D2D"/>
          <w:w w:val="110"/>
          <w:sz w:val="19"/>
          <w:vertAlign w:val="baseline"/>
        </w:rPr>
        <w:t>advice</w:t>
      </w:r>
      <w:r>
        <w:rPr>
          <w:color w:val="2D2D2D"/>
          <w:spacing w:val="-2"/>
          <w:w w:val="110"/>
          <w:sz w:val="19"/>
          <w:vertAlign w:val="baseline"/>
        </w:rPr>
        <w:t> </w:t>
      </w:r>
      <w:r>
        <w:rPr>
          <w:color w:val="2D2D2D"/>
          <w:w w:val="110"/>
          <w:sz w:val="19"/>
          <w:vertAlign w:val="baseline"/>
        </w:rPr>
        <w:t>from</w:t>
      </w:r>
      <w:r>
        <w:rPr>
          <w:color w:val="1C1C1C"/>
          <w:w w:val="110"/>
          <w:sz w:val="19"/>
          <w:vertAlign w:val="baseline"/>
        </w:rPr>
        <w:t> 2017 - </w:t>
      </w:r>
      <w:r>
        <w:rPr>
          <w:color w:val="2D2D2D"/>
          <w:w w:val="110"/>
          <w:sz w:val="19"/>
          <w:vertAlign w:val="baseline"/>
        </w:rPr>
        <w:t>that </w:t>
      </w:r>
      <w:r>
        <w:rPr>
          <w:color w:val="1C1C1C"/>
          <w:w w:val="110"/>
          <w:sz w:val="19"/>
          <w:vertAlign w:val="baseline"/>
        </w:rPr>
        <w:t>is </w:t>
      </w:r>
      <w:r>
        <w:rPr>
          <w:color w:val="2D2D2D"/>
          <w:w w:val="110"/>
          <w:sz w:val="19"/>
          <w:vertAlign w:val="baseline"/>
        </w:rPr>
        <w:t>not actually </w:t>
      </w:r>
      <w:r>
        <w:rPr>
          <w:color w:val="1C1C1C"/>
          <w:w w:val="110"/>
          <w:sz w:val="19"/>
          <w:vertAlign w:val="baseline"/>
        </w:rPr>
        <w:t>legally</w:t>
      </w:r>
      <w:r>
        <w:rPr>
          <w:color w:val="1C1C1C"/>
          <w:spacing w:val="2"/>
          <w:w w:val="110"/>
          <w:sz w:val="19"/>
          <w:vertAlign w:val="baseline"/>
        </w:rPr>
        <w:t> </w:t>
      </w:r>
      <w:r>
        <w:rPr>
          <w:color w:val="1C1C1C"/>
          <w:w w:val="110"/>
          <w:sz w:val="19"/>
          <w:vertAlign w:val="baseline"/>
        </w:rPr>
        <w:t>binding.</w:t>
      </w:r>
    </w:p>
    <w:p>
      <w:pPr>
        <w:pStyle w:val="BodyText"/>
        <w:spacing w:before="5"/>
        <w:rPr>
          <w:sz w:val="22"/>
        </w:rPr>
      </w:pPr>
    </w:p>
    <w:p>
      <w:pPr>
        <w:pStyle w:val="ListParagraph"/>
        <w:numPr>
          <w:ilvl w:val="1"/>
          <w:numId w:val="12"/>
        </w:numPr>
        <w:tabs>
          <w:tab w:pos="2316" w:val="left" w:leader="none"/>
        </w:tabs>
        <w:spacing w:line="309" w:lineRule="auto" w:before="0" w:after="0"/>
        <w:ind w:left="1847" w:right="2168" w:firstLine="23"/>
        <w:jc w:val="left"/>
        <w:rPr>
          <w:color w:val="2D2D2D"/>
          <w:sz w:val="19"/>
        </w:rPr>
      </w:pPr>
      <w:r>
        <w:rPr>
          <w:color w:val="1C1C1C"/>
          <w:w w:val="110"/>
          <w:sz w:val="19"/>
        </w:rPr>
        <w:t>Despite </w:t>
      </w:r>
      <w:r>
        <w:rPr>
          <w:color w:val="2D2D2D"/>
          <w:w w:val="110"/>
          <w:sz w:val="19"/>
        </w:rPr>
        <w:t>the </w:t>
      </w:r>
      <w:r>
        <w:rPr>
          <w:color w:val="1C1C1C"/>
          <w:w w:val="110"/>
          <w:sz w:val="19"/>
        </w:rPr>
        <w:t>non-requirement </w:t>
      </w:r>
      <w:r>
        <w:rPr>
          <w:color w:val="2D2D2D"/>
          <w:w w:val="110"/>
          <w:sz w:val="19"/>
        </w:rPr>
        <w:t>for </w:t>
      </w:r>
      <w:r>
        <w:rPr>
          <w:color w:val="1C1C1C"/>
          <w:w w:val="110"/>
          <w:sz w:val="19"/>
        </w:rPr>
        <w:t>a 2</w:t>
      </w:r>
      <w:r>
        <w:rPr>
          <w:color w:val="424242"/>
          <w:w w:val="110"/>
          <w:position w:val="7"/>
          <w:sz w:val="14"/>
        </w:rPr>
        <w:t>nd </w:t>
      </w:r>
      <w:r>
        <w:rPr>
          <w:color w:val="2D2D2D"/>
          <w:w w:val="110"/>
          <w:sz w:val="19"/>
        </w:rPr>
        <w:t>vehicle access at </w:t>
      </w:r>
      <w:r>
        <w:rPr>
          <w:color w:val="1C1C1C"/>
          <w:w w:val="110"/>
          <w:sz w:val="19"/>
        </w:rPr>
        <w:t>Bay </w:t>
      </w:r>
      <w:r>
        <w:rPr>
          <w:color w:val="2D2D2D"/>
          <w:w w:val="110"/>
          <w:sz w:val="19"/>
        </w:rPr>
        <w:t>Vista </w:t>
      </w:r>
      <w:r>
        <w:rPr>
          <w:color w:val="080808"/>
          <w:w w:val="110"/>
          <w:sz w:val="19"/>
        </w:rPr>
        <w:t>- </w:t>
      </w:r>
      <w:r>
        <w:rPr>
          <w:color w:val="080808"/>
          <w:spacing w:val="7"/>
          <w:w w:val="110"/>
          <w:sz w:val="19"/>
        </w:rPr>
        <w:t>th</w:t>
      </w:r>
      <w:r>
        <w:rPr>
          <w:color w:val="2D2D2D"/>
          <w:spacing w:val="7"/>
          <w:w w:val="110"/>
          <w:sz w:val="19"/>
        </w:rPr>
        <w:t>e </w:t>
      </w:r>
      <w:r>
        <w:rPr>
          <w:color w:val="1C1C1C"/>
          <w:w w:val="110"/>
          <w:sz w:val="19"/>
        </w:rPr>
        <w:t>CCC Flood </w:t>
      </w:r>
      <w:r>
        <w:rPr>
          <w:color w:val="2D2D2D"/>
          <w:w w:val="110"/>
          <w:sz w:val="19"/>
        </w:rPr>
        <w:t>and </w:t>
      </w:r>
      <w:r>
        <w:rPr>
          <w:color w:val="1C1C1C"/>
          <w:w w:val="110"/>
          <w:sz w:val="19"/>
        </w:rPr>
        <w:t>Development </w:t>
      </w:r>
      <w:r>
        <w:rPr>
          <w:color w:val="2D2D2D"/>
          <w:w w:val="110"/>
          <w:sz w:val="19"/>
        </w:rPr>
        <w:t>response for </w:t>
      </w:r>
      <w:r>
        <w:rPr>
          <w:color w:val="1C1C1C"/>
          <w:w w:val="110"/>
          <w:sz w:val="19"/>
        </w:rPr>
        <w:t>Planning </w:t>
      </w:r>
      <w:r>
        <w:rPr>
          <w:color w:val="2D2D2D"/>
          <w:w w:val="110"/>
          <w:sz w:val="19"/>
        </w:rPr>
        <w:t>Application </w:t>
      </w:r>
      <w:r>
        <w:rPr>
          <w:color w:val="1C1C1C"/>
          <w:w w:val="110"/>
          <w:sz w:val="19"/>
        </w:rPr>
        <w:t>4/19</w:t>
      </w:r>
      <w:r>
        <w:rPr>
          <w:color w:val="424242"/>
          <w:w w:val="110"/>
          <w:sz w:val="19"/>
        </w:rPr>
        <w:t>/ </w:t>
      </w:r>
      <w:r>
        <w:rPr>
          <w:color w:val="1C1C1C"/>
          <w:w w:val="110"/>
          <w:sz w:val="19"/>
        </w:rPr>
        <w:t>2261/ ORl </w:t>
      </w:r>
      <w:r>
        <w:rPr>
          <w:color w:val="080808"/>
          <w:spacing w:val="-3"/>
          <w:w w:val="110"/>
          <w:sz w:val="19"/>
        </w:rPr>
        <w:t>La</w:t>
      </w:r>
      <w:r>
        <w:rPr>
          <w:color w:val="2D2D2D"/>
          <w:spacing w:val="-3"/>
          <w:w w:val="110"/>
          <w:sz w:val="19"/>
        </w:rPr>
        <w:t>nd </w:t>
      </w:r>
      <w:r>
        <w:rPr>
          <w:color w:val="2D2D2D"/>
          <w:w w:val="110"/>
          <w:sz w:val="19"/>
        </w:rPr>
        <w:t>at</w:t>
      </w:r>
      <w:r>
        <w:rPr>
          <w:color w:val="1C1C1C"/>
          <w:w w:val="110"/>
          <w:sz w:val="19"/>
        </w:rPr>
        <w:t> the</w:t>
      </w:r>
      <w:r>
        <w:rPr>
          <w:color w:val="1C1C1C"/>
          <w:spacing w:val="23"/>
          <w:w w:val="110"/>
          <w:sz w:val="19"/>
        </w:rPr>
        <w:t> </w:t>
      </w:r>
      <w:r>
        <w:rPr>
          <w:color w:val="1C1C1C"/>
          <w:w w:val="110"/>
          <w:sz w:val="19"/>
        </w:rPr>
        <w:t>North</w:t>
      </w:r>
      <w:r>
        <w:rPr>
          <w:color w:val="1C1C1C"/>
          <w:spacing w:val="-28"/>
          <w:w w:val="110"/>
          <w:sz w:val="19"/>
        </w:rPr>
        <w:t> </w:t>
      </w:r>
      <w:r>
        <w:rPr>
          <w:color w:val="1C1C1C"/>
          <w:w w:val="110"/>
          <w:sz w:val="19"/>
        </w:rPr>
        <w:t>Park,</w:t>
      </w:r>
      <w:r>
        <w:rPr>
          <w:color w:val="1C1C1C"/>
          <w:spacing w:val="-22"/>
          <w:w w:val="110"/>
          <w:sz w:val="19"/>
        </w:rPr>
        <w:t> </w:t>
      </w:r>
      <w:r>
        <w:rPr>
          <w:color w:val="1C1C1C"/>
          <w:w w:val="110"/>
          <w:sz w:val="19"/>
        </w:rPr>
        <w:t>Rheda,</w:t>
      </w:r>
      <w:r>
        <w:rPr>
          <w:color w:val="1C1C1C"/>
          <w:spacing w:val="-14"/>
          <w:w w:val="110"/>
          <w:sz w:val="19"/>
        </w:rPr>
        <w:t> </w:t>
      </w:r>
      <w:r>
        <w:rPr>
          <w:color w:val="080808"/>
          <w:w w:val="110"/>
          <w:sz w:val="19"/>
        </w:rPr>
        <w:t>F</w:t>
      </w:r>
      <w:r>
        <w:rPr>
          <w:color w:val="2D2D2D"/>
          <w:w w:val="110"/>
          <w:sz w:val="19"/>
        </w:rPr>
        <w:t>rizingt</w:t>
      </w:r>
      <w:r>
        <w:rPr>
          <w:color w:val="2D2D2D"/>
          <w:spacing w:val="17"/>
          <w:w w:val="110"/>
          <w:sz w:val="19"/>
        </w:rPr>
        <w:t> </w:t>
      </w:r>
      <w:r>
        <w:rPr>
          <w:color w:val="2D2D2D"/>
          <w:w w:val="110"/>
          <w:sz w:val="19"/>
        </w:rPr>
        <w:t>on</w:t>
      </w:r>
      <w:r>
        <w:rPr>
          <w:color w:val="2D2D2D"/>
          <w:spacing w:val="-2"/>
          <w:w w:val="110"/>
          <w:sz w:val="19"/>
        </w:rPr>
        <w:t> </w:t>
      </w:r>
      <w:r>
        <w:rPr>
          <w:color w:val="1C1C1C"/>
          <w:w w:val="110"/>
          <w:sz w:val="19"/>
        </w:rPr>
        <w:t>limits</w:t>
      </w:r>
      <w:r>
        <w:rPr>
          <w:color w:val="1C1C1C"/>
          <w:spacing w:val="-21"/>
          <w:w w:val="110"/>
          <w:sz w:val="19"/>
        </w:rPr>
        <w:t> </w:t>
      </w:r>
      <w:r>
        <w:rPr>
          <w:color w:val="1C1C1C"/>
          <w:w w:val="110"/>
          <w:sz w:val="19"/>
        </w:rPr>
        <w:t>the</w:t>
      </w:r>
      <w:r>
        <w:rPr>
          <w:color w:val="1C1C1C"/>
          <w:spacing w:val="-23"/>
          <w:w w:val="110"/>
          <w:sz w:val="19"/>
        </w:rPr>
        <w:t> </w:t>
      </w:r>
      <w:r>
        <w:rPr>
          <w:color w:val="2D2D2D"/>
          <w:w w:val="110"/>
          <w:sz w:val="19"/>
        </w:rPr>
        <w:t>development</w:t>
      </w:r>
      <w:r>
        <w:rPr>
          <w:color w:val="2D2D2D"/>
          <w:spacing w:val="-14"/>
          <w:w w:val="110"/>
          <w:sz w:val="19"/>
        </w:rPr>
        <w:t> </w:t>
      </w:r>
      <w:r>
        <w:rPr>
          <w:color w:val="2D2D2D"/>
          <w:w w:val="110"/>
          <w:sz w:val="19"/>
        </w:rPr>
        <w:t>size</w:t>
      </w:r>
      <w:r>
        <w:rPr>
          <w:color w:val="2D2D2D"/>
          <w:spacing w:val="-22"/>
          <w:w w:val="110"/>
          <w:sz w:val="19"/>
        </w:rPr>
        <w:t> </w:t>
      </w:r>
      <w:r>
        <w:rPr>
          <w:color w:val="2D2D2D"/>
          <w:w w:val="110"/>
          <w:sz w:val="19"/>
        </w:rPr>
        <w:t>due</w:t>
      </w:r>
      <w:r>
        <w:rPr>
          <w:color w:val="2D2D2D"/>
          <w:spacing w:val="-21"/>
          <w:w w:val="110"/>
          <w:sz w:val="19"/>
        </w:rPr>
        <w:t> </w:t>
      </w:r>
      <w:r>
        <w:rPr>
          <w:color w:val="1C1C1C"/>
          <w:w w:val="110"/>
          <w:sz w:val="19"/>
        </w:rPr>
        <w:t>to</w:t>
      </w:r>
      <w:r>
        <w:rPr>
          <w:color w:val="1C1C1C"/>
          <w:spacing w:val="-1"/>
          <w:w w:val="110"/>
          <w:sz w:val="19"/>
        </w:rPr>
        <w:t> </w:t>
      </w:r>
      <w:r>
        <w:rPr>
          <w:color w:val="1C1C1C"/>
          <w:w w:val="110"/>
          <w:sz w:val="19"/>
        </w:rPr>
        <w:t>the</w:t>
      </w:r>
      <w:r>
        <w:rPr>
          <w:color w:val="1C1C1C"/>
          <w:spacing w:val="-8"/>
          <w:w w:val="110"/>
          <w:sz w:val="19"/>
        </w:rPr>
        <w:t> </w:t>
      </w:r>
      <w:r>
        <w:rPr>
          <w:color w:val="080808"/>
          <w:w w:val="110"/>
          <w:sz w:val="19"/>
        </w:rPr>
        <w:t>l</w:t>
      </w:r>
      <w:r>
        <w:rPr>
          <w:color w:val="2D2D2D"/>
          <w:w w:val="110"/>
          <w:sz w:val="19"/>
        </w:rPr>
        <w:t>ack</w:t>
      </w:r>
      <w:r>
        <w:rPr>
          <w:color w:val="2D2D2D"/>
          <w:spacing w:val="-7"/>
          <w:w w:val="110"/>
          <w:sz w:val="19"/>
        </w:rPr>
        <w:t> </w:t>
      </w:r>
      <w:r>
        <w:rPr>
          <w:color w:val="2D2D2D"/>
          <w:w w:val="110"/>
          <w:sz w:val="19"/>
        </w:rPr>
        <w:t>of</w:t>
      </w:r>
      <w:r>
        <w:rPr>
          <w:color w:val="2D2D2D"/>
          <w:spacing w:val="7"/>
          <w:w w:val="110"/>
          <w:sz w:val="19"/>
        </w:rPr>
        <w:t> </w:t>
      </w:r>
      <w:r>
        <w:rPr>
          <w:color w:val="2D2D2D"/>
          <w:w w:val="110"/>
          <w:sz w:val="19"/>
        </w:rPr>
        <w:t>a</w:t>
      </w:r>
      <w:r>
        <w:rPr>
          <w:color w:val="2D2D2D"/>
          <w:spacing w:val="-14"/>
          <w:w w:val="110"/>
          <w:sz w:val="19"/>
        </w:rPr>
        <w:t> </w:t>
      </w:r>
      <w:r>
        <w:rPr>
          <w:color w:val="1C1C1C"/>
          <w:spacing w:val="-3"/>
          <w:w w:val="110"/>
          <w:sz w:val="19"/>
        </w:rPr>
        <w:t>2</w:t>
      </w:r>
      <w:r>
        <w:rPr>
          <w:color w:val="1C1C1C"/>
          <w:spacing w:val="-3"/>
          <w:w w:val="110"/>
          <w:sz w:val="19"/>
          <w:vertAlign w:val="superscript"/>
        </w:rPr>
        <w:t>n</w:t>
      </w:r>
      <w:r>
        <w:rPr>
          <w:color w:val="424242"/>
          <w:spacing w:val="-3"/>
          <w:w w:val="110"/>
          <w:sz w:val="19"/>
          <w:vertAlign w:val="superscript"/>
        </w:rPr>
        <w:t>d</w:t>
      </w:r>
      <w:r>
        <w:rPr>
          <w:color w:val="2D2D2D"/>
          <w:spacing w:val="-3"/>
          <w:w w:val="110"/>
          <w:sz w:val="19"/>
          <w:vertAlign w:val="baseline"/>
        </w:rPr>
        <w:t> </w:t>
      </w:r>
      <w:r>
        <w:rPr>
          <w:color w:val="2D2D2D"/>
          <w:w w:val="110"/>
          <w:sz w:val="19"/>
          <w:vertAlign w:val="baseline"/>
        </w:rPr>
        <w:t>access.</w:t>
      </w:r>
      <w:r>
        <w:rPr>
          <w:color w:val="2D2D2D"/>
          <w:spacing w:val="-17"/>
          <w:w w:val="110"/>
          <w:sz w:val="19"/>
          <w:vertAlign w:val="baseline"/>
        </w:rPr>
        <w:t> </w:t>
      </w:r>
      <w:r>
        <w:rPr>
          <w:color w:val="1C1C1C"/>
          <w:w w:val="110"/>
          <w:sz w:val="19"/>
          <w:vertAlign w:val="baseline"/>
        </w:rPr>
        <w:t>We </w:t>
      </w:r>
      <w:r>
        <w:rPr>
          <w:color w:val="2D2D2D"/>
          <w:w w:val="110"/>
          <w:sz w:val="19"/>
          <w:vertAlign w:val="baseline"/>
        </w:rPr>
        <w:t>are</w:t>
      </w:r>
      <w:r>
        <w:rPr>
          <w:color w:val="2D2D2D"/>
          <w:spacing w:val="2"/>
          <w:w w:val="110"/>
          <w:sz w:val="19"/>
          <w:vertAlign w:val="baseline"/>
        </w:rPr>
        <w:t> </w:t>
      </w:r>
      <w:r>
        <w:rPr>
          <w:color w:val="2D2D2D"/>
          <w:w w:val="110"/>
          <w:sz w:val="19"/>
          <w:vertAlign w:val="baseline"/>
        </w:rPr>
        <w:t>lost</w:t>
      </w:r>
      <w:r>
        <w:rPr>
          <w:color w:val="2D2D2D"/>
          <w:spacing w:val="-15"/>
          <w:w w:val="110"/>
          <w:sz w:val="19"/>
          <w:vertAlign w:val="baseline"/>
        </w:rPr>
        <w:t> </w:t>
      </w:r>
      <w:r>
        <w:rPr>
          <w:color w:val="2D2D2D"/>
          <w:w w:val="110"/>
          <w:sz w:val="19"/>
          <w:vertAlign w:val="baseline"/>
        </w:rPr>
        <w:t>why</w:t>
      </w:r>
      <w:r>
        <w:rPr>
          <w:color w:val="2D2D2D"/>
          <w:spacing w:val="-19"/>
          <w:w w:val="110"/>
          <w:sz w:val="19"/>
          <w:vertAlign w:val="baseline"/>
        </w:rPr>
        <w:t> </w:t>
      </w:r>
      <w:r>
        <w:rPr>
          <w:color w:val="1C1C1C"/>
          <w:w w:val="110"/>
          <w:sz w:val="19"/>
          <w:vertAlign w:val="baseline"/>
        </w:rPr>
        <w:t>this</w:t>
      </w:r>
      <w:r>
        <w:rPr>
          <w:color w:val="1C1C1C"/>
          <w:spacing w:val="-18"/>
          <w:w w:val="110"/>
          <w:sz w:val="19"/>
          <w:vertAlign w:val="baseline"/>
        </w:rPr>
        <w:t> </w:t>
      </w:r>
      <w:r>
        <w:rPr>
          <w:color w:val="1C1C1C"/>
          <w:spacing w:val="-3"/>
          <w:w w:val="110"/>
          <w:sz w:val="19"/>
          <w:vertAlign w:val="baseline"/>
        </w:rPr>
        <w:t>deve</w:t>
      </w:r>
      <w:r>
        <w:rPr>
          <w:color w:val="424242"/>
          <w:spacing w:val="-3"/>
          <w:w w:val="110"/>
          <w:sz w:val="19"/>
          <w:vertAlign w:val="baseline"/>
        </w:rPr>
        <w:t>lop</w:t>
      </w:r>
      <w:r>
        <w:rPr>
          <w:color w:val="424242"/>
          <w:spacing w:val="-45"/>
          <w:w w:val="110"/>
          <w:sz w:val="19"/>
          <w:vertAlign w:val="baseline"/>
        </w:rPr>
        <w:t> </w:t>
      </w:r>
      <w:r>
        <w:rPr>
          <w:color w:val="1C1C1C"/>
          <w:w w:val="110"/>
          <w:sz w:val="19"/>
          <w:vertAlign w:val="baseline"/>
        </w:rPr>
        <w:t>ment </w:t>
      </w:r>
      <w:r>
        <w:rPr>
          <w:color w:val="080808"/>
          <w:w w:val="110"/>
          <w:sz w:val="19"/>
          <w:vertAlign w:val="baseline"/>
        </w:rPr>
        <w:t>in</w:t>
      </w:r>
      <w:r>
        <w:rPr>
          <w:color w:val="080808"/>
          <w:spacing w:val="-12"/>
          <w:w w:val="110"/>
          <w:sz w:val="19"/>
          <w:vertAlign w:val="baseline"/>
        </w:rPr>
        <w:t> </w:t>
      </w:r>
      <w:r>
        <w:rPr>
          <w:color w:val="2D2D2D"/>
          <w:w w:val="110"/>
          <w:sz w:val="19"/>
          <w:vertAlign w:val="baseline"/>
        </w:rPr>
        <w:t>Copeland</w:t>
      </w:r>
      <w:r>
        <w:rPr>
          <w:color w:val="2D2D2D"/>
          <w:spacing w:val="-13"/>
          <w:w w:val="110"/>
          <w:sz w:val="19"/>
          <w:vertAlign w:val="baseline"/>
        </w:rPr>
        <w:t> </w:t>
      </w:r>
      <w:r>
        <w:rPr>
          <w:color w:val="2D2D2D"/>
          <w:w w:val="110"/>
          <w:sz w:val="19"/>
          <w:vertAlign w:val="baseline"/>
        </w:rPr>
        <w:t>wou</w:t>
      </w:r>
      <w:r>
        <w:rPr>
          <w:color w:val="080808"/>
          <w:w w:val="110"/>
          <w:sz w:val="19"/>
          <w:vertAlign w:val="baseline"/>
        </w:rPr>
        <w:t>l</w:t>
      </w:r>
      <w:r>
        <w:rPr>
          <w:color w:val="2D2D2D"/>
          <w:w w:val="110"/>
          <w:sz w:val="19"/>
          <w:vertAlign w:val="baseline"/>
        </w:rPr>
        <w:t>d</w:t>
      </w:r>
      <w:r>
        <w:rPr>
          <w:color w:val="2D2D2D"/>
          <w:spacing w:val="-22"/>
          <w:w w:val="110"/>
          <w:sz w:val="19"/>
          <w:vertAlign w:val="baseline"/>
        </w:rPr>
        <w:t> </w:t>
      </w:r>
      <w:r>
        <w:rPr>
          <w:color w:val="1C1C1C"/>
          <w:spacing w:val="2"/>
          <w:w w:val="110"/>
          <w:sz w:val="19"/>
          <w:vertAlign w:val="baseline"/>
        </w:rPr>
        <w:t>requ</w:t>
      </w:r>
      <w:r>
        <w:rPr>
          <w:color w:val="424242"/>
          <w:spacing w:val="2"/>
          <w:w w:val="110"/>
          <w:sz w:val="19"/>
          <w:vertAlign w:val="baseline"/>
        </w:rPr>
        <w:t>i</w:t>
      </w:r>
      <w:r>
        <w:rPr>
          <w:color w:val="1C1C1C"/>
          <w:spacing w:val="2"/>
          <w:w w:val="110"/>
          <w:sz w:val="19"/>
          <w:vertAlign w:val="baseline"/>
        </w:rPr>
        <w:t>re</w:t>
      </w:r>
      <w:r>
        <w:rPr>
          <w:color w:val="1C1C1C"/>
          <w:spacing w:val="-19"/>
          <w:w w:val="110"/>
          <w:sz w:val="19"/>
          <w:vertAlign w:val="baseline"/>
        </w:rPr>
        <w:t> </w:t>
      </w:r>
      <w:r>
        <w:rPr>
          <w:color w:val="2D2D2D"/>
          <w:w w:val="110"/>
          <w:sz w:val="19"/>
          <w:vertAlign w:val="baseline"/>
        </w:rPr>
        <w:t>the</w:t>
      </w:r>
      <w:r>
        <w:rPr>
          <w:color w:val="2D2D2D"/>
          <w:spacing w:val="-3"/>
          <w:w w:val="110"/>
          <w:sz w:val="19"/>
          <w:vertAlign w:val="baseline"/>
        </w:rPr>
        <w:t> </w:t>
      </w:r>
      <w:r>
        <w:rPr>
          <w:color w:val="2D2D2D"/>
          <w:w w:val="110"/>
          <w:sz w:val="19"/>
          <w:vertAlign w:val="baseline"/>
        </w:rPr>
        <w:t>access</w:t>
      </w:r>
      <w:r>
        <w:rPr>
          <w:color w:val="2D2D2D"/>
          <w:spacing w:val="-19"/>
          <w:w w:val="110"/>
          <w:sz w:val="19"/>
          <w:vertAlign w:val="baseline"/>
        </w:rPr>
        <w:t> </w:t>
      </w:r>
      <w:r>
        <w:rPr>
          <w:color w:val="2D2D2D"/>
          <w:w w:val="110"/>
          <w:sz w:val="19"/>
          <w:vertAlign w:val="baseline"/>
        </w:rPr>
        <w:t>but another </w:t>
      </w:r>
      <w:r>
        <w:rPr>
          <w:color w:val="1C1C1C"/>
          <w:w w:val="110"/>
          <w:sz w:val="19"/>
          <w:vertAlign w:val="baseline"/>
        </w:rPr>
        <w:t>development </w:t>
      </w:r>
      <w:r>
        <w:rPr>
          <w:color w:val="080808"/>
          <w:w w:val="110"/>
          <w:sz w:val="19"/>
          <w:vertAlign w:val="baseline"/>
        </w:rPr>
        <w:t>i</w:t>
      </w:r>
      <w:r>
        <w:rPr>
          <w:color w:val="2D2D2D"/>
          <w:w w:val="110"/>
          <w:sz w:val="19"/>
          <w:vertAlign w:val="baseline"/>
        </w:rPr>
        <w:t>n Cope </w:t>
      </w:r>
      <w:r>
        <w:rPr>
          <w:color w:val="080808"/>
          <w:w w:val="110"/>
          <w:sz w:val="19"/>
          <w:vertAlign w:val="baseline"/>
        </w:rPr>
        <w:t>la</w:t>
      </w:r>
      <w:r>
        <w:rPr>
          <w:color w:val="2D2D2D"/>
          <w:w w:val="110"/>
          <w:sz w:val="19"/>
          <w:vertAlign w:val="baseline"/>
        </w:rPr>
        <w:t>nd would</w:t>
      </w:r>
      <w:r>
        <w:rPr>
          <w:color w:val="2D2D2D"/>
          <w:spacing w:val="-23"/>
          <w:w w:val="110"/>
          <w:sz w:val="19"/>
          <w:vertAlign w:val="baseline"/>
        </w:rPr>
        <w:t> </w:t>
      </w:r>
      <w:r>
        <w:rPr>
          <w:color w:val="1C1C1C"/>
          <w:w w:val="110"/>
          <w:sz w:val="19"/>
          <w:vertAlign w:val="baseline"/>
        </w:rPr>
        <w:t>not!</w:t>
      </w:r>
    </w:p>
    <w:p>
      <w:pPr>
        <w:pStyle w:val="BodyText"/>
        <w:spacing w:before="4"/>
        <w:rPr>
          <w:sz w:val="25"/>
        </w:rPr>
      </w:pPr>
    </w:p>
    <w:p>
      <w:pPr>
        <w:pStyle w:val="ListParagraph"/>
        <w:numPr>
          <w:ilvl w:val="1"/>
          <w:numId w:val="12"/>
        </w:numPr>
        <w:tabs>
          <w:tab w:pos="2283" w:val="left" w:leader="none"/>
        </w:tabs>
        <w:spacing w:line="309" w:lineRule="auto" w:before="0" w:after="0"/>
        <w:ind w:left="1825" w:right="2164" w:firstLine="23"/>
        <w:jc w:val="left"/>
        <w:rPr>
          <w:color w:val="1C1C1C"/>
          <w:sz w:val="19"/>
        </w:rPr>
      </w:pPr>
      <w:r>
        <w:rPr>
          <w:color w:val="080808"/>
          <w:w w:val="110"/>
          <w:sz w:val="19"/>
        </w:rPr>
        <w:t>The</w:t>
      </w:r>
      <w:r>
        <w:rPr>
          <w:color w:val="080808"/>
          <w:spacing w:val="-23"/>
          <w:w w:val="110"/>
          <w:sz w:val="19"/>
        </w:rPr>
        <w:t> </w:t>
      </w:r>
      <w:r>
        <w:rPr>
          <w:color w:val="1C1C1C"/>
          <w:w w:val="110"/>
          <w:sz w:val="19"/>
        </w:rPr>
        <w:t>Residents</w:t>
      </w:r>
      <w:r>
        <w:rPr>
          <w:color w:val="1C1C1C"/>
          <w:spacing w:val="-19"/>
          <w:w w:val="110"/>
          <w:sz w:val="19"/>
        </w:rPr>
        <w:t> </w:t>
      </w:r>
      <w:r>
        <w:rPr>
          <w:color w:val="1C1C1C"/>
          <w:w w:val="110"/>
          <w:sz w:val="19"/>
        </w:rPr>
        <w:t>of</w:t>
      </w:r>
      <w:r>
        <w:rPr>
          <w:color w:val="1C1C1C"/>
          <w:spacing w:val="-6"/>
          <w:w w:val="110"/>
          <w:sz w:val="19"/>
        </w:rPr>
        <w:t> </w:t>
      </w:r>
      <w:r>
        <w:rPr>
          <w:color w:val="1C1C1C"/>
          <w:w w:val="110"/>
          <w:sz w:val="19"/>
        </w:rPr>
        <w:t>Bay</w:t>
      </w:r>
      <w:r>
        <w:rPr>
          <w:color w:val="1C1C1C"/>
          <w:spacing w:val="-23"/>
          <w:w w:val="110"/>
          <w:sz w:val="19"/>
        </w:rPr>
        <w:t> </w:t>
      </w:r>
      <w:r>
        <w:rPr>
          <w:color w:val="2D2D2D"/>
          <w:w w:val="110"/>
          <w:sz w:val="19"/>
        </w:rPr>
        <w:t>Vista</w:t>
      </w:r>
      <w:r>
        <w:rPr>
          <w:color w:val="2D2D2D"/>
          <w:spacing w:val="-19"/>
          <w:w w:val="110"/>
          <w:sz w:val="19"/>
        </w:rPr>
        <w:t> </w:t>
      </w:r>
      <w:r>
        <w:rPr>
          <w:color w:val="2D2D2D"/>
          <w:w w:val="110"/>
          <w:sz w:val="19"/>
        </w:rPr>
        <w:t>are</w:t>
      </w:r>
      <w:r>
        <w:rPr>
          <w:color w:val="2D2D2D"/>
          <w:spacing w:val="-25"/>
          <w:w w:val="110"/>
          <w:sz w:val="19"/>
        </w:rPr>
        <w:t> </w:t>
      </w:r>
      <w:r>
        <w:rPr>
          <w:color w:val="1C1C1C"/>
          <w:w w:val="110"/>
          <w:sz w:val="19"/>
        </w:rPr>
        <w:t>not</w:t>
      </w:r>
      <w:r>
        <w:rPr>
          <w:color w:val="1C1C1C"/>
          <w:spacing w:val="6"/>
          <w:w w:val="110"/>
          <w:sz w:val="19"/>
        </w:rPr>
        <w:t> </w:t>
      </w:r>
      <w:r>
        <w:rPr>
          <w:color w:val="1C1C1C"/>
          <w:w w:val="110"/>
          <w:sz w:val="19"/>
        </w:rPr>
        <w:t>the</w:t>
      </w:r>
      <w:r>
        <w:rPr>
          <w:color w:val="1C1C1C"/>
          <w:spacing w:val="-6"/>
          <w:w w:val="110"/>
          <w:sz w:val="19"/>
        </w:rPr>
        <w:t> </w:t>
      </w:r>
      <w:r>
        <w:rPr>
          <w:color w:val="2D2D2D"/>
          <w:spacing w:val="5"/>
          <w:w w:val="110"/>
          <w:sz w:val="19"/>
        </w:rPr>
        <w:t>on</w:t>
      </w:r>
      <w:r>
        <w:rPr>
          <w:color w:val="080808"/>
          <w:spacing w:val="5"/>
          <w:w w:val="110"/>
          <w:sz w:val="19"/>
        </w:rPr>
        <w:t>l</w:t>
      </w:r>
      <w:r>
        <w:rPr>
          <w:color w:val="2D2D2D"/>
          <w:spacing w:val="5"/>
          <w:w w:val="110"/>
          <w:sz w:val="19"/>
        </w:rPr>
        <w:t>y</w:t>
      </w:r>
      <w:r>
        <w:rPr>
          <w:color w:val="2D2D2D"/>
          <w:spacing w:val="-25"/>
          <w:w w:val="110"/>
          <w:sz w:val="19"/>
        </w:rPr>
        <w:t> </w:t>
      </w:r>
      <w:r>
        <w:rPr>
          <w:color w:val="2D2D2D"/>
          <w:w w:val="110"/>
          <w:sz w:val="19"/>
        </w:rPr>
        <w:t>Copeland</w:t>
      </w:r>
      <w:r>
        <w:rPr>
          <w:color w:val="2D2D2D"/>
          <w:spacing w:val="-22"/>
          <w:w w:val="110"/>
          <w:sz w:val="19"/>
        </w:rPr>
        <w:t> </w:t>
      </w:r>
      <w:r>
        <w:rPr>
          <w:color w:val="1C1C1C"/>
          <w:w w:val="110"/>
          <w:sz w:val="19"/>
        </w:rPr>
        <w:t>Residents</w:t>
      </w:r>
      <w:r>
        <w:rPr>
          <w:color w:val="1C1C1C"/>
          <w:spacing w:val="-21"/>
          <w:w w:val="110"/>
          <w:sz w:val="19"/>
        </w:rPr>
        <w:t> </w:t>
      </w:r>
      <w:r>
        <w:rPr>
          <w:color w:val="1C1C1C"/>
          <w:w w:val="110"/>
          <w:sz w:val="19"/>
        </w:rPr>
        <w:t>to</w:t>
      </w:r>
      <w:r>
        <w:rPr>
          <w:color w:val="1C1C1C"/>
          <w:spacing w:val="-6"/>
          <w:w w:val="110"/>
          <w:sz w:val="19"/>
        </w:rPr>
        <w:t> </w:t>
      </w:r>
      <w:r>
        <w:rPr>
          <w:color w:val="2D2D2D"/>
          <w:w w:val="110"/>
          <w:sz w:val="19"/>
        </w:rPr>
        <w:t>be</w:t>
      </w:r>
      <w:r>
        <w:rPr>
          <w:color w:val="2D2D2D"/>
          <w:spacing w:val="-14"/>
          <w:w w:val="110"/>
          <w:sz w:val="19"/>
        </w:rPr>
        <w:t> </w:t>
      </w:r>
      <w:r>
        <w:rPr>
          <w:color w:val="2D2D2D"/>
          <w:w w:val="110"/>
          <w:sz w:val="19"/>
        </w:rPr>
        <w:t>sub</w:t>
      </w:r>
      <w:r>
        <w:rPr>
          <w:color w:val="2D2D2D"/>
          <w:spacing w:val="-41"/>
          <w:w w:val="110"/>
          <w:sz w:val="19"/>
        </w:rPr>
        <w:t> </w:t>
      </w:r>
      <w:r>
        <w:rPr>
          <w:color w:val="080808"/>
          <w:spacing w:val="3"/>
          <w:w w:val="110"/>
          <w:sz w:val="19"/>
        </w:rPr>
        <w:t>j</w:t>
      </w:r>
      <w:r>
        <w:rPr>
          <w:color w:val="2D2D2D"/>
          <w:spacing w:val="3"/>
          <w:w w:val="110"/>
          <w:sz w:val="19"/>
        </w:rPr>
        <w:t>ect</w:t>
      </w:r>
      <w:r>
        <w:rPr>
          <w:color w:val="2D2D2D"/>
          <w:spacing w:val="-14"/>
          <w:w w:val="110"/>
          <w:sz w:val="19"/>
        </w:rPr>
        <w:t> </w:t>
      </w:r>
      <w:r>
        <w:rPr>
          <w:color w:val="1C1C1C"/>
          <w:w w:val="110"/>
          <w:sz w:val="19"/>
        </w:rPr>
        <w:t>to</w:t>
      </w:r>
      <w:r>
        <w:rPr>
          <w:color w:val="080808"/>
          <w:w w:val="110"/>
          <w:sz w:val="19"/>
        </w:rPr>
        <w:t> Incon </w:t>
      </w:r>
      <w:r>
        <w:rPr>
          <w:color w:val="2D2D2D"/>
          <w:spacing w:val="4"/>
          <w:w w:val="110"/>
          <w:sz w:val="19"/>
        </w:rPr>
        <w:t>s</w:t>
      </w:r>
      <w:r>
        <w:rPr>
          <w:color w:val="080808"/>
          <w:spacing w:val="4"/>
          <w:w w:val="110"/>
          <w:sz w:val="19"/>
        </w:rPr>
        <w:t>i</w:t>
      </w:r>
      <w:r>
        <w:rPr>
          <w:color w:val="2D2D2D"/>
          <w:spacing w:val="4"/>
          <w:w w:val="110"/>
          <w:sz w:val="19"/>
        </w:rPr>
        <w:t>st </w:t>
      </w:r>
      <w:r>
        <w:rPr>
          <w:color w:val="2D2D2D"/>
          <w:w w:val="110"/>
          <w:sz w:val="19"/>
        </w:rPr>
        <w:t>ent and </w:t>
      </w:r>
      <w:r>
        <w:rPr>
          <w:color w:val="1C1C1C"/>
          <w:w w:val="110"/>
          <w:sz w:val="19"/>
        </w:rPr>
        <w:t>Contradictory </w:t>
      </w:r>
      <w:r>
        <w:rPr>
          <w:color w:val="2D2D2D"/>
          <w:w w:val="110"/>
          <w:sz w:val="19"/>
        </w:rPr>
        <w:t>Adv </w:t>
      </w:r>
      <w:r>
        <w:rPr>
          <w:color w:val="080808"/>
          <w:w w:val="110"/>
          <w:sz w:val="19"/>
        </w:rPr>
        <w:t>ice. </w:t>
      </w:r>
      <w:r>
        <w:rPr>
          <w:color w:val="1C1C1C"/>
          <w:w w:val="110"/>
          <w:sz w:val="19"/>
        </w:rPr>
        <w:t>The LPA report for Planning </w:t>
      </w:r>
      <w:r>
        <w:rPr>
          <w:color w:val="2D2D2D"/>
          <w:w w:val="110"/>
          <w:sz w:val="19"/>
        </w:rPr>
        <w:t>App licat </w:t>
      </w:r>
      <w:r>
        <w:rPr>
          <w:color w:val="080808"/>
          <w:w w:val="110"/>
          <w:sz w:val="19"/>
        </w:rPr>
        <w:t>i</w:t>
      </w:r>
      <w:r>
        <w:rPr>
          <w:color w:val="2D2D2D"/>
          <w:w w:val="110"/>
          <w:sz w:val="19"/>
        </w:rPr>
        <w:t>on</w:t>
      </w:r>
      <w:r>
        <w:rPr>
          <w:color w:val="1C1C1C"/>
          <w:w w:val="110"/>
          <w:sz w:val="19"/>
        </w:rPr>
        <w:t> 4/19/2200/001 Midtown, Beckermet had a recommendat </w:t>
      </w:r>
      <w:r>
        <w:rPr>
          <w:color w:val="424242"/>
          <w:w w:val="110"/>
          <w:sz w:val="19"/>
        </w:rPr>
        <w:t>i</w:t>
      </w:r>
      <w:r>
        <w:rPr>
          <w:color w:val="1C1C1C"/>
          <w:w w:val="110"/>
          <w:sz w:val="19"/>
        </w:rPr>
        <w:t>on for refusal from CCC Flood </w:t>
      </w:r>
      <w:r>
        <w:rPr>
          <w:color w:val="2D2D2D"/>
          <w:w w:val="110"/>
          <w:sz w:val="19"/>
        </w:rPr>
        <w:t>and </w:t>
      </w:r>
      <w:r>
        <w:rPr>
          <w:color w:val="1C1C1C"/>
          <w:w w:val="110"/>
          <w:sz w:val="19"/>
        </w:rPr>
        <w:t>Development </w:t>
      </w:r>
      <w:r>
        <w:rPr>
          <w:color w:val="080808"/>
          <w:spacing w:val="-5"/>
          <w:w w:val="110"/>
          <w:sz w:val="19"/>
        </w:rPr>
        <w:t>T</w:t>
      </w:r>
      <w:r>
        <w:rPr>
          <w:color w:val="2D2D2D"/>
          <w:spacing w:val="-5"/>
          <w:w w:val="110"/>
          <w:sz w:val="19"/>
        </w:rPr>
        <w:t>eam </w:t>
      </w:r>
      <w:r>
        <w:rPr>
          <w:color w:val="1C1C1C"/>
          <w:w w:val="110"/>
          <w:sz w:val="19"/>
        </w:rPr>
        <w:t>due </w:t>
      </w:r>
      <w:r>
        <w:rPr>
          <w:color w:val="2D2D2D"/>
          <w:w w:val="110"/>
          <w:sz w:val="19"/>
        </w:rPr>
        <w:t>to the potential of </w:t>
      </w:r>
      <w:r>
        <w:rPr>
          <w:color w:val="1C1C1C"/>
          <w:spacing w:val="-6"/>
          <w:w w:val="110"/>
          <w:sz w:val="19"/>
        </w:rPr>
        <w:t>pede</w:t>
      </w:r>
      <w:r>
        <w:rPr>
          <w:color w:val="424242"/>
          <w:spacing w:val="-6"/>
          <w:w w:val="110"/>
          <w:sz w:val="19"/>
        </w:rPr>
        <w:t>st </w:t>
      </w:r>
      <w:r>
        <w:rPr>
          <w:color w:val="1C1C1C"/>
          <w:w w:val="110"/>
          <w:sz w:val="19"/>
        </w:rPr>
        <w:t>rian </w:t>
      </w:r>
      <w:r>
        <w:rPr>
          <w:color w:val="2D2D2D"/>
          <w:w w:val="110"/>
          <w:sz w:val="19"/>
        </w:rPr>
        <w:t>and vehicle </w:t>
      </w:r>
      <w:r>
        <w:rPr>
          <w:color w:val="1C1C1C"/>
          <w:w w:val="110"/>
          <w:sz w:val="19"/>
        </w:rPr>
        <w:t>conflict,</w:t>
      </w:r>
      <w:r>
        <w:rPr>
          <w:color w:val="2D2D2D"/>
          <w:w w:val="110"/>
          <w:sz w:val="19"/>
        </w:rPr>
        <w:t> and the </w:t>
      </w:r>
      <w:r>
        <w:rPr>
          <w:color w:val="1C1C1C"/>
          <w:w w:val="110"/>
          <w:sz w:val="19"/>
        </w:rPr>
        <w:t>proposed development of 24 homes </w:t>
      </w:r>
      <w:r>
        <w:rPr>
          <w:color w:val="2D2D2D"/>
          <w:w w:val="110"/>
          <w:sz w:val="19"/>
        </w:rPr>
        <w:t>would </w:t>
      </w:r>
      <w:r>
        <w:rPr>
          <w:color w:val="1C1C1C"/>
          <w:w w:val="110"/>
          <w:sz w:val="19"/>
        </w:rPr>
        <w:t>result in </w:t>
      </w:r>
      <w:r>
        <w:rPr>
          <w:color w:val="2D2D2D"/>
          <w:w w:val="110"/>
          <w:sz w:val="19"/>
        </w:rPr>
        <w:t>additional </w:t>
      </w:r>
      <w:r>
        <w:rPr>
          <w:color w:val="1C1C1C"/>
          <w:w w:val="110"/>
          <w:sz w:val="19"/>
        </w:rPr>
        <w:t>danger to all road users. Following a reconsultation with no change in </w:t>
      </w:r>
      <w:r>
        <w:rPr>
          <w:color w:val="2D2D2D"/>
          <w:w w:val="110"/>
          <w:sz w:val="19"/>
        </w:rPr>
        <w:t>access arrangements, accident stats </w:t>
      </w:r>
      <w:r>
        <w:rPr>
          <w:color w:val="1C1C1C"/>
          <w:w w:val="110"/>
          <w:sz w:val="19"/>
        </w:rPr>
        <w:t>were </w:t>
      </w:r>
      <w:r>
        <w:rPr>
          <w:color w:val="2D2D2D"/>
          <w:w w:val="110"/>
          <w:sz w:val="19"/>
        </w:rPr>
        <w:t>checked and, </w:t>
      </w:r>
      <w:r>
        <w:rPr>
          <w:color w:val="1C1C1C"/>
          <w:w w:val="110"/>
          <w:sz w:val="19"/>
        </w:rPr>
        <w:t>becau</w:t>
      </w:r>
      <w:r>
        <w:rPr>
          <w:color w:val="424242"/>
          <w:w w:val="110"/>
          <w:sz w:val="19"/>
        </w:rPr>
        <w:t>se </w:t>
      </w:r>
      <w:r>
        <w:rPr>
          <w:color w:val="1C1C1C"/>
          <w:w w:val="110"/>
          <w:sz w:val="19"/>
        </w:rPr>
        <w:t>there was no conclusive </w:t>
      </w:r>
      <w:r>
        <w:rPr>
          <w:color w:val="2D2D2D"/>
          <w:w w:val="110"/>
          <w:sz w:val="19"/>
        </w:rPr>
        <w:t>ev</w:t>
      </w:r>
      <w:r>
        <w:rPr>
          <w:color w:val="080808"/>
          <w:w w:val="110"/>
          <w:sz w:val="19"/>
        </w:rPr>
        <w:t>id</w:t>
      </w:r>
      <w:r>
        <w:rPr>
          <w:color w:val="2D2D2D"/>
          <w:w w:val="110"/>
          <w:sz w:val="19"/>
        </w:rPr>
        <w:t>ence of accident </w:t>
      </w:r>
      <w:r>
        <w:rPr>
          <w:color w:val="1C1C1C"/>
          <w:w w:val="110"/>
          <w:sz w:val="19"/>
        </w:rPr>
        <w:t>hotspots, </w:t>
      </w:r>
      <w:r>
        <w:rPr>
          <w:color w:val="2D2D2D"/>
          <w:w w:val="110"/>
          <w:sz w:val="19"/>
        </w:rPr>
        <w:t>it </w:t>
      </w:r>
      <w:r>
        <w:rPr>
          <w:color w:val="1C1C1C"/>
          <w:w w:val="110"/>
          <w:sz w:val="19"/>
        </w:rPr>
        <w:t>was decided that the </w:t>
      </w:r>
      <w:r>
        <w:rPr>
          <w:color w:val="2D2D2D"/>
          <w:w w:val="110"/>
          <w:sz w:val="19"/>
        </w:rPr>
        <w:t>proposal would </w:t>
      </w:r>
      <w:r>
        <w:rPr>
          <w:color w:val="1C1C1C"/>
          <w:w w:val="110"/>
          <w:sz w:val="19"/>
        </w:rPr>
        <w:t>not </w:t>
      </w:r>
      <w:r>
        <w:rPr>
          <w:color w:val="080808"/>
          <w:w w:val="110"/>
          <w:sz w:val="19"/>
        </w:rPr>
        <w:t>in</w:t>
      </w:r>
      <w:r>
        <w:rPr>
          <w:color w:val="2D2D2D"/>
          <w:w w:val="110"/>
          <w:sz w:val="19"/>
        </w:rPr>
        <w:t>crease the </w:t>
      </w:r>
      <w:r>
        <w:rPr>
          <w:color w:val="1C1C1C"/>
          <w:w w:val="110"/>
          <w:sz w:val="19"/>
        </w:rPr>
        <w:t>risk </w:t>
      </w:r>
      <w:r>
        <w:rPr>
          <w:color w:val="2D2D2D"/>
          <w:w w:val="110"/>
          <w:sz w:val="19"/>
        </w:rPr>
        <w:t>of an accident </w:t>
      </w:r>
      <w:r>
        <w:rPr>
          <w:color w:val="1C1C1C"/>
          <w:w w:val="110"/>
          <w:sz w:val="19"/>
        </w:rPr>
        <w:t>to </w:t>
      </w:r>
      <w:r>
        <w:rPr>
          <w:color w:val="2D2D2D"/>
          <w:w w:val="110"/>
          <w:sz w:val="19"/>
        </w:rPr>
        <w:t>an </w:t>
      </w:r>
      <w:r>
        <w:rPr>
          <w:color w:val="1C1C1C"/>
          <w:w w:val="110"/>
          <w:sz w:val="19"/>
        </w:rPr>
        <w:t>unacceptable</w:t>
      </w:r>
      <w:r>
        <w:rPr>
          <w:color w:val="1C1C1C"/>
          <w:spacing w:val="13"/>
          <w:w w:val="110"/>
          <w:sz w:val="19"/>
        </w:rPr>
        <w:t> </w:t>
      </w:r>
      <w:r>
        <w:rPr>
          <w:color w:val="1C1C1C"/>
          <w:w w:val="110"/>
          <w:sz w:val="19"/>
        </w:rPr>
        <w:t>level!</w:t>
      </w:r>
    </w:p>
    <w:p>
      <w:pPr>
        <w:pStyle w:val="BodyText"/>
        <w:rPr>
          <w:sz w:val="20"/>
        </w:rPr>
      </w:pPr>
    </w:p>
    <w:p>
      <w:pPr>
        <w:pStyle w:val="BodyText"/>
        <w:rPr>
          <w:sz w:val="20"/>
        </w:rPr>
      </w:pPr>
    </w:p>
    <w:p>
      <w:pPr>
        <w:pStyle w:val="BodyText"/>
        <w:rPr>
          <w:sz w:val="20"/>
        </w:rPr>
      </w:pPr>
    </w:p>
    <w:p>
      <w:pPr>
        <w:spacing w:before="177"/>
        <w:ind w:left="0" w:right="2146" w:firstLine="0"/>
        <w:jc w:val="right"/>
        <w:rPr>
          <w:rFonts w:ascii="Times New Roman"/>
          <w:sz w:val="22"/>
        </w:rPr>
      </w:pPr>
      <w:r>
        <w:rPr>
          <w:rFonts w:ascii="Times New Roman"/>
          <w:color w:val="2D2D2D"/>
          <w:w w:val="108"/>
          <w:sz w:val="22"/>
        </w:rPr>
        <w:t>9</w:t>
      </w:r>
    </w:p>
    <w:p>
      <w:pPr>
        <w:spacing w:after="0"/>
        <w:jc w:val="right"/>
        <w:rPr>
          <w:rFonts w:ascii="Times New Roman"/>
          <w:sz w:val="22"/>
        </w:rPr>
        <w:sectPr>
          <w:pgSz w:w="11900" w:h="16820"/>
          <w:pgMar w:top="1600" w:bottom="280" w:left="8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3"/>
        </w:rPr>
      </w:pPr>
    </w:p>
    <w:p>
      <w:pPr>
        <w:pStyle w:val="ListParagraph"/>
        <w:numPr>
          <w:ilvl w:val="0"/>
          <w:numId w:val="12"/>
        </w:numPr>
        <w:tabs>
          <w:tab w:pos="2230" w:val="left" w:leader="none"/>
        </w:tabs>
        <w:spacing w:line="240" w:lineRule="auto" w:before="0" w:after="0"/>
        <w:ind w:left="2229" w:right="0" w:hanging="226"/>
        <w:jc w:val="left"/>
        <w:rPr>
          <w:color w:val="262626"/>
          <w:sz w:val="19"/>
        </w:rPr>
      </w:pPr>
      <w:r>
        <w:rPr/>
        <w:pict>
          <v:line style="position:absolute;mso-position-horizontal-relative:page;mso-position-vertical-relative:paragraph;z-index:251732992" from="592.831543pt,-63.874567pt" to="592.831543pt,-105.311913pt" stroked="true" strokeweight=".360823pt" strokecolor="#000000">
            <v:stroke dashstyle="solid"/>
            <w10:wrap type="none"/>
          </v:line>
        </w:pict>
      </w:r>
      <w:r>
        <w:rPr>
          <w:color w:val="3B3B3B"/>
          <w:w w:val="110"/>
          <w:sz w:val="19"/>
          <w:u w:val="thick" w:color="3B3B3B"/>
        </w:rPr>
        <w:t>Deceit</w:t>
      </w:r>
    </w:p>
    <w:p>
      <w:pPr>
        <w:pStyle w:val="BodyText"/>
        <w:spacing w:before="3"/>
        <w:rPr>
          <w:sz w:val="29"/>
        </w:rPr>
      </w:pPr>
    </w:p>
    <w:p>
      <w:pPr>
        <w:pStyle w:val="ListParagraph"/>
        <w:numPr>
          <w:ilvl w:val="1"/>
          <w:numId w:val="12"/>
        </w:numPr>
        <w:tabs>
          <w:tab w:pos="2326" w:val="left" w:leader="none"/>
        </w:tabs>
        <w:spacing w:line="316" w:lineRule="auto" w:before="0" w:after="0"/>
        <w:ind w:left="1983" w:right="2849" w:firstLine="6"/>
        <w:jc w:val="left"/>
        <w:rPr>
          <w:color w:val="262626"/>
          <w:sz w:val="19"/>
        </w:rPr>
      </w:pPr>
      <w:r>
        <w:rPr>
          <w:color w:val="262626"/>
          <w:w w:val="110"/>
          <w:sz w:val="19"/>
        </w:rPr>
        <w:t>The definition </w:t>
      </w:r>
      <w:r>
        <w:rPr>
          <w:color w:val="3B3B3B"/>
          <w:w w:val="110"/>
          <w:sz w:val="19"/>
        </w:rPr>
        <w:t>of </w:t>
      </w:r>
      <w:r>
        <w:rPr>
          <w:color w:val="262626"/>
          <w:w w:val="110"/>
          <w:sz w:val="19"/>
        </w:rPr>
        <w:t>deceit </w:t>
      </w:r>
      <w:r>
        <w:rPr>
          <w:color w:val="3B3B3B"/>
          <w:w w:val="110"/>
          <w:sz w:val="19"/>
        </w:rPr>
        <w:t>- </w:t>
      </w:r>
      <w:r>
        <w:rPr>
          <w:color w:val="262626"/>
          <w:w w:val="110"/>
          <w:sz w:val="19"/>
        </w:rPr>
        <w:t>the action </w:t>
      </w:r>
      <w:r>
        <w:rPr>
          <w:color w:val="3B3B3B"/>
          <w:w w:val="110"/>
          <w:sz w:val="19"/>
        </w:rPr>
        <w:t>or </w:t>
      </w:r>
      <w:r>
        <w:rPr>
          <w:color w:val="262626"/>
          <w:w w:val="110"/>
          <w:sz w:val="19"/>
        </w:rPr>
        <w:t>practice of deceiving someone by concealing or misrepresenting the</w:t>
      </w:r>
      <w:r>
        <w:rPr>
          <w:color w:val="262626"/>
          <w:spacing w:val="-11"/>
          <w:w w:val="110"/>
          <w:sz w:val="19"/>
        </w:rPr>
        <w:t> </w:t>
      </w:r>
      <w:r>
        <w:rPr>
          <w:color w:val="262626"/>
          <w:w w:val="110"/>
          <w:sz w:val="19"/>
        </w:rPr>
        <w:t>truth.</w:t>
      </w:r>
    </w:p>
    <w:p>
      <w:pPr>
        <w:pStyle w:val="BodyText"/>
        <w:spacing w:before="9"/>
        <w:rPr>
          <w:sz w:val="23"/>
        </w:rPr>
      </w:pPr>
    </w:p>
    <w:p>
      <w:pPr>
        <w:pStyle w:val="ListParagraph"/>
        <w:numPr>
          <w:ilvl w:val="1"/>
          <w:numId w:val="12"/>
        </w:numPr>
        <w:tabs>
          <w:tab w:pos="2314" w:val="left" w:leader="none"/>
        </w:tabs>
        <w:spacing w:line="312" w:lineRule="auto" w:before="0" w:after="0"/>
        <w:ind w:left="1964" w:right="2348" w:firstLine="11"/>
        <w:jc w:val="both"/>
        <w:rPr>
          <w:color w:val="262626"/>
          <w:sz w:val="19"/>
        </w:rPr>
      </w:pPr>
      <w:r>
        <w:rPr>
          <w:color w:val="262626"/>
          <w:w w:val="105"/>
          <w:sz w:val="19"/>
        </w:rPr>
        <w:t>On 26 February 2020 Bay Vista </w:t>
      </w:r>
      <w:r>
        <w:rPr>
          <w:color w:val="3B3B3B"/>
          <w:w w:val="105"/>
          <w:sz w:val="19"/>
        </w:rPr>
        <w:t>Residents </w:t>
      </w:r>
      <w:r>
        <w:rPr>
          <w:color w:val="262626"/>
          <w:w w:val="105"/>
          <w:sz w:val="19"/>
        </w:rPr>
        <w:t>met with Doug Coyle, Graham Innes and Michael Robinson, in </w:t>
      </w:r>
      <w:r>
        <w:rPr>
          <w:color w:val="3B3B3B"/>
          <w:w w:val="105"/>
          <w:sz w:val="19"/>
        </w:rPr>
        <w:t>the </w:t>
      </w:r>
      <w:r>
        <w:rPr>
          <w:color w:val="262626"/>
          <w:w w:val="105"/>
          <w:sz w:val="19"/>
        </w:rPr>
        <w:t>presence of the LPA. The </w:t>
      </w:r>
      <w:r>
        <w:rPr>
          <w:color w:val="0F0F0F"/>
          <w:spacing w:val="-6"/>
          <w:w w:val="105"/>
          <w:sz w:val="19"/>
        </w:rPr>
        <w:t>LP</w:t>
      </w:r>
      <w:r>
        <w:rPr>
          <w:color w:val="3B3B3B"/>
          <w:spacing w:val="-6"/>
          <w:w w:val="105"/>
          <w:sz w:val="19"/>
        </w:rPr>
        <w:t>A </w:t>
      </w:r>
      <w:r>
        <w:rPr>
          <w:color w:val="262626"/>
          <w:w w:val="105"/>
          <w:sz w:val="19"/>
        </w:rPr>
        <w:t>attendance was at the insistence of Doug</w:t>
      </w:r>
      <w:r>
        <w:rPr>
          <w:color w:val="262626"/>
          <w:spacing w:val="-41"/>
          <w:w w:val="105"/>
          <w:sz w:val="19"/>
        </w:rPr>
        <w:t> </w:t>
      </w:r>
      <w:r>
        <w:rPr>
          <w:color w:val="262626"/>
          <w:w w:val="105"/>
          <w:sz w:val="19"/>
        </w:rPr>
        <w:t>Coyle.</w:t>
      </w:r>
    </w:p>
    <w:p>
      <w:pPr>
        <w:pStyle w:val="BodyText"/>
        <w:spacing w:before="3"/>
        <w:rPr>
          <w:sz w:val="24"/>
        </w:rPr>
      </w:pPr>
    </w:p>
    <w:p>
      <w:pPr>
        <w:pStyle w:val="ListParagraph"/>
        <w:numPr>
          <w:ilvl w:val="1"/>
          <w:numId w:val="12"/>
        </w:numPr>
        <w:tabs>
          <w:tab w:pos="2290" w:val="left" w:leader="none"/>
        </w:tabs>
        <w:spacing w:line="309" w:lineRule="auto" w:before="1" w:after="0"/>
        <w:ind w:left="1932" w:right="2084" w:firstLine="28"/>
        <w:jc w:val="left"/>
        <w:rPr>
          <w:color w:val="262626"/>
          <w:sz w:val="19"/>
        </w:rPr>
      </w:pPr>
      <w:r>
        <w:rPr>
          <w:color w:val="0F0F0F"/>
          <w:w w:val="110"/>
          <w:sz w:val="19"/>
        </w:rPr>
        <w:t>The </w:t>
      </w:r>
      <w:r>
        <w:rPr>
          <w:color w:val="262626"/>
          <w:w w:val="110"/>
          <w:sz w:val="19"/>
        </w:rPr>
        <w:t>Flood &amp; Development </w:t>
      </w:r>
      <w:r>
        <w:rPr>
          <w:color w:val="3B3B3B"/>
          <w:w w:val="110"/>
          <w:sz w:val="19"/>
        </w:rPr>
        <w:t>Team </w:t>
      </w:r>
      <w:r>
        <w:rPr>
          <w:color w:val="262626"/>
          <w:w w:val="110"/>
          <w:sz w:val="19"/>
        </w:rPr>
        <w:t>had </w:t>
      </w:r>
      <w:r>
        <w:rPr>
          <w:color w:val="3B3B3B"/>
          <w:w w:val="110"/>
          <w:sz w:val="19"/>
        </w:rPr>
        <w:t>suggested </w:t>
      </w:r>
      <w:r>
        <w:rPr>
          <w:color w:val="262626"/>
          <w:w w:val="110"/>
          <w:sz w:val="19"/>
        </w:rPr>
        <w:t>there was no need for </w:t>
      </w:r>
      <w:r>
        <w:rPr>
          <w:color w:val="262626"/>
          <w:spacing w:val="4"/>
          <w:w w:val="110"/>
          <w:sz w:val="19"/>
        </w:rPr>
        <w:t>th</w:t>
      </w:r>
      <w:r>
        <w:rPr>
          <w:color w:val="4F4F4F"/>
          <w:spacing w:val="4"/>
          <w:w w:val="110"/>
          <w:sz w:val="19"/>
        </w:rPr>
        <w:t>is</w:t>
      </w:r>
      <w:r>
        <w:rPr>
          <w:color w:val="262626"/>
          <w:spacing w:val="4"/>
          <w:w w:val="110"/>
          <w:sz w:val="19"/>
        </w:rPr>
        <w:t> </w:t>
      </w:r>
      <w:r>
        <w:rPr>
          <w:color w:val="262626"/>
          <w:w w:val="110"/>
          <w:sz w:val="19"/>
        </w:rPr>
        <w:t>meeting, and had tried to put </w:t>
      </w:r>
      <w:r>
        <w:rPr>
          <w:color w:val="3B3B3B"/>
          <w:w w:val="110"/>
          <w:sz w:val="19"/>
        </w:rPr>
        <w:t>it </w:t>
      </w:r>
      <w:r>
        <w:rPr>
          <w:color w:val="262626"/>
          <w:w w:val="110"/>
          <w:sz w:val="19"/>
        </w:rPr>
        <w:t>off following the meeting request </w:t>
      </w:r>
      <w:r>
        <w:rPr>
          <w:color w:val="3B3B3B"/>
          <w:w w:val="110"/>
          <w:sz w:val="19"/>
        </w:rPr>
        <w:t>made </w:t>
      </w:r>
      <w:r>
        <w:rPr>
          <w:color w:val="262626"/>
          <w:w w:val="110"/>
          <w:sz w:val="19"/>
        </w:rPr>
        <w:t>by Residents on 10 </w:t>
      </w:r>
      <w:r>
        <w:rPr>
          <w:color w:val="0F0F0F"/>
          <w:w w:val="110"/>
          <w:sz w:val="19"/>
        </w:rPr>
        <w:t>February </w:t>
      </w:r>
      <w:r>
        <w:rPr>
          <w:color w:val="262626"/>
          <w:w w:val="110"/>
          <w:sz w:val="19"/>
        </w:rPr>
        <w:t>2020. </w:t>
      </w:r>
      <w:r>
        <w:rPr>
          <w:color w:val="0F0F0F"/>
          <w:w w:val="110"/>
          <w:sz w:val="19"/>
        </w:rPr>
        <w:t>It </w:t>
      </w:r>
      <w:r>
        <w:rPr>
          <w:color w:val="262626"/>
          <w:w w:val="110"/>
          <w:sz w:val="19"/>
        </w:rPr>
        <w:t>was only through the </w:t>
      </w:r>
      <w:r>
        <w:rPr>
          <w:color w:val="3B3B3B"/>
          <w:w w:val="110"/>
          <w:sz w:val="19"/>
        </w:rPr>
        <w:t>insistence </w:t>
      </w:r>
      <w:r>
        <w:rPr>
          <w:color w:val="262626"/>
          <w:w w:val="110"/>
          <w:sz w:val="19"/>
        </w:rPr>
        <w:t>of Bay Vista Residents did the meeting take place. Graham </w:t>
      </w:r>
      <w:r>
        <w:rPr>
          <w:color w:val="0F0F0F"/>
          <w:w w:val="110"/>
          <w:sz w:val="19"/>
        </w:rPr>
        <w:t>Innes </w:t>
      </w:r>
      <w:r>
        <w:rPr>
          <w:color w:val="262626"/>
          <w:w w:val="110"/>
          <w:sz w:val="19"/>
        </w:rPr>
        <w:t>quoted </w:t>
      </w:r>
      <w:r>
        <w:rPr>
          <w:color w:val="0F0F0F"/>
          <w:w w:val="110"/>
          <w:sz w:val="19"/>
        </w:rPr>
        <w:t>in </w:t>
      </w:r>
      <w:r>
        <w:rPr>
          <w:color w:val="262626"/>
          <w:w w:val="110"/>
          <w:sz w:val="19"/>
        </w:rPr>
        <w:t>his emails there was no need for a meeting as no updated plans had been submitted and they would only be able to comment</w:t>
      </w:r>
      <w:r>
        <w:rPr>
          <w:color w:val="262626"/>
          <w:spacing w:val="-7"/>
          <w:w w:val="110"/>
          <w:sz w:val="19"/>
        </w:rPr>
        <w:t> </w:t>
      </w:r>
      <w:r>
        <w:rPr>
          <w:color w:val="262626"/>
          <w:w w:val="110"/>
          <w:sz w:val="19"/>
        </w:rPr>
        <w:t>on</w:t>
      </w:r>
      <w:r>
        <w:rPr>
          <w:color w:val="262626"/>
          <w:spacing w:val="-14"/>
          <w:w w:val="110"/>
          <w:sz w:val="19"/>
        </w:rPr>
        <w:t> </w:t>
      </w:r>
      <w:r>
        <w:rPr>
          <w:color w:val="262626"/>
          <w:w w:val="110"/>
          <w:sz w:val="19"/>
        </w:rPr>
        <w:t>submitted</w:t>
      </w:r>
      <w:r>
        <w:rPr>
          <w:color w:val="262626"/>
          <w:spacing w:val="-5"/>
          <w:w w:val="110"/>
          <w:sz w:val="19"/>
        </w:rPr>
        <w:t> </w:t>
      </w:r>
      <w:r>
        <w:rPr>
          <w:color w:val="262626"/>
          <w:w w:val="110"/>
          <w:sz w:val="19"/>
        </w:rPr>
        <w:t>plans.</w:t>
      </w:r>
      <w:r>
        <w:rPr>
          <w:color w:val="262626"/>
          <w:spacing w:val="-5"/>
          <w:w w:val="110"/>
          <w:sz w:val="19"/>
        </w:rPr>
        <w:t> </w:t>
      </w:r>
      <w:r>
        <w:rPr>
          <w:color w:val="262626"/>
          <w:w w:val="110"/>
          <w:sz w:val="19"/>
        </w:rPr>
        <w:t>Evidence</w:t>
      </w:r>
      <w:r>
        <w:rPr>
          <w:color w:val="262626"/>
          <w:spacing w:val="1"/>
          <w:w w:val="110"/>
          <w:sz w:val="19"/>
        </w:rPr>
        <w:t> </w:t>
      </w:r>
      <w:r>
        <w:rPr>
          <w:color w:val="262626"/>
          <w:w w:val="110"/>
          <w:sz w:val="19"/>
        </w:rPr>
        <w:t>of</w:t>
      </w:r>
      <w:r>
        <w:rPr>
          <w:color w:val="262626"/>
          <w:spacing w:val="16"/>
          <w:w w:val="110"/>
          <w:sz w:val="19"/>
        </w:rPr>
        <w:t> </w:t>
      </w:r>
      <w:r>
        <w:rPr>
          <w:color w:val="262626"/>
          <w:w w:val="110"/>
          <w:sz w:val="19"/>
        </w:rPr>
        <w:t>these</w:t>
      </w:r>
      <w:r>
        <w:rPr>
          <w:color w:val="262626"/>
          <w:spacing w:val="-11"/>
          <w:w w:val="110"/>
          <w:sz w:val="19"/>
        </w:rPr>
        <w:t> </w:t>
      </w:r>
      <w:r>
        <w:rPr>
          <w:color w:val="262626"/>
          <w:w w:val="110"/>
          <w:sz w:val="19"/>
        </w:rPr>
        <w:t>emails</w:t>
      </w:r>
      <w:r>
        <w:rPr>
          <w:color w:val="262626"/>
          <w:spacing w:val="-6"/>
          <w:w w:val="110"/>
          <w:sz w:val="19"/>
        </w:rPr>
        <w:t> </w:t>
      </w:r>
      <w:r>
        <w:rPr>
          <w:color w:val="262626"/>
          <w:w w:val="110"/>
          <w:sz w:val="19"/>
        </w:rPr>
        <w:t>is</w:t>
      </w:r>
      <w:r>
        <w:rPr>
          <w:color w:val="262626"/>
          <w:spacing w:val="-15"/>
          <w:w w:val="110"/>
          <w:sz w:val="19"/>
        </w:rPr>
        <w:t> </w:t>
      </w:r>
      <w:r>
        <w:rPr>
          <w:color w:val="262626"/>
          <w:w w:val="110"/>
          <w:sz w:val="19"/>
        </w:rPr>
        <w:t>available.</w:t>
      </w:r>
    </w:p>
    <w:p>
      <w:pPr>
        <w:pStyle w:val="BodyText"/>
        <w:spacing w:before="7"/>
        <w:rPr>
          <w:sz w:val="24"/>
        </w:rPr>
      </w:pPr>
    </w:p>
    <w:p>
      <w:pPr>
        <w:pStyle w:val="ListParagraph"/>
        <w:numPr>
          <w:ilvl w:val="1"/>
          <w:numId w:val="12"/>
        </w:numPr>
        <w:tabs>
          <w:tab w:pos="2273" w:val="left" w:leader="none"/>
        </w:tabs>
        <w:spacing w:line="309" w:lineRule="auto" w:before="0" w:after="0"/>
        <w:ind w:left="1913" w:right="2116" w:firstLine="19"/>
        <w:jc w:val="left"/>
        <w:rPr>
          <w:color w:val="262626"/>
          <w:sz w:val="19"/>
        </w:rPr>
      </w:pPr>
      <w:r>
        <w:rPr>
          <w:color w:val="262626"/>
          <w:w w:val="110"/>
          <w:sz w:val="19"/>
        </w:rPr>
        <w:t>During</w:t>
      </w:r>
      <w:r>
        <w:rPr>
          <w:color w:val="262626"/>
          <w:spacing w:val="-20"/>
          <w:w w:val="110"/>
          <w:sz w:val="19"/>
        </w:rPr>
        <w:t> </w:t>
      </w:r>
      <w:r>
        <w:rPr>
          <w:color w:val="262626"/>
          <w:w w:val="110"/>
          <w:sz w:val="19"/>
        </w:rPr>
        <w:t>the</w:t>
      </w:r>
      <w:r>
        <w:rPr>
          <w:color w:val="262626"/>
          <w:spacing w:val="-19"/>
          <w:w w:val="110"/>
          <w:sz w:val="19"/>
        </w:rPr>
        <w:t> </w:t>
      </w:r>
      <w:r>
        <w:rPr>
          <w:color w:val="262626"/>
          <w:w w:val="110"/>
          <w:sz w:val="19"/>
        </w:rPr>
        <w:t>meeting</w:t>
      </w:r>
      <w:r>
        <w:rPr>
          <w:color w:val="262626"/>
          <w:spacing w:val="-26"/>
          <w:w w:val="110"/>
          <w:sz w:val="19"/>
        </w:rPr>
        <w:t> </w:t>
      </w:r>
      <w:r>
        <w:rPr>
          <w:color w:val="262626"/>
          <w:w w:val="110"/>
          <w:sz w:val="19"/>
        </w:rPr>
        <w:t>on</w:t>
      </w:r>
      <w:r>
        <w:rPr>
          <w:color w:val="262626"/>
          <w:spacing w:val="-25"/>
          <w:w w:val="110"/>
          <w:sz w:val="19"/>
        </w:rPr>
        <w:t> </w:t>
      </w:r>
      <w:r>
        <w:rPr>
          <w:color w:val="262626"/>
          <w:w w:val="110"/>
          <w:sz w:val="19"/>
        </w:rPr>
        <w:t>26</w:t>
      </w:r>
      <w:r>
        <w:rPr>
          <w:color w:val="262626"/>
          <w:spacing w:val="-30"/>
          <w:w w:val="110"/>
          <w:sz w:val="19"/>
        </w:rPr>
        <w:t> </w:t>
      </w:r>
      <w:r>
        <w:rPr>
          <w:color w:val="262626"/>
          <w:w w:val="110"/>
          <w:sz w:val="19"/>
        </w:rPr>
        <w:t>February</w:t>
      </w:r>
      <w:r>
        <w:rPr>
          <w:color w:val="262626"/>
          <w:spacing w:val="-18"/>
          <w:w w:val="110"/>
          <w:sz w:val="19"/>
        </w:rPr>
        <w:t> </w:t>
      </w:r>
      <w:r>
        <w:rPr>
          <w:color w:val="262626"/>
          <w:w w:val="110"/>
          <w:sz w:val="19"/>
        </w:rPr>
        <w:t>Bay</w:t>
      </w:r>
      <w:r>
        <w:rPr>
          <w:color w:val="262626"/>
          <w:spacing w:val="-24"/>
          <w:w w:val="110"/>
          <w:sz w:val="19"/>
        </w:rPr>
        <w:t> </w:t>
      </w:r>
      <w:r>
        <w:rPr>
          <w:color w:val="262626"/>
          <w:w w:val="110"/>
          <w:sz w:val="19"/>
        </w:rPr>
        <w:t>Vista</w:t>
      </w:r>
      <w:r>
        <w:rPr>
          <w:color w:val="262626"/>
          <w:spacing w:val="-20"/>
          <w:w w:val="110"/>
          <w:sz w:val="19"/>
        </w:rPr>
        <w:t> </w:t>
      </w:r>
      <w:r>
        <w:rPr>
          <w:color w:val="262626"/>
          <w:w w:val="110"/>
          <w:sz w:val="19"/>
        </w:rPr>
        <w:t>Residents</w:t>
      </w:r>
      <w:r>
        <w:rPr>
          <w:color w:val="262626"/>
          <w:spacing w:val="-19"/>
          <w:w w:val="110"/>
          <w:sz w:val="19"/>
        </w:rPr>
        <w:t> </w:t>
      </w:r>
      <w:r>
        <w:rPr>
          <w:color w:val="262626"/>
          <w:w w:val="110"/>
          <w:sz w:val="19"/>
        </w:rPr>
        <w:t>discussed</w:t>
      </w:r>
      <w:r>
        <w:rPr>
          <w:color w:val="262626"/>
          <w:spacing w:val="-20"/>
          <w:w w:val="110"/>
          <w:sz w:val="19"/>
        </w:rPr>
        <w:t> </w:t>
      </w:r>
      <w:r>
        <w:rPr>
          <w:color w:val="262626"/>
          <w:w w:val="110"/>
          <w:sz w:val="19"/>
        </w:rPr>
        <w:t>concerns</w:t>
      </w:r>
      <w:r>
        <w:rPr>
          <w:color w:val="262626"/>
          <w:spacing w:val="-22"/>
          <w:w w:val="110"/>
          <w:sz w:val="19"/>
        </w:rPr>
        <w:t> </w:t>
      </w:r>
      <w:r>
        <w:rPr>
          <w:color w:val="262626"/>
          <w:w w:val="110"/>
          <w:sz w:val="19"/>
        </w:rPr>
        <w:t>of</w:t>
      </w:r>
      <w:r>
        <w:rPr>
          <w:color w:val="262626"/>
          <w:spacing w:val="-6"/>
          <w:w w:val="110"/>
          <w:sz w:val="19"/>
        </w:rPr>
        <w:t> </w:t>
      </w:r>
      <w:r>
        <w:rPr>
          <w:color w:val="0F0F0F"/>
          <w:w w:val="110"/>
          <w:sz w:val="19"/>
        </w:rPr>
        <w:t>the</w:t>
      </w:r>
      <w:r>
        <w:rPr>
          <w:color w:val="262626"/>
          <w:w w:val="110"/>
          <w:sz w:val="19"/>
        </w:rPr>
        <w:t> proposals being </w:t>
      </w:r>
      <w:r>
        <w:rPr>
          <w:color w:val="3B3B3B"/>
          <w:w w:val="110"/>
          <w:sz w:val="19"/>
        </w:rPr>
        <w:t>"considered" </w:t>
      </w:r>
      <w:r>
        <w:rPr>
          <w:color w:val="262626"/>
          <w:w w:val="110"/>
          <w:sz w:val="19"/>
        </w:rPr>
        <w:t>by the </w:t>
      </w:r>
      <w:r>
        <w:rPr>
          <w:color w:val="0F0F0F"/>
          <w:w w:val="110"/>
          <w:sz w:val="19"/>
        </w:rPr>
        <w:t>Flood </w:t>
      </w:r>
      <w:r>
        <w:rPr>
          <w:color w:val="262626"/>
          <w:w w:val="110"/>
          <w:sz w:val="19"/>
        </w:rPr>
        <w:t>and Development </w:t>
      </w:r>
      <w:r>
        <w:rPr>
          <w:color w:val="0F0F0F"/>
          <w:spacing w:val="-4"/>
          <w:w w:val="110"/>
          <w:sz w:val="19"/>
        </w:rPr>
        <w:t>Team</w:t>
      </w:r>
      <w:r>
        <w:rPr>
          <w:color w:val="3B3B3B"/>
          <w:spacing w:val="-4"/>
          <w:w w:val="110"/>
          <w:sz w:val="19"/>
        </w:rPr>
        <w:t>. </w:t>
      </w:r>
      <w:r>
        <w:rPr>
          <w:color w:val="0F0F0F"/>
          <w:w w:val="110"/>
          <w:sz w:val="19"/>
        </w:rPr>
        <w:t>Initia </w:t>
      </w:r>
      <w:r>
        <w:rPr>
          <w:color w:val="3B3B3B"/>
          <w:w w:val="110"/>
          <w:sz w:val="19"/>
        </w:rPr>
        <w:t>lly </w:t>
      </w:r>
      <w:r>
        <w:rPr>
          <w:color w:val="262626"/>
          <w:w w:val="110"/>
          <w:sz w:val="19"/>
        </w:rPr>
        <w:t>Doug Coyle presented to Residents with a negative attitude, </w:t>
      </w:r>
      <w:r>
        <w:rPr>
          <w:color w:val="3B3B3B"/>
          <w:w w:val="110"/>
          <w:sz w:val="19"/>
        </w:rPr>
        <w:t>whi</w:t>
      </w:r>
      <w:r>
        <w:rPr>
          <w:color w:val="0F0F0F"/>
          <w:w w:val="110"/>
          <w:sz w:val="19"/>
        </w:rPr>
        <w:t>ch </w:t>
      </w:r>
      <w:r>
        <w:rPr>
          <w:color w:val="262626"/>
          <w:w w:val="110"/>
          <w:sz w:val="19"/>
        </w:rPr>
        <w:t>Residents found </w:t>
      </w:r>
      <w:r>
        <w:rPr>
          <w:color w:val="3B3B3B"/>
          <w:w w:val="110"/>
          <w:sz w:val="19"/>
        </w:rPr>
        <w:t>it necessary </w:t>
      </w:r>
      <w:r>
        <w:rPr>
          <w:color w:val="262626"/>
          <w:w w:val="110"/>
          <w:sz w:val="19"/>
        </w:rPr>
        <w:t>to address with him. The concerns </w:t>
      </w:r>
      <w:r>
        <w:rPr>
          <w:color w:val="3B3B3B"/>
          <w:w w:val="110"/>
          <w:sz w:val="19"/>
        </w:rPr>
        <w:t>included </w:t>
      </w:r>
      <w:r>
        <w:rPr>
          <w:color w:val="262626"/>
          <w:w w:val="110"/>
          <w:sz w:val="19"/>
        </w:rPr>
        <w:t>the Gateway </w:t>
      </w:r>
      <w:r>
        <w:rPr>
          <w:color w:val="3B3B3B"/>
          <w:w w:val="110"/>
          <w:sz w:val="19"/>
        </w:rPr>
        <w:t>feature</w:t>
      </w:r>
      <w:r>
        <w:rPr>
          <w:color w:val="3B3B3B"/>
          <w:spacing w:val="-31"/>
          <w:w w:val="110"/>
          <w:sz w:val="19"/>
        </w:rPr>
        <w:t> </w:t>
      </w:r>
      <w:r>
        <w:rPr>
          <w:color w:val="262626"/>
          <w:w w:val="110"/>
          <w:sz w:val="19"/>
        </w:rPr>
        <w:t>not</w:t>
      </w:r>
    </w:p>
    <w:p>
      <w:pPr>
        <w:pStyle w:val="BodyText"/>
        <w:spacing w:line="309" w:lineRule="auto"/>
        <w:ind w:left="1882" w:right="2045" w:firstLine="35"/>
      </w:pPr>
      <w:r>
        <w:rPr>
          <w:color w:val="3B3B3B"/>
          <w:w w:val="110"/>
        </w:rPr>
        <w:t>fitt ing/ hav</w:t>
      </w:r>
      <w:r>
        <w:rPr>
          <w:color w:val="0F0F0F"/>
          <w:w w:val="110"/>
        </w:rPr>
        <w:t>in</w:t>
      </w:r>
      <w:r>
        <w:rPr>
          <w:color w:val="3B3B3B"/>
          <w:w w:val="110"/>
        </w:rPr>
        <w:t>g </w:t>
      </w:r>
      <w:r>
        <w:rPr>
          <w:color w:val="262626"/>
          <w:w w:val="110"/>
        </w:rPr>
        <w:t>pinch points, requesting the assessment considering all 3 </w:t>
      </w:r>
      <w:r>
        <w:rPr>
          <w:color w:val="0F0F0F"/>
          <w:w w:val="110"/>
        </w:rPr>
        <w:t>ju</w:t>
      </w:r>
      <w:r>
        <w:rPr>
          <w:color w:val="3B3B3B"/>
          <w:w w:val="110"/>
        </w:rPr>
        <w:t>nctions </w:t>
      </w:r>
      <w:r>
        <w:rPr>
          <w:color w:val="262626"/>
          <w:w w:val="110"/>
        </w:rPr>
        <w:t>which are located in close succession, confirming access is </w:t>
      </w:r>
      <w:r>
        <w:rPr>
          <w:color w:val="3B3B3B"/>
          <w:w w:val="110"/>
        </w:rPr>
        <w:t>through </w:t>
      </w:r>
      <w:r>
        <w:rPr>
          <w:color w:val="0F0F0F"/>
          <w:w w:val="110"/>
        </w:rPr>
        <w:t>Elizab et</w:t>
      </w:r>
      <w:r>
        <w:rPr>
          <w:color w:val="3B3B3B"/>
          <w:w w:val="110"/>
        </w:rPr>
        <w:t>h Crescent, </w:t>
      </w:r>
      <w:r>
        <w:rPr>
          <w:color w:val="4F4F4F"/>
          <w:w w:val="110"/>
        </w:rPr>
        <w:t>i</w:t>
      </w:r>
      <w:r>
        <w:rPr>
          <w:color w:val="262626"/>
          <w:w w:val="110"/>
        </w:rPr>
        <w:t>naccurat e visibility </w:t>
      </w:r>
      <w:r>
        <w:rPr>
          <w:color w:val="3B3B3B"/>
          <w:w w:val="110"/>
        </w:rPr>
        <w:t>splay </w:t>
      </w:r>
      <w:r>
        <w:rPr>
          <w:color w:val="262626"/>
          <w:w w:val="110"/>
        </w:rPr>
        <w:t>calculations </w:t>
      </w:r>
      <w:r>
        <w:rPr>
          <w:color w:val="3B3B3B"/>
          <w:w w:val="110"/>
        </w:rPr>
        <w:t>and </w:t>
      </w:r>
      <w:r>
        <w:rPr>
          <w:color w:val="262626"/>
          <w:w w:val="110"/>
        </w:rPr>
        <w:t>we noti </w:t>
      </w:r>
      <w:r>
        <w:rPr>
          <w:color w:val="4F4F4F"/>
          <w:w w:val="110"/>
        </w:rPr>
        <w:t>fi e</w:t>
      </w:r>
      <w:r>
        <w:rPr>
          <w:color w:val="262626"/>
          <w:w w:val="110"/>
        </w:rPr>
        <w:t>d the </w:t>
      </w:r>
      <w:r>
        <w:rPr>
          <w:color w:val="0F0F0F"/>
          <w:w w:val="110"/>
        </w:rPr>
        <w:t>Flood </w:t>
      </w:r>
      <w:r>
        <w:rPr>
          <w:color w:val="262626"/>
          <w:w w:val="110"/>
        </w:rPr>
        <w:t>&amp; Development Team of erroneous Transport Statements </w:t>
      </w:r>
      <w:r>
        <w:rPr>
          <w:color w:val="3B3B3B"/>
          <w:w w:val="110"/>
        </w:rPr>
        <w:t>supp </w:t>
      </w:r>
      <w:r>
        <w:rPr>
          <w:color w:val="0F0F0F"/>
          <w:w w:val="110"/>
        </w:rPr>
        <w:t>lied </w:t>
      </w:r>
      <w:r>
        <w:rPr>
          <w:color w:val="262626"/>
          <w:w w:val="110"/>
        </w:rPr>
        <w:t>by White Young Green. Doug Coyle committed, </w:t>
      </w:r>
      <w:r>
        <w:rPr>
          <w:color w:val="3B3B3B"/>
          <w:w w:val="110"/>
        </w:rPr>
        <w:t>in </w:t>
      </w:r>
      <w:r>
        <w:rPr>
          <w:color w:val="262626"/>
          <w:w w:val="110"/>
        </w:rPr>
        <w:t>the presence of the </w:t>
      </w:r>
      <w:r>
        <w:rPr>
          <w:color w:val="0F0F0F"/>
          <w:w w:val="110"/>
        </w:rPr>
        <w:t>LPA, </w:t>
      </w:r>
      <w:r>
        <w:rPr>
          <w:color w:val="262626"/>
          <w:w w:val="110"/>
        </w:rPr>
        <w:t>to </w:t>
      </w:r>
      <w:r>
        <w:rPr>
          <w:color w:val="0F0F0F"/>
          <w:w w:val="110"/>
        </w:rPr>
        <w:t>re </w:t>
      </w:r>
      <w:r>
        <w:rPr>
          <w:color w:val="3B3B3B"/>
          <w:w w:val="110"/>
        </w:rPr>
        <w:t>v</w:t>
      </w:r>
      <w:r>
        <w:rPr>
          <w:color w:val="0F0F0F"/>
          <w:w w:val="110"/>
        </w:rPr>
        <w:t>iew </w:t>
      </w:r>
      <w:r>
        <w:rPr>
          <w:color w:val="262626"/>
          <w:w w:val="110"/>
        </w:rPr>
        <w:t>all of these </w:t>
      </w:r>
      <w:r>
        <w:rPr>
          <w:color w:val="0F0F0F"/>
          <w:w w:val="110"/>
        </w:rPr>
        <w:t>is</w:t>
      </w:r>
      <w:r>
        <w:rPr>
          <w:color w:val="3B3B3B"/>
          <w:w w:val="110"/>
        </w:rPr>
        <w:t>sues </w:t>
      </w:r>
      <w:r>
        <w:rPr>
          <w:color w:val="262626"/>
          <w:w w:val="110"/>
        </w:rPr>
        <w:t>and </w:t>
      </w:r>
      <w:r>
        <w:rPr>
          <w:color w:val="0F0F0F"/>
          <w:w w:val="110"/>
        </w:rPr>
        <w:t>prov</w:t>
      </w:r>
      <w:r>
        <w:rPr>
          <w:color w:val="3B3B3B"/>
          <w:w w:val="110"/>
        </w:rPr>
        <w:t>ide </w:t>
      </w:r>
      <w:r>
        <w:rPr>
          <w:color w:val="262626"/>
          <w:w w:val="110"/>
        </w:rPr>
        <w:t>minutes of the meeting, we committed </w:t>
      </w:r>
      <w:r>
        <w:rPr>
          <w:color w:val="3B3B3B"/>
          <w:w w:val="110"/>
        </w:rPr>
        <w:t>to </w:t>
      </w:r>
      <w:r>
        <w:rPr>
          <w:color w:val="262626"/>
          <w:w w:val="110"/>
        </w:rPr>
        <w:t>provide a review of the </w:t>
      </w:r>
      <w:r>
        <w:rPr>
          <w:color w:val="0F0F0F"/>
          <w:w w:val="110"/>
        </w:rPr>
        <w:t>Transport </w:t>
      </w:r>
      <w:r>
        <w:rPr>
          <w:color w:val="262626"/>
          <w:w w:val="110"/>
        </w:rPr>
        <w:t>Statement pointing out the errors and provide visibility sp</w:t>
      </w:r>
      <w:r>
        <w:rPr>
          <w:color w:val="4F4F4F"/>
          <w:w w:val="110"/>
        </w:rPr>
        <w:t>l</w:t>
      </w:r>
      <w:r>
        <w:rPr>
          <w:color w:val="262626"/>
          <w:w w:val="110"/>
        </w:rPr>
        <w:t>ay calculations. </w:t>
      </w:r>
      <w:r>
        <w:rPr>
          <w:color w:val="0F0F0F"/>
          <w:w w:val="110"/>
        </w:rPr>
        <w:t>The documents </w:t>
      </w:r>
      <w:r>
        <w:rPr>
          <w:color w:val="262626"/>
          <w:w w:val="110"/>
        </w:rPr>
        <w:t>we committed to provide were submitted to the </w:t>
      </w:r>
      <w:r>
        <w:rPr>
          <w:color w:val="0F0F0F"/>
          <w:w w:val="110"/>
        </w:rPr>
        <w:t>Flood </w:t>
      </w:r>
      <w:r>
        <w:rPr>
          <w:color w:val="262626"/>
          <w:w w:val="110"/>
        </w:rPr>
        <w:t>and </w:t>
      </w:r>
      <w:r>
        <w:rPr>
          <w:color w:val="0F0F0F"/>
          <w:w w:val="110"/>
        </w:rPr>
        <w:t>Development Team </w:t>
      </w:r>
      <w:r>
        <w:rPr>
          <w:color w:val="262626"/>
          <w:w w:val="110"/>
        </w:rPr>
        <w:t>and </w:t>
      </w:r>
      <w:r>
        <w:rPr>
          <w:color w:val="0F0F0F"/>
          <w:w w:val="110"/>
        </w:rPr>
        <w:t>the LPA. </w:t>
      </w:r>
      <w:r>
        <w:rPr>
          <w:color w:val="262626"/>
          <w:w w:val="110"/>
        </w:rPr>
        <w:t>The key </w:t>
      </w:r>
      <w:r>
        <w:rPr>
          <w:color w:val="0F0F0F"/>
          <w:w w:val="110"/>
        </w:rPr>
        <w:t>point </w:t>
      </w:r>
      <w:r>
        <w:rPr>
          <w:color w:val="262626"/>
          <w:w w:val="110"/>
        </w:rPr>
        <w:t>here is everything to do with Residents is being conducted via the </w:t>
      </w:r>
      <w:r>
        <w:rPr>
          <w:color w:val="0F0F0F"/>
          <w:w w:val="110"/>
        </w:rPr>
        <w:t>LPA.</w:t>
      </w:r>
    </w:p>
    <w:p>
      <w:pPr>
        <w:pStyle w:val="BodyText"/>
        <w:spacing w:before="8"/>
        <w:rPr>
          <w:sz w:val="24"/>
        </w:rPr>
      </w:pPr>
    </w:p>
    <w:p>
      <w:pPr>
        <w:pStyle w:val="ListParagraph"/>
        <w:numPr>
          <w:ilvl w:val="1"/>
          <w:numId w:val="12"/>
        </w:numPr>
        <w:tabs>
          <w:tab w:pos="2204" w:val="left" w:leader="none"/>
        </w:tabs>
        <w:spacing w:line="312" w:lineRule="auto" w:before="1" w:after="0"/>
        <w:ind w:left="1863" w:right="2207" w:firstLine="11"/>
        <w:jc w:val="left"/>
        <w:rPr>
          <w:color w:val="262626"/>
          <w:sz w:val="19"/>
        </w:rPr>
      </w:pPr>
      <w:r>
        <w:rPr>
          <w:color w:val="0F0F0F"/>
          <w:w w:val="110"/>
          <w:sz w:val="19"/>
        </w:rPr>
        <w:t>The </w:t>
      </w:r>
      <w:r>
        <w:rPr>
          <w:color w:val="262626"/>
          <w:w w:val="110"/>
          <w:sz w:val="19"/>
        </w:rPr>
        <w:t>minutes of </w:t>
      </w:r>
      <w:r>
        <w:rPr>
          <w:color w:val="0F0F0F"/>
          <w:w w:val="110"/>
          <w:sz w:val="19"/>
        </w:rPr>
        <w:t>the </w:t>
      </w:r>
      <w:r>
        <w:rPr>
          <w:color w:val="262626"/>
          <w:w w:val="110"/>
          <w:sz w:val="19"/>
        </w:rPr>
        <w:t>26 February 2020 </w:t>
      </w:r>
      <w:r>
        <w:rPr>
          <w:color w:val="3B3B3B"/>
          <w:spacing w:val="2"/>
          <w:w w:val="110"/>
          <w:sz w:val="19"/>
        </w:rPr>
        <w:t>mee</w:t>
      </w:r>
      <w:r>
        <w:rPr>
          <w:color w:val="0F0F0F"/>
          <w:spacing w:val="2"/>
          <w:w w:val="110"/>
          <w:sz w:val="19"/>
        </w:rPr>
        <w:t>t</w:t>
      </w:r>
      <w:r>
        <w:rPr>
          <w:color w:val="3B3B3B"/>
          <w:spacing w:val="2"/>
          <w:w w:val="110"/>
          <w:sz w:val="19"/>
        </w:rPr>
        <w:t>ing </w:t>
      </w:r>
      <w:r>
        <w:rPr>
          <w:color w:val="3B3B3B"/>
          <w:w w:val="110"/>
          <w:sz w:val="19"/>
        </w:rPr>
        <w:t>were </w:t>
      </w:r>
      <w:r>
        <w:rPr>
          <w:color w:val="262626"/>
          <w:w w:val="110"/>
          <w:sz w:val="19"/>
        </w:rPr>
        <w:t>produced, </w:t>
      </w:r>
      <w:r>
        <w:rPr>
          <w:color w:val="3B3B3B"/>
          <w:w w:val="110"/>
          <w:sz w:val="19"/>
        </w:rPr>
        <w:t>which were woefully </w:t>
      </w:r>
      <w:r>
        <w:rPr>
          <w:color w:val="0F0F0F"/>
          <w:spacing w:val="-4"/>
          <w:w w:val="110"/>
          <w:sz w:val="19"/>
        </w:rPr>
        <w:t>inaccu</w:t>
      </w:r>
      <w:r>
        <w:rPr>
          <w:color w:val="3B3B3B"/>
          <w:spacing w:val="-4"/>
          <w:w w:val="110"/>
          <w:sz w:val="19"/>
        </w:rPr>
        <w:t>rat </w:t>
      </w:r>
      <w:r>
        <w:rPr>
          <w:color w:val="3B3B3B"/>
          <w:w w:val="110"/>
          <w:sz w:val="19"/>
        </w:rPr>
        <w:t>e, </w:t>
      </w:r>
      <w:r>
        <w:rPr>
          <w:color w:val="262626"/>
          <w:w w:val="110"/>
          <w:sz w:val="19"/>
        </w:rPr>
        <w:t>omitted key decisions and even </w:t>
      </w:r>
      <w:r>
        <w:rPr>
          <w:color w:val="0F0F0F"/>
          <w:w w:val="110"/>
          <w:sz w:val="19"/>
        </w:rPr>
        <w:t>th </w:t>
      </w:r>
      <w:r>
        <w:rPr>
          <w:color w:val="3B3B3B"/>
          <w:w w:val="110"/>
          <w:sz w:val="19"/>
        </w:rPr>
        <w:t>e </w:t>
      </w:r>
      <w:r>
        <w:rPr>
          <w:color w:val="262626"/>
          <w:w w:val="110"/>
          <w:sz w:val="19"/>
        </w:rPr>
        <w:t>date was wrong. </w:t>
      </w:r>
      <w:r>
        <w:rPr>
          <w:color w:val="0F0F0F"/>
          <w:w w:val="110"/>
          <w:sz w:val="19"/>
        </w:rPr>
        <w:t>The</w:t>
      </w:r>
      <w:r>
        <w:rPr>
          <w:color w:val="262626"/>
          <w:w w:val="110"/>
          <w:sz w:val="19"/>
        </w:rPr>
        <w:t> minutes </w:t>
      </w:r>
      <w:r>
        <w:rPr>
          <w:color w:val="0F0F0F"/>
          <w:w w:val="110"/>
          <w:sz w:val="19"/>
        </w:rPr>
        <w:t>required </w:t>
      </w:r>
      <w:r>
        <w:rPr>
          <w:color w:val="262626"/>
          <w:w w:val="110"/>
          <w:sz w:val="19"/>
        </w:rPr>
        <w:t>two updates, </w:t>
      </w:r>
      <w:r>
        <w:rPr>
          <w:color w:val="0F0F0F"/>
          <w:w w:val="110"/>
          <w:sz w:val="19"/>
        </w:rPr>
        <w:t>to </w:t>
      </w:r>
      <w:r>
        <w:rPr>
          <w:color w:val="3B3B3B"/>
          <w:w w:val="110"/>
          <w:sz w:val="19"/>
        </w:rPr>
        <w:t>have </w:t>
      </w:r>
      <w:r>
        <w:rPr>
          <w:color w:val="262626"/>
          <w:w w:val="110"/>
          <w:sz w:val="19"/>
        </w:rPr>
        <w:t>some form of accurate reflection of </w:t>
      </w:r>
      <w:r>
        <w:rPr>
          <w:color w:val="0F0F0F"/>
          <w:spacing w:val="2"/>
          <w:w w:val="110"/>
          <w:sz w:val="19"/>
        </w:rPr>
        <w:t>t</w:t>
      </w:r>
      <w:r>
        <w:rPr>
          <w:color w:val="3B3B3B"/>
          <w:spacing w:val="2"/>
          <w:w w:val="110"/>
          <w:sz w:val="19"/>
        </w:rPr>
        <w:t>he</w:t>
      </w:r>
      <w:r>
        <w:rPr>
          <w:color w:val="262626"/>
          <w:spacing w:val="2"/>
          <w:w w:val="110"/>
          <w:sz w:val="19"/>
        </w:rPr>
        <w:t> </w:t>
      </w:r>
      <w:r>
        <w:rPr>
          <w:color w:val="262626"/>
          <w:w w:val="110"/>
          <w:sz w:val="19"/>
        </w:rPr>
        <w:t>outcome and </w:t>
      </w:r>
      <w:r>
        <w:rPr>
          <w:color w:val="0F0F0F"/>
          <w:w w:val="110"/>
          <w:sz w:val="19"/>
        </w:rPr>
        <w:t>the </w:t>
      </w:r>
      <w:r>
        <w:rPr>
          <w:color w:val="262626"/>
          <w:w w:val="110"/>
          <w:sz w:val="19"/>
        </w:rPr>
        <w:t>date corrected! Doug Coyle </w:t>
      </w:r>
      <w:r>
        <w:rPr>
          <w:color w:val="0F0F0F"/>
          <w:w w:val="110"/>
          <w:sz w:val="19"/>
        </w:rPr>
        <w:t>took </w:t>
      </w:r>
      <w:r>
        <w:rPr>
          <w:color w:val="262626"/>
          <w:w w:val="110"/>
          <w:sz w:val="19"/>
        </w:rPr>
        <w:t>a position that he </w:t>
      </w:r>
      <w:r>
        <w:rPr>
          <w:color w:val="3B3B3B"/>
          <w:spacing w:val="-5"/>
          <w:w w:val="110"/>
          <w:sz w:val="19"/>
        </w:rPr>
        <w:t>w</w:t>
      </w:r>
      <w:r>
        <w:rPr>
          <w:color w:val="0F0F0F"/>
          <w:spacing w:val="-5"/>
          <w:w w:val="110"/>
          <w:sz w:val="19"/>
        </w:rPr>
        <w:t>ou</w:t>
      </w:r>
      <w:r>
        <w:rPr>
          <w:color w:val="3B3B3B"/>
          <w:spacing w:val="-5"/>
          <w:w w:val="110"/>
          <w:sz w:val="19"/>
        </w:rPr>
        <w:t>l</w:t>
      </w:r>
      <w:r>
        <w:rPr>
          <w:color w:val="0F0F0F"/>
          <w:spacing w:val="-5"/>
          <w:w w:val="110"/>
          <w:sz w:val="19"/>
        </w:rPr>
        <w:t>d </w:t>
      </w:r>
      <w:r>
        <w:rPr>
          <w:color w:val="262626"/>
          <w:w w:val="110"/>
          <w:sz w:val="19"/>
        </w:rPr>
        <w:t>not update </w:t>
      </w:r>
      <w:r>
        <w:rPr>
          <w:color w:val="0F0F0F"/>
          <w:w w:val="110"/>
          <w:sz w:val="19"/>
        </w:rPr>
        <w:t>the </w:t>
      </w:r>
      <w:r>
        <w:rPr>
          <w:color w:val="262626"/>
          <w:w w:val="110"/>
          <w:sz w:val="19"/>
        </w:rPr>
        <w:t>minutes </w:t>
      </w:r>
      <w:r>
        <w:rPr>
          <w:color w:val="0F0F0F"/>
          <w:w w:val="110"/>
          <w:sz w:val="19"/>
        </w:rPr>
        <w:t>in July 2020 </w:t>
      </w:r>
      <w:r>
        <w:rPr>
          <w:color w:val="262626"/>
          <w:w w:val="110"/>
          <w:sz w:val="19"/>
        </w:rPr>
        <w:t>as </w:t>
      </w:r>
      <w:r>
        <w:rPr>
          <w:color w:val="0F0F0F"/>
          <w:w w:val="110"/>
          <w:sz w:val="19"/>
        </w:rPr>
        <w:t>too </w:t>
      </w:r>
      <w:r>
        <w:rPr>
          <w:color w:val="262626"/>
          <w:w w:val="110"/>
          <w:sz w:val="19"/>
        </w:rPr>
        <w:t>much </w:t>
      </w:r>
      <w:r>
        <w:rPr>
          <w:color w:val="0F0F0F"/>
          <w:w w:val="110"/>
          <w:sz w:val="19"/>
        </w:rPr>
        <w:t>time </w:t>
      </w:r>
      <w:r>
        <w:rPr>
          <w:color w:val="262626"/>
          <w:w w:val="110"/>
          <w:sz w:val="19"/>
        </w:rPr>
        <w:t>had elapsed </w:t>
      </w:r>
      <w:r>
        <w:rPr>
          <w:color w:val="0F0F0F"/>
          <w:w w:val="110"/>
          <w:sz w:val="19"/>
        </w:rPr>
        <w:t>- </w:t>
      </w:r>
      <w:r>
        <w:rPr>
          <w:color w:val="262626"/>
          <w:w w:val="110"/>
          <w:sz w:val="19"/>
        </w:rPr>
        <w:t>the delay was due to a pandemic and the errors were due </w:t>
      </w:r>
      <w:r>
        <w:rPr>
          <w:color w:val="3B3B3B"/>
          <w:w w:val="110"/>
          <w:sz w:val="19"/>
        </w:rPr>
        <w:t>to </w:t>
      </w:r>
      <w:r>
        <w:rPr>
          <w:color w:val="0F0F0F"/>
          <w:w w:val="110"/>
          <w:sz w:val="19"/>
        </w:rPr>
        <w:t>his Team's </w:t>
      </w:r>
      <w:r>
        <w:rPr>
          <w:color w:val="262626"/>
          <w:w w:val="110"/>
          <w:sz w:val="19"/>
        </w:rPr>
        <w:t>capability. A worrying position to hold when recording decisions and dealing with the public. </w:t>
      </w:r>
      <w:r>
        <w:rPr>
          <w:color w:val="0F0F0F"/>
          <w:w w:val="110"/>
          <w:sz w:val="19"/>
        </w:rPr>
        <w:t>The </w:t>
      </w:r>
      <w:r>
        <w:rPr>
          <w:color w:val="3B3B3B"/>
          <w:w w:val="110"/>
          <w:sz w:val="19"/>
        </w:rPr>
        <w:t>m</w:t>
      </w:r>
      <w:r>
        <w:rPr>
          <w:color w:val="0F0F0F"/>
          <w:w w:val="110"/>
          <w:sz w:val="19"/>
        </w:rPr>
        <w:t>inut es </w:t>
      </w:r>
      <w:r>
        <w:rPr>
          <w:color w:val="262626"/>
          <w:w w:val="110"/>
          <w:sz w:val="19"/>
        </w:rPr>
        <w:t>were finally accepted on </w:t>
      </w:r>
      <w:r>
        <w:rPr>
          <w:color w:val="0F0F0F"/>
          <w:w w:val="110"/>
          <w:sz w:val="19"/>
        </w:rPr>
        <w:t>16 July</w:t>
      </w:r>
      <w:r>
        <w:rPr>
          <w:color w:val="0F0F0F"/>
          <w:spacing w:val="-24"/>
          <w:w w:val="110"/>
          <w:sz w:val="19"/>
        </w:rPr>
        <w:t> </w:t>
      </w:r>
      <w:r>
        <w:rPr>
          <w:color w:val="262626"/>
          <w:w w:val="110"/>
          <w:sz w:val="19"/>
        </w:rPr>
        <w:t>2020.</w:t>
      </w:r>
    </w:p>
    <w:p>
      <w:pPr>
        <w:pStyle w:val="BodyText"/>
        <w:spacing w:before="7"/>
        <w:rPr>
          <w:sz w:val="23"/>
        </w:rPr>
      </w:pPr>
    </w:p>
    <w:p>
      <w:pPr>
        <w:pStyle w:val="ListParagraph"/>
        <w:numPr>
          <w:ilvl w:val="1"/>
          <w:numId w:val="12"/>
        </w:numPr>
        <w:tabs>
          <w:tab w:pos="2185" w:val="left" w:leader="none"/>
        </w:tabs>
        <w:spacing w:line="309" w:lineRule="auto" w:before="0" w:after="0"/>
        <w:ind w:left="1839" w:right="2364" w:firstLine="13"/>
        <w:jc w:val="left"/>
        <w:rPr>
          <w:color w:val="262626"/>
          <w:sz w:val="19"/>
        </w:rPr>
      </w:pPr>
      <w:r>
        <w:rPr>
          <w:color w:val="262626"/>
          <w:w w:val="110"/>
          <w:sz w:val="19"/>
        </w:rPr>
        <w:t>On</w:t>
      </w:r>
      <w:r>
        <w:rPr>
          <w:color w:val="262626"/>
          <w:spacing w:val="-12"/>
          <w:w w:val="110"/>
          <w:sz w:val="19"/>
        </w:rPr>
        <w:t> </w:t>
      </w:r>
      <w:r>
        <w:rPr>
          <w:color w:val="262626"/>
          <w:w w:val="110"/>
          <w:sz w:val="19"/>
        </w:rPr>
        <w:t>the</w:t>
      </w:r>
      <w:r>
        <w:rPr>
          <w:color w:val="262626"/>
          <w:spacing w:val="-6"/>
          <w:w w:val="110"/>
          <w:sz w:val="19"/>
        </w:rPr>
        <w:t> </w:t>
      </w:r>
      <w:r>
        <w:rPr>
          <w:color w:val="262626"/>
          <w:w w:val="110"/>
          <w:sz w:val="19"/>
        </w:rPr>
        <w:t>09</w:t>
      </w:r>
      <w:r>
        <w:rPr>
          <w:color w:val="262626"/>
          <w:spacing w:val="-19"/>
          <w:w w:val="110"/>
          <w:sz w:val="19"/>
        </w:rPr>
        <w:t> </w:t>
      </w:r>
      <w:r>
        <w:rPr>
          <w:color w:val="0F0F0F"/>
          <w:w w:val="110"/>
          <w:sz w:val="19"/>
        </w:rPr>
        <w:t>July</w:t>
      </w:r>
      <w:r>
        <w:rPr>
          <w:color w:val="0F0F0F"/>
          <w:spacing w:val="-14"/>
          <w:w w:val="110"/>
          <w:sz w:val="19"/>
        </w:rPr>
        <w:t> </w:t>
      </w:r>
      <w:r>
        <w:rPr>
          <w:color w:val="262626"/>
          <w:w w:val="110"/>
          <w:sz w:val="19"/>
        </w:rPr>
        <w:t>2020</w:t>
      </w:r>
      <w:r>
        <w:rPr>
          <w:color w:val="262626"/>
          <w:spacing w:val="-20"/>
          <w:w w:val="110"/>
          <w:sz w:val="19"/>
        </w:rPr>
        <w:t> </w:t>
      </w:r>
      <w:r>
        <w:rPr>
          <w:color w:val="262626"/>
          <w:w w:val="110"/>
          <w:sz w:val="19"/>
        </w:rPr>
        <w:t>and</w:t>
      </w:r>
      <w:r>
        <w:rPr>
          <w:color w:val="262626"/>
          <w:spacing w:val="-26"/>
          <w:w w:val="110"/>
          <w:sz w:val="19"/>
        </w:rPr>
        <w:t> </w:t>
      </w:r>
      <w:r>
        <w:rPr>
          <w:color w:val="0F0F0F"/>
          <w:w w:val="110"/>
          <w:sz w:val="19"/>
        </w:rPr>
        <w:t>14</w:t>
      </w:r>
      <w:r>
        <w:rPr>
          <w:color w:val="0F0F0F"/>
          <w:spacing w:val="-25"/>
          <w:w w:val="110"/>
          <w:sz w:val="19"/>
        </w:rPr>
        <w:t> </w:t>
      </w:r>
      <w:r>
        <w:rPr>
          <w:color w:val="262626"/>
          <w:w w:val="110"/>
          <w:sz w:val="19"/>
        </w:rPr>
        <w:t>July</w:t>
      </w:r>
      <w:r>
        <w:rPr>
          <w:color w:val="262626"/>
          <w:spacing w:val="-20"/>
          <w:w w:val="110"/>
          <w:sz w:val="19"/>
        </w:rPr>
        <w:t> </w:t>
      </w:r>
      <w:r>
        <w:rPr>
          <w:color w:val="262626"/>
          <w:w w:val="110"/>
          <w:sz w:val="19"/>
        </w:rPr>
        <w:t>2020</w:t>
      </w:r>
      <w:r>
        <w:rPr>
          <w:color w:val="262626"/>
          <w:spacing w:val="-19"/>
          <w:w w:val="110"/>
          <w:sz w:val="19"/>
        </w:rPr>
        <w:t> </w:t>
      </w:r>
      <w:r>
        <w:rPr>
          <w:color w:val="0F0F0F"/>
          <w:w w:val="110"/>
          <w:sz w:val="19"/>
        </w:rPr>
        <w:t>Bay</w:t>
      </w:r>
      <w:r>
        <w:rPr>
          <w:color w:val="0F0F0F"/>
          <w:spacing w:val="-21"/>
          <w:w w:val="110"/>
          <w:sz w:val="19"/>
        </w:rPr>
        <w:t> </w:t>
      </w:r>
      <w:r>
        <w:rPr>
          <w:color w:val="262626"/>
          <w:w w:val="110"/>
          <w:sz w:val="19"/>
        </w:rPr>
        <w:t>Vista</w:t>
      </w:r>
      <w:r>
        <w:rPr>
          <w:color w:val="262626"/>
          <w:spacing w:val="-13"/>
          <w:w w:val="110"/>
          <w:sz w:val="19"/>
        </w:rPr>
        <w:t> </w:t>
      </w:r>
      <w:r>
        <w:rPr>
          <w:color w:val="262626"/>
          <w:w w:val="110"/>
          <w:sz w:val="19"/>
        </w:rPr>
        <w:t>Residents</w:t>
      </w:r>
      <w:r>
        <w:rPr>
          <w:color w:val="262626"/>
          <w:spacing w:val="-6"/>
          <w:w w:val="110"/>
          <w:sz w:val="19"/>
        </w:rPr>
        <w:t> </w:t>
      </w:r>
      <w:r>
        <w:rPr>
          <w:color w:val="262626"/>
          <w:w w:val="110"/>
          <w:sz w:val="19"/>
        </w:rPr>
        <w:t>wrote</w:t>
      </w:r>
      <w:r>
        <w:rPr>
          <w:color w:val="262626"/>
          <w:spacing w:val="-14"/>
          <w:w w:val="110"/>
          <w:sz w:val="19"/>
        </w:rPr>
        <w:t> </w:t>
      </w:r>
      <w:r>
        <w:rPr>
          <w:color w:val="262626"/>
          <w:w w:val="110"/>
          <w:sz w:val="19"/>
        </w:rPr>
        <w:t>to</w:t>
      </w:r>
      <w:r>
        <w:rPr>
          <w:color w:val="262626"/>
          <w:spacing w:val="-13"/>
          <w:w w:val="110"/>
          <w:sz w:val="19"/>
        </w:rPr>
        <w:t> </w:t>
      </w:r>
      <w:r>
        <w:rPr>
          <w:color w:val="0F0F0F"/>
          <w:w w:val="110"/>
          <w:sz w:val="19"/>
        </w:rPr>
        <w:t>Doug</w:t>
      </w:r>
      <w:r>
        <w:rPr>
          <w:color w:val="0F0F0F"/>
          <w:spacing w:val="-25"/>
          <w:w w:val="110"/>
          <w:sz w:val="19"/>
        </w:rPr>
        <w:t> </w:t>
      </w:r>
      <w:r>
        <w:rPr>
          <w:color w:val="262626"/>
          <w:w w:val="110"/>
          <w:sz w:val="19"/>
        </w:rPr>
        <w:t>Coyle seeking an </w:t>
      </w:r>
      <w:r>
        <w:rPr>
          <w:color w:val="0F0F0F"/>
          <w:w w:val="110"/>
          <w:sz w:val="19"/>
        </w:rPr>
        <w:t>update </w:t>
      </w:r>
      <w:r>
        <w:rPr>
          <w:color w:val="262626"/>
          <w:w w:val="110"/>
          <w:sz w:val="19"/>
        </w:rPr>
        <w:t>on </w:t>
      </w:r>
      <w:r>
        <w:rPr>
          <w:color w:val="0F0F0F"/>
          <w:w w:val="110"/>
          <w:sz w:val="19"/>
        </w:rPr>
        <w:t>the </w:t>
      </w:r>
      <w:r>
        <w:rPr>
          <w:color w:val="262626"/>
          <w:w w:val="110"/>
          <w:sz w:val="19"/>
        </w:rPr>
        <w:t>actions agreed at the meeting. Graham </w:t>
      </w:r>
      <w:r>
        <w:rPr>
          <w:color w:val="0F0F0F"/>
          <w:w w:val="110"/>
          <w:sz w:val="19"/>
        </w:rPr>
        <w:t>Innes </w:t>
      </w:r>
      <w:r>
        <w:rPr>
          <w:color w:val="262626"/>
          <w:w w:val="110"/>
          <w:sz w:val="19"/>
        </w:rPr>
        <w:t>had previously told </w:t>
      </w:r>
      <w:r>
        <w:rPr>
          <w:color w:val="0F0F0F"/>
          <w:w w:val="110"/>
          <w:sz w:val="19"/>
        </w:rPr>
        <w:t>us </w:t>
      </w:r>
      <w:r>
        <w:rPr>
          <w:color w:val="262626"/>
          <w:w w:val="110"/>
          <w:sz w:val="19"/>
        </w:rPr>
        <w:t>that their </w:t>
      </w:r>
      <w:r>
        <w:rPr>
          <w:color w:val="0F0F0F"/>
          <w:w w:val="110"/>
          <w:sz w:val="19"/>
        </w:rPr>
        <w:t>had </w:t>
      </w:r>
      <w:r>
        <w:rPr>
          <w:color w:val="262626"/>
          <w:w w:val="110"/>
          <w:sz w:val="19"/>
        </w:rPr>
        <w:t>been redeployments due to Covid-19 and we understood priorities </w:t>
      </w:r>
      <w:r>
        <w:rPr>
          <w:color w:val="0F0F0F"/>
          <w:w w:val="110"/>
          <w:sz w:val="19"/>
        </w:rPr>
        <w:t>in </w:t>
      </w:r>
      <w:r>
        <w:rPr>
          <w:color w:val="262626"/>
          <w:w w:val="110"/>
          <w:sz w:val="19"/>
        </w:rPr>
        <w:t>a pandemic. On </w:t>
      </w:r>
      <w:r>
        <w:rPr>
          <w:color w:val="0F0F0F"/>
          <w:w w:val="110"/>
          <w:sz w:val="19"/>
        </w:rPr>
        <w:t>16 July </w:t>
      </w:r>
      <w:r>
        <w:rPr>
          <w:color w:val="262626"/>
          <w:w w:val="110"/>
          <w:sz w:val="19"/>
        </w:rPr>
        <w:t>2020 Doug Coyle responded with answers</w:t>
      </w:r>
      <w:r>
        <w:rPr>
          <w:color w:val="262626"/>
          <w:spacing w:val="-19"/>
          <w:w w:val="110"/>
          <w:sz w:val="19"/>
        </w:rPr>
        <w:t> </w:t>
      </w:r>
      <w:r>
        <w:rPr>
          <w:color w:val="262626"/>
          <w:w w:val="110"/>
          <w:sz w:val="19"/>
        </w:rPr>
        <w:t>to</w:t>
      </w:r>
      <w:r>
        <w:rPr>
          <w:color w:val="262626"/>
          <w:spacing w:val="-4"/>
          <w:w w:val="110"/>
          <w:sz w:val="19"/>
        </w:rPr>
        <w:t> </w:t>
      </w:r>
      <w:r>
        <w:rPr>
          <w:color w:val="0F0F0F"/>
          <w:w w:val="110"/>
          <w:sz w:val="19"/>
        </w:rPr>
        <w:t>Bay</w:t>
      </w:r>
      <w:r>
        <w:rPr>
          <w:color w:val="0F0F0F"/>
          <w:spacing w:val="-23"/>
          <w:w w:val="110"/>
          <w:sz w:val="19"/>
        </w:rPr>
        <w:t> </w:t>
      </w:r>
      <w:r>
        <w:rPr>
          <w:color w:val="262626"/>
          <w:w w:val="110"/>
          <w:sz w:val="19"/>
        </w:rPr>
        <w:t>Vista</w:t>
      </w:r>
      <w:r>
        <w:rPr>
          <w:color w:val="262626"/>
          <w:spacing w:val="-15"/>
          <w:w w:val="110"/>
          <w:sz w:val="19"/>
        </w:rPr>
        <w:t> </w:t>
      </w:r>
      <w:r>
        <w:rPr>
          <w:color w:val="262626"/>
          <w:w w:val="110"/>
          <w:sz w:val="19"/>
        </w:rPr>
        <w:t>Residents</w:t>
      </w:r>
      <w:r>
        <w:rPr>
          <w:color w:val="262626"/>
          <w:spacing w:val="-13"/>
          <w:w w:val="110"/>
          <w:sz w:val="19"/>
        </w:rPr>
        <w:t> </w:t>
      </w:r>
      <w:r>
        <w:rPr>
          <w:color w:val="262626"/>
          <w:w w:val="110"/>
          <w:sz w:val="19"/>
        </w:rPr>
        <w:t>questions.</w:t>
      </w:r>
      <w:r>
        <w:rPr>
          <w:color w:val="262626"/>
          <w:spacing w:val="-24"/>
          <w:w w:val="110"/>
          <w:sz w:val="19"/>
        </w:rPr>
        <w:t> </w:t>
      </w:r>
      <w:r>
        <w:rPr>
          <w:color w:val="0F0F0F"/>
          <w:w w:val="110"/>
          <w:sz w:val="19"/>
        </w:rPr>
        <w:t>The</w:t>
      </w:r>
      <w:r>
        <w:rPr>
          <w:color w:val="0F0F0F"/>
          <w:spacing w:val="-25"/>
          <w:w w:val="110"/>
          <w:sz w:val="19"/>
        </w:rPr>
        <w:t> </w:t>
      </w:r>
      <w:r>
        <w:rPr>
          <w:color w:val="262626"/>
          <w:w w:val="110"/>
          <w:sz w:val="19"/>
        </w:rPr>
        <w:t>answer</w:t>
      </w:r>
      <w:r>
        <w:rPr>
          <w:color w:val="262626"/>
          <w:spacing w:val="-10"/>
          <w:w w:val="110"/>
          <w:sz w:val="19"/>
        </w:rPr>
        <w:t> </w:t>
      </w:r>
      <w:r>
        <w:rPr>
          <w:color w:val="262626"/>
          <w:w w:val="110"/>
          <w:sz w:val="19"/>
        </w:rPr>
        <w:t>was</w:t>
      </w:r>
      <w:r>
        <w:rPr>
          <w:color w:val="262626"/>
          <w:spacing w:val="-34"/>
          <w:w w:val="110"/>
          <w:sz w:val="19"/>
        </w:rPr>
        <w:t> </w:t>
      </w:r>
      <w:r>
        <w:rPr>
          <w:rFonts w:ascii="Times New Roman"/>
          <w:color w:val="262626"/>
          <w:w w:val="110"/>
          <w:sz w:val="17"/>
        </w:rPr>
        <w:t>.!JQ,</w:t>
      </w:r>
      <w:r>
        <w:rPr>
          <w:rFonts w:ascii="Times New Roman"/>
          <w:color w:val="262626"/>
          <w:spacing w:val="-12"/>
          <w:w w:val="110"/>
          <w:sz w:val="17"/>
        </w:rPr>
        <w:t> </w:t>
      </w:r>
      <w:r>
        <w:rPr>
          <w:color w:val="262626"/>
          <w:w w:val="110"/>
          <w:sz w:val="19"/>
        </w:rPr>
        <w:t>none</w:t>
      </w:r>
      <w:r>
        <w:rPr>
          <w:color w:val="262626"/>
          <w:spacing w:val="-27"/>
          <w:w w:val="110"/>
          <w:sz w:val="19"/>
        </w:rPr>
        <w:t> </w:t>
      </w:r>
      <w:r>
        <w:rPr>
          <w:color w:val="262626"/>
          <w:w w:val="110"/>
          <w:sz w:val="19"/>
        </w:rPr>
        <w:t>of</w:t>
      </w:r>
      <w:r>
        <w:rPr>
          <w:color w:val="262626"/>
          <w:spacing w:val="-17"/>
          <w:w w:val="110"/>
          <w:sz w:val="19"/>
        </w:rPr>
        <w:t> </w:t>
      </w:r>
      <w:r>
        <w:rPr>
          <w:color w:val="262626"/>
          <w:w w:val="110"/>
          <w:sz w:val="19"/>
        </w:rPr>
        <w:t>the</w:t>
      </w:r>
      <w:r>
        <w:rPr>
          <w:color w:val="262626"/>
          <w:spacing w:val="-19"/>
          <w:w w:val="110"/>
          <w:sz w:val="19"/>
        </w:rPr>
        <w:t> </w:t>
      </w:r>
      <w:r>
        <w:rPr>
          <w:color w:val="262626"/>
          <w:w w:val="110"/>
          <w:sz w:val="19"/>
        </w:rPr>
        <w:t>actions had </w:t>
      </w:r>
      <w:r>
        <w:rPr>
          <w:color w:val="0F0F0F"/>
          <w:w w:val="110"/>
          <w:sz w:val="19"/>
        </w:rPr>
        <w:t>been </w:t>
      </w:r>
      <w:r>
        <w:rPr>
          <w:color w:val="262626"/>
          <w:w w:val="110"/>
          <w:sz w:val="19"/>
        </w:rPr>
        <w:t>completed as the </w:t>
      </w:r>
      <w:r>
        <w:rPr>
          <w:color w:val="0F0F0F"/>
          <w:w w:val="110"/>
          <w:sz w:val="19"/>
        </w:rPr>
        <w:t>LPA </w:t>
      </w:r>
      <w:r>
        <w:rPr>
          <w:color w:val="262626"/>
          <w:w w:val="110"/>
          <w:sz w:val="19"/>
        </w:rPr>
        <w:t>had not </w:t>
      </w:r>
      <w:r>
        <w:rPr>
          <w:color w:val="0F0F0F"/>
          <w:w w:val="110"/>
          <w:sz w:val="19"/>
        </w:rPr>
        <w:t>requested </w:t>
      </w:r>
      <w:r>
        <w:rPr>
          <w:color w:val="262626"/>
          <w:w w:val="110"/>
          <w:sz w:val="19"/>
        </w:rPr>
        <w:t>them </w:t>
      </w:r>
      <w:r>
        <w:rPr>
          <w:color w:val="0F0F0F"/>
          <w:w w:val="120"/>
          <w:sz w:val="19"/>
        </w:rPr>
        <w:t>-yet </w:t>
      </w:r>
      <w:r>
        <w:rPr>
          <w:color w:val="262626"/>
          <w:spacing w:val="-6"/>
          <w:w w:val="110"/>
          <w:sz w:val="19"/>
        </w:rPr>
        <w:t>the</w:t>
      </w:r>
      <w:r>
        <w:rPr>
          <w:color w:val="0F0F0F"/>
          <w:spacing w:val="-6"/>
          <w:w w:val="110"/>
          <w:sz w:val="19"/>
        </w:rPr>
        <w:t>LPA </w:t>
      </w:r>
      <w:r>
        <w:rPr>
          <w:color w:val="262626"/>
          <w:w w:val="110"/>
          <w:sz w:val="19"/>
        </w:rPr>
        <w:t>was</w:t>
      </w:r>
      <w:r>
        <w:rPr>
          <w:color w:val="262626"/>
          <w:spacing w:val="-1"/>
          <w:w w:val="110"/>
          <w:sz w:val="19"/>
        </w:rPr>
        <w:t> </w:t>
      </w:r>
      <w:r>
        <w:rPr>
          <w:color w:val="262626"/>
          <w:w w:val="110"/>
          <w:sz w:val="19"/>
        </w:rPr>
        <w:t>present</w:t>
      </w:r>
    </w:p>
    <w:p>
      <w:pPr>
        <w:pStyle w:val="BodyText"/>
        <w:rPr>
          <w:sz w:val="20"/>
        </w:rPr>
      </w:pPr>
    </w:p>
    <w:p>
      <w:pPr>
        <w:pStyle w:val="BodyText"/>
        <w:rPr>
          <w:sz w:val="20"/>
        </w:rPr>
      </w:pPr>
    </w:p>
    <w:p>
      <w:pPr>
        <w:spacing w:before="135"/>
        <w:ind w:left="0" w:right="2137" w:firstLine="0"/>
        <w:jc w:val="right"/>
        <w:rPr>
          <w:rFonts w:ascii="Times New Roman"/>
          <w:sz w:val="22"/>
        </w:rPr>
      </w:pPr>
      <w:r>
        <w:rPr>
          <w:rFonts w:ascii="Times New Roman"/>
          <w:color w:val="262626"/>
          <w:w w:val="90"/>
          <w:sz w:val="22"/>
        </w:rPr>
        <w:t>lO</w:t>
      </w:r>
    </w:p>
    <w:p>
      <w:pPr>
        <w:spacing w:after="0"/>
        <w:jc w:val="right"/>
        <w:rPr>
          <w:rFonts w:ascii="Times New Roman"/>
          <w:sz w:val="22"/>
        </w:rPr>
        <w:sectPr>
          <w:pgSz w:w="11900" w:h="16820"/>
          <w:pgMar w:top="20" w:bottom="280" w:left="80" w:right="0"/>
        </w:sectPr>
      </w:pPr>
    </w:p>
    <w:p>
      <w:pPr>
        <w:pStyle w:val="BodyText"/>
        <w:rPr>
          <w:rFonts w:ascii="Times New Roman"/>
          <w:sz w:val="12"/>
        </w:rPr>
      </w:pPr>
    </w:p>
    <w:p>
      <w:pPr>
        <w:pStyle w:val="BodyText"/>
        <w:spacing w:line="309" w:lineRule="auto" w:before="94"/>
        <w:ind w:left="2000" w:right="1946" w:firstLine="19"/>
      </w:pPr>
      <w:r>
        <w:rPr>
          <w:color w:val="262626"/>
          <w:w w:val="110"/>
        </w:rPr>
        <w:t>when </w:t>
      </w:r>
      <w:r>
        <w:rPr>
          <w:color w:val="111111"/>
          <w:w w:val="110"/>
        </w:rPr>
        <w:t>Do</w:t>
      </w:r>
      <w:r>
        <w:rPr>
          <w:color w:val="383838"/>
          <w:w w:val="110"/>
        </w:rPr>
        <w:t>ug </w:t>
      </w:r>
      <w:r>
        <w:rPr>
          <w:color w:val="262626"/>
          <w:w w:val="110"/>
        </w:rPr>
        <w:t>Coyle </w:t>
      </w:r>
      <w:r>
        <w:rPr>
          <w:color w:val="383838"/>
          <w:w w:val="110"/>
          <w:u w:val="thick" w:color="383838"/>
        </w:rPr>
        <w:t>agreed</w:t>
      </w:r>
      <w:r>
        <w:rPr>
          <w:color w:val="383838"/>
          <w:w w:val="110"/>
        </w:rPr>
        <w:t> to </w:t>
      </w:r>
      <w:r>
        <w:rPr>
          <w:color w:val="262626"/>
          <w:w w:val="110"/>
        </w:rPr>
        <w:t>complete the actions. </w:t>
      </w:r>
      <w:r>
        <w:rPr>
          <w:color w:val="111111"/>
          <w:w w:val="110"/>
        </w:rPr>
        <w:t>Thi</w:t>
      </w:r>
      <w:r>
        <w:rPr>
          <w:color w:val="383838"/>
          <w:w w:val="110"/>
        </w:rPr>
        <w:t>s </w:t>
      </w:r>
      <w:r>
        <w:rPr>
          <w:color w:val="262626"/>
          <w:w w:val="110"/>
        </w:rPr>
        <w:t>change of </w:t>
      </w:r>
      <w:r>
        <w:rPr>
          <w:color w:val="383838"/>
          <w:w w:val="110"/>
        </w:rPr>
        <w:t>stance was </w:t>
      </w:r>
      <w:r>
        <w:rPr>
          <w:color w:val="262626"/>
          <w:w w:val="110"/>
        </w:rPr>
        <w:t>not communicated between it being agreed on </w:t>
      </w:r>
      <w:r>
        <w:rPr>
          <w:color w:val="383838"/>
          <w:w w:val="110"/>
        </w:rPr>
        <w:t>26 </w:t>
      </w:r>
      <w:r>
        <w:rPr>
          <w:color w:val="111111"/>
          <w:w w:val="110"/>
        </w:rPr>
        <w:t>Feb</w:t>
      </w:r>
      <w:r>
        <w:rPr>
          <w:color w:val="383838"/>
          <w:w w:val="110"/>
        </w:rPr>
        <w:t>ruary </w:t>
      </w:r>
      <w:r>
        <w:rPr>
          <w:color w:val="262626"/>
          <w:w w:val="110"/>
        </w:rPr>
        <w:t>2020 and confir </w:t>
      </w:r>
      <w:r>
        <w:rPr>
          <w:color w:val="4F4F4F"/>
          <w:w w:val="110"/>
        </w:rPr>
        <w:t>me</w:t>
      </w:r>
      <w:r>
        <w:rPr>
          <w:color w:val="262626"/>
          <w:w w:val="110"/>
        </w:rPr>
        <w:t>d it </w:t>
      </w:r>
      <w:r>
        <w:rPr>
          <w:color w:val="383838"/>
          <w:w w:val="110"/>
        </w:rPr>
        <w:t>would </w:t>
      </w:r>
      <w:r>
        <w:rPr>
          <w:color w:val="262626"/>
          <w:w w:val="110"/>
        </w:rPr>
        <w:t>not be completed on 16 July 2020.</w:t>
      </w:r>
    </w:p>
    <w:p>
      <w:pPr>
        <w:pStyle w:val="BodyText"/>
        <w:spacing w:before="7"/>
        <w:rPr>
          <w:sz w:val="22"/>
        </w:rPr>
      </w:pPr>
    </w:p>
    <w:p>
      <w:pPr>
        <w:pStyle w:val="ListParagraph"/>
        <w:numPr>
          <w:ilvl w:val="1"/>
          <w:numId w:val="12"/>
        </w:numPr>
        <w:tabs>
          <w:tab w:pos="2336" w:val="left" w:leader="none"/>
        </w:tabs>
        <w:spacing w:line="307" w:lineRule="auto" w:before="0" w:after="0"/>
        <w:ind w:left="1969" w:right="2241" w:firstLine="20"/>
        <w:jc w:val="left"/>
        <w:rPr>
          <w:color w:val="262626"/>
          <w:sz w:val="19"/>
        </w:rPr>
      </w:pPr>
      <w:r>
        <w:rPr>
          <w:color w:val="262626"/>
          <w:w w:val="110"/>
          <w:sz w:val="19"/>
        </w:rPr>
        <w:t>We </w:t>
      </w:r>
      <w:r>
        <w:rPr>
          <w:color w:val="383838"/>
          <w:w w:val="110"/>
          <w:sz w:val="19"/>
        </w:rPr>
        <w:t>were aware </w:t>
      </w:r>
      <w:r>
        <w:rPr>
          <w:color w:val="262626"/>
          <w:w w:val="110"/>
          <w:sz w:val="19"/>
        </w:rPr>
        <w:t>prior, </w:t>
      </w:r>
      <w:r>
        <w:rPr>
          <w:color w:val="383838"/>
          <w:w w:val="110"/>
          <w:sz w:val="19"/>
        </w:rPr>
        <w:t>to </w:t>
      </w:r>
      <w:r>
        <w:rPr>
          <w:color w:val="262626"/>
          <w:w w:val="110"/>
          <w:sz w:val="19"/>
        </w:rPr>
        <w:t>our meeting on 26 </w:t>
      </w:r>
      <w:r>
        <w:rPr>
          <w:color w:val="111111"/>
          <w:w w:val="110"/>
          <w:sz w:val="19"/>
        </w:rPr>
        <w:t>Feb</w:t>
      </w:r>
      <w:r>
        <w:rPr>
          <w:color w:val="383838"/>
          <w:w w:val="110"/>
          <w:sz w:val="19"/>
        </w:rPr>
        <w:t>r uary </w:t>
      </w:r>
      <w:r>
        <w:rPr>
          <w:color w:val="262626"/>
          <w:w w:val="110"/>
          <w:sz w:val="19"/>
        </w:rPr>
        <w:t>2020, that the Flood </w:t>
      </w:r>
      <w:r>
        <w:rPr>
          <w:color w:val="383838"/>
          <w:w w:val="110"/>
          <w:sz w:val="21"/>
        </w:rPr>
        <w:t>&amp;</w:t>
      </w:r>
      <w:r>
        <w:rPr>
          <w:color w:val="262626"/>
          <w:w w:val="110"/>
          <w:sz w:val="21"/>
        </w:rPr>
        <w:t> </w:t>
      </w:r>
      <w:r>
        <w:rPr>
          <w:color w:val="262626"/>
          <w:w w:val="110"/>
          <w:sz w:val="19"/>
        </w:rPr>
        <w:t>Development</w:t>
      </w:r>
      <w:r>
        <w:rPr>
          <w:color w:val="262626"/>
          <w:spacing w:val="-10"/>
          <w:w w:val="110"/>
          <w:sz w:val="19"/>
        </w:rPr>
        <w:t> </w:t>
      </w:r>
      <w:r>
        <w:rPr>
          <w:color w:val="262626"/>
          <w:w w:val="110"/>
          <w:sz w:val="19"/>
        </w:rPr>
        <w:t>Team</w:t>
      </w:r>
      <w:r>
        <w:rPr>
          <w:color w:val="262626"/>
          <w:spacing w:val="-13"/>
          <w:w w:val="110"/>
          <w:sz w:val="19"/>
        </w:rPr>
        <w:t> </w:t>
      </w:r>
      <w:r>
        <w:rPr>
          <w:color w:val="262626"/>
          <w:w w:val="110"/>
          <w:sz w:val="19"/>
        </w:rPr>
        <w:t>had</w:t>
      </w:r>
      <w:r>
        <w:rPr>
          <w:color w:val="262626"/>
          <w:spacing w:val="-21"/>
          <w:w w:val="110"/>
          <w:sz w:val="19"/>
        </w:rPr>
        <w:t> </w:t>
      </w:r>
      <w:r>
        <w:rPr>
          <w:color w:val="262626"/>
          <w:w w:val="110"/>
          <w:sz w:val="19"/>
        </w:rPr>
        <w:t>met</w:t>
      </w:r>
      <w:r>
        <w:rPr>
          <w:color w:val="262626"/>
          <w:spacing w:val="1"/>
          <w:w w:val="110"/>
          <w:sz w:val="19"/>
        </w:rPr>
        <w:t> </w:t>
      </w:r>
      <w:r>
        <w:rPr>
          <w:color w:val="262626"/>
          <w:w w:val="110"/>
          <w:sz w:val="19"/>
        </w:rPr>
        <w:t>with</w:t>
      </w:r>
      <w:r>
        <w:rPr>
          <w:color w:val="262626"/>
          <w:spacing w:val="-10"/>
          <w:w w:val="110"/>
          <w:sz w:val="19"/>
        </w:rPr>
        <w:t> </w:t>
      </w:r>
      <w:r>
        <w:rPr>
          <w:color w:val="262626"/>
          <w:w w:val="110"/>
          <w:sz w:val="19"/>
        </w:rPr>
        <w:t>White</w:t>
      </w:r>
      <w:r>
        <w:rPr>
          <w:color w:val="262626"/>
          <w:spacing w:val="-12"/>
          <w:w w:val="110"/>
          <w:sz w:val="19"/>
        </w:rPr>
        <w:t> </w:t>
      </w:r>
      <w:r>
        <w:rPr>
          <w:color w:val="262626"/>
          <w:w w:val="110"/>
          <w:sz w:val="19"/>
        </w:rPr>
        <w:t>Young</w:t>
      </w:r>
      <w:r>
        <w:rPr>
          <w:color w:val="262626"/>
          <w:spacing w:val="-23"/>
          <w:w w:val="110"/>
          <w:sz w:val="19"/>
        </w:rPr>
        <w:t> </w:t>
      </w:r>
      <w:r>
        <w:rPr>
          <w:color w:val="262626"/>
          <w:w w:val="110"/>
          <w:sz w:val="19"/>
        </w:rPr>
        <w:t>Green</w:t>
      </w:r>
      <w:r>
        <w:rPr>
          <w:color w:val="262626"/>
          <w:spacing w:val="-14"/>
          <w:w w:val="110"/>
          <w:sz w:val="19"/>
        </w:rPr>
        <w:t> </w:t>
      </w:r>
      <w:r>
        <w:rPr>
          <w:color w:val="262626"/>
          <w:w w:val="110"/>
          <w:sz w:val="19"/>
        </w:rPr>
        <w:t>on</w:t>
      </w:r>
      <w:r>
        <w:rPr>
          <w:color w:val="262626"/>
          <w:spacing w:val="-5"/>
          <w:w w:val="110"/>
          <w:sz w:val="19"/>
        </w:rPr>
        <w:t> </w:t>
      </w:r>
      <w:r>
        <w:rPr>
          <w:color w:val="111111"/>
          <w:w w:val="110"/>
          <w:sz w:val="19"/>
        </w:rPr>
        <w:t>19</w:t>
      </w:r>
      <w:r>
        <w:rPr>
          <w:color w:val="111111"/>
          <w:spacing w:val="-14"/>
          <w:w w:val="110"/>
          <w:sz w:val="19"/>
        </w:rPr>
        <w:t> </w:t>
      </w:r>
      <w:r>
        <w:rPr>
          <w:color w:val="262626"/>
          <w:w w:val="110"/>
          <w:sz w:val="19"/>
        </w:rPr>
        <w:t>September</w:t>
      </w:r>
      <w:r>
        <w:rPr>
          <w:color w:val="262626"/>
          <w:spacing w:val="-4"/>
          <w:w w:val="110"/>
          <w:sz w:val="19"/>
        </w:rPr>
        <w:t> </w:t>
      </w:r>
      <w:r>
        <w:rPr>
          <w:color w:val="262626"/>
          <w:w w:val="110"/>
          <w:sz w:val="19"/>
        </w:rPr>
        <w:t>2019.</w:t>
      </w:r>
      <w:r>
        <w:rPr>
          <w:color w:val="262626"/>
          <w:spacing w:val="21"/>
          <w:w w:val="110"/>
          <w:sz w:val="19"/>
        </w:rPr>
        <w:t> </w:t>
      </w:r>
      <w:r>
        <w:rPr>
          <w:color w:val="383838"/>
          <w:w w:val="110"/>
          <w:sz w:val="19"/>
        </w:rPr>
        <w:t>This</w:t>
      </w:r>
      <w:r>
        <w:rPr>
          <w:color w:val="262626"/>
          <w:w w:val="110"/>
          <w:sz w:val="19"/>
        </w:rPr>
        <w:t> meeting was conducted </w:t>
      </w:r>
      <w:r>
        <w:rPr>
          <w:color w:val="383838"/>
          <w:spacing w:val="3"/>
          <w:w w:val="110"/>
          <w:sz w:val="19"/>
        </w:rPr>
        <w:t>wi</w:t>
      </w:r>
      <w:r>
        <w:rPr>
          <w:color w:val="111111"/>
          <w:spacing w:val="3"/>
          <w:w w:val="110"/>
          <w:sz w:val="19"/>
        </w:rPr>
        <w:t>t</w:t>
      </w:r>
      <w:r>
        <w:rPr>
          <w:color w:val="383838"/>
          <w:spacing w:val="3"/>
          <w:w w:val="110"/>
          <w:sz w:val="19"/>
        </w:rPr>
        <w:t>hout </w:t>
      </w:r>
      <w:r>
        <w:rPr>
          <w:color w:val="262626"/>
          <w:w w:val="110"/>
          <w:sz w:val="19"/>
        </w:rPr>
        <w:t>the </w:t>
      </w:r>
      <w:r>
        <w:rPr>
          <w:color w:val="111111"/>
          <w:w w:val="110"/>
          <w:sz w:val="19"/>
        </w:rPr>
        <w:t>LPA </w:t>
      </w:r>
      <w:r>
        <w:rPr>
          <w:color w:val="262626"/>
          <w:w w:val="110"/>
          <w:sz w:val="19"/>
        </w:rPr>
        <w:t>present; despite that insistence the LPA attended</w:t>
      </w:r>
      <w:r>
        <w:rPr>
          <w:color w:val="262626"/>
          <w:spacing w:val="5"/>
          <w:w w:val="110"/>
          <w:sz w:val="19"/>
        </w:rPr>
        <w:t> </w:t>
      </w:r>
      <w:r>
        <w:rPr>
          <w:color w:val="262626"/>
          <w:w w:val="110"/>
          <w:sz w:val="19"/>
        </w:rPr>
        <w:t>the</w:t>
      </w:r>
      <w:r>
        <w:rPr>
          <w:color w:val="262626"/>
          <w:spacing w:val="1"/>
          <w:w w:val="110"/>
          <w:sz w:val="19"/>
        </w:rPr>
        <w:t> </w:t>
      </w:r>
      <w:r>
        <w:rPr>
          <w:color w:val="262626"/>
          <w:w w:val="110"/>
          <w:sz w:val="19"/>
        </w:rPr>
        <w:t>26</w:t>
      </w:r>
      <w:r>
        <w:rPr>
          <w:color w:val="262626"/>
          <w:spacing w:val="-17"/>
          <w:w w:val="110"/>
          <w:sz w:val="19"/>
        </w:rPr>
        <w:t> </w:t>
      </w:r>
      <w:r>
        <w:rPr>
          <w:color w:val="262626"/>
          <w:w w:val="110"/>
          <w:sz w:val="19"/>
        </w:rPr>
        <w:t>February</w:t>
      </w:r>
      <w:r>
        <w:rPr>
          <w:color w:val="262626"/>
          <w:spacing w:val="7"/>
          <w:w w:val="110"/>
          <w:sz w:val="19"/>
        </w:rPr>
        <w:t> </w:t>
      </w:r>
      <w:r>
        <w:rPr>
          <w:color w:val="262626"/>
          <w:w w:val="110"/>
          <w:sz w:val="19"/>
        </w:rPr>
        <w:t>2020</w:t>
      </w:r>
      <w:r>
        <w:rPr>
          <w:color w:val="262626"/>
          <w:spacing w:val="-16"/>
          <w:w w:val="110"/>
          <w:sz w:val="19"/>
        </w:rPr>
        <w:t> </w:t>
      </w:r>
      <w:r>
        <w:rPr>
          <w:color w:val="262626"/>
          <w:w w:val="110"/>
          <w:sz w:val="19"/>
        </w:rPr>
        <w:t>meeting</w:t>
      </w:r>
      <w:r>
        <w:rPr>
          <w:color w:val="262626"/>
          <w:spacing w:val="-8"/>
          <w:w w:val="110"/>
          <w:sz w:val="19"/>
        </w:rPr>
        <w:t> </w:t>
      </w:r>
      <w:r>
        <w:rPr>
          <w:color w:val="262626"/>
          <w:w w:val="110"/>
          <w:sz w:val="19"/>
        </w:rPr>
        <w:t>with</w:t>
      </w:r>
      <w:r>
        <w:rPr>
          <w:color w:val="262626"/>
          <w:spacing w:val="-13"/>
          <w:w w:val="110"/>
          <w:sz w:val="19"/>
        </w:rPr>
        <w:t> </w:t>
      </w:r>
      <w:r>
        <w:rPr>
          <w:color w:val="111111"/>
          <w:w w:val="110"/>
          <w:sz w:val="19"/>
        </w:rPr>
        <w:t>Bay</w:t>
      </w:r>
      <w:r>
        <w:rPr>
          <w:color w:val="111111"/>
          <w:spacing w:val="-1"/>
          <w:w w:val="110"/>
          <w:sz w:val="19"/>
        </w:rPr>
        <w:t> </w:t>
      </w:r>
      <w:r>
        <w:rPr>
          <w:color w:val="262626"/>
          <w:w w:val="110"/>
          <w:sz w:val="19"/>
        </w:rPr>
        <w:t>Vista</w:t>
      </w:r>
      <w:r>
        <w:rPr>
          <w:color w:val="262626"/>
          <w:spacing w:val="-11"/>
          <w:w w:val="110"/>
          <w:sz w:val="19"/>
        </w:rPr>
        <w:t> </w:t>
      </w:r>
      <w:r>
        <w:rPr>
          <w:color w:val="262626"/>
          <w:w w:val="110"/>
          <w:sz w:val="19"/>
        </w:rPr>
        <w:t>Residents.</w:t>
      </w:r>
    </w:p>
    <w:p>
      <w:pPr>
        <w:pStyle w:val="BodyText"/>
        <w:spacing w:before="3"/>
        <w:rPr>
          <w:sz w:val="25"/>
        </w:rPr>
      </w:pPr>
    </w:p>
    <w:p>
      <w:pPr>
        <w:pStyle w:val="ListParagraph"/>
        <w:numPr>
          <w:ilvl w:val="1"/>
          <w:numId w:val="12"/>
        </w:numPr>
        <w:tabs>
          <w:tab w:pos="2307" w:val="left" w:leader="none"/>
        </w:tabs>
        <w:spacing w:line="309" w:lineRule="auto" w:before="0" w:after="0"/>
        <w:ind w:left="1941" w:right="2235" w:firstLine="20"/>
        <w:jc w:val="left"/>
        <w:rPr>
          <w:color w:val="262626"/>
          <w:sz w:val="19"/>
        </w:rPr>
      </w:pPr>
      <w:r>
        <w:rPr>
          <w:color w:val="262626"/>
          <w:w w:val="110"/>
          <w:sz w:val="19"/>
        </w:rPr>
        <w:t>On 24 October2019 Bay Vista Resident Don Haslett made a </w:t>
      </w:r>
      <w:r>
        <w:rPr>
          <w:color w:val="262626"/>
          <w:spacing w:val="3"/>
          <w:w w:val="110"/>
          <w:sz w:val="19"/>
        </w:rPr>
        <w:t>FO</w:t>
      </w:r>
      <w:r>
        <w:rPr>
          <w:color w:val="4F4F4F"/>
          <w:spacing w:val="3"/>
          <w:w w:val="110"/>
          <w:sz w:val="19"/>
        </w:rPr>
        <w:t>i </w:t>
      </w:r>
      <w:r>
        <w:rPr>
          <w:color w:val="262626"/>
          <w:w w:val="110"/>
          <w:sz w:val="19"/>
        </w:rPr>
        <w:t>request (reference</w:t>
      </w:r>
      <w:r>
        <w:rPr>
          <w:color w:val="262626"/>
          <w:spacing w:val="-12"/>
          <w:w w:val="110"/>
          <w:sz w:val="19"/>
        </w:rPr>
        <w:t> </w:t>
      </w:r>
      <w:r>
        <w:rPr>
          <w:color w:val="262626"/>
          <w:w w:val="110"/>
          <w:sz w:val="19"/>
        </w:rPr>
        <w:t>IG02191)</w:t>
      </w:r>
      <w:r>
        <w:rPr>
          <w:color w:val="262626"/>
          <w:spacing w:val="-6"/>
          <w:w w:val="110"/>
          <w:sz w:val="19"/>
        </w:rPr>
        <w:t> </w:t>
      </w:r>
      <w:r>
        <w:rPr>
          <w:color w:val="262626"/>
          <w:w w:val="110"/>
          <w:sz w:val="19"/>
        </w:rPr>
        <w:t>for</w:t>
      </w:r>
      <w:r>
        <w:rPr>
          <w:color w:val="262626"/>
          <w:spacing w:val="3"/>
          <w:w w:val="110"/>
          <w:sz w:val="19"/>
        </w:rPr>
        <w:t> </w:t>
      </w:r>
      <w:r>
        <w:rPr>
          <w:color w:val="383838"/>
          <w:w w:val="110"/>
          <w:sz w:val="19"/>
        </w:rPr>
        <w:t>the</w:t>
      </w:r>
      <w:r>
        <w:rPr>
          <w:color w:val="383838"/>
          <w:spacing w:val="-4"/>
          <w:w w:val="110"/>
          <w:sz w:val="19"/>
        </w:rPr>
        <w:t> </w:t>
      </w:r>
      <w:r>
        <w:rPr>
          <w:color w:val="262626"/>
          <w:w w:val="110"/>
          <w:sz w:val="19"/>
        </w:rPr>
        <w:t>19</w:t>
      </w:r>
      <w:r>
        <w:rPr>
          <w:color w:val="262626"/>
          <w:spacing w:val="-12"/>
          <w:w w:val="110"/>
          <w:sz w:val="19"/>
        </w:rPr>
        <w:t> </w:t>
      </w:r>
      <w:r>
        <w:rPr>
          <w:color w:val="262626"/>
          <w:w w:val="110"/>
          <w:sz w:val="19"/>
        </w:rPr>
        <w:t>September</w:t>
      </w:r>
      <w:r>
        <w:rPr>
          <w:color w:val="262626"/>
          <w:spacing w:val="-1"/>
          <w:w w:val="110"/>
          <w:sz w:val="19"/>
        </w:rPr>
        <w:t> </w:t>
      </w:r>
      <w:r>
        <w:rPr>
          <w:color w:val="262626"/>
          <w:w w:val="110"/>
          <w:sz w:val="19"/>
        </w:rPr>
        <w:t>2019</w:t>
      </w:r>
      <w:r>
        <w:rPr>
          <w:color w:val="262626"/>
          <w:spacing w:val="-20"/>
          <w:w w:val="110"/>
          <w:sz w:val="19"/>
        </w:rPr>
        <w:t> </w:t>
      </w:r>
      <w:r>
        <w:rPr>
          <w:color w:val="262626"/>
          <w:w w:val="110"/>
          <w:sz w:val="19"/>
        </w:rPr>
        <w:t>minutes.</w:t>
      </w:r>
      <w:r>
        <w:rPr>
          <w:color w:val="262626"/>
          <w:spacing w:val="11"/>
          <w:w w:val="110"/>
          <w:sz w:val="19"/>
        </w:rPr>
        <w:t> </w:t>
      </w:r>
      <w:r>
        <w:rPr>
          <w:color w:val="111111"/>
          <w:w w:val="110"/>
          <w:sz w:val="19"/>
        </w:rPr>
        <w:t>Th</w:t>
      </w:r>
      <w:r>
        <w:rPr>
          <w:color w:val="383838"/>
          <w:w w:val="110"/>
          <w:sz w:val="19"/>
        </w:rPr>
        <w:t>is</w:t>
      </w:r>
      <w:r>
        <w:rPr>
          <w:color w:val="383838"/>
          <w:spacing w:val="-24"/>
          <w:w w:val="110"/>
          <w:sz w:val="19"/>
        </w:rPr>
        <w:t> </w:t>
      </w:r>
      <w:r>
        <w:rPr>
          <w:color w:val="262626"/>
          <w:w w:val="110"/>
          <w:sz w:val="19"/>
        </w:rPr>
        <w:t>FOi</w:t>
      </w:r>
      <w:r>
        <w:rPr>
          <w:color w:val="262626"/>
          <w:spacing w:val="-21"/>
          <w:w w:val="110"/>
          <w:sz w:val="19"/>
        </w:rPr>
        <w:t> </w:t>
      </w:r>
      <w:r>
        <w:rPr>
          <w:color w:val="262626"/>
          <w:w w:val="110"/>
          <w:sz w:val="19"/>
        </w:rPr>
        <w:t>request</w:t>
      </w:r>
      <w:r>
        <w:rPr>
          <w:color w:val="262626"/>
          <w:spacing w:val="-13"/>
          <w:w w:val="110"/>
          <w:sz w:val="19"/>
        </w:rPr>
        <w:t> </w:t>
      </w:r>
      <w:r>
        <w:rPr>
          <w:color w:val="383838"/>
          <w:w w:val="110"/>
          <w:sz w:val="19"/>
        </w:rPr>
        <w:t>was</w:t>
      </w:r>
      <w:r>
        <w:rPr>
          <w:color w:val="383838"/>
          <w:spacing w:val="-17"/>
          <w:w w:val="110"/>
          <w:sz w:val="19"/>
        </w:rPr>
        <w:t> </w:t>
      </w:r>
      <w:r>
        <w:rPr>
          <w:color w:val="262626"/>
          <w:w w:val="110"/>
          <w:sz w:val="19"/>
        </w:rPr>
        <w:t>due on</w:t>
      </w:r>
      <w:r>
        <w:rPr>
          <w:color w:val="262626"/>
          <w:spacing w:val="-9"/>
          <w:w w:val="110"/>
          <w:sz w:val="19"/>
        </w:rPr>
        <w:t> </w:t>
      </w:r>
      <w:r>
        <w:rPr>
          <w:color w:val="262626"/>
          <w:w w:val="110"/>
          <w:sz w:val="19"/>
        </w:rPr>
        <w:t>13</w:t>
      </w:r>
      <w:r>
        <w:rPr>
          <w:color w:val="262626"/>
          <w:spacing w:val="-10"/>
          <w:w w:val="110"/>
          <w:sz w:val="19"/>
        </w:rPr>
        <w:t> </w:t>
      </w:r>
      <w:r>
        <w:rPr>
          <w:color w:val="111111"/>
          <w:w w:val="110"/>
          <w:sz w:val="19"/>
        </w:rPr>
        <w:t>Novemb</w:t>
      </w:r>
      <w:r>
        <w:rPr>
          <w:color w:val="383838"/>
          <w:w w:val="110"/>
          <w:sz w:val="19"/>
        </w:rPr>
        <w:t>er</w:t>
      </w:r>
      <w:r>
        <w:rPr>
          <w:color w:val="383838"/>
          <w:spacing w:val="-3"/>
          <w:w w:val="110"/>
          <w:sz w:val="19"/>
        </w:rPr>
        <w:t> </w:t>
      </w:r>
      <w:r>
        <w:rPr>
          <w:color w:val="262626"/>
          <w:w w:val="110"/>
          <w:sz w:val="19"/>
        </w:rPr>
        <w:t>2019,</w:t>
      </w:r>
      <w:r>
        <w:rPr>
          <w:color w:val="262626"/>
          <w:spacing w:val="-17"/>
          <w:w w:val="110"/>
          <w:sz w:val="19"/>
        </w:rPr>
        <w:t> </w:t>
      </w:r>
      <w:r>
        <w:rPr>
          <w:color w:val="262626"/>
          <w:w w:val="110"/>
          <w:sz w:val="19"/>
        </w:rPr>
        <w:t>yet</w:t>
      </w:r>
      <w:r>
        <w:rPr>
          <w:color w:val="262626"/>
          <w:spacing w:val="4"/>
          <w:w w:val="110"/>
          <w:sz w:val="19"/>
        </w:rPr>
        <w:t> </w:t>
      </w:r>
      <w:r>
        <w:rPr>
          <w:color w:val="262626"/>
          <w:w w:val="110"/>
          <w:sz w:val="19"/>
        </w:rPr>
        <w:t>the</w:t>
      </w:r>
      <w:r>
        <w:rPr>
          <w:color w:val="262626"/>
          <w:spacing w:val="1"/>
          <w:w w:val="110"/>
          <w:sz w:val="19"/>
        </w:rPr>
        <w:t> </w:t>
      </w:r>
      <w:r>
        <w:rPr>
          <w:color w:val="262626"/>
          <w:w w:val="110"/>
          <w:sz w:val="19"/>
        </w:rPr>
        <w:t>FOi</w:t>
      </w:r>
      <w:r>
        <w:rPr>
          <w:color w:val="262626"/>
          <w:spacing w:val="-17"/>
          <w:w w:val="110"/>
          <w:sz w:val="19"/>
        </w:rPr>
        <w:t> </w:t>
      </w:r>
      <w:r>
        <w:rPr>
          <w:color w:val="111111"/>
          <w:w w:val="110"/>
          <w:sz w:val="19"/>
        </w:rPr>
        <w:t>request</w:t>
      </w:r>
      <w:r>
        <w:rPr>
          <w:color w:val="111111"/>
          <w:spacing w:val="-2"/>
          <w:w w:val="110"/>
          <w:sz w:val="19"/>
        </w:rPr>
        <w:t> </w:t>
      </w:r>
      <w:r>
        <w:rPr>
          <w:color w:val="262626"/>
          <w:w w:val="110"/>
          <w:sz w:val="19"/>
        </w:rPr>
        <w:t>for</w:t>
      </w:r>
      <w:r>
        <w:rPr>
          <w:color w:val="262626"/>
          <w:spacing w:val="-3"/>
          <w:w w:val="110"/>
          <w:sz w:val="19"/>
        </w:rPr>
        <w:t> </w:t>
      </w:r>
      <w:r>
        <w:rPr>
          <w:color w:val="262626"/>
          <w:w w:val="110"/>
          <w:sz w:val="19"/>
        </w:rPr>
        <w:t>the</w:t>
      </w:r>
      <w:r>
        <w:rPr>
          <w:color w:val="262626"/>
          <w:spacing w:val="-6"/>
          <w:w w:val="110"/>
          <w:sz w:val="19"/>
        </w:rPr>
        <w:t> </w:t>
      </w:r>
      <w:r>
        <w:rPr>
          <w:color w:val="262626"/>
          <w:w w:val="110"/>
          <w:sz w:val="19"/>
        </w:rPr>
        <w:t>minutes</w:t>
      </w:r>
      <w:r>
        <w:rPr>
          <w:color w:val="262626"/>
          <w:spacing w:val="-7"/>
          <w:w w:val="110"/>
          <w:sz w:val="19"/>
        </w:rPr>
        <w:t> </w:t>
      </w:r>
      <w:r>
        <w:rPr>
          <w:color w:val="262626"/>
          <w:w w:val="110"/>
          <w:sz w:val="19"/>
        </w:rPr>
        <w:t>was</w:t>
      </w:r>
      <w:r>
        <w:rPr>
          <w:color w:val="262626"/>
          <w:spacing w:val="-13"/>
          <w:w w:val="110"/>
          <w:sz w:val="19"/>
        </w:rPr>
        <w:t> </w:t>
      </w:r>
      <w:r>
        <w:rPr>
          <w:color w:val="262626"/>
          <w:w w:val="110"/>
          <w:sz w:val="19"/>
        </w:rPr>
        <w:t>refused.</w:t>
      </w:r>
      <w:r>
        <w:rPr>
          <w:color w:val="262626"/>
          <w:spacing w:val="-16"/>
          <w:w w:val="110"/>
          <w:sz w:val="19"/>
        </w:rPr>
        <w:t> </w:t>
      </w:r>
      <w:r>
        <w:rPr>
          <w:color w:val="262626"/>
          <w:w w:val="110"/>
          <w:sz w:val="19"/>
        </w:rPr>
        <w:t>On</w:t>
      </w:r>
      <w:r>
        <w:rPr>
          <w:color w:val="4F4F4F"/>
          <w:w w:val="110"/>
          <w:sz w:val="19"/>
        </w:rPr>
        <w:t>ly</w:t>
      </w:r>
      <w:r>
        <w:rPr>
          <w:color w:val="4F4F4F"/>
          <w:spacing w:val="6"/>
          <w:w w:val="110"/>
          <w:sz w:val="19"/>
        </w:rPr>
        <w:t> </w:t>
      </w:r>
      <w:r>
        <w:rPr>
          <w:color w:val="262626"/>
          <w:w w:val="110"/>
          <w:sz w:val="19"/>
        </w:rPr>
        <w:t>when</w:t>
      </w:r>
      <w:r>
        <w:rPr>
          <w:color w:val="111111"/>
          <w:w w:val="110"/>
          <w:sz w:val="19"/>
        </w:rPr>
        <w:t> the </w:t>
      </w:r>
      <w:r>
        <w:rPr>
          <w:color w:val="262626"/>
          <w:w w:val="110"/>
          <w:sz w:val="19"/>
        </w:rPr>
        <w:t>refusal was appealed were the minutes released on 15 June 2020, just 7.5 months overdue. No valid explanation was given for withholding </w:t>
      </w:r>
      <w:r>
        <w:rPr>
          <w:color w:val="383838"/>
          <w:w w:val="110"/>
          <w:sz w:val="19"/>
        </w:rPr>
        <w:t>this </w:t>
      </w:r>
      <w:r>
        <w:rPr>
          <w:color w:val="262626"/>
          <w:w w:val="110"/>
          <w:sz w:val="19"/>
        </w:rPr>
        <w:t>information;</w:t>
      </w:r>
      <w:r>
        <w:rPr>
          <w:color w:val="111111"/>
          <w:w w:val="110"/>
          <w:sz w:val="19"/>
        </w:rPr>
        <w:t> </w:t>
      </w:r>
      <w:r>
        <w:rPr>
          <w:color w:val="111111"/>
          <w:spacing w:val="-3"/>
          <w:w w:val="110"/>
          <w:sz w:val="19"/>
        </w:rPr>
        <w:t>Ba</w:t>
      </w:r>
      <w:r>
        <w:rPr>
          <w:color w:val="383838"/>
          <w:spacing w:val="-3"/>
          <w:w w:val="110"/>
          <w:sz w:val="19"/>
        </w:rPr>
        <w:t>y</w:t>
      </w:r>
      <w:r>
        <w:rPr>
          <w:color w:val="383838"/>
          <w:spacing w:val="-16"/>
          <w:w w:val="110"/>
          <w:sz w:val="19"/>
        </w:rPr>
        <w:t> </w:t>
      </w:r>
      <w:r>
        <w:rPr>
          <w:color w:val="262626"/>
          <w:w w:val="110"/>
          <w:sz w:val="19"/>
        </w:rPr>
        <w:t>Vista</w:t>
      </w:r>
      <w:r>
        <w:rPr>
          <w:color w:val="262626"/>
          <w:spacing w:val="-8"/>
          <w:w w:val="110"/>
          <w:sz w:val="19"/>
        </w:rPr>
        <w:t> </w:t>
      </w:r>
      <w:r>
        <w:rPr>
          <w:color w:val="262626"/>
          <w:w w:val="110"/>
          <w:sz w:val="19"/>
        </w:rPr>
        <w:t>Residents</w:t>
      </w:r>
      <w:r>
        <w:rPr>
          <w:color w:val="262626"/>
          <w:spacing w:val="-6"/>
          <w:w w:val="110"/>
          <w:sz w:val="19"/>
        </w:rPr>
        <w:t> </w:t>
      </w:r>
      <w:r>
        <w:rPr>
          <w:color w:val="262626"/>
          <w:w w:val="110"/>
          <w:sz w:val="19"/>
        </w:rPr>
        <w:t>presume</w:t>
      </w:r>
      <w:r>
        <w:rPr>
          <w:color w:val="262626"/>
          <w:spacing w:val="-8"/>
          <w:w w:val="110"/>
          <w:sz w:val="19"/>
        </w:rPr>
        <w:t> </w:t>
      </w:r>
      <w:r>
        <w:rPr>
          <w:color w:val="383838"/>
          <w:w w:val="110"/>
          <w:sz w:val="19"/>
        </w:rPr>
        <w:t>it</w:t>
      </w:r>
      <w:r>
        <w:rPr>
          <w:color w:val="383838"/>
          <w:spacing w:val="13"/>
          <w:w w:val="110"/>
          <w:sz w:val="19"/>
        </w:rPr>
        <w:t> </w:t>
      </w:r>
      <w:r>
        <w:rPr>
          <w:color w:val="262626"/>
          <w:w w:val="110"/>
          <w:sz w:val="19"/>
        </w:rPr>
        <w:t>was</w:t>
      </w:r>
      <w:r>
        <w:rPr>
          <w:color w:val="262626"/>
          <w:spacing w:val="-14"/>
          <w:w w:val="110"/>
          <w:sz w:val="19"/>
        </w:rPr>
        <w:t> </w:t>
      </w:r>
      <w:r>
        <w:rPr>
          <w:color w:val="262626"/>
          <w:w w:val="110"/>
          <w:sz w:val="19"/>
        </w:rPr>
        <w:t>hiding</w:t>
      </w:r>
      <w:r>
        <w:rPr>
          <w:color w:val="262626"/>
          <w:spacing w:val="-25"/>
          <w:w w:val="110"/>
          <w:sz w:val="19"/>
        </w:rPr>
        <w:t> </w:t>
      </w:r>
      <w:r>
        <w:rPr>
          <w:color w:val="383838"/>
          <w:w w:val="110"/>
          <w:sz w:val="19"/>
        </w:rPr>
        <w:t>the</w:t>
      </w:r>
      <w:r>
        <w:rPr>
          <w:color w:val="383838"/>
          <w:spacing w:val="-18"/>
          <w:w w:val="110"/>
          <w:sz w:val="19"/>
        </w:rPr>
        <w:t> </w:t>
      </w:r>
      <w:r>
        <w:rPr>
          <w:color w:val="262626"/>
          <w:w w:val="110"/>
          <w:sz w:val="19"/>
        </w:rPr>
        <w:t>decision</w:t>
      </w:r>
      <w:r>
        <w:rPr>
          <w:color w:val="262626"/>
          <w:spacing w:val="-5"/>
          <w:w w:val="110"/>
          <w:sz w:val="19"/>
        </w:rPr>
        <w:t> </w:t>
      </w:r>
      <w:r>
        <w:rPr>
          <w:color w:val="262626"/>
          <w:w w:val="110"/>
          <w:sz w:val="19"/>
        </w:rPr>
        <w:t>recorded</w:t>
      </w:r>
      <w:r>
        <w:rPr>
          <w:color w:val="262626"/>
          <w:spacing w:val="-12"/>
          <w:w w:val="110"/>
          <w:sz w:val="19"/>
        </w:rPr>
        <w:t> </w:t>
      </w:r>
      <w:r>
        <w:rPr>
          <w:color w:val="262626"/>
          <w:w w:val="110"/>
          <w:sz w:val="19"/>
        </w:rPr>
        <w:t>in</w:t>
      </w:r>
      <w:r>
        <w:rPr>
          <w:color w:val="262626"/>
          <w:spacing w:val="-3"/>
          <w:w w:val="110"/>
          <w:sz w:val="19"/>
        </w:rPr>
        <w:t> </w:t>
      </w:r>
      <w:r>
        <w:rPr>
          <w:color w:val="262626"/>
          <w:w w:val="110"/>
          <w:sz w:val="19"/>
        </w:rPr>
        <w:t>the minutes.</w:t>
      </w:r>
    </w:p>
    <w:p>
      <w:pPr>
        <w:pStyle w:val="BodyText"/>
        <w:spacing w:before="7"/>
        <w:rPr>
          <w:sz w:val="24"/>
        </w:rPr>
      </w:pPr>
    </w:p>
    <w:p>
      <w:pPr>
        <w:pStyle w:val="ListParagraph"/>
        <w:numPr>
          <w:ilvl w:val="1"/>
          <w:numId w:val="12"/>
        </w:numPr>
        <w:tabs>
          <w:tab w:pos="2271" w:val="left" w:leader="none"/>
        </w:tabs>
        <w:spacing w:line="309" w:lineRule="auto" w:before="1" w:after="0"/>
        <w:ind w:left="1899" w:right="2175" w:firstLine="33"/>
        <w:jc w:val="left"/>
        <w:rPr>
          <w:color w:val="262626"/>
          <w:sz w:val="19"/>
        </w:rPr>
      </w:pPr>
      <w:r>
        <w:rPr>
          <w:color w:val="262626"/>
          <w:w w:val="110"/>
          <w:sz w:val="19"/>
        </w:rPr>
        <w:t>On 13 </w:t>
      </w:r>
      <w:r>
        <w:rPr>
          <w:color w:val="111111"/>
          <w:spacing w:val="4"/>
          <w:w w:val="110"/>
          <w:sz w:val="19"/>
        </w:rPr>
        <w:t>Ju</w:t>
      </w:r>
      <w:r>
        <w:rPr>
          <w:color w:val="4F4F4F"/>
          <w:spacing w:val="4"/>
          <w:w w:val="110"/>
          <w:sz w:val="19"/>
        </w:rPr>
        <w:t>l</w:t>
      </w:r>
      <w:r>
        <w:rPr>
          <w:color w:val="262626"/>
          <w:spacing w:val="4"/>
          <w:w w:val="110"/>
          <w:sz w:val="19"/>
        </w:rPr>
        <w:t>y </w:t>
      </w:r>
      <w:r>
        <w:rPr>
          <w:color w:val="262626"/>
          <w:w w:val="110"/>
          <w:sz w:val="19"/>
        </w:rPr>
        <w:t>2020 Michael Robinson issued a response </w:t>
      </w:r>
      <w:r>
        <w:rPr>
          <w:color w:val="111111"/>
          <w:w w:val="110"/>
          <w:sz w:val="19"/>
        </w:rPr>
        <w:t>to LPA </w:t>
      </w:r>
      <w:r>
        <w:rPr>
          <w:color w:val="262626"/>
          <w:w w:val="110"/>
          <w:sz w:val="19"/>
        </w:rPr>
        <w:t>on the P</w:t>
      </w:r>
      <w:r>
        <w:rPr>
          <w:color w:val="4F4F4F"/>
          <w:w w:val="110"/>
          <w:sz w:val="19"/>
        </w:rPr>
        <w:t>l</w:t>
      </w:r>
      <w:r>
        <w:rPr>
          <w:color w:val="262626"/>
          <w:w w:val="110"/>
          <w:sz w:val="19"/>
        </w:rPr>
        <w:t>anning Application.</w:t>
      </w:r>
      <w:r>
        <w:rPr>
          <w:color w:val="262626"/>
          <w:spacing w:val="23"/>
          <w:w w:val="110"/>
          <w:sz w:val="19"/>
        </w:rPr>
        <w:t> </w:t>
      </w:r>
      <w:r>
        <w:rPr>
          <w:color w:val="111111"/>
          <w:w w:val="110"/>
          <w:sz w:val="19"/>
        </w:rPr>
        <w:t>This</w:t>
      </w:r>
      <w:r>
        <w:rPr>
          <w:color w:val="111111"/>
          <w:spacing w:val="-14"/>
          <w:w w:val="110"/>
          <w:sz w:val="19"/>
        </w:rPr>
        <w:t> </w:t>
      </w:r>
      <w:r>
        <w:rPr>
          <w:color w:val="262626"/>
          <w:w w:val="110"/>
          <w:sz w:val="19"/>
        </w:rPr>
        <w:t>was</w:t>
      </w:r>
      <w:r>
        <w:rPr>
          <w:color w:val="262626"/>
          <w:spacing w:val="-23"/>
          <w:w w:val="110"/>
          <w:sz w:val="19"/>
        </w:rPr>
        <w:t> </w:t>
      </w:r>
      <w:r>
        <w:rPr>
          <w:color w:val="262626"/>
          <w:w w:val="110"/>
          <w:sz w:val="19"/>
        </w:rPr>
        <w:t>not</w:t>
      </w:r>
      <w:r>
        <w:rPr>
          <w:color w:val="262626"/>
          <w:spacing w:val="9"/>
          <w:w w:val="110"/>
          <w:sz w:val="19"/>
        </w:rPr>
        <w:t> </w:t>
      </w:r>
      <w:r>
        <w:rPr>
          <w:color w:val="262626"/>
          <w:w w:val="110"/>
          <w:sz w:val="19"/>
        </w:rPr>
        <w:t>prompted</w:t>
      </w:r>
      <w:r>
        <w:rPr>
          <w:color w:val="262626"/>
          <w:spacing w:val="-18"/>
          <w:w w:val="110"/>
          <w:sz w:val="19"/>
        </w:rPr>
        <w:t> </w:t>
      </w:r>
      <w:r>
        <w:rPr>
          <w:color w:val="262626"/>
          <w:w w:val="110"/>
          <w:sz w:val="19"/>
        </w:rPr>
        <w:t>by</w:t>
      </w:r>
      <w:r>
        <w:rPr>
          <w:color w:val="262626"/>
          <w:spacing w:val="-24"/>
          <w:w w:val="110"/>
          <w:sz w:val="19"/>
        </w:rPr>
        <w:t> </w:t>
      </w:r>
      <w:r>
        <w:rPr>
          <w:color w:val="262626"/>
          <w:w w:val="110"/>
          <w:sz w:val="19"/>
        </w:rPr>
        <w:t>a</w:t>
      </w:r>
      <w:r>
        <w:rPr>
          <w:color w:val="262626"/>
          <w:spacing w:val="-16"/>
          <w:w w:val="110"/>
          <w:sz w:val="19"/>
        </w:rPr>
        <w:t> </w:t>
      </w:r>
      <w:r>
        <w:rPr>
          <w:color w:val="111111"/>
          <w:w w:val="110"/>
          <w:sz w:val="19"/>
        </w:rPr>
        <w:t>re-c</w:t>
      </w:r>
      <w:r>
        <w:rPr>
          <w:color w:val="111111"/>
          <w:spacing w:val="-36"/>
          <w:w w:val="110"/>
          <w:sz w:val="19"/>
        </w:rPr>
        <w:t> </w:t>
      </w:r>
      <w:r>
        <w:rPr>
          <w:color w:val="383838"/>
          <w:w w:val="110"/>
          <w:sz w:val="19"/>
        </w:rPr>
        <w:t>onsultat</w:t>
      </w:r>
      <w:r>
        <w:rPr>
          <w:color w:val="383838"/>
          <w:spacing w:val="-28"/>
          <w:w w:val="110"/>
          <w:sz w:val="19"/>
        </w:rPr>
        <w:t> </w:t>
      </w:r>
      <w:r>
        <w:rPr>
          <w:color w:val="383838"/>
          <w:w w:val="110"/>
          <w:sz w:val="19"/>
        </w:rPr>
        <w:t>ion</w:t>
      </w:r>
      <w:r>
        <w:rPr>
          <w:color w:val="383838"/>
          <w:spacing w:val="1"/>
          <w:w w:val="110"/>
          <w:sz w:val="19"/>
        </w:rPr>
        <w:t> </w:t>
      </w:r>
      <w:r>
        <w:rPr>
          <w:color w:val="383838"/>
          <w:w w:val="110"/>
          <w:sz w:val="19"/>
        </w:rPr>
        <w:t>request</w:t>
      </w:r>
      <w:r>
        <w:rPr>
          <w:color w:val="383838"/>
          <w:spacing w:val="-11"/>
          <w:w w:val="110"/>
          <w:sz w:val="19"/>
        </w:rPr>
        <w:t> </w:t>
      </w:r>
      <w:r>
        <w:rPr>
          <w:color w:val="262626"/>
          <w:w w:val="110"/>
          <w:sz w:val="19"/>
        </w:rPr>
        <w:t>by</w:t>
      </w:r>
      <w:r>
        <w:rPr>
          <w:color w:val="262626"/>
          <w:spacing w:val="-15"/>
          <w:w w:val="110"/>
          <w:sz w:val="19"/>
        </w:rPr>
        <w:t> </w:t>
      </w:r>
      <w:r>
        <w:rPr>
          <w:color w:val="111111"/>
          <w:spacing w:val="3"/>
          <w:w w:val="110"/>
          <w:sz w:val="19"/>
        </w:rPr>
        <w:t>t</w:t>
      </w:r>
      <w:r>
        <w:rPr>
          <w:color w:val="383838"/>
          <w:spacing w:val="3"/>
          <w:w w:val="110"/>
          <w:sz w:val="19"/>
        </w:rPr>
        <w:t>he</w:t>
      </w:r>
      <w:r>
        <w:rPr>
          <w:color w:val="383838"/>
          <w:spacing w:val="-10"/>
          <w:w w:val="110"/>
          <w:sz w:val="19"/>
        </w:rPr>
        <w:t> </w:t>
      </w:r>
      <w:r>
        <w:rPr>
          <w:color w:val="111111"/>
          <w:spacing w:val="-7"/>
          <w:w w:val="110"/>
          <w:sz w:val="19"/>
        </w:rPr>
        <w:t>LP</w:t>
      </w:r>
      <w:r>
        <w:rPr>
          <w:color w:val="383838"/>
          <w:spacing w:val="-7"/>
          <w:w w:val="110"/>
          <w:sz w:val="19"/>
        </w:rPr>
        <w:t>A</w:t>
      </w:r>
      <w:r>
        <w:rPr>
          <w:color w:val="111111"/>
          <w:spacing w:val="-7"/>
          <w:w w:val="110"/>
          <w:sz w:val="19"/>
        </w:rPr>
        <w:t>,</w:t>
      </w:r>
      <w:r>
        <w:rPr>
          <w:color w:val="111111"/>
          <w:w w:val="110"/>
          <w:sz w:val="19"/>
        </w:rPr>
        <w:t> </w:t>
      </w:r>
      <w:r>
        <w:rPr>
          <w:color w:val="262626"/>
          <w:w w:val="110"/>
          <w:sz w:val="19"/>
        </w:rPr>
        <w:t>but</w:t>
      </w:r>
      <w:r>
        <w:rPr>
          <w:color w:val="262626"/>
          <w:spacing w:val="28"/>
          <w:w w:val="110"/>
          <w:sz w:val="19"/>
        </w:rPr>
        <w:t> </w:t>
      </w:r>
      <w:r>
        <w:rPr>
          <w:color w:val="262626"/>
          <w:w w:val="110"/>
          <w:sz w:val="19"/>
        </w:rPr>
        <w:t>we were aware that White Young Green </w:t>
      </w:r>
      <w:r>
        <w:rPr>
          <w:color w:val="383838"/>
          <w:w w:val="110"/>
          <w:sz w:val="19"/>
        </w:rPr>
        <w:t>had </w:t>
      </w:r>
      <w:r>
        <w:rPr>
          <w:color w:val="262626"/>
          <w:w w:val="110"/>
          <w:sz w:val="19"/>
        </w:rPr>
        <w:t>provided </w:t>
      </w:r>
      <w:r>
        <w:rPr>
          <w:color w:val="111111"/>
          <w:w w:val="110"/>
          <w:sz w:val="19"/>
        </w:rPr>
        <w:t>the LP</w:t>
      </w:r>
      <w:r>
        <w:rPr>
          <w:color w:val="383838"/>
          <w:w w:val="110"/>
          <w:sz w:val="19"/>
        </w:rPr>
        <w:t>A </w:t>
      </w:r>
      <w:r>
        <w:rPr>
          <w:color w:val="262626"/>
          <w:w w:val="110"/>
          <w:sz w:val="19"/>
        </w:rPr>
        <w:t>with a </w:t>
      </w:r>
      <w:r>
        <w:rPr>
          <w:color w:val="111111"/>
          <w:w w:val="110"/>
          <w:sz w:val="19"/>
        </w:rPr>
        <w:t>letter </w:t>
      </w:r>
      <w:r>
        <w:rPr>
          <w:color w:val="262626"/>
          <w:w w:val="110"/>
          <w:sz w:val="19"/>
        </w:rPr>
        <w:t>on 01 June 2020</w:t>
      </w:r>
      <w:r>
        <w:rPr>
          <w:color w:val="262626"/>
          <w:spacing w:val="-15"/>
          <w:w w:val="110"/>
          <w:sz w:val="19"/>
        </w:rPr>
        <w:t> </w:t>
      </w:r>
      <w:r>
        <w:rPr>
          <w:color w:val="262626"/>
          <w:w w:val="110"/>
          <w:sz w:val="19"/>
        </w:rPr>
        <w:t>containing</w:t>
      </w:r>
      <w:r>
        <w:rPr>
          <w:color w:val="262626"/>
          <w:spacing w:val="-10"/>
          <w:w w:val="110"/>
          <w:sz w:val="19"/>
        </w:rPr>
        <w:t> </w:t>
      </w:r>
      <w:r>
        <w:rPr>
          <w:color w:val="262626"/>
          <w:w w:val="110"/>
          <w:sz w:val="19"/>
        </w:rPr>
        <w:t>further</w:t>
      </w:r>
      <w:r>
        <w:rPr>
          <w:color w:val="262626"/>
          <w:spacing w:val="-3"/>
          <w:w w:val="110"/>
          <w:sz w:val="19"/>
        </w:rPr>
        <w:t> </w:t>
      </w:r>
      <w:r>
        <w:rPr>
          <w:color w:val="262626"/>
          <w:w w:val="110"/>
          <w:sz w:val="19"/>
        </w:rPr>
        <w:t>details</w:t>
      </w:r>
      <w:r>
        <w:rPr>
          <w:color w:val="262626"/>
          <w:spacing w:val="-17"/>
          <w:w w:val="110"/>
          <w:sz w:val="19"/>
        </w:rPr>
        <w:t> </w:t>
      </w:r>
      <w:r>
        <w:rPr>
          <w:color w:val="262626"/>
          <w:w w:val="110"/>
          <w:sz w:val="19"/>
        </w:rPr>
        <w:t>about</w:t>
      </w:r>
      <w:r>
        <w:rPr>
          <w:color w:val="262626"/>
          <w:spacing w:val="-4"/>
          <w:w w:val="110"/>
          <w:sz w:val="19"/>
        </w:rPr>
        <w:t> </w:t>
      </w:r>
      <w:r>
        <w:rPr>
          <w:color w:val="262626"/>
          <w:w w:val="110"/>
          <w:sz w:val="19"/>
        </w:rPr>
        <w:t>the</w:t>
      </w:r>
      <w:r>
        <w:rPr>
          <w:color w:val="262626"/>
          <w:spacing w:val="-12"/>
          <w:w w:val="110"/>
          <w:sz w:val="19"/>
        </w:rPr>
        <w:t> </w:t>
      </w:r>
      <w:r>
        <w:rPr>
          <w:color w:val="262626"/>
          <w:w w:val="110"/>
          <w:sz w:val="19"/>
        </w:rPr>
        <w:t>proposal</w:t>
      </w:r>
      <w:r>
        <w:rPr>
          <w:color w:val="262626"/>
          <w:spacing w:val="-9"/>
          <w:w w:val="110"/>
          <w:sz w:val="19"/>
        </w:rPr>
        <w:t> </w:t>
      </w:r>
      <w:r>
        <w:rPr>
          <w:color w:val="262626"/>
          <w:w w:val="110"/>
          <w:sz w:val="19"/>
        </w:rPr>
        <w:t>and</w:t>
      </w:r>
      <w:r>
        <w:rPr>
          <w:color w:val="262626"/>
          <w:spacing w:val="-11"/>
          <w:w w:val="110"/>
          <w:sz w:val="19"/>
        </w:rPr>
        <w:t> </w:t>
      </w:r>
      <w:r>
        <w:rPr>
          <w:color w:val="111111"/>
          <w:spacing w:val="2"/>
          <w:w w:val="110"/>
          <w:sz w:val="19"/>
        </w:rPr>
        <w:t>i</w:t>
      </w:r>
      <w:r>
        <w:rPr>
          <w:color w:val="383838"/>
          <w:spacing w:val="2"/>
          <w:w w:val="110"/>
          <w:sz w:val="19"/>
        </w:rPr>
        <w:t>n</w:t>
      </w:r>
      <w:r>
        <w:rPr>
          <w:color w:val="383838"/>
          <w:spacing w:val="-9"/>
          <w:w w:val="110"/>
          <w:sz w:val="19"/>
        </w:rPr>
        <w:t> </w:t>
      </w:r>
      <w:r>
        <w:rPr>
          <w:color w:val="383838"/>
          <w:w w:val="110"/>
          <w:sz w:val="19"/>
        </w:rPr>
        <w:t>response</w:t>
      </w:r>
      <w:r>
        <w:rPr>
          <w:color w:val="383838"/>
          <w:spacing w:val="-4"/>
          <w:w w:val="110"/>
          <w:sz w:val="19"/>
        </w:rPr>
        <w:t> </w:t>
      </w:r>
      <w:r>
        <w:rPr>
          <w:color w:val="262626"/>
          <w:w w:val="110"/>
          <w:sz w:val="19"/>
        </w:rPr>
        <w:t>to</w:t>
      </w:r>
      <w:r>
        <w:rPr>
          <w:color w:val="262626"/>
          <w:spacing w:val="16"/>
          <w:w w:val="110"/>
          <w:sz w:val="19"/>
        </w:rPr>
        <w:t> </w:t>
      </w:r>
      <w:r>
        <w:rPr>
          <w:color w:val="262626"/>
          <w:w w:val="110"/>
          <w:sz w:val="19"/>
        </w:rPr>
        <w:t>a</w:t>
      </w:r>
      <w:r>
        <w:rPr>
          <w:color w:val="262626"/>
          <w:spacing w:val="-2"/>
          <w:w w:val="110"/>
          <w:sz w:val="19"/>
        </w:rPr>
        <w:t> </w:t>
      </w:r>
      <w:r>
        <w:rPr>
          <w:color w:val="111111"/>
          <w:spacing w:val="2"/>
          <w:w w:val="110"/>
          <w:sz w:val="19"/>
        </w:rPr>
        <w:t>le</w:t>
      </w:r>
      <w:r>
        <w:rPr>
          <w:color w:val="383838"/>
          <w:spacing w:val="2"/>
          <w:w w:val="110"/>
          <w:sz w:val="19"/>
        </w:rPr>
        <w:t>tt</w:t>
      </w:r>
      <w:r>
        <w:rPr>
          <w:color w:val="383838"/>
          <w:spacing w:val="-29"/>
          <w:w w:val="110"/>
          <w:sz w:val="19"/>
        </w:rPr>
        <w:t> </w:t>
      </w:r>
      <w:r>
        <w:rPr>
          <w:color w:val="383838"/>
          <w:w w:val="110"/>
          <w:sz w:val="19"/>
        </w:rPr>
        <w:t>er</w:t>
      </w:r>
      <w:r>
        <w:rPr>
          <w:color w:val="383838"/>
          <w:spacing w:val="-8"/>
          <w:w w:val="110"/>
          <w:sz w:val="19"/>
        </w:rPr>
        <w:t> </w:t>
      </w:r>
      <w:r>
        <w:rPr>
          <w:color w:val="383838"/>
          <w:w w:val="110"/>
          <w:sz w:val="19"/>
        </w:rPr>
        <w:t>issued</w:t>
      </w:r>
      <w:r>
        <w:rPr>
          <w:color w:val="262626"/>
          <w:w w:val="110"/>
          <w:sz w:val="19"/>
        </w:rPr>
        <w:t> by</w:t>
      </w:r>
      <w:r>
        <w:rPr>
          <w:color w:val="262626"/>
          <w:spacing w:val="-19"/>
          <w:w w:val="110"/>
          <w:sz w:val="19"/>
        </w:rPr>
        <w:t> </w:t>
      </w:r>
      <w:r>
        <w:rPr>
          <w:color w:val="262626"/>
          <w:w w:val="110"/>
          <w:sz w:val="19"/>
        </w:rPr>
        <w:t>the</w:t>
      </w:r>
      <w:r>
        <w:rPr>
          <w:color w:val="262626"/>
          <w:spacing w:val="-19"/>
          <w:w w:val="110"/>
          <w:sz w:val="19"/>
        </w:rPr>
        <w:t> </w:t>
      </w:r>
      <w:r>
        <w:rPr>
          <w:color w:val="262626"/>
          <w:w w:val="110"/>
          <w:sz w:val="19"/>
        </w:rPr>
        <w:t>CCC</w:t>
      </w:r>
      <w:r>
        <w:rPr>
          <w:color w:val="262626"/>
          <w:spacing w:val="-24"/>
          <w:w w:val="110"/>
          <w:sz w:val="19"/>
        </w:rPr>
        <w:t> </w:t>
      </w:r>
      <w:r>
        <w:rPr>
          <w:color w:val="111111"/>
          <w:spacing w:val="-3"/>
          <w:w w:val="110"/>
          <w:sz w:val="19"/>
        </w:rPr>
        <w:t>F</w:t>
      </w:r>
      <w:r>
        <w:rPr>
          <w:color w:val="383838"/>
          <w:spacing w:val="-3"/>
          <w:w w:val="110"/>
          <w:sz w:val="19"/>
        </w:rPr>
        <w:t>lood</w:t>
      </w:r>
      <w:r>
        <w:rPr>
          <w:color w:val="383838"/>
          <w:spacing w:val="22"/>
          <w:w w:val="110"/>
          <w:sz w:val="19"/>
        </w:rPr>
        <w:t> </w:t>
      </w:r>
      <w:r>
        <w:rPr>
          <w:color w:val="262626"/>
          <w:w w:val="110"/>
          <w:sz w:val="19"/>
        </w:rPr>
        <w:t>&amp;</w:t>
      </w:r>
      <w:r>
        <w:rPr>
          <w:color w:val="262626"/>
          <w:spacing w:val="1"/>
          <w:w w:val="110"/>
          <w:sz w:val="19"/>
        </w:rPr>
        <w:t> </w:t>
      </w:r>
      <w:r>
        <w:rPr>
          <w:color w:val="262626"/>
          <w:w w:val="110"/>
          <w:sz w:val="19"/>
        </w:rPr>
        <w:t>Development</w:t>
      </w:r>
      <w:r>
        <w:rPr>
          <w:color w:val="262626"/>
          <w:spacing w:val="-17"/>
          <w:w w:val="110"/>
          <w:sz w:val="19"/>
        </w:rPr>
        <w:t> </w:t>
      </w:r>
      <w:r>
        <w:rPr>
          <w:color w:val="262626"/>
          <w:w w:val="110"/>
          <w:sz w:val="19"/>
        </w:rPr>
        <w:t>Team</w:t>
      </w:r>
      <w:r>
        <w:rPr>
          <w:color w:val="262626"/>
          <w:spacing w:val="-23"/>
          <w:w w:val="110"/>
          <w:sz w:val="19"/>
        </w:rPr>
        <w:t> </w:t>
      </w:r>
      <w:r>
        <w:rPr>
          <w:color w:val="262626"/>
          <w:w w:val="110"/>
          <w:sz w:val="19"/>
        </w:rPr>
        <w:t>on</w:t>
      </w:r>
      <w:r>
        <w:rPr>
          <w:color w:val="262626"/>
          <w:spacing w:val="-18"/>
          <w:w w:val="110"/>
          <w:sz w:val="19"/>
        </w:rPr>
        <w:t> </w:t>
      </w:r>
      <w:r>
        <w:rPr>
          <w:color w:val="262626"/>
          <w:w w:val="110"/>
          <w:sz w:val="19"/>
        </w:rPr>
        <w:t>21</w:t>
      </w:r>
      <w:r>
        <w:rPr>
          <w:color w:val="262626"/>
          <w:spacing w:val="-29"/>
          <w:w w:val="110"/>
          <w:sz w:val="19"/>
        </w:rPr>
        <w:t> </w:t>
      </w:r>
      <w:r>
        <w:rPr>
          <w:color w:val="262626"/>
          <w:w w:val="110"/>
          <w:sz w:val="19"/>
        </w:rPr>
        <w:t>August</w:t>
      </w:r>
      <w:r>
        <w:rPr>
          <w:color w:val="262626"/>
          <w:spacing w:val="-12"/>
          <w:w w:val="110"/>
          <w:sz w:val="19"/>
        </w:rPr>
        <w:t> </w:t>
      </w:r>
      <w:r>
        <w:rPr>
          <w:color w:val="262626"/>
          <w:w w:val="110"/>
          <w:sz w:val="19"/>
        </w:rPr>
        <w:t>2019.</w:t>
      </w:r>
      <w:r>
        <w:rPr>
          <w:color w:val="262626"/>
          <w:spacing w:val="6"/>
          <w:w w:val="110"/>
          <w:sz w:val="19"/>
        </w:rPr>
        <w:t> </w:t>
      </w:r>
      <w:r>
        <w:rPr>
          <w:color w:val="111111"/>
          <w:w w:val="110"/>
          <w:sz w:val="19"/>
        </w:rPr>
        <w:t>The</w:t>
      </w:r>
      <w:r>
        <w:rPr>
          <w:color w:val="111111"/>
          <w:spacing w:val="-19"/>
          <w:w w:val="110"/>
          <w:sz w:val="19"/>
        </w:rPr>
        <w:t> </w:t>
      </w:r>
      <w:r>
        <w:rPr>
          <w:color w:val="383838"/>
          <w:w w:val="110"/>
          <w:sz w:val="19"/>
        </w:rPr>
        <w:t>White</w:t>
      </w:r>
      <w:r>
        <w:rPr>
          <w:color w:val="383838"/>
          <w:spacing w:val="-22"/>
          <w:w w:val="110"/>
          <w:sz w:val="19"/>
        </w:rPr>
        <w:t> </w:t>
      </w:r>
      <w:r>
        <w:rPr>
          <w:color w:val="262626"/>
          <w:w w:val="110"/>
          <w:sz w:val="19"/>
        </w:rPr>
        <w:t>Young</w:t>
      </w:r>
      <w:r>
        <w:rPr>
          <w:color w:val="262626"/>
          <w:spacing w:val="-31"/>
          <w:w w:val="110"/>
          <w:sz w:val="19"/>
        </w:rPr>
        <w:t> </w:t>
      </w:r>
      <w:r>
        <w:rPr>
          <w:color w:val="262626"/>
          <w:w w:val="110"/>
          <w:sz w:val="19"/>
        </w:rPr>
        <w:t>Green letter did not actually answer all the questions posed in the 21 August 2019 letter, which</w:t>
      </w:r>
      <w:r>
        <w:rPr>
          <w:color w:val="262626"/>
          <w:spacing w:val="4"/>
          <w:w w:val="110"/>
          <w:sz w:val="19"/>
        </w:rPr>
        <w:t> </w:t>
      </w:r>
      <w:r>
        <w:rPr>
          <w:color w:val="262626"/>
          <w:w w:val="110"/>
          <w:sz w:val="19"/>
        </w:rPr>
        <w:t>was</w:t>
      </w:r>
      <w:r>
        <w:rPr>
          <w:color w:val="262626"/>
          <w:spacing w:val="-10"/>
          <w:w w:val="110"/>
          <w:sz w:val="19"/>
        </w:rPr>
        <w:t> </w:t>
      </w:r>
      <w:r>
        <w:rPr>
          <w:color w:val="262626"/>
          <w:w w:val="110"/>
          <w:sz w:val="19"/>
        </w:rPr>
        <w:t>pointed</w:t>
      </w:r>
      <w:r>
        <w:rPr>
          <w:color w:val="262626"/>
          <w:spacing w:val="-15"/>
          <w:w w:val="110"/>
          <w:sz w:val="19"/>
        </w:rPr>
        <w:t> </w:t>
      </w:r>
      <w:r>
        <w:rPr>
          <w:color w:val="262626"/>
          <w:w w:val="110"/>
          <w:sz w:val="19"/>
        </w:rPr>
        <w:t>out</w:t>
      </w:r>
      <w:r>
        <w:rPr>
          <w:color w:val="262626"/>
          <w:spacing w:val="3"/>
          <w:w w:val="110"/>
          <w:sz w:val="19"/>
        </w:rPr>
        <w:t> </w:t>
      </w:r>
      <w:r>
        <w:rPr>
          <w:color w:val="383838"/>
          <w:w w:val="110"/>
          <w:sz w:val="19"/>
        </w:rPr>
        <w:t>in</w:t>
      </w:r>
      <w:r>
        <w:rPr>
          <w:color w:val="383838"/>
          <w:spacing w:val="-7"/>
          <w:w w:val="110"/>
          <w:sz w:val="19"/>
        </w:rPr>
        <w:t> </w:t>
      </w:r>
      <w:r>
        <w:rPr>
          <w:color w:val="262626"/>
          <w:w w:val="110"/>
          <w:sz w:val="19"/>
        </w:rPr>
        <w:t>my</w:t>
      </w:r>
      <w:r>
        <w:rPr>
          <w:color w:val="262626"/>
          <w:spacing w:val="-22"/>
          <w:w w:val="110"/>
          <w:sz w:val="19"/>
        </w:rPr>
        <w:t> </w:t>
      </w:r>
      <w:r>
        <w:rPr>
          <w:color w:val="383838"/>
          <w:w w:val="110"/>
          <w:sz w:val="19"/>
        </w:rPr>
        <w:t>email</w:t>
      </w:r>
      <w:r>
        <w:rPr>
          <w:color w:val="383838"/>
          <w:spacing w:val="-7"/>
          <w:w w:val="110"/>
          <w:sz w:val="19"/>
        </w:rPr>
        <w:t> </w:t>
      </w:r>
      <w:r>
        <w:rPr>
          <w:color w:val="262626"/>
          <w:w w:val="110"/>
          <w:sz w:val="19"/>
        </w:rPr>
        <w:t>to</w:t>
      </w:r>
      <w:r>
        <w:rPr>
          <w:color w:val="262626"/>
          <w:spacing w:val="4"/>
          <w:w w:val="110"/>
          <w:sz w:val="19"/>
        </w:rPr>
        <w:t> </w:t>
      </w:r>
      <w:r>
        <w:rPr>
          <w:color w:val="262626"/>
          <w:w w:val="110"/>
          <w:sz w:val="19"/>
        </w:rPr>
        <w:t>Doug</w:t>
      </w:r>
      <w:r>
        <w:rPr>
          <w:color w:val="262626"/>
          <w:spacing w:val="-13"/>
          <w:w w:val="110"/>
          <w:sz w:val="19"/>
        </w:rPr>
        <w:t> </w:t>
      </w:r>
      <w:r>
        <w:rPr>
          <w:color w:val="262626"/>
          <w:w w:val="110"/>
          <w:sz w:val="19"/>
        </w:rPr>
        <w:t>Coyle</w:t>
      </w:r>
      <w:r>
        <w:rPr>
          <w:color w:val="262626"/>
          <w:spacing w:val="-1"/>
          <w:w w:val="110"/>
          <w:sz w:val="19"/>
        </w:rPr>
        <w:t> </w:t>
      </w:r>
      <w:r>
        <w:rPr>
          <w:color w:val="262626"/>
          <w:w w:val="110"/>
          <w:sz w:val="19"/>
        </w:rPr>
        <w:t>on</w:t>
      </w:r>
      <w:r>
        <w:rPr>
          <w:color w:val="262626"/>
          <w:spacing w:val="5"/>
          <w:w w:val="110"/>
          <w:sz w:val="19"/>
        </w:rPr>
        <w:t> </w:t>
      </w:r>
      <w:r>
        <w:rPr>
          <w:color w:val="262626"/>
          <w:w w:val="110"/>
          <w:sz w:val="19"/>
        </w:rPr>
        <w:t>09</w:t>
      </w:r>
      <w:r>
        <w:rPr>
          <w:color w:val="262626"/>
          <w:spacing w:val="2"/>
          <w:w w:val="110"/>
          <w:sz w:val="19"/>
        </w:rPr>
        <w:t> </w:t>
      </w:r>
      <w:r>
        <w:rPr>
          <w:color w:val="262626"/>
          <w:w w:val="110"/>
          <w:sz w:val="19"/>
        </w:rPr>
        <w:t>July</w:t>
      </w:r>
      <w:r>
        <w:rPr>
          <w:color w:val="262626"/>
          <w:spacing w:val="-2"/>
          <w:w w:val="110"/>
          <w:sz w:val="19"/>
        </w:rPr>
        <w:t> </w:t>
      </w:r>
      <w:r>
        <w:rPr>
          <w:color w:val="262626"/>
          <w:w w:val="110"/>
          <w:sz w:val="19"/>
        </w:rPr>
        <w:t>2020.</w:t>
      </w:r>
    </w:p>
    <w:p>
      <w:pPr>
        <w:pStyle w:val="BodyText"/>
        <w:spacing w:before="6"/>
        <w:rPr>
          <w:sz w:val="24"/>
        </w:rPr>
      </w:pPr>
    </w:p>
    <w:p>
      <w:pPr>
        <w:pStyle w:val="BodyText"/>
        <w:spacing w:line="300" w:lineRule="auto"/>
        <w:ind w:left="1875" w:right="2136" w:hanging="66"/>
      </w:pPr>
      <w:r>
        <w:rPr>
          <w:color w:val="262626"/>
          <w:w w:val="110"/>
        </w:rPr>
        <w:t>,3.10 Within the 13 July 2020 response </w:t>
      </w:r>
      <w:r>
        <w:rPr>
          <w:color w:val="383838"/>
          <w:w w:val="110"/>
        </w:rPr>
        <w:t>to </w:t>
      </w:r>
      <w:r>
        <w:rPr>
          <w:color w:val="262626"/>
          <w:w w:val="110"/>
        </w:rPr>
        <w:t>the </w:t>
      </w:r>
      <w:r>
        <w:rPr>
          <w:color w:val="111111"/>
          <w:w w:val="110"/>
        </w:rPr>
        <w:t>LPA, </w:t>
      </w:r>
      <w:r>
        <w:rPr>
          <w:color w:val="262626"/>
          <w:w w:val="110"/>
        </w:rPr>
        <w:t>Michael Robinson approved </w:t>
      </w:r>
      <w:r>
        <w:rPr>
          <w:color w:val="111111"/>
          <w:spacing w:val="5"/>
          <w:w w:val="110"/>
        </w:rPr>
        <w:t>th</w:t>
      </w:r>
      <w:r>
        <w:rPr>
          <w:color w:val="383838"/>
          <w:spacing w:val="5"/>
          <w:w w:val="110"/>
        </w:rPr>
        <w:t>e </w:t>
      </w:r>
      <w:r>
        <w:rPr>
          <w:color w:val="262626"/>
          <w:w w:val="110"/>
        </w:rPr>
        <w:t>Access aspects of </w:t>
      </w:r>
      <w:r>
        <w:rPr>
          <w:color w:val="111111"/>
          <w:w w:val="110"/>
        </w:rPr>
        <w:t>Planning </w:t>
      </w:r>
      <w:r>
        <w:rPr>
          <w:color w:val="262626"/>
          <w:w w:val="110"/>
        </w:rPr>
        <w:t>Application 4/19/2233/001-yet our concerns discussed on 26 </w:t>
      </w:r>
      <w:r>
        <w:rPr>
          <w:color w:val="111111"/>
          <w:w w:val="110"/>
        </w:rPr>
        <w:t>February </w:t>
      </w:r>
      <w:r>
        <w:rPr>
          <w:color w:val="262626"/>
          <w:w w:val="110"/>
        </w:rPr>
        <w:t>2020 had still not been responded to or even an accurate set of </w:t>
      </w:r>
      <w:r>
        <w:rPr>
          <w:color w:val="111111"/>
          <w:w w:val="110"/>
        </w:rPr>
        <w:t>minutes</w:t>
      </w:r>
      <w:r>
        <w:rPr>
          <w:color w:val="111111"/>
          <w:spacing w:val="-20"/>
          <w:w w:val="110"/>
        </w:rPr>
        <w:t> </w:t>
      </w:r>
      <w:r>
        <w:rPr>
          <w:color w:val="111111"/>
          <w:w w:val="110"/>
        </w:rPr>
        <w:t>con</w:t>
      </w:r>
      <w:r>
        <w:rPr>
          <w:color w:val="383838"/>
          <w:w w:val="110"/>
        </w:rPr>
        <w:t>firmed</w:t>
      </w:r>
      <w:r>
        <w:rPr>
          <w:color w:val="111111"/>
          <w:w w:val="110"/>
        </w:rPr>
        <w:t>.</w:t>
      </w:r>
      <w:r>
        <w:rPr>
          <w:color w:val="111111"/>
          <w:spacing w:val="-21"/>
          <w:w w:val="110"/>
        </w:rPr>
        <w:t> </w:t>
      </w:r>
      <w:r>
        <w:rPr>
          <w:color w:val="111111"/>
          <w:w w:val="110"/>
        </w:rPr>
        <w:t>It</w:t>
      </w:r>
      <w:r>
        <w:rPr>
          <w:color w:val="111111"/>
          <w:spacing w:val="-2"/>
          <w:w w:val="110"/>
        </w:rPr>
        <w:t> </w:t>
      </w:r>
      <w:r>
        <w:rPr>
          <w:color w:val="262626"/>
          <w:w w:val="110"/>
        </w:rPr>
        <w:t>also</w:t>
      </w:r>
      <w:r>
        <w:rPr>
          <w:color w:val="262626"/>
          <w:spacing w:val="-14"/>
          <w:w w:val="110"/>
        </w:rPr>
        <w:t> </w:t>
      </w:r>
      <w:r>
        <w:rPr>
          <w:color w:val="262626"/>
          <w:w w:val="110"/>
        </w:rPr>
        <w:t>suggests</w:t>
      </w:r>
      <w:r>
        <w:rPr>
          <w:color w:val="262626"/>
          <w:spacing w:val="-12"/>
          <w:w w:val="110"/>
        </w:rPr>
        <w:t> </w:t>
      </w:r>
      <w:r>
        <w:rPr>
          <w:color w:val="262626"/>
          <w:w w:val="110"/>
        </w:rPr>
        <w:t>the</w:t>
      </w:r>
      <w:r>
        <w:rPr>
          <w:color w:val="262626"/>
          <w:spacing w:val="5"/>
          <w:w w:val="110"/>
        </w:rPr>
        <w:t> </w:t>
      </w:r>
      <w:r>
        <w:rPr>
          <w:color w:val="111111"/>
          <w:w w:val="110"/>
        </w:rPr>
        <w:t>Flood</w:t>
      </w:r>
      <w:r>
        <w:rPr>
          <w:color w:val="111111"/>
          <w:spacing w:val="-22"/>
          <w:w w:val="110"/>
        </w:rPr>
        <w:t> </w:t>
      </w:r>
      <w:r>
        <w:rPr>
          <w:color w:val="262626"/>
          <w:w w:val="110"/>
          <w:sz w:val="21"/>
        </w:rPr>
        <w:t>&amp;</w:t>
      </w:r>
      <w:r>
        <w:rPr>
          <w:color w:val="262626"/>
          <w:spacing w:val="-24"/>
          <w:w w:val="110"/>
          <w:sz w:val="21"/>
        </w:rPr>
        <w:t> </w:t>
      </w:r>
      <w:r>
        <w:rPr>
          <w:color w:val="111111"/>
          <w:w w:val="110"/>
        </w:rPr>
        <w:t>Development</w:t>
      </w:r>
      <w:r>
        <w:rPr>
          <w:color w:val="111111"/>
          <w:spacing w:val="-7"/>
          <w:w w:val="110"/>
        </w:rPr>
        <w:t> </w:t>
      </w:r>
      <w:r>
        <w:rPr>
          <w:color w:val="111111"/>
          <w:w w:val="110"/>
        </w:rPr>
        <w:t>Team</w:t>
      </w:r>
      <w:r>
        <w:rPr>
          <w:color w:val="111111"/>
          <w:spacing w:val="-15"/>
          <w:w w:val="110"/>
        </w:rPr>
        <w:t> </w:t>
      </w:r>
      <w:r>
        <w:rPr>
          <w:color w:val="262626"/>
          <w:w w:val="110"/>
        </w:rPr>
        <w:t>had</w:t>
      </w:r>
      <w:r>
        <w:rPr>
          <w:color w:val="262626"/>
          <w:spacing w:val="-11"/>
          <w:w w:val="110"/>
        </w:rPr>
        <w:t> </w:t>
      </w:r>
      <w:r>
        <w:rPr>
          <w:color w:val="262626"/>
          <w:w w:val="110"/>
        </w:rPr>
        <w:t>not</w:t>
      </w:r>
      <w:r>
        <w:rPr>
          <w:color w:val="262626"/>
          <w:spacing w:val="8"/>
          <w:w w:val="110"/>
        </w:rPr>
        <w:t> </w:t>
      </w:r>
      <w:r>
        <w:rPr>
          <w:color w:val="111111"/>
          <w:w w:val="110"/>
        </w:rPr>
        <w:t>paused </w:t>
      </w:r>
      <w:r>
        <w:rPr>
          <w:color w:val="262626"/>
          <w:w w:val="110"/>
        </w:rPr>
        <w:t>work</w:t>
      </w:r>
      <w:r>
        <w:rPr>
          <w:color w:val="262626"/>
          <w:spacing w:val="-4"/>
          <w:w w:val="110"/>
        </w:rPr>
        <w:t> </w:t>
      </w:r>
      <w:r>
        <w:rPr>
          <w:color w:val="262626"/>
          <w:w w:val="110"/>
        </w:rPr>
        <w:t>on</w:t>
      </w:r>
      <w:r>
        <w:rPr>
          <w:color w:val="262626"/>
          <w:spacing w:val="-2"/>
          <w:w w:val="110"/>
        </w:rPr>
        <w:t> </w:t>
      </w:r>
      <w:r>
        <w:rPr>
          <w:color w:val="111111"/>
          <w:w w:val="110"/>
        </w:rPr>
        <w:t>th</w:t>
      </w:r>
      <w:r>
        <w:rPr>
          <w:color w:val="383838"/>
          <w:w w:val="110"/>
        </w:rPr>
        <w:t>is</w:t>
      </w:r>
      <w:r>
        <w:rPr>
          <w:color w:val="383838"/>
          <w:spacing w:val="-30"/>
          <w:w w:val="110"/>
        </w:rPr>
        <w:t> </w:t>
      </w:r>
      <w:r>
        <w:rPr>
          <w:color w:val="262626"/>
          <w:w w:val="110"/>
        </w:rPr>
        <w:t>application</w:t>
      </w:r>
      <w:r>
        <w:rPr>
          <w:color w:val="262626"/>
          <w:spacing w:val="-6"/>
          <w:w w:val="110"/>
        </w:rPr>
        <w:t> </w:t>
      </w:r>
      <w:r>
        <w:rPr>
          <w:color w:val="262626"/>
          <w:w w:val="110"/>
        </w:rPr>
        <w:t>despite</w:t>
      </w:r>
      <w:r>
        <w:rPr>
          <w:color w:val="262626"/>
          <w:spacing w:val="-3"/>
          <w:w w:val="110"/>
        </w:rPr>
        <w:t> </w:t>
      </w:r>
      <w:r>
        <w:rPr>
          <w:color w:val="262626"/>
          <w:w w:val="110"/>
        </w:rPr>
        <w:t>what</w:t>
      </w:r>
      <w:r>
        <w:rPr>
          <w:color w:val="262626"/>
          <w:spacing w:val="-3"/>
          <w:w w:val="110"/>
        </w:rPr>
        <w:t> </w:t>
      </w:r>
      <w:r>
        <w:rPr>
          <w:color w:val="111111"/>
          <w:spacing w:val="-3"/>
          <w:w w:val="110"/>
        </w:rPr>
        <w:t>Ba</w:t>
      </w:r>
      <w:r>
        <w:rPr>
          <w:color w:val="383838"/>
          <w:spacing w:val="-3"/>
          <w:w w:val="110"/>
        </w:rPr>
        <w:t>y</w:t>
      </w:r>
      <w:r>
        <w:rPr>
          <w:color w:val="383838"/>
          <w:spacing w:val="-13"/>
          <w:w w:val="110"/>
        </w:rPr>
        <w:t> </w:t>
      </w:r>
      <w:r>
        <w:rPr>
          <w:color w:val="262626"/>
          <w:w w:val="110"/>
        </w:rPr>
        <w:t>Vista</w:t>
      </w:r>
      <w:r>
        <w:rPr>
          <w:color w:val="262626"/>
          <w:spacing w:val="1"/>
          <w:w w:val="110"/>
        </w:rPr>
        <w:t> </w:t>
      </w:r>
      <w:r>
        <w:rPr>
          <w:color w:val="111111"/>
          <w:w w:val="110"/>
        </w:rPr>
        <w:t>Residents</w:t>
      </w:r>
      <w:r>
        <w:rPr>
          <w:color w:val="111111"/>
          <w:spacing w:val="3"/>
          <w:w w:val="110"/>
        </w:rPr>
        <w:t> </w:t>
      </w:r>
      <w:r>
        <w:rPr>
          <w:color w:val="262626"/>
          <w:w w:val="110"/>
        </w:rPr>
        <w:t>were</w:t>
      </w:r>
      <w:r>
        <w:rPr>
          <w:color w:val="262626"/>
          <w:spacing w:val="-3"/>
          <w:w w:val="110"/>
        </w:rPr>
        <w:t> </w:t>
      </w:r>
      <w:r>
        <w:rPr>
          <w:color w:val="262626"/>
          <w:w w:val="110"/>
        </w:rPr>
        <w:t>advised.</w:t>
      </w:r>
    </w:p>
    <w:p>
      <w:pPr>
        <w:pStyle w:val="BodyText"/>
        <w:spacing w:before="5"/>
        <w:rPr>
          <w:sz w:val="25"/>
        </w:rPr>
      </w:pPr>
    </w:p>
    <w:p>
      <w:pPr>
        <w:pStyle w:val="ListParagraph"/>
        <w:numPr>
          <w:ilvl w:val="1"/>
          <w:numId w:val="15"/>
        </w:numPr>
        <w:tabs>
          <w:tab w:pos="2319" w:val="left" w:leader="none"/>
        </w:tabs>
        <w:spacing w:line="312" w:lineRule="auto" w:before="0" w:after="0"/>
        <w:ind w:left="1847" w:right="2240" w:firstLine="20"/>
        <w:jc w:val="left"/>
        <w:rPr>
          <w:sz w:val="19"/>
        </w:rPr>
      </w:pPr>
      <w:r>
        <w:rPr>
          <w:color w:val="111111"/>
          <w:w w:val="105"/>
          <w:sz w:val="19"/>
        </w:rPr>
        <w:t>The </w:t>
      </w:r>
      <w:r>
        <w:rPr>
          <w:color w:val="262626"/>
          <w:w w:val="105"/>
          <w:sz w:val="19"/>
        </w:rPr>
        <w:t>13 </w:t>
      </w:r>
      <w:r>
        <w:rPr>
          <w:color w:val="111111"/>
          <w:spacing w:val="-5"/>
          <w:w w:val="105"/>
          <w:sz w:val="19"/>
        </w:rPr>
        <w:t>J</w:t>
      </w:r>
      <w:r>
        <w:rPr>
          <w:color w:val="383838"/>
          <w:spacing w:val="-5"/>
          <w:w w:val="105"/>
          <w:sz w:val="19"/>
        </w:rPr>
        <w:t>u </w:t>
      </w:r>
      <w:r>
        <w:rPr>
          <w:color w:val="111111"/>
          <w:spacing w:val="6"/>
          <w:w w:val="105"/>
          <w:sz w:val="19"/>
        </w:rPr>
        <w:t>ly </w:t>
      </w:r>
      <w:r>
        <w:rPr>
          <w:color w:val="262626"/>
          <w:w w:val="105"/>
          <w:sz w:val="19"/>
        </w:rPr>
        <w:t>2020 </w:t>
      </w:r>
      <w:r>
        <w:rPr>
          <w:color w:val="111111"/>
          <w:w w:val="105"/>
          <w:sz w:val="19"/>
        </w:rPr>
        <w:t>letter </w:t>
      </w:r>
      <w:r>
        <w:rPr>
          <w:color w:val="262626"/>
          <w:w w:val="105"/>
          <w:sz w:val="19"/>
        </w:rPr>
        <w:t>issued by </w:t>
      </w:r>
      <w:r>
        <w:rPr>
          <w:color w:val="111111"/>
          <w:w w:val="105"/>
          <w:sz w:val="19"/>
        </w:rPr>
        <w:t>M </w:t>
      </w:r>
      <w:r>
        <w:rPr>
          <w:color w:val="383838"/>
          <w:w w:val="105"/>
          <w:sz w:val="19"/>
        </w:rPr>
        <w:t>ichael </w:t>
      </w:r>
      <w:r>
        <w:rPr>
          <w:color w:val="111111"/>
          <w:w w:val="105"/>
          <w:sz w:val="19"/>
        </w:rPr>
        <w:t>Rob</w:t>
      </w:r>
      <w:r>
        <w:rPr>
          <w:color w:val="383838"/>
          <w:w w:val="105"/>
          <w:sz w:val="19"/>
        </w:rPr>
        <w:t>inson, </w:t>
      </w:r>
      <w:r>
        <w:rPr>
          <w:color w:val="262626"/>
          <w:w w:val="105"/>
          <w:sz w:val="19"/>
        </w:rPr>
        <w:t>was at complete odds with</w:t>
      </w:r>
      <w:r>
        <w:rPr>
          <w:color w:val="383838"/>
          <w:w w:val="105"/>
          <w:sz w:val="19"/>
        </w:rPr>
        <w:t> </w:t>
      </w:r>
      <w:r>
        <w:rPr>
          <w:color w:val="383838"/>
          <w:spacing w:val="-3"/>
          <w:w w:val="105"/>
          <w:sz w:val="19"/>
        </w:rPr>
        <w:t>th</w:t>
      </w:r>
      <w:r>
        <w:rPr>
          <w:color w:val="111111"/>
          <w:spacing w:val="-3"/>
          <w:w w:val="105"/>
          <w:sz w:val="19"/>
        </w:rPr>
        <w:t>e </w:t>
      </w:r>
      <w:r>
        <w:rPr>
          <w:color w:val="111111"/>
          <w:w w:val="105"/>
          <w:sz w:val="19"/>
        </w:rPr>
        <w:t>pre </w:t>
      </w:r>
      <w:r>
        <w:rPr>
          <w:color w:val="383838"/>
          <w:w w:val="105"/>
          <w:sz w:val="19"/>
        </w:rPr>
        <w:t>vious </w:t>
      </w:r>
      <w:r>
        <w:rPr>
          <w:color w:val="262626"/>
          <w:w w:val="105"/>
          <w:sz w:val="19"/>
        </w:rPr>
        <w:t>position CCC Flood &amp; </w:t>
      </w:r>
      <w:r>
        <w:rPr>
          <w:color w:val="111111"/>
          <w:w w:val="105"/>
          <w:sz w:val="19"/>
        </w:rPr>
        <w:t>D</w:t>
      </w:r>
      <w:r>
        <w:rPr>
          <w:color w:val="383838"/>
          <w:w w:val="105"/>
          <w:sz w:val="19"/>
        </w:rPr>
        <w:t>eve</w:t>
      </w:r>
      <w:r>
        <w:rPr>
          <w:color w:val="111111"/>
          <w:w w:val="105"/>
          <w:sz w:val="19"/>
        </w:rPr>
        <w:t>lopme</w:t>
      </w:r>
      <w:r>
        <w:rPr>
          <w:color w:val="383838"/>
          <w:w w:val="105"/>
          <w:sz w:val="19"/>
        </w:rPr>
        <w:t>nt </w:t>
      </w:r>
      <w:r>
        <w:rPr>
          <w:color w:val="262626"/>
          <w:w w:val="105"/>
          <w:sz w:val="19"/>
        </w:rPr>
        <w:t>had provided on access to </w:t>
      </w:r>
      <w:r>
        <w:rPr>
          <w:color w:val="111111"/>
          <w:w w:val="105"/>
          <w:sz w:val="19"/>
        </w:rPr>
        <w:t>t </w:t>
      </w:r>
      <w:r>
        <w:rPr>
          <w:color w:val="111111"/>
          <w:spacing w:val="2"/>
          <w:w w:val="105"/>
          <w:sz w:val="19"/>
        </w:rPr>
        <w:t>h</w:t>
      </w:r>
      <w:r>
        <w:rPr>
          <w:color w:val="383838"/>
          <w:spacing w:val="2"/>
          <w:w w:val="105"/>
          <w:sz w:val="19"/>
        </w:rPr>
        <w:t>is</w:t>
      </w:r>
      <w:r>
        <w:rPr>
          <w:color w:val="262626"/>
          <w:spacing w:val="2"/>
          <w:w w:val="105"/>
          <w:sz w:val="19"/>
        </w:rPr>
        <w:t> </w:t>
      </w:r>
      <w:r>
        <w:rPr>
          <w:color w:val="262626"/>
          <w:w w:val="105"/>
          <w:sz w:val="19"/>
        </w:rPr>
        <w:t>proposed development (section 2.21). </w:t>
      </w:r>
      <w:r>
        <w:rPr>
          <w:color w:val="111111"/>
          <w:w w:val="105"/>
          <w:sz w:val="19"/>
        </w:rPr>
        <w:t>The </w:t>
      </w:r>
      <w:r>
        <w:rPr>
          <w:color w:val="262626"/>
          <w:w w:val="105"/>
          <w:sz w:val="19"/>
        </w:rPr>
        <w:t>previous position </w:t>
      </w:r>
      <w:r>
        <w:rPr>
          <w:color w:val="383838"/>
          <w:w w:val="105"/>
          <w:sz w:val="19"/>
        </w:rPr>
        <w:t>is </w:t>
      </w:r>
      <w:r>
        <w:rPr>
          <w:color w:val="262626"/>
          <w:w w:val="105"/>
          <w:sz w:val="19"/>
        </w:rPr>
        <w:t>covered under </w:t>
      </w:r>
      <w:r>
        <w:rPr>
          <w:color w:val="111111"/>
          <w:w w:val="105"/>
          <w:sz w:val="19"/>
        </w:rPr>
        <w:t>the</w:t>
      </w:r>
      <w:r>
        <w:rPr>
          <w:color w:val="262626"/>
          <w:w w:val="105"/>
          <w:sz w:val="19"/>
        </w:rPr>
        <w:t> "Inconsistent and Contradictory" section and relates to Pieter </w:t>
      </w:r>
      <w:r>
        <w:rPr>
          <w:color w:val="111111"/>
          <w:w w:val="105"/>
          <w:sz w:val="19"/>
        </w:rPr>
        <w:t>Barn ar </w:t>
      </w:r>
      <w:r>
        <w:rPr>
          <w:color w:val="111111"/>
          <w:spacing w:val="7"/>
          <w:w w:val="105"/>
          <w:sz w:val="19"/>
        </w:rPr>
        <w:t>d</w:t>
      </w:r>
      <w:r>
        <w:rPr>
          <w:color w:val="383838"/>
          <w:spacing w:val="7"/>
          <w:w w:val="105"/>
          <w:sz w:val="19"/>
        </w:rPr>
        <w:t>' </w:t>
      </w:r>
      <w:r>
        <w:rPr>
          <w:color w:val="383838"/>
          <w:w w:val="105"/>
          <w:sz w:val="19"/>
        </w:rPr>
        <w:t>s </w:t>
      </w:r>
      <w:r>
        <w:rPr>
          <w:color w:val="262626"/>
          <w:w w:val="105"/>
          <w:sz w:val="19"/>
        </w:rPr>
        <w:t>response to appeal APP/20923/W/18/3217111for</w:t>
      </w:r>
      <w:r>
        <w:rPr>
          <w:color w:val="262626"/>
          <w:spacing w:val="33"/>
          <w:w w:val="105"/>
          <w:sz w:val="19"/>
        </w:rPr>
        <w:t> </w:t>
      </w:r>
      <w:r>
        <w:rPr>
          <w:color w:val="262626"/>
          <w:w w:val="105"/>
          <w:sz w:val="19"/>
        </w:rPr>
        <w:t>4/17/2296/001.</w:t>
      </w:r>
    </w:p>
    <w:p>
      <w:pPr>
        <w:pStyle w:val="BodyText"/>
        <w:spacing w:before="4"/>
        <w:rPr>
          <w:sz w:val="24"/>
        </w:rPr>
      </w:pPr>
    </w:p>
    <w:p>
      <w:pPr>
        <w:pStyle w:val="ListParagraph"/>
        <w:numPr>
          <w:ilvl w:val="2"/>
          <w:numId w:val="15"/>
        </w:numPr>
        <w:tabs>
          <w:tab w:pos="2475" w:val="left" w:leader="none"/>
        </w:tabs>
        <w:spacing w:line="312" w:lineRule="auto" w:before="0" w:after="0"/>
        <w:ind w:left="1819" w:right="2239" w:firstLine="26"/>
        <w:jc w:val="left"/>
        <w:rPr>
          <w:color w:val="111111"/>
          <w:sz w:val="19"/>
        </w:rPr>
      </w:pPr>
      <w:r>
        <w:rPr/>
        <w:drawing>
          <wp:anchor distT="0" distB="0" distL="0" distR="0" allowOverlap="1" layoutInCell="1" locked="0" behindDoc="0" simplePos="0" relativeHeight="251734016">
            <wp:simplePos x="0" y="0"/>
            <wp:positionH relativeFrom="page">
              <wp:posOffset>7483136</wp:posOffset>
            </wp:positionH>
            <wp:positionV relativeFrom="paragraph">
              <wp:posOffset>570780</wp:posOffset>
            </wp:positionV>
            <wp:extent cx="27494" cy="549134"/>
            <wp:effectExtent l="0" t="0" r="0" b="0"/>
            <wp:wrapNone/>
            <wp:docPr id="15" name="image8.png"/>
            <wp:cNvGraphicFramePr>
              <a:graphicFrameLocks noChangeAspect="1"/>
            </wp:cNvGraphicFramePr>
            <a:graphic>
              <a:graphicData uri="http://schemas.openxmlformats.org/drawingml/2006/picture">
                <pic:pic>
                  <pic:nvPicPr>
                    <pic:cNvPr id="16" name="image8.png"/>
                    <pic:cNvPicPr/>
                  </pic:nvPicPr>
                  <pic:blipFill>
                    <a:blip r:embed="rId18" cstate="print"/>
                    <a:stretch>
                      <a:fillRect/>
                    </a:stretch>
                  </pic:blipFill>
                  <pic:spPr>
                    <a:xfrm>
                      <a:off x="0" y="0"/>
                      <a:ext cx="27494" cy="549134"/>
                    </a:xfrm>
                    <a:prstGeom prst="rect">
                      <a:avLst/>
                    </a:prstGeom>
                  </pic:spPr>
                </pic:pic>
              </a:graphicData>
            </a:graphic>
          </wp:anchor>
        </w:drawing>
      </w:r>
      <w:r>
        <w:rPr>
          <w:color w:val="262626"/>
          <w:w w:val="110"/>
          <w:sz w:val="19"/>
        </w:rPr>
        <w:t>A</w:t>
      </w:r>
      <w:r>
        <w:rPr>
          <w:color w:val="262626"/>
          <w:spacing w:val="-18"/>
          <w:w w:val="110"/>
          <w:sz w:val="19"/>
        </w:rPr>
        <w:t> </w:t>
      </w:r>
      <w:r>
        <w:rPr>
          <w:color w:val="111111"/>
          <w:w w:val="110"/>
          <w:sz w:val="19"/>
        </w:rPr>
        <w:t>FOi</w:t>
      </w:r>
      <w:r>
        <w:rPr>
          <w:color w:val="111111"/>
          <w:spacing w:val="-18"/>
          <w:w w:val="110"/>
          <w:sz w:val="19"/>
        </w:rPr>
        <w:t> </w:t>
      </w:r>
      <w:r>
        <w:rPr>
          <w:color w:val="262626"/>
          <w:w w:val="110"/>
          <w:sz w:val="19"/>
        </w:rPr>
        <w:t>requested</w:t>
      </w:r>
      <w:r>
        <w:rPr>
          <w:color w:val="262626"/>
          <w:spacing w:val="-21"/>
          <w:w w:val="110"/>
          <w:sz w:val="19"/>
        </w:rPr>
        <w:t> </w:t>
      </w:r>
      <w:r>
        <w:rPr>
          <w:color w:val="262626"/>
          <w:w w:val="110"/>
          <w:sz w:val="19"/>
        </w:rPr>
        <w:t>submitted</w:t>
      </w:r>
      <w:r>
        <w:rPr>
          <w:color w:val="262626"/>
          <w:spacing w:val="-14"/>
          <w:w w:val="110"/>
          <w:sz w:val="19"/>
        </w:rPr>
        <w:t> </w:t>
      </w:r>
      <w:r>
        <w:rPr>
          <w:color w:val="262626"/>
          <w:w w:val="110"/>
          <w:sz w:val="19"/>
        </w:rPr>
        <w:t>by</w:t>
      </w:r>
      <w:r>
        <w:rPr>
          <w:color w:val="262626"/>
          <w:spacing w:val="-23"/>
          <w:w w:val="110"/>
          <w:sz w:val="19"/>
        </w:rPr>
        <w:t> </w:t>
      </w:r>
      <w:r>
        <w:rPr>
          <w:color w:val="111111"/>
          <w:w w:val="110"/>
          <w:sz w:val="19"/>
        </w:rPr>
        <w:t>Don</w:t>
      </w:r>
      <w:r>
        <w:rPr>
          <w:color w:val="111111"/>
          <w:spacing w:val="-15"/>
          <w:w w:val="110"/>
          <w:sz w:val="19"/>
        </w:rPr>
        <w:t> </w:t>
      </w:r>
      <w:r>
        <w:rPr>
          <w:color w:val="111111"/>
          <w:w w:val="110"/>
          <w:sz w:val="19"/>
        </w:rPr>
        <w:t>Haslett</w:t>
      </w:r>
      <w:r>
        <w:rPr>
          <w:color w:val="111111"/>
          <w:spacing w:val="-11"/>
          <w:w w:val="110"/>
          <w:sz w:val="19"/>
        </w:rPr>
        <w:t> </w:t>
      </w:r>
      <w:r>
        <w:rPr>
          <w:color w:val="262626"/>
          <w:w w:val="110"/>
          <w:sz w:val="19"/>
        </w:rPr>
        <w:t>on</w:t>
      </w:r>
      <w:r>
        <w:rPr>
          <w:color w:val="262626"/>
          <w:spacing w:val="-3"/>
          <w:w w:val="110"/>
          <w:sz w:val="19"/>
        </w:rPr>
        <w:t> </w:t>
      </w:r>
      <w:r>
        <w:rPr>
          <w:color w:val="262626"/>
          <w:w w:val="110"/>
          <w:sz w:val="19"/>
        </w:rPr>
        <w:t>22</w:t>
      </w:r>
      <w:r>
        <w:rPr>
          <w:color w:val="262626"/>
          <w:spacing w:val="-22"/>
          <w:w w:val="110"/>
          <w:sz w:val="19"/>
        </w:rPr>
        <w:t> </w:t>
      </w:r>
      <w:r>
        <w:rPr>
          <w:color w:val="111111"/>
          <w:w w:val="110"/>
          <w:sz w:val="19"/>
        </w:rPr>
        <w:t>June</w:t>
      </w:r>
      <w:r>
        <w:rPr>
          <w:color w:val="111111"/>
          <w:spacing w:val="-12"/>
          <w:w w:val="110"/>
          <w:sz w:val="19"/>
        </w:rPr>
        <w:t> </w:t>
      </w:r>
      <w:r>
        <w:rPr>
          <w:color w:val="262626"/>
          <w:w w:val="110"/>
          <w:sz w:val="19"/>
        </w:rPr>
        <w:t>2020</w:t>
      </w:r>
      <w:r>
        <w:rPr>
          <w:color w:val="262626"/>
          <w:spacing w:val="-22"/>
          <w:w w:val="110"/>
          <w:sz w:val="19"/>
        </w:rPr>
        <w:t> </w:t>
      </w:r>
      <w:r>
        <w:rPr>
          <w:color w:val="262626"/>
          <w:w w:val="110"/>
          <w:sz w:val="19"/>
        </w:rPr>
        <w:t>to</w:t>
      </w:r>
      <w:r>
        <w:rPr>
          <w:color w:val="262626"/>
          <w:spacing w:val="-1"/>
          <w:w w:val="110"/>
          <w:sz w:val="19"/>
        </w:rPr>
        <w:t> </w:t>
      </w:r>
      <w:r>
        <w:rPr>
          <w:color w:val="111111"/>
          <w:w w:val="110"/>
          <w:sz w:val="19"/>
        </w:rPr>
        <w:t>CCC</w:t>
      </w:r>
      <w:r>
        <w:rPr>
          <w:color w:val="111111"/>
          <w:spacing w:val="-13"/>
          <w:w w:val="110"/>
          <w:sz w:val="19"/>
        </w:rPr>
        <w:t> </w:t>
      </w:r>
      <w:r>
        <w:rPr>
          <w:color w:val="111111"/>
          <w:w w:val="110"/>
          <w:sz w:val="19"/>
        </w:rPr>
        <w:t>reference 5818-2020 had been </w:t>
      </w:r>
      <w:r>
        <w:rPr>
          <w:color w:val="262626"/>
          <w:w w:val="110"/>
          <w:sz w:val="19"/>
        </w:rPr>
        <w:t>submitted </w:t>
      </w:r>
      <w:r>
        <w:rPr>
          <w:color w:val="111111"/>
          <w:w w:val="110"/>
          <w:sz w:val="19"/>
        </w:rPr>
        <w:t>to provide copies </w:t>
      </w:r>
      <w:r>
        <w:rPr>
          <w:color w:val="262626"/>
          <w:w w:val="110"/>
          <w:sz w:val="19"/>
        </w:rPr>
        <w:t>of the correspondence between the</w:t>
      </w:r>
      <w:r>
        <w:rPr>
          <w:color w:val="262626"/>
          <w:spacing w:val="-17"/>
          <w:w w:val="110"/>
          <w:sz w:val="19"/>
        </w:rPr>
        <w:t> </w:t>
      </w:r>
      <w:r>
        <w:rPr>
          <w:color w:val="111111"/>
          <w:w w:val="110"/>
          <w:sz w:val="19"/>
        </w:rPr>
        <w:t>Flood</w:t>
      </w:r>
      <w:r>
        <w:rPr>
          <w:color w:val="111111"/>
          <w:spacing w:val="-14"/>
          <w:w w:val="110"/>
          <w:sz w:val="19"/>
        </w:rPr>
        <w:t> </w:t>
      </w:r>
      <w:r>
        <w:rPr>
          <w:color w:val="262626"/>
          <w:w w:val="110"/>
          <w:sz w:val="19"/>
        </w:rPr>
        <w:t>and</w:t>
      </w:r>
      <w:r>
        <w:rPr>
          <w:color w:val="262626"/>
          <w:spacing w:val="-19"/>
          <w:w w:val="110"/>
          <w:sz w:val="19"/>
        </w:rPr>
        <w:t> </w:t>
      </w:r>
      <w:r>
        <w:rPr>
          <w:color w:val="111111"/>
          <w:w w:val="110"/>
          <w:sz w:val="19"/>
        </w:rPr>
        <w:t>Development</w:t>
      </w:r>
      <w:r>
        <w:rPr>
          <w:color w:val="111111"/>
          <w:spacing w:val="-10"/>
          <w:w w:val="110"/>
          <w:sz w:val="19"/>
        </w:rPr>
        <w:t> </w:t>
      </w:r>
      <w:r>
        <w:rPr>
          <w:color w:val="262626"/>
          <w:w w:val="110"/>
          <w:sz w:val="19"/>
        </w:rPr>
        <w:t>Team</w:t>
      </w:r>
      <w:r>
        <w:rPr>
          <w:color w:val="262626"/>
          <w:spacing w:val="-12"/>
          <w:w w:val="110"/>
          <w:sz w:val="19"/>
        </w:rPr>
        <w:t> </w:t>
      </w:r>
      <w:r>
        <w:rPr>
          <w:color w:val="262626"/>
          <w:w w:val="110"/>
          <w:sz w:val="19"/>
        </w:rPr>
        <w:t>and</w:t>
      </w:r>
      <w:r>
        <w:rPr>
          <w:color w:val="262626"/>
          <w:spacing w:val="-4"/>
          <w:w w:val="110"/>
          <w:sz w:val="19"/>
        </w:rPr>
        <w:t> </w:t>
      </w:r>
      <w:r>
        <w:rPr>
          <w:color w:val="262626"/>
          <w:w w:val="110"/>
          <w:sz w:val="19"/>
        </w:rPr>
        <w:t>White</w:t>
      </w:r>
      <w:r>
        <w:rPr>
          <w:color w:val="262626"/>
          <w:spacing w:val="-5"/>
          <w:w w:val="110"/>
          <w:sz w:val="19"/>
        </w:rPr>
        <w:t> </w:t>
      </w:r>
      <w:r>
        <w:rPr>
          <w:color w:val="262626"/>
          <w:w w:val="110"/>
          <w:sz w:val="19"/>
        </w:rPr>
        <w:t>Young</w:t>
      </w:r>
      <w:r>
        <w:rPr>
          <w:color w:val="262626"/>
          <w:spacing w:val="-23"/>
          <w:w w:val="110"/>
          <w:sz w:val="19"/>
        </w:rPr>
        <w:t> </w:t>
      </w:r>
      <w:r>
        <w:rPr>
          <w:color w:val="111111"/>
          <w:w w:val="110"/>
          <w:sz w:val="19"/>
        </w:rPr>
        <w:t>Green.</w:t>
      </w:r>
      <w:r>
        <w:rPr>
          <w:color w:val="111111"/>
          <w:spacing w:val="-22"/>
          <w:w w:val="110"/>
          <w:sz w:val="19"/>
        </w:rPr>
        <w:t> </w:t>
      </w:r>
      <w:r>
        <w:rPr>
          <w:color w:val="111111"/>
          <w:w w:val="110"/>
          <w:sz w:val="19"/>
        </w:rPr>
        <w:t>This</w:t>
      </w:r>
      <w:r>
        <w:rPr>
          <w:color w:val="111111"/>
          <w:spacing w:val="-17"/>
          <w:w w:val="110"/>
          <w:sz w:val="19"/>
        </w:rPr>
        <w:t> </w:t>
      </w:r>
      <w:r>
        <w:rPr>
          <w:color w:val="111111"/>
          <w:w w:val="110"/>
          <w:sz w:val="19"/>
        </w:rPr>
        <w:t>request</w:t>
      </w:r>
      <w:r>
        <w:rPr>
          <w:color w:val="111111"/>
          <w:spacing w:val="-2"/>
          <w:w w:val="110"/>
          <w:sz w:val="19"/>
        </w:rPr>
        <w:t> </w:t>
      </w:r>
      <w:r>
        <w:rPr>
          <w:color w:val="262626"/>
          <w:w w:val="110"/>
          <w:sz w:val="19"/>
        </w:rPr>
        <w:t>was</w:t>
      </w:r>
      <w:r>
        <w:rPr>
          <w:color w:val="262626"/>
          <w:spacing w:val="-19"/>
          <w:w w:val="110"/>
          <w:sz w:val="19"/>
        </w:rPr>
        <w:t> </w:t>
      </w:r>
      <w:r>
        <w:rPr>
          <w:color w:val="262626"/>
          <w:w w:val="110"/>
          <w:sz w:val="19"/>
        </w:rPr>
        <w:t>due</w:t>
      </w:r>
      <w:r>
        <w:rPr>
          <w:color w:val="262626"/>
          <w:spacing w:val="-15"/>
          <w:w w:val="110"/>
          <w:sz w:val="19"/>
        </w:rPr>
        <w:t> </w:t>
      </w:r>
      <w:r>
        <w:rPr>
          <w:color w:val="262626"/>
          <w:w w:val="110"/>
          <w:sz w:val="19"/>
        </w:rPr>
        <w:t>on</w:t>
      </w:r>
      <w:r>
        <w:rPr>
          <w:color w:val="111111"/>
          <w:w w:val="110"/>
          <w:sz w:val="19"/>
        </w:rPr>
        <w:t> 20 July </w:t>
      </w:r>
      <w:r>
        <w:rPr>
          <w:color w:val="262626"/>
          <w:w w:val="110"/>
          <w:sz w:val="19"/>
        </w:rPr>
        <w:t>2020 and </w:t>
      </w:r>
      <w:r>
        <w:rPr>
          <w:color w:val="111111"/>
          <w:w w:val="110"/>
          <w:sz w:val="19"/>
        </w:rPr>
        <w:t>receipted on </w:t>
      </w:r>
      <w:r>
        <w:rPr>
          <w:color w:val="262626"/>
          <w:w w:val="110"/>
          <w:sz w:val="19"/>
        </w:rPr>
        <w:t>06 August 2020, again overdue! </w:t>
      </w:r>
      <w:r>
        <w:rPr>
          <w:color w:val="111111"/>
          <w:w w:val="110"/>
          <w:sz w:val="19"/>
        </w:rPr>
        <w:t>Upon review </w:t>
      </w:r>
      <w:r>
        <w:rPr>
          <w:color w:val="262626"/>
          <w:w w:val="110"/>
          <w:sz w:val="19"/>
        </w:rPr>
        <w:t>of this overdue </w:t>
      </w:r>
      <w:r>
        <w:rPr>
          <w:color w:val="111111"/>
          <w:w w:val="110"/>
          <w:sz w:val="19"/>
        </w:rPr>
        <w:t>information, </w:t>
      </w:r>
      <w:r>
        <w:rPr>
          <w:color w:val="262626"/>
          <w:w w:val="110"/>
          <w:sz w:val="19"/>
        </w:rPr>
        <w:t>all </w:t>
      </w:r>
      <w:r>
        <w:rPr>
          <w:color w:val="111111"/>
          <w:w w:val="110"/>
          <w:sz w:val="19"/>
        </w:rPr>
        <w:t>became clear </w:t>
      </w:r>
      <w:r>
        <w:rPr>
          <w:color w:val="262626"/>
          <w:w w:val="110"/>
          <w:sz w:val="19"/>
        </w:rPr>
        <w:t>to </w:t>
      </w:r>
      <w:r>
        <w:rPr>
          <w:color w:val="111111"/>
          <w:w w:val="110"/>
          <w:sz w:val="19"/>
        </w:rPr>
        <w:t>Residents </w:t>
      </w:r>
      <w:r>
        <w:rPr>
          <w:color w:val="262626"/>
          <w:w w:val="110"/>
          <w:sz w:val="19"/>
        </w:rPr>
        <w:t>with the regard </w:t>
      </w:r>
      <w:r>
        <w:rPr>
          <w:color w:val="111111"/>
          <w:w w:val="110"/>
          <w:sz w:val="19"/>
        </w:rPr>
        <w:t>to </w:t>
      </w:r>
      <w:r>
        <w:rPr>
          <w:color w:val="262626"/>
          <w:w w:val="110"/>
          <w:sz w:val="19"/>
        </w:rPr>
        <w:t>the </w:t>
      </w:r>
      <w:r>
        <w:rPr>
          <w:color w:val="111111"/>
          <w:w w:val="110"/>
          <w:sz w:val="19"/>
        </w:rPr>
        <w:t>Flood </w:t>
      </w:r>
      <w:r>
        <w:rPr>
          <w:color w:val="262626"/>
          <w:w w:val="110"/>
          <w:sz w:val="19"/>
        </w:rPr>
        <w:t>and</w:t>
      </w:r>
      <w:r>
        <w:rPr>
          <w:color w:val="111111"/>
          <w:w w:val="110"/>
          <w:sz w:val="19"/>
        </w:rPr>
        <w:t> Development </w:t>
      </w:r>
      <w:r>
        <w:rPr>
          <w:color w:val="262626"/>
          <w:w w:val="110"/>
          <w:sz w:val="19"/>
        </w:rPr>
        <w:t>Teams' behaviours, refusal for meetings, </w:t>
      </w:r>
      <w:r>
        <w:rPr>
          <w:color w:val="111111"/>
          <w:w w:val="110"/>
          <w:sz w:val="19"/>
        </w:rPr>
        <w:t>insistence the LPA </w:t>
      </w:r>
      <w:r>
        <w:rPr>
          <w:color w:val="262626"/>
          <w:w w:val="110"/>
          <w:sz w:val="19"/>
        </w:rPr>
        <w:t>attends, failure to provide accurate minutes and </w:t>
      </w:r>
      <w:r>
        <w:rPr>
          <w:color w:val="111111"/>
          <w:w w:val="110"/>
          <w:sz w:val="19"/>
        </w:rPr>
        <w:t>incomplete </w:t>
      </w:r>
      <w:r>
        <w:rPr>
          <w:color w:val="262626"/>
          <w:w w:val="110"/>
          <w:sz w:val="19"/>
        </w:rPr>
        <w:t>actions. </w:t>
      </w:r>
      <w:r>
        <w:rPr>
          <w:color w:val="111111"/>
          <w:w w:val="110"/>
          <w:sz w:val="19"/>
        </w:rPr>
        <w:t>Thin</w:t>
      </w:r>
      <w:r>
        <w:rPr>
          <w:color w:val="383838"/>
          <w:w w:val="110"/>
          <w:sz w:val="19"/>
        </w:rPr>
        <w:t>gs </w:t>
      </w:r>
      <w:r>
        <w:rPr>
          <w:color w:val="262626"/>
          <w:w w:val="110"/>
          <w:sz w:val="19"/>
        </w:rPr>
        <w:t>worth highlighting from the evidence we found</w:t>
      </w:r>
      <w:r>
        <w:rPr>
          <w:color w:val="262626"/>
          <w:spacing w:val="-20"/>
          <w:w w:val="110"/>
          <w:sz w:val="19"/>
        </w:rPr>
        <w:t> </w:t>
      </w:r>
      <w:r>
        <w:rPr>
          <w:color w:val="111111"/>
          <w:w w:val="110"/>
          <w:sz w:val="19"/>
        </w:rPr>
        <w:t>include: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spacing w:before="0"/>
        <w:ind w:left="0" w:right="2201" w:firstLine="0"/>
        <w:jc w:val="right"/>
        <w:rPr>
          <w:rFonts w:ascii="Times New Roman"/>
          <w:sz w:val="21"/>
        </w:rPr>
      </w:pPr>
      <w:r>
        <w:rPr>
          <w:rFonts w:ascii="Times New Roman"/>
          <w:color w:val="262626"/>
          <w:w w:val="110"/>
          <w:sz w:val="21"/>
        </w:rPr>
        <w:t>II</w:t>
      </w:r>
    </w:p>
    <w:p>
      <w:pPr>
        <w:spacing w:after="0"/>
        <w:jc w:val="right"/>
        <w:rPr>
          <w:rFonts w:ascii="Times New Roman"/>
          <w:sz w:val="21"/>
        </w:rPr>
        <w:sectPr>
          <w:pgSz w:w="11900" w:h="16820"/>
          <w:pgMar w:top="1600" w:bottom="280" w:left="8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8"/>
        </w:rPr>
      </w:pPr>
    </w:p>
    <w:p>
      <w:pPr>
        <w:pStyle w:val="ListParagraph"/>
        <w:numPr>
          <w:ilvl w:val="2"/>
          <w:numId w:val="15"/>
        </w:numPr>
        <w:tabs>
          <w:tab w:pos="2624" w:val="left" w:leader="none"/>
        </w:tabs>
        <w:spacing w:line="304" w:lineRule="auto" w:before="94" w:after="0"/>
        <w:ind w:left="1973" w:right="2199" w:firstLine="16"/>
        <w:jc w:val="left"/>
        <w:rPr>
          <w:color w:val="242424"/>
          <w:sz w:val="19"/>
        </w:rPr>
      </w:pPr>
      <w:r>
        <w:rPr/>
        <w:pict>
          <v:line style="position:absolute;mso-position-horizontal-relative:page;mso-position-vertical-relative:paragraph;z-index:251736064" from="593.192383pt,-41.518802pt" to="593.192383pt,-85.118095pt" stroked="true" strokeweight=".360823pt" strokecolor="#000000">
            <v:stroke dashstyle="solid"/>
            <w10:wrap type="none"/>
          </v:line>
        </w:pict>
      </w:r>
      <w:r>
        <w:rPr>
          <w:color w:val="363636"/>
          <w:w w:val="110"/>
          <w:sz w:val="19"/>
        </w:rPr>
        <w:t>We saw in </w:t>
      </w:r>
      <w:r>
        <w:rPr>
          <w:color w:val="242424"/>
          <w:w w:val="110"/>
          <w:sz w:val="19"/>
        </w:rPr>
        <w:t>the minutes of 19 </w:t>
      </w:r>
      <w:r>
        <w:rPr>
          <w:color w:val="363636"/>
          <w:w w:val="110"/>
          <w:sz w:val="19"/>
        </w:rPr>
        <w:t>September </w:t>
      </w:r>
      <w:r>
        <w:rPr>
          <w:color w:val="242424"/>
          <w:w w:val="110"/>
          <w:sz w:val="19"/>
        </w:rPr>
        <w:t>2019 </w:t>
      </w:r>
      <w:r>
        <w:rPr>
          <w:color w:val="363636"/>
          <w:spacing w:val="3"/>
          <w:w w:val="110"/>
          <w:sz w:val="19"/>
        </w:rPr>
        <w:t>t</w:t>
      </w:r>
      <w:r>
        <w:rPr>
          <w:color w:val="0F0F0F"/>
          <w:spacing w:val="3"/>
          <w:w w:val="110"/>
          <w:sz w:val="19"/>
        </w:rPr>
        <w:t>h</w:t>
      </w:r>
      <w:r>
        <w:rPr>
          <w:color w:val="363636"/>
          <w:spacing w:val="3"/>
          <w:w w:val="110"/>
          <w:sz w:val="19"/>
        </w:rPr>
        <w:t>at </w:t>
      </w:r>
      <w:r>
        <w:rPr>
          <w:color w:val="363636"/>
          <w:w w:val="110"/>
          <w:sz w:val="19"/>
        </w:rPr>
        <w:t>during </w:t>
      </w:r>
      <w:r>
        <w:rPr>
          <w:color w:val="0F0F0F"/>
          <w:w w:val="110"/>
          <w:sz w:val="19"/>
        </w:rPr>
        <w:t>t</w:t>
      </w:r>
      <w:r>
        <w:rPr>
          <w:color w:val="363636"/>
          <w:w w:val="110"/>
          <w:sz w:val="19"/>
        </w:rPr>
        <w:t>his meeting </w:t>
      </w:r>
      <w:r>
        <w:rPr>
          <w:color w:val="363636"/>
          <w:spacing w:val="7"/>
          <w:w w:val="110"/>
          <w:sz w:val="19"/>
        </w:rPr>
        <w:t>w</w:t>
      </w:r>
      <w:r>
        <w:rPr>
          <w:color w:val="0F0F0F"/>
          <w:spacing w:val="7"/>
          <w:w w:val="110"/>
          <w:sz w:val="19"/>
        </w:rPr>
        <w:t>i</w:t>
      </w:r>
      <w:r>
        <w:rPr>
          <w:color w:val="363636"/>
          <w:spacing w:val="7"/>
          <w:w w:val="110"/>
          <w:sz w:val="19"/>
        </w:rPr>
        <w:t>th</w:t>
      </w:r>
      <w:r>
        <w:rPr>
          <w:color w:val="242424"/>
          <w:spacing w:val="7"/>
          <w:w w:val="110"/>
          <w:sz w:val="19"/>
        </w:rPr>
        <w:t> </w:t>
      </w:r>
      <w:r>
        <w:rPr>
          <w:color w:val="242424"/>
          <w:w w:val="110"/>
          <w:sz w:val="19"/>
        </w:rPr>
        <w:t>Graham</w:t>
      </w:r>
      <w:r>
        <w:rPr>
          <w:color w:val="242424"/>
          <w:spacing w:val="-8"/>
          <w:w w:val="110"/>
          <w:sz w:val="19"/>
        </w:rPr>
        <w:t> </w:t>
      </w:r>
      <w:r>
        <w:rPr>
          <w:color w:val="242424"/>
          <w:w w:val="110"/>
          <w:sz w:val="19"/>
        </w:rPr>
        <w:t>Innes</w:t>
      </w:r>
      <w:r>
        <w:rPr>
          <w:color w:val="242424"/>
          <w:spacing w:val="-19"/>
          <w:w w:val="110"/>
          <w:sz w:val="19"/>
        </w:rPr>
        <w:t> </w:t>
      </w:r>
      <w:r>
        <w:rPr>
          <w:color w:val="363636"/>
          <w:w w:val="110"/>
          <w:sz w:val="19"/>
        </w:rPr>
        <w:t>and</w:t>
      </w:r>
      <w:r>
        <w:rPr>
          <w:color w:val="363636"/>
          <w:spacing w:val="-6"/>
          <w:w w:val="110"/>
          <w:sz w:val="19"/>
        </w:rPr>
        <w:t> </w:t>
      </w:r>
      <w:r>
        <w:rPr>
          <w:color w:val="242424"/>
          <w:w w:val="110"/>
          <w:sz w:val="19"/>
        </w:rPr>
        <w:t>Michael</w:t>
      </w:r>
      <w:r>
        <w:rPr>
          <w:color w:val="242424"/>
          <w:spacing w:val="-15"/>
          <w:w w:val="110"/>
          <w:sz w:val="19"/>
        </w:rPr>
        <w:t> </w:t>
      </w:r>
      <w:r>
        <w:rPr>
          <w:color w:val="242424"/>
          <w:w w:val="110"/>
          <w:sz w:val="19"/>
        </w:rPr>
        <w:t>Robinson</w:t>
      </w:r>
      <w:r>
        <w:rPr>
          <w:color w:val="242424"/>
          <w:spacing w:val="-19"/>
          <w:w w:val="110"/>
          <w:sz w:val="19"/>
        </w:rPr>
        <w:t> </w:t>
      </w:r>
      <w:r>
        <w:rPr>
          <w:color w:val="242424"/>
          <w:w w:val="110"/>
          <w:sz w:val="19"/>
        </w:rPr>
        <w:t>and</w:t>
      </w:r>
      <w:r>
        <w:rPr>
          <w:color w:val="242424"/>
          <w:spacing w:val="-9"/>
          <w:w w:val="110"/>
          <w:sz w:val="19"/>
        </w:rPr>
        <w:t> </w:t>
      </w:r>
      <w:r>
        <w:rPr>
          <w:color w:val="242424"/>
          <w:w w:val="110"/>
          <w:sz w:val="19"/>
        </w:rPr>
        <w:t>Nick</w:t>
      </w:r>
      <w:r>
        <w:rPr>
          <w:color w:val="242424"/>
          <w:spacing w:val="-9"/>
          <w:w w:val="110"/>
          <w:sz w:val="19"/>
        </w:rPr>
        <w:t> </w:t>
      </w:r>
      <w:r>
        <w:rPr>
          <w:color w:val="242424"/>
          <w:w w:val="110"/>
          <w:sz w:val="19"/>
        </w:rPr>
        <w:t>Bunn</w:t>
      </w:r>
      <w:r>
        <w:rPr>
          <w:color w:val="242424"/>
          <w:spacing w:val="-17"/>
          <w:w w:val="110"/>
          <w:sz w:val="19"/>
        </w:rPr>
        <w:t> </w:t>
      </w:r>
      <w:r>
        <w:rPr>
          <w:color w:val="363636"/>
          <w:w w:val="110"/>
          <w:sz w:val="19"/>
        </w:rPr>
        <w:t>of White</w:t>
      </w:r>
      <w:r>
        <w:rPr>
          <w:color w:val="363636"/>
          <w:spacing w:val="-10"/>
          <w:w w:val="110"/>
          <w:sz w:val="19"/>
        </w:rPr>
        <w:t> </w:t>
      </w:r>
      <w:r>
        <w:rPr>
          <w:color w:val="242424"/>
          <w:w w:val="110"/>
          <w:sz w:val="19"/>
        </w:rPr>
        <w:t>Young</w:t>
      </w:r>
      <w:r>
        <w:rPr>
          <w:color w:val="242424"/>
          <w:spacing w:val="-18"/>
          <w:w w:val="110"/>
          <w:sz w:val="19"/>
        </w:rPr>
        <w:t> </w:t>
      </w:r>
      <w:r>
        <w:rPr>
          <w:color w:val="363636"/>
          <w:w w:val="110"/>
          <w:sz w:val="19"/>
        </w:rPr>
        <w:t>Green</w:t>
      </w:r>
      <w:r>
        <w:rPr>
          <w:color w:val="363636"/>
          <w:spacing w:val="-7"/>
          <w:w w:val="110"/>
          <w:sz w:val="19"/>
        </w:rPr>
        <w:t> </w:t>
      </w:r>
      <w:r>
        <w:rPr>
          <w:color w:val="242424"/>
          <w:w w:val="110"/>
          <w:sz w:val="19"/>
        </w:rPr>
        <w:t>that</w:t>
      </w:r>
      <w:r>
        <w:rPr>
          <w:color w:val="242424"/>
          <w:spacing w:val="-14"/>
          <w:w w:val="110"/>
          <w:sz w:val="19"/>
        </w:rPr>
        <w:t> </w:t>
      </w:r>
      <w:r>
        <w:rPr>
          <w:color w:val="242424"/>
          <w:w w:val="110"/>
          <w:sz w:val="19"/>
        </w:rPr>
        <w:t>t</w:t>
      </w:r>
      <w:r>
        <w:rPr>
          <w:color w:val="4D4D4D"/>
          <w:w w:val="110"/>
          <w:sz w:val="19"/>
        </w:rPr>
        <w:t>he</w:t>
      </w:r>
      <w:r>
        <w:rPr>
          <w:color w:val="242424"/>
          <w:w w:val="110"/>
          <w:sz w:val="19"/>
        </w:rPr>
        <w:t> Gateway</w:t>
      </w:r>
      <w:r>
        <w:rPr>
          <w:color w:val="242424"/>
          <w:spacing w:val="4"/>
          <w:w w:val="110"/>
          <w:sz w:val="19"/>
        </w:rPr>
        <w:t> </w:t>
      </w:r>
      <w:r>
        <w:rPr>
          <w:color w:val="363636"/>
          <w:w w:val="110"/>
          <w:sz w:val="19"/>
        </w:rPr>
        <w:t>feature</w:t>
      </w:r>
      <w:r>
        <w:rPr>
          <w:color w:val="363636"/>
          <w:spacing w:val="4"/>
          <w:w w:val="110"/>
          <w:sz w:val="19"/>
        </w:rPr>
        <w:t> </w:t>
      </w:r>
      <w:r>
        <w:rPr>
          <w:color w:val="242424"/>
          <w:w w:val="110"/>
          <w:sz w:val="19"/>
        </w:rPr>
        <w:t>had</w:t>
      </w:r>
      <w:r>
        <w:rPr>
          <w:color w:val="242424"/>
          <w:spacing w:val="-18"/>
          <w:w w:val="110"/>
          <w:sz w:val="19"/>
        </w:rPr>
        <w:t> </w:t>
      </w:r>
      <w:r>
        <w:rPr>
          <w:color w:val="242424"/>
          <w:w w:val="110"/>
          <w:sz w:val="19"/>
        </w:rPr>
        <w:t>been</w:t>
      </w:r>
      <w:r>
        <w:rPr>
          <w:color w:val="242424"/>
          <w:spacing w:val="-10"/>
          <w:w w:val="110"/>
          <w:sz w:val="19"/>
        </w:rPr>
        <w:t> </w:t>
      </w:r>
      <w:r>
        <w:rPr>
          <w:color w:val="242424"/>
          <w:w w:val="110"/>
          <w:sz w:val="19"/>
        </w:rPr>
        <w:t>approved </w:t>
      </w:r>
      <w:r>
        <w:rPr>
          <w:color w:val="363636"/>
          <w:w w:val="110"/>
          <w:sz w:val="19"/>
        </w:rPr>
        <w:t>and</w:t>
      </w:r>
      <w:r>
        <w:rPr>
          <w:color w:val="363636"/>
          <w:spacing w:val="-3"/>
          <w:w w:val="110"/>
          <w:sz w:val="19"/>
        </w:rPr>
        <w:t> </w:t>
      </w:r>
      <w:r>
        <w:rPr>
          <w:color w:val="242424"/>
          <w:w w:val="110"/>
          <w:sz w:val="19"/>
        </w:rPr>
        <w:t>recorded</w:t>
      </w:r>
      <w:r>
        <w:rPr>
          <w:color w:val="242424"/>
          <w:spacing w:val="1"/>
          <w:w w:val="110"/>
          <w:sz w:val="19"/>
        </w:rPr>
        <w:t> </w:t>
      </w:r>
      <w:r>
        <w:rPr>
          <w:color w:val="242424"/>
          <w:w w:val="110"/>
          <w:sz w:val="19"/>
        </w:rPr>
        <w:t>in</w:t>
      </w:r>
      <w:r>
        <w:rPr>
          <w:color w:val="242424"/>
          <w:spacing w:val="-3"/>
          <w:w w:val="110"/>
          <w:sz w:val="19"/>
        </w:rPr>
        <w:t> </w:t>
      </w:r>
      <w:r>
        <w:rPr>
          <w:color w:val="363636"/>
          <w:w w:val="110"/>
          <w:sz w:val="19"/>
        </w:rPr>
        <w:t>the</w:t>
      </w:r>
      <w:r>
        <w:rPr>
          <w:color w:val="363636"/>
          <w:spacing w:val="-5"/>
          <w:w w:val="110"/>
          <w:sz w:val="19"/>
        </w:rPr>
        <w:t> </w:t>
      </w:r>
      <w:r>
        <w:rPr>
          <w:color w:val="363636"/>
          <w:w w:val="110"/>
          <w:sz w:val="19"/>
        </w:rPr>
        <w:t>meeting</w:t>
      </w:r>
      <w:r>
        <w:rPr>
          <w:color w:val="363636"/>
          <w:spacing w:val="-17"/>
          <w:w w:val="110"/>
          <w:sz w:val="19"/>
        </w:rPr>
        <w:t> </w:t>
      </w:r>
      <w:r>
        <w:rPr>
          <w:color w:val="363636"/>
          <w:w w:val="110"/>
          <w:sz w:val="19"/>
        </w:rPr>
        <w:t>minutes.</w:t>
      </w:r>
    </w:p>
    <w:p>
      <w:pPr>
        <w:pStyle w:val="BodyText"/>
        <w:spacing w:before="5"/>
        <w:rPr>
          <w:sz w:val="25"/>
        </w:rPr>
      </w:pPr>
    </w:p>
    <w:p>
      <w:pPr>
        <w:pStyle w:val="ListParagraph"/>
        <w:numPr>
          <w:ilvl w:val="2"/>
          <w:numId w:val="15"/>
        </w:numPr>
        <w:tabs>
          <w:tab w:pos="2603" w:val="left" w:leader="none"/>
        </w:tabs>
        <w:spacing w:line="309" w:lineRule="auto" w:before="0" w:after="0"/>
        <w:ind w:left="1953" w:right="2106" w:firstLine="7"/>
        <w:jc w:val="left"/>
        <w:rPr>
          <w:color w:val="242424"/>
          <w:sz w:val="19"/>
        </w:rPr>
      </w:pPr>
      <w:r>
        <w:rPr>
          <w:color w:val="242424"/>
          <w:w w:val="110"/>
          <w:sz w:val="19"/>
        </w:rPr>
        <w:t>We saw Nick Bunn </w:t>
      </w:r>
      <w:r>
        <w:rPr>
          <w:color w:val="363636"/>
          <w:w w:val="110"/>
          <w:sz w:val="19"/>
        </w:rPr>
        <w:t>had </w:t>
      </w:r>
      <w:r>
        <w:rPr>
          <w:color w:val="242424"/>
          <w:w w:val="110"/>
          <w:sz w:val="19"/>
        </w:rPr>
        <w:t>to chase completion of </w:t>
      </w:r>
      <w:r>
        <w:rPr>
          <w:color w:val="363636"/>
          <w:w w:val="110"/>
          <w:sz w:val="19"/>
        </w:rPr>
        <w:t>the minutes </w:t>
      </w:r>
      <w:r>
        <w:rPr>
          <w:color w:val="242424"/>
          <w:w w:val="110"/>
          <w:sz w:val="19"/>
        </w:rPr>
        <w:t>of the 19 September</w:t>
      </w:r>
      <w:r>
        <w:rPr>
          <w:color w:val="242424"/>
          <w:spacing w:val="-7"/>
          <w:w w:val="110"/>
          <w:sz w:val="19"/>
        </w:rPr>
        <w:t> </w:t>
      </w:r>
      <w:r>
        <w:rPr>
          <w:color w:val="242424"/>
          <w:w w:val="110"/>
          <w:sz w:val="19"/>
        </w:rPr>
        <w:t>2019</w:t>
      </w:r>
      <w:r>
        <w:rPr>
          <w:color w:val="242424"/>
          <w:spacing w:val="-11"/>
          <w:w w:val="110"/>
          <w:sz w:val="19"/>
        </w:rPr>
        <w:t> </w:t>
      </w:r>
      <w:r>
        <w:rPr>
          <w:color w:val="242424"/>
          <w:w w:val="110"/>
          <w:sz w:val="19"/>
        </w:rPr>
        <w:t>meeting,</w:t>
      </w:r>
      <w:r>
        <w:rPr>
          <w:color w:val="242424"/>
          <w:spacing w:val="-13"/>
          <w:w w:val="110"/>
          <w:sz w:val="19"/>
        </w:rPr>
        <w:t> </w:t>
      </w:r>
      <w:r>
        <w:rPr>
          <w:color w:val="242424"/>
          <w:w w:val="110"/>
          <w:sz w:val="19"/>
        </w:rPr>
        <w:t>but</w:t>
      </w:r>
      <w:r>
        <w:rPr>
          <w:color w:val="242424"/>
          <w:spacing w:val="-2"/>
          <w:w w:val="110"/>
          <w:sz w:val="19"/>
        </w:rPr>
        <w:t> </w:t>
      </w:r>
      <w:r>
        <w:rPr>
          <w:color w:val="4D4D4D"/>
          <w:w w:val="110"/>
          <w:sz w:val="19"/>
        </w:rPr>
        <w:t>in</w:t>
      </w:r>
      <w:r>
        <w:rPr>
          <w:color w:val="4D4D4D"/>
          <w:spacing w:val="-7"/>
          <w:w w:val="110"/>
          <w:sz w:val="19"/>
        </w:rPr>
        <w:t> </w:t>
      </w:r>
      <w:r>
        <w:rPr>
          <w:color w:val="242424"/>
          <w:w w:val="110"/>
          <w:sz w:val="19"/>
        </w:rPr>
        <w:t>this</w:t>
      </w:r>
      <w:r>
        <w:rPr>
          <w:color w:val="242424"/>
          <w:spacing w:val="-17"/>
          <w:w w:val="110"/>
          <w:sz w:val="19"/>
        </w:rPr>
        <w:t> </w:t>
      </w:r>
      <w:r>
        <w:rPr>
          <w:color w:val="242424"/>
          <w:w w:val="110"/>
          <w:sz w:val="19"/>
        </w:rPr>
        <w:t>instance</w:t>
      </w:r>
      <w:r>
        <w:rPr>
          <w:color w:val="242424"/>
          <w:spacing w:val="-8"/>
          <w:w w:val="110"/>
          <w:sz w:val="19"/>
        </w:rPr>
        <w:t> </w:t>
      </w:r>
      <w:r>
        <w:rPr>
          <w:color w:val="242424"/>
          <w:w w:val="110"/>
          <w:sz w:val="19"/>
        </w:rPr>
        <w:t>Doug</w:t>
      </w:r>
      <w:r>
        <w:rPr>
          <w:color w:val="242424"/>
          <w:spacing w:val="-20"/>
          <w:w w:val="110"/>
          <w:sz w:val="19"/>
        </w:rPr>
        <w:t> </w:t>
      </w:r>
      <w:r>
        <w:rPr>
          <w:color w:val="242424"/>
          <w:w w:val="110"/>
          <w:sz w:val="19"/>
        </w:rPr>
        <w:t>Coyle</w:t>
      </w:r>
      <w:r>
        <w:rPr>
          <w:color w:val="242424"/>
          <w:spacing w:val="-10"/>
          <w:w w:val="110"/>
          <w:sz w:val="19"/>
        </w:rPr>
        <w:t> </w:t>
      </w:r>
      <w:r>
        <w:rPr>
          <w:color w:val="242424"/>
          <w:spacing w:val="5"/>
          <w:w w:val="110"/>
          <w:sz w:val="19"/>
        </w:rPr>
        <w:t>d</w:t>
      </w:r>
      <w:r>
        <w:rPr>
          <w:color w:val="4D4D4D"/>
          <w:spacing w:val="5"/>
          <w:w w:val="110"/>
          <w:sz w:val="19"/>
        </w:rPr>
        <w:t>i</w:t>
      </w:r>
      <w:r>
        <w:rPr>
          <w:color w:val="242424"/>
          <w:spacing w:val="5"/>
          <w:w w:val="110"/>
          <w:sz w:val="19"/>
        </w:rPr>
        <w:t>d</w:t>
      </w:r>
      <w:r>
        <w:rPr>
          <w:color w:val="242424"/>
          <w:spacing w:val="-9"/>
          <w:w w:val="110"/>
          <w:sz w:val="19"/>
        </w:rPr>
        <w:t> </w:t>
      </w:r>
      <w:r>
        <w:rPr>
          <w:color w:val="242424"/>
          <w:w w:val="110"/>
          <w:sz w:val="19"/>
        </w:rPr>
        <w:t>no</w:t>
      </w:r>
      <w:r>
        <w:rPr>
          <w:color w:val="242424"/>
          <w:spacing w:val="-31"/>
          <w:w w:val="110"/>
          <w:sz w:val="19"/>
        </w:rPr>
        <w:t> </w:t>
      </w:r>
      <w:r>
        <w:rPr>
          <w:color w:val="4D4D4D"/>
          <w:w w:val="110"/>
          <w:sz w:val="19"/>
        </w:rPr>
        <w:t>t</w:t>
      </w:r>
      <w:r>
        <w:rPr>
          <w:color w:val="4D4D4D"/>
          <w:spacing w:val="-4"/>
          <w:w w:val="110"/>
          <w:sz w:val="19"/>
        </w:rPr>
        <w:t> </w:t>
      </w:r>
      <w:r>
        <w:rPr>
          <w:color w:val="363636"/>
          <w:w w:val="110"/>
          <w:sz w:val="19"/>
        </w:rPr>
        <w:t>refuse</w:t>
      </w:r>
      <w:r>
        <w:rPr>
          <w:color w:val="363636"/>
          <w:spacing w:val="-9"/>
          <w:w w:val="110"/>
          <w:sz w:val="19"/>
        </w:rPr>
        <w:t> </w:t>
      </w:r>
      <w:r>
        <w:rPr>
          <w:color w:val="242424"/>
          <w:w w:val="110"/>
          <w:sz w:val="19"/>
        </w:rPr>
        <w:t>to</w:t>
      </w:r>
      <w:r>
        <w:rPr>
          <w:color w:val="242424"/>
          <w:spacing w:val="-10"/>
          <w:w w:val="110"/>
          <w:sz w:val="19"/>
        </w:rPr>
        <w:t> </w:t>
      </w:r>
      <w:r>
        <w:rPr>
          <w:color w:val="363636"/>
          <w:w w:val="110"/>
          <w:sz w:val="19"/>
        </w:rPr>
        <w:t>complete</w:t>
      </w:r>
      <w:r>
        <w:rPr>
          <w:color w:val="242424"/>
          <w:w w:val="110"/>
          <w:sz w:val="19"/>
        </w:rPr>
        <w:t> said minutes, as </w:t>
      </w:r>
      <w:r>
        <w:rPr>
          <w:color w:val="363636"/>
          <w:w w:val="110"/>
          <w:sz w:val="19"/>
        </w:rPr>
        <w:t>he </w:t>
      </w:r>
      <w:r>
        <w:rPr>
          <w:color w:val="242424"/>
          <w:w w:val="110"/>
          <w:sz w:val="19"/>
        </w:rPr>
        <w:t>had with Bay </w:t>
      </w:r>
      <w:r>
        <w:rPr>
          <w:color w:val="363636"/>
          <w:w w:val="110"/>
          <w:sz w:val="19"/>
        </w:rPr>
        <w:t>Vista</w:t>
      </w:r>
      <w:r>
        <w:rPr>
          <w:color w:val="363636"/>
          <w:spacing w:val="-17"/>
          <w:w w:val="110"/>
          <w:sz w:val="19"/>
        </w:rPr>
        <w:t> </w:t>
      </w:r>
      <w:r>
        <w:rPr>
          <w:color w:val="242424"/>
          <w:w w:val="110"/>
          <w:sz w:val="19"/>
        </w:rPr>
        <w:t>Residents.</w:t>
      </w:r>
    </w:p>
    <w:p>
      <w:pPr>
        <w:pStyle w:val="BodyText"/>
        <w:spacing w:before="9"/>
        <w:rPr>
          <w:sz w:val="24"/>
        </w:rPr>
      </w:pPr>
    </w:p>
    <w:p>
      <w:pPr>
        <w:pStyle w:val="ListParagraph"/>
        <w:numPr>
          <w:ilvl w:val="2"/>
          <w:numId w:val="15"/>
        </w:numPr>
        <w:tabs>
          <w:tab w:pos="2581" w:val="left" w:leader="none"/>
        </w:tabs>
        <w:spacing w:line="309" w:lineRule="auto" w:before="1" w:after="0"/>
        <w:ind w:left="1935" w:right="2071" w:firstLine="11"/>
        <w:jc w:val="left"/>
        <w:rPr>
          <w:color w:val="242424"/>
          <w:sz w:val="19"/>
        </w:rPr>
      </w:pPr>
      <w:r>
        <w:rPr>
          <w:color w:val="242424"/>
          <w:w w:val="110"/>
          <w:sz w:val="19"/>
        </w:rPr>
        <w:t>We</w:t>
      </w:r>
      <w:r>
        <w:rPr>
          <w:color w:val="242424"/>
          <w:spacing w:val="-13"/>
          <w:w w:val="110"/>
          <w:sz w:val="19"/>
        </w:rPr>
        <w:t> </w:t>
      </w:r>
      <w:r>
        <w:rPr>
          <w:color w:val="242424"/>
          <w:w w:val="110"/>
          <w:sz w:val="19"/>
        </w:rPr>
        <w:t>saw</w:t>
      </w:r>
      <w:r>
        <w:rPr>
          <w:color w:val="242424"/>
          <w:spacing w:val="-14"/>
          <w:w w:val="110"/>
          <w:sz w:val="19"/>
        </w:rPr>
        <w:t> </w:t>
      </w:r>
      <w:r>
        <w:rPr>
          <w:color w:val="242424"/>
          <w:w w:val="110"/>
          <w:sz w:val="19"/>
        </w:rPr>
        <w:t>email</w:t>
      </w:r>
      <w:r>
        <w:rPr>
          <w:color w:val="242424"/>
          <w:spacing w:val="-24"/>
          <w:w w:val="110"/>
          <w:sz w:val="19"/>
        </w:rPr>
        <w:t> </w:t>
      </w:r>
      <w:r>
        <w:rPr>
          <w:color w:val="242424"/>
          <w:w w:val="110"/>
          <w:sz w:val="19"/>
        </w:rPr>
        <w:t>con</w:t>
      </w:r>
      <w:r>
        <w:rPr>
          <w:color w:val="242424"/>
          <w:spacing w:val="-30"/>
          <w:w w:val="110"/>
          <w:sz w:val="19"/>
        </w:rPr>
        <w:t> </w:t>
      </w:r>
      <w:r>
        <w:rPr>
          <w:color w:val="4D4D4D"/>
          <w:w w:val="110"/>
          <w:sz w:val="19"/>
        </w:rPr>
        <w:t>fir</w:t>
      </w:r>
      <w:r>
        <w:rPr>
          <w:color w:val="4D4D4D"/>
          <w:spacing w:val="-40"/>
          <w:w w:val="110"/>
          <w:sz w:val="19"/>
        </w:rPr>
        <w:t> </w:t>
      </w:r>
      <w:r>
        <w:rPr>
          <w:color w:val="242424"/>
          <w:w w:val="110"/>
          <w:sz w:val="19"/>
        </w:rPr>
        <w:t>mation</w:t>
      </w:r>
      <w:r>
        <w:rPr>
          <w:color w:val="242424"/>
          <w:spacing w:val="13"/>
          <w:w w:val="110"/>
          <w:sz w:val="19"/>
        </w:rPr>
        <w:t> </w:t>
      </w:r>
      <w:r>
        <w:rPr>
          <w:color w:val="242424"/>
          <w:w w:val="110"/>
          <w:sz w:val="19"/>
        </w:rPr>
        <w:t>of</w:t>
      </w:r>
      <w:r>
        <w:rPr>
          <w:color w:val="242424"/>
          <w:spacing w:val="6"/>
          <w:w w:val="110"/>
          <w:sz w:val="19"/>
        </w:rPr>
        <w:t> </w:t>
      </w:r>
      <w:r>
        <w:rPr>
          <w:color w:val="242424"/>
          <w:w w:val="110"/>
          <w:sz w:val="19"/>
        </w:rPr>
        <w:t>meetings</w:t>
      </w:r>
      <w:r>
        <w:rPr>
          <w:color w:val="242424"/>
          <w:spacing w:val="-6"/>
          <w:w w:val="110"/>
          <w:sz w:val="19"/>
        </w:rPr>
        <w:t> </w:t>
      </w:r>
      <w:r>
        <w:rPr>
          <w:color w:val="363636"/>
          <w:w w:val="110"/>
          <w:sz w:val="19"/>
        </w:rPr>
        <w:t>with</w:t>
      </w:r>
      <w:r>
        <w:rPr>
          <w:color w:val="363636"/>
          <w:spacing w:val="-19"/>
          <w:w w:val="110"/>
          <w:sz w:val="19"/>
        </w:rPr>
        <w:t> </w:t>
      </w:r>
      <w:r>
        <w:rPr>
          <w:color w:val="242424"/>
          <w:w w:val="110"/>
          <w:sz w:val="19"/>
        </w:rPr>
        <w:t>Nick</w:t>
      </w:r>
      <w:r>
        <w:rPr>
          <w:color w:val="242424"/>
          <w:spacing w:val="-13"/>
          <w:w w:val="110"/>
          <w:sz w:val="19"/>
        </w:rPr>
        <w:t> </w:t>
      </w:r>
      <w:r>
        <w:rPr>
          <w:color w:val="242424"/>
          <w:w w:val="110"/>
          <w:sz w:val="19"/>
        </w:rPr>
        <w:t>Bunn</w:t>
      </w:r>
      <w:r>
        <w:rPr>
          <w:color w:val="242424"/>
          <w:spacing w:val="-15"/>
          <w:w w:val="110"/>
          <w:sz w:val="19"/>
        </w:rPr>
        <w:t> </w:t>
      </w:r>
      <w:r>
        <w:rPr>
          <w:color w:val="242424"/>
          <w:w w:val="110"/>
          <w:sz w:val="19"/>
        </w:rPr>
        <w:t>of</w:t>
      </w:r>
      <w:r>
        <w:rPr>
          <w:color w:val="242424"/>
          <w:spacing w:val="1"/>
          <w:w w:val="110"/>
          <w:sz w:val="19"/>
        </w:rPr>
        <w:t> </w:t>
      </w:r>
      <w:r>
        <w:rPr>
          <w:color w:val="363636"/>
          <w:w w:val="110"/>
          <w:sz w:val="19"/>
        </w:rPr>
        <w:t>White</w:t>
      </w:r>
      <w:r>
        <w:rPr>
          <w:color w:val="363636"/>
          <w:spacing w:val="-11"/>
          <w:w w:val="110"/>
          <w:sz w:val="19"/>
        </w:rPr>
        <w:t> </w:t>
      </w:r>
      <w:r>
        <w:rPr>
          <w:color w:val="242424"/>
          <w:w w:val="110"/>
          <w:sz w:val="19"/>
        </w:rPr>
        <w:t>Young</w:t>
      </w:r>
      <w:r>
        <w:rPr>
          <w:color w:val="242424"/>
          <w:spacing w:val="-20"/>
          <w:w w:val="110"/>
          <w:sz w:val="19"/>
        </w:rPr>
        <w:t> </w:t>
      </w:r>
      <w:r>
        <w:rPr>
          <w:color w:val="242424"/>
          <w:w w:val="110"/>
          <w:sz w:val="19"/>
        </w:rPr>
        <w:t>Green</w:t>
      </w:r>
      <w:r>
        <w:rPr>
          <w:color w:val="363636"/>
          <w:w w:val="110"/>
          <w:sz w:val="19"/>
        </w:rPr>
        <w:t> had</w:t>
      </w:r>
      <w:r>
        <w:rPr>
          <w:color w:val="363636"/>
          <w:spacing w:val="-7"/>
          <w:w w:val="110"/>
          <w:sz w:val="19"/>
        </w:rPr>
        <w:t> </w:t>
      </w:r>
      <w:r>
        <w:rPr>
          <w:color w:val="363636"/>
          <w:w w:val="110"/>
          <w:sz w:val="19"/>
        </w:rPr>
        <w:t>been</w:t>
      </w:r>
      <w:r>
        <w:rPr>
          <w:color w:val="363636"/>
          <w:spacing w:val="-16"/>
          <w:w w:val="110"/>
          <w:sz w:val="19"/>
        </w:rPr>
        <w:t> </w:t>
      </w:r>
      <w:r>
        <w:rPr>
          <w:color w:val="242424"/>
          <w:w w:val="110"/>
          <w:sz w:val="19"/>
        </w:rPr>
        <w:t>held</w:t>
      </w:r>
      <w:r>
        <w:rPr>
          <w:color w:val="242424"/>
          <w:spacing w:val="-15"/>
          <w:w w:val="110"/>
          <w:sz w:val="19"/>
        </w:rPr>
        <w:t> </w:t>
      </w:r>
      <w:r>
        <w:rPr>
          <w:color w:val="242424"/>
          <w:w w:val="110"/>
          <w:sz w:val="19"/>
        </w:rPr>
        <w:t>on</w:t>
      </w:r>
      <w:r>
        <w:rPr>
          <w:color w:val="242424"/>
          <w:spacing w:val="-27"/>
          <w:w w:val="110"/>
          <w:sz w:val="19"/>
        </w:rPr>
        <w:t> </w:t>
      </w:r>
      <w:r>
        <w:rPr>
          <w:color w:val="242424"/>
          <w:w w:val="110"/>
          <w:sz w:val="19"/>
        </w:rPr>
        <w:t>18</w:t>
      </w:r>
      <w:r>
        <w:rPr>
          <w:color w:val="242424"/>
          <w:spacing w:val="-27"/>
          <w:w w:val="110"/>
          <w:sz w:val="19"/>
        </w:rPr>
        <w:t> </w:t>
      </w:r>
      <w:r>
        <w:rPr>
          <w:color w:val="242424"/>
          <w:w w:val="110"/>
          <w:sz w:val="19"/>
        </w:rPr>
        <w:t>Ju</w:t>
      </w:r>
      <w:r>
        <w:rPr>
          <w:color w:val="242424"/>
          <w:spacing w:val="-41"/>
          <w:w w:val="110"/>
          <w:sz w:val="19"/>
        </w:rPr>
        <w:t> </w:t>
      </w:r>
      <w:r>
        <w:rPr>
          <w:color w:val="4D4D4D"/>
          <w:spacing w:val="8"/>
          <w:w w:val="110"/>
          <w:sz w:val="19"/>
        </w:rPr>
        <w:t>l</w:t>
      </w:r>
      <w:r>
        <w:rPr>
          <w:color w:val="242424"/>
          <w:spacing w:val="8"/>
          <w:w w:val="110"/>
          <w:sz w:val="19"/>
        </w:rPr>
        <w:t>y</w:t>
      </w:r>
      <w:r>
        <w:rPr>
          <w:color w:val="242424"/>
          <w:spacing w:val="-12"/>
          <w:w w:val="110"/>
          <w:sz w:val="19"/>
        </w:rPr>
        <w:t> </w:t>
      </w:r>
      <w:r>
        <w:rPr>
          <w:color w:val="242424"/>
          <w:w w:val="110"/>
          <w:sz w:val="19"/>
        </w:rPr>
        <w:t>2019</w:t>
      </w:r>
      <w:r>
        <w:rPr>
          <w:color w:val="242424"/>
          <w:spacing w:val="-4"/>
          <w:w w:val="110"/>
          <w:sz w:val="19"/>
        </w:rPr>
        <w:t> </w:t>
      </w:r>
      <w:r>
        <w:rPr>
          <w:color w:val="242424"/>
          <w:w w:val="110"/>
          <w:sz w:val="19"/>
        </w:rPr>
        <w:t>and</w:t>
      </w:r>
      <w:r>
        <w:rPr>
          <w:color w:val="242424"/>
          <w:spacing w:val="-14"/>
          <w:w w:val="110"/>
          <w:sz w:val="19"/>
        </w:rPr>
        <w:t> </w:t>
      </w:r>
      <w:r>
        <w:rPr>
          <w:color w:val="242424"/>
          <w:w w:val="110"/>
          <w:sz w:val="19"/>
        </w:rPr>
        <w:t>22</w:t>
      </w:r>
      <w:r>
        <w:rPr>
          <w:color w:val="242424"/>
          <w:spacing w:val="-8"/>
          <w:w w:val="110"/>
          <w:sz w:val="19"/>
        </w:rPr>
        <w:t> </w:t>
      </w:r>
      <w:r>
        <w:rPr>
          <w:color w:val="242424"/>
          <w:w w:val="110"/>
          <w:sz w:val="19"/>
        </w:rPr>
        <w:t>October</w:t>
      </w:r>
      <w:r>
        <w:rPr>
          <w:color w:val="242424"/>
          <w:spacing w:val="10"/>
          <w:w w:val="110"/>
          <w:sz w:val="19"/>
        </w:rPr>
        <w:t> </w:t>
      </w:r>
      <w:r>
        <w:rPr>
          <w:color w:val="242424"/>
          <w:w w:val="110"/>
          <w:sz w:val="19"/>
        </w:rPr>
        <w:t>2019</w:t>
      </w:r>
      <w:r>
        <w:rPr>
          <w:color w:val="242424"/>
          <w:spacing w:val="-4"/>
          <w:w w:val="110"/>
          <w:sz w:val="19"/>
        </w:rPr>
        <w:t> </w:t>
      </w:r>
      <w:r>
        <w:rPr>
          <w:color w:val="242424"/>
          <w:w w:val="110"/>
          <w:sz w:val="19"/>
        </w:rPr>
        <w:t>and</w:t>
      </w:r>
      <w:r>
        <w:rPr>
          <w:color w:val="242424"/>
          <w:spacing w:val="-18"/>
          <w:w w:val="110"/>
          <w:sz w:val="19"/>
        </w:rPr>
        <w:t> </w:t>
      </w:r>
      <w:r>
        <w:rPr>
          <w:color w:val="363636"/>
          <w:w w:val="110"/>
          <w:sz w:val="19"/>
        </w:rPr>
        <w:t>no</w:t>
      </w:r>
      <w:r>
        <w:rPr>
          <w:color w:val="363636"/>
          <w:spacing w:val="-2"/>
          <w:w w:val="110"/>
          <w:sz w:val="19"/>
        </w:rPr>
        <w:t> </w:t>
      </w:r>
      <w:r>
        <w:rPr>
          <w:color w:val="363636"/>
          <w:w w:val="110"/>
          <w:sz w:val="19"/>
        </w:rPr>
        <w:t>minutes</w:t>
      </w:r>
      <w:r>
        <w:rPr>
          <w:color w:val="363636"/>
          <w:spacing w:val="-10"/>
          <w:w w:val="110"/>
          <w:sz w:val="19"/>
        </w:rPr>
        <w:t> </w:t>
      </w:r>
      <w:r>
        <w:rPr>
          <w:color w:val="363636"/>
          <w:w w:val="110"/>
          <w:sz w:val="19"/>
        </w:rPr>
        <w:t>or</w:t>
      </w:r>
      <w:r>
        <w:rPr>
          <w:color w:val="363636"/>
          <w:spacing w:val="-6"/>
          <w:w w:val="110"/>
          <w:sz w:val="19"/>
        </w:rPr>
        <w:t> </w:t>
      </w:r>
      <w:r>
        <w:rPr>
          <w:color w:val="242424"/>
          <w:w w:val="110"/>
          <w:sz w:val="19"/>
        </w:rPr>
        <w:t>record</w:t>
      </w:r>
      <w:r>
        <w:rPr>
          <w:color w:val="242424"/>
          <w:spacing w:val="-12"/>
          <w:w w:val="110"/>
          <w:sz w:val="19"/>
        </w:rPr>
        <w:t> </w:t>
      </w:r>
      <w:r>
        <w:rPr>
          <w:color w:val="242424"/>
          <w:w w:val="110"/>
          <w:sz w:val="19"/>
        </w:rPr>
        <w:t>of</w:t>
      </w:r>
      <w:r>
        <w:rPr>
          <w:color w:val="242424"/>
          <w:spacing w:val="6"/>
          <w:w w:val="110"/>
          <w:sz w:val="19"/>
        </w:rPr>
        <w:t> </w:t>
      </w:r>
      <w:r>
        <w:rPr>
          <w:color w:val="363636"/>
          <w:w w:val="110"/>
          <w:sz w:val="19"/>
        </w:rPr>
        <w:t>the meeting </w:t>
      </w:r>
      <w:r>
        <w:rPr>
          <w:color w:val="242424"/>
          <w:w w:val="110"/>
          <w:sz w:val="19"/>
        </w:rPr>
        <w:t>were on </w:t>
      </w:r>
      <w:r>
        <w:rPr>
          <w:color w:val="363636"/>
          <w:w w:val="110"/>
          <w:sz w:val="19"/>
        </w:rPr>
        <w:t>the</w:t>
      </w:r>
      <w:r>
        <w:rPr>
          <w:color w:val="363636"/>
          <w:spacing w:val="1"/>
          <w:w w:val="110"/>
          <w:sz w:val="19"/>
        </w:rPr>
        <w:t> </w:t>
      </w:r>
      <w:r>
        <w:rPr>
          <w:color w:val="242424"/>
          <w:w w:val="110"/>
          <w:sz w:val="19"/>
        </w:rPr>
        <w:t>file.</w:t>
      </w:r>
    </w:p>
    <w:p>
      <w:pPr>
        <w:pStyle w:val="BodyText"/>
        <w:spacing w:before="9"/>
        <w:rPr>
          <w:sz w:val="24"/>
        </w:rPr>
      </w:pPr>
    </w:p>
    <w:p>
      <w:pPr>
        <w:pStyle w:val="ListParagraph"/>
        <w:numPr>
          <w:ilvl w:val="2"/>
          <w:numId w:val="15"/>
        </w:numPr>
        <w:tabs>
          <w:tab w:pos="2559" w:val="left" w:leader="none"/>
        </w:tabs>
        <w:spacing w:line="300" w:lineRule="auto" w:before="1" w:after="0"/>
        <w:ind w:left="1919" w:right="2196" w:firstLine="12"/>
        <w:jc w:val="left"/>
        <w:rPr>
          <w:color w:val="242424"/>
          <w:sz w:val="19"/>
        </w:rPr>
      </w:pPr>
      <w:r>
        <w:rPr>
          <w:color w:val="242424"/>
          <w:w w:val="105"/>
          <w:sz w:val="19"/>
        </w:rPr>
        <w:t>We noted the </w:t>
      </w:r>
      <w:r>
        <w:rPr>
          <w:color w:val="0F0F0F"/>
          <w:w w:val="105"/>
          <w:sz w:val="19"/>
        </w:rPr>
        <w:t>LPA </w:t>
      </w:r>
      <w:r>
        <w:rPr>
          <w:color w:val="242424"/>
          <w:w w:val="105"/>
          <w:sz w:val="19"/>
        </w:rPr>
        <w:t>had </w:t>
      </w:r>
      <w:r>
        <w:rPr>
          <w:color w:val="363636"/>
          <w:w w:val="105"/>
          <w:sz w:val="19"/>
        </w:rPr>
        <w:t>not </w:t>
      </w:r>
      <w:r>
        <w:rPr>
          <w:color w:val="242424"/>
          <w:w w:val="105"/>
          <w:sz w:val="19"/>
        </w:rPr>
        <w:t>been invited </w:t>
      </w:r>
      <w:r>
        <w:rPr>
          <w:color w:val="0F0F0F"/>
          <w:w w:val="105"/>
          <w:sz w:val="19"/>
        </w:rPr>
        <w:t>to </w:t>
      </w:r>
      <w:r>
        <w:rPr>
          <w:color w:val="242424"/>
          <w:w w:val="105"/>
          <w:sz w:val="19"/>
        </w:rPr>
        <w:t>meet</w:t>
      </w:r>
      <w:r>
        <w:rPr>
          <w:color w:val="4D4D4D"/>
          <w:w w:val="105"/>
          <w:sz w:val="19"/>
        </w:rPr>
        <w:t>i</w:t>
      </w:r>
      <w:r>
        <w:rPr>
          <w:color w:val="242424"/>
          <w:w w:val="105"/>
          <w:sz w:val="19"/>
        </w:rPr>
        <w:t>ngs </w:t>
      </w:r>
      <w:r>
        <w:rPr>
          <w:color w:val="363636"/>
          <w:w w:val="105"/>
          <w:sz w:val="19"/>
        </w:rPr>
        <w:t>with Wh</w:t>
      </w:r>
      <w:r>
        <w:rPr>
          <w:color w:val="0F0F0F"/>
          <w:w w:val="105"/>
          <w:sz w:val="19"/>
        </w:rPr>
        <w:t>it </w:t>
      </w:r>
      <w:r>
        <w:rPr>
          <w:color w:val="363636"/>
          <w:w w:val="105"/>
          <w:sz w:val="19"/>
        </w:rPr>
        <w:t>e Young </w:t>
      </w:r>
      <w:r>
        <w:rPr>
          <w:color w:val="242424"/>
          <w:w w:val="105"/>
          <w:sz w:val="19"/>
        </w:rPr>
        <w:t>Green on 18 July 2019, </w:t>
      </w:r>
      <w:r>
        <w:rPr>
          <w:color w:val="0F0F0F"/>
          <w:w w:val="105"/>
          <w:sz w:val="19"/>
        </w:rPr>
        <w:t>19 </w:t>
      </w:r>
      <w:r>
        <w:rPr>
          <w:color w:val="242424"/>
          <w:w w:val="105"/>
          <w:sz w:val="19"/>
        </w:rPr>
        <w:t>September 2019 and 22 October</w:t>
      </w:r>
      <w:r>
        <w:rPr>
          <w:color w:val="242424"/>
          <w:spacing w:val="-34"/>
          <w:w w:val="105"/>
          <w:sz w:val="19"/>
        </w:rPr>
        <w:t> </w:t>
      </w:r>
      <w:r>
        <w:rPr>
          <w:color w:val="242424"/>
          <w:w w:val="105"/>
          <w:sz w:val="19"/>
        </w:rPr>
        <w:t>2019.</w:t>
      </w:r>
    </w:p>
    <w:p>
      <w:pPr>
        <w:pStyle w:val="BodyText"/>
        <w:spacing w:before="9"/>
        <w:rPr>
          <w:sz w:val="25"/>
        </w:rPr>
      </w:pPr>
    </w:p>
    <w:p>
      <w:pPr>
        <w:pStyle w:val="ListParagraph"/>
        <w:numPr>
          <w:ilvl w:val="2"/>
          <w:numId w:val="15"/>
        </w:numPr>
        <w:tabs>
          <w:tab w:pos="2545" w:val="left" w:leader="none"/>
        </w:tabs>
        <w:spacing w:line="309" w:lineRule="auto" w:before="0" w:after="0"/>
        <w:ind w:left="1896" w:right="2942" w:firstLine="14"/>
        <w:jc w:val="left"/>
        <w:rPr>
          <w:color w:val="242424"/>
          <w:sz w:val="19"/>
        </w:rPr>
      </w:pPr>
      <w:r>
        <w:rPr>
          <w:color w:val="242424"/>
          <w:w w:val="110"/>
          <w:sz w:val="19"/>
        </w:rPr>
        <w:t>We saw many documents being submitted directly to the Flood and Development Team from White Young Green and </w:t>
      </w:r>
      <w:r>
        <w:rPr>
          <w:color w:val="0F0F0F"/>
          <w:w w:val="110"/>
          <w:sz w:val="19"/>
        </w:rPr>
        <w:t>likewise t</w:t>
      </w:r>
      <w:r>
        <w:rPr>
          <w:color w:val="363636"/>
          <w:w w:val="110"/>
          <w:sz w:val="19"/>
        </w:rPr>
        <w:t>he </w:t>
      </w:r>
      <w:r>
        <w:rPr>
          <w:color w:val="242424"/>
          <w:w w:val="110"/>
          <w:sz w:val="19"/>
        </w:rPr>
        <w:t>Flood and Development</w:t>
      </w:r>
      <w:r>
        <w:rPr>
          <w:color w:val="242424"/>
          <w:spacing w:val="-8"/>
          <w:w w:val="110"/>
          <w:sz w:val="19"/>
        </w:rPr>
        <w:t> </w:t>
      </w:r>
      <w:r>
        <w:rPr>
          <w:color w:val="0F0F0F"/>
          <w:w w:val="110"/>
          <w:sz w:val="19"/>
        </w:rPr>
        <w:t>Tea</w:t>
      </w:r>
      <w:r>
        <w:rPr>
          <w:color w:val="363636"/>
          <w:w w:val="110"/>
          <w:sz w:val="19"/>
        </w:rPr>
        <w:t>m</w:t>
      </w:r>
      <w:r>
        <w:rPr>
          <w:color w:val="363636"/>
          <w:spacing w:val="3"/>
          <w:w w:val="110"/>
          <w:sz w:val="19"/>
        </w:rPr>
        <w:t> </w:t>
      </w:r>
      <w:r>
        <w:rPr>
          <w:color w:val="242424"/>
          <w:w w:val="110"/>
          <w:sz w:val="19"/>
        </w:rPr>
        <w:t>asking</w:t>
      </w:r>
      <w:r>
        <w:rPr>
          <w:color w:val="242424"/>
          <w:spacing w:val="-18"/>
          <w:w w:val="110"/>
          <w:sz w:val="19"/>
        </w:rPr>
        <w:t> </w:t>
      </w:r>
      <w:r>
        <w:rPr>
          <w:color w:val="242424"/>
          <w:w w:val="110"/>
          <w:sz w:val="19"/>
        </w:rPr>
        <w:t>for</w:t>
      </w:r>
      <w:r>
        <w:rPr>
          <w:color w:val="242424"/>
          <w:spacing w:val="-4"/>
          <w:w w:val="110"/>
          <w:sz w:val="19"/>
        </w:rPr>
        <w:t> </w:t>
      </w:r>
      <w:r>
        <w:rPr>
          <w:color w:val="242424"/>
          <w:w w:val="110"/>
          <w:sz w:val="19"/>
        </w:rPr>
        <w:t>documents.</w:t>
      </w:r>
      <w:r>
        <w:rPr>
          <w:color w:val="242424"/>
          <w:spacing w:val="23"/>
          <w:w w:val="110"/>
          <w:sz w:val="19"/>
        </w:rPr>
        <w:t> </w:t>
      </w:r>
      <w:r>
        <w:rPr>
          <w:color w:val="242424"/>
          <w:w w:val="110"/>
          <w:sz w:val="19"/>
        </w:rPr>
        <w:t>None</w:t>
      </w:r>
      <w:r>
        <w:rPr>
          <w:color w:val="242424"/>
          <w:spacing w:val="-22"/>
          <w:w w:val="110"/>
          <w:sz w:val="19"/>
        </w:rPr>
        <w:t> </w:t>
      </w:r>
      <w:r>
        <w:rPr>
          <w:color w:val="242424"/>
          <w:w w:val="110"/>
          <w:sz w:val="19"/>
        </w:rPr>
        <w:t>of</w:t>
      </w:r>
      <w:r>
        <w:rPr>
          <w:color w:val="242424"/>
          <w:spacing w:val="-4"/>
          <w:w w:val="110"/>
          <w:sz w:val="19"/>
        </w:rPr>
        <w:t> </w:t>
      </w:r>
      <w:r>
        <w:rPr>
          <w:color w:val="242424"/>
          <w:w w:val="110"/>
          <w:sz w:val="19"/>
        </w:rPr>
        <w:t>these</w:t>
      </w:r>
      <w:r>
        <w:rPr>
          <w:color w:val="242424"/>
          <w:spacing w:val="-10"/>
          <w:w w:val="110"/>
          <w:sz w:val="19"/>
        </w:rPr>
        <w:t> </w:t>
      </w:r>
      <w:r>
        <w:rPr>
          <w:color w:val="242424"/>
          <w:w w:val="110"/>
          <w:sz w:val="19"/>
        </w:rPr>
        <w:t>transactions</w:t>
      </w:r>
      <w:r>
        <w:rPr>
          <w:color w:val="242424"/>
          <w:spacing w:val="-11"/>
          <w:w w:val="110"/>
          <w:sz w:val="19"/>
        </w:rPr>
        <w:t> </w:t>
      </w:r>
      <w:r>
        <w:rPr>
          <w:color w:val="242424"/>
          <w:w w:val="110"/>
          <w:sz w:val="19"/>
        </w:rPr>
        <w:t>were comp</w:t>
      </w:r>
      <w:r>
        <w:rPr>
          <w:color w:val="4D4D4D"/>
          <w:w w:val="110"/>
          <w:sz w:val="19"/>
        </w:rPr>
        <w:t>le</w:t>
      </w:r>
      <w:r>
        <w:rPr>
          <w:color w:val="242424"/>
          <w:w w:val="110"/>
          <w:sz w:val="19"/>
        </w:rPr>
        <w:t>ted through the</w:t>
      </w:r>
      <w:r>
        <w:rPr>
          <w:color w:val="242424"/>
          <w:spacing w:val="11"/>
          <w:w w:val="110"/>
          <w:sz w:val="19"/>
        </w:rPr>
        <w:t> </w:t>
      </w:r>
      <w:r>
        <w:rPr>
          <w:color w:val="0F0F0F"/>
          <w:w w:val="110"/>
          <w:sz w:val="19"/>
        </w:rPr>
        <w:t>LPA.</w:t>
      </w:r>
    </w:p>
    <w:p>
      <w:pPr>
        <w:pStyle w:val="BodyText"/>
        <w:spacing w:before="2"/>
        <w:rPr>
          <w:sz w:val="24"/>
        </w:rPr>
      </w:pPr>
    </w:p>
    <w:p>
      <w:pPr>
        <w:pStyle w:val="ListParagraph"/>
        <w:numPr>
          <w:ilvl w:val="2"/>
          <w:numId w:val="15"/>
        </w:numPr>
        <w:tabs>
          <w:tab w:pos="2523" w:val="left" w:leader="none"/>
        </w:tabs>
        <w:spacing w:line="240" w:lineRule="auto" w:before="0" w:after="0"/>
        <w:ind w:left="2522" w:right="0" w:hanging="634"/>
        <w:jc w:val="left"/>
        <w:rPr>
          <w:color w:val="242424"/>
          <w:sz w:val="19"/>
        </w:rPr>
      </w:pPr>
      <w:r>
        <w:rPr>
          <w:color w:val="363636"/>
          <w:w w:val="110"/>
          <w:sz w:val="19"/>
        </w:rPr>
        <w:t>We</w:t>
      </w:r>
      <w:r>
        <w:rPr>
          <w:color w:val="363636"/>
          <w:spacing w:val="-5"/>
          <w:w w:val="110"/>
          <w:sz w:val="19"/>
        </w:rPr>
        <w:t> </w:t>
      </w:r>
      <w:r>
        <w:rPr>
          <w:color w:val="363636"/>
          <w:w w:val="110"/>
          <w:sz w:val="19"/>
        </w:rPr>
        <w:t>noted</w:t>
      </w:r>
      <w:r>
        <w:rPr>
          <w:color w:val="363636"/>
          <w:spacing w:val="-9"/>
          <w:w w:val="110"/>
          <w:sz w:val="19"/>
        </w:rPr>
        <w:t> </w:t>
      </w:r>
      <w:r>
        <w:rPr>
          <w:color w:val="242424"/>
          <w:w w:val="110"/>
          <w:sz w:val="19"/>
        </w:rPr>
        <w:t>emails</w:t>
      </w:r>
      <w:r>
        <w:rPr>
          <w:color w:val="242424"/>
          <w:spacing w:val="-5"/>
          <w:w w:val="110"/>
          <w:sz w:val="19"/>
        </w:rPr>
        <w:t> </w:t>
      </w:r>
      <w:r>
        <w:rPr>
          <w:color w:val="242424"/>
          <w:w w:val="110"/>
          <w:sz w:val="19"/>
        </w:rPr>
        <w:t>with</w:t>
      </w:r>
      <w:r>
        <w:rPr>
          <w:color w:val="242424"/>
          <w:spacing w:val="2"/>
          <w:w w:val="110"/>
          <w:sz w:val="19"/>
        </w:rPr>
        <w:t> </w:t>
      </w:r>
      <w:r>
        <w:rPr>
          <w:color w:val="242424"/>
          <w:w w:val="110"/>
          <w:sz w:val="19"/>
        </w:rPr>
        <w:t>files </w:t>
      </w:r>
      <w:r>
        <w:rPr>
          <w:color w:val="363636"/>
          <w:w w:val="110"/>
          <w:sz w:val="19"/>
        </w:rPr>
        <w:t>attached,</w:t>
      </w:r>
      <w:r>
        <w:rPr>
          <w:color w:val="363636"/>
          <w:spacing w:val="3"/>
          <w:w w:val="110"/>
          <w:sz w:val="19"/>
        </w:rPr>
        <w:t> </w:t>
      </w:r>
      <w:r>
        <w:rPr>
          <w:color w:val="363636"/>
          <w:w w:val="110"/>
          <w:sz w:val="19"/>
        </w:rPr>
        <w:t>were</w:t>
      </w:r>
      <w:r>
        <w:rPr>
          <w:color w:val="363636"/>
          <w:spacing w:val="-7"/>
          <w:w w:val="110"/>
          <w:sz w:val="19"/>
        </w:rPr>
        <w:t> </w:t>
      </w:r>
      <w:r>
        <w:rPr>
          <w:color w:val="363636"/>
          <w:w w:val="110"/>
          <w:sz w:val="19"/>
        </w:rPr>
        <w:t>missing</w:t>
      </w:r>
      <w:r>
        <w:rPr>
          <w:color w:val="363636"/>
          <w:spacing w:val="-10"/>
          <w:w w:val="110"/>
          <w:sz w:val="19"/>
        </w:rPr>
        <w:t> </w:t>
      </w:r>
      <w:r>
        <w:rPr>
          <w:color w:val="363636"/>
          <w:w w:val="110"/>
          <w:sz w:val="19"/>
        </w:rPr>
        <w:t>from</w:t>
      </w:r>
      <w:r>
        <w:rPr>
          <w:color w:val="363636"/>
          <w:spacing w:val="-3"/>
          <w:w w:val="110"/>
          <w:sz w:val="19"/>
        </w:rPr>
        <w:t> </w:t>
      </w:r>
      <w:r>
        <w:rPr>
          <w:color w:val="242424"/>
          <w:w w:val="110"/>
          <w:sz w:val="19"/>
        </w:rPr>
        <w:t>the</w:t>
      </w:r>
      <w:r>
        <w:rPr>
          <w:color w:val="242424"/>
          <w:spacing w:val="-11"/>
          <w:w w:val="110"/>
          <w:sz w:val="19"/>
        </w:rPr>
        <w:t> </w:t>
      </w:r>
      <w:r>
        <w:rPr>
          <w:color w:val="242424"/>
          <w:w w:val="110"/>
          <w:sz w:val="19"/>
        </w:rPr>
        <w:t>FOi</w:t>
      </w:r>
      <w:r>
        <w:rPr>
          <w:color w:val="242424"/>
          <w:spacing w:val="-14"/>
          <w:w w:val="110"/>
          <w:sz w:val="19"/>
        </w:rPr>
        <w:t> </w:t>
      </w:r>
      <w:r>
        <w:rPr>
          <w:color w:val="363636"/>
          <w:w w:val="110"/>
          <w:sz w:val="19"/>
        </w:rPr>
        <w:t>request.</w:t>
      </w:r>
    </w:p>
    <w:p>
      <w:pPr>
        <w:pStyle w:val="BodyText"/>
        <w:rPr>
          <w:sz w:val="20"/>
        </w:rPr>
      </w:pPr>
    </w:p>
    <w:p>
      <w:pPr>
        <w:pStyle w:val="ListParagraph"/>
        <w:numPr>
          <w:ilvl w:val="2"/>
          <w:numId w:val="15"/>
        </w:numPr>
        <w:tabs>
          <w:tab w:pos="2516" w:val="left" w:leader="none"/>
        </w:tabs>
        <w:spacing w:line="240" w:lineRule="auto" w:before="121" w:after="0"/>
        <w:ind w:left="2515" w:right="0" w:hanging="634"/>
        <w:jc w:val="left"/>
        <w:rPr>
          <w:color w:val="242424"/>
          <w:sz w:val="19"/>
        </w:rPr>
      </w:pPr>
      <w:r>
        <w:rPr>
          <w:color w:val="242424"/>
          <w:w w:val="110"/>
          <w:sz w:val="19"/>
        </w:rPr>
        <w:t>We</w:t>
      </w:r>
      <w:r>
        <w:rPr>
          <w:color w:val="242424"/>
          <w:spacing w:val="-10"/>
          <w:w w:val="110"/>
          <w:sz w:val="19"/>
        </w:rPr>
        <w:t> </w:t>
      </w:r>
      <w:r>
        <w:rPr>
          <w:color w:val="363636"/>
          <w:w w:val="110"/>
          <w:sz w:val="19"/>
        </w:rPr>
        <w:t>noted</w:t>
      </w:r>
      <w:r>
        <w:rPr>
          <w:color w:val="363636"/>
          <w:spacing w:val="-11"/>
          <w:w w:val="110"/>
          <w:sz w:val="19"/>
        </w:rPr>
        <w:t> </w:t>
      </w:r>
      <w:r>
        <w:rPr>
          <w:color w:val="363636"/>
          <w:w w:val="110"/>
          <w:sz w:val="19"/>
        </w:rPr>
        <w:t>emails</w:t>
      </w:r>
      <w:r>
        <w:rPr>
          <w:color w:val="363636"/>
          <w:spacing w:val="-11"/>
          <w:w w:val="110"/>
          <w:sz w:val="19"/>
        </w:rPr>
        <w:t> </w:t>
      </w:r>
      <w:r>
        <w:rPr>
          <w:color w:val="363636"/>
          <w:w w:val="110"/>
          <w:sz w:val="19"/>
        </w:rPr>
        <w:t>listed</w:t>
      </w:r>
      <w:r>
        <w:rPr>
          <w:color w:val="363636"/>
          <w:spacing w:val="-11"/>
          <w:w w:val="110"/>
          <w:sz w:val="19"/>
        </w:rPr>
        <w:t> </w:t>
      </w:r>
      <w:r>
        <w:rPr>
          <w:color w:val="242424"/>
          <w:w w:val="110"/>
          <w:sz w:val="19"/>
        </w:rPr>
        <w:t>on</w:t>
      </w:r>
      <w:r>
        <w:rPr>
          <w:color w:val="242424"/>
          <w:spacing w:val="-9"/>
          <w:w w:val="110"/>
          <w:sz w:val="19"/>
        </w:rPr>
        <w:t> </w:t>
      </w:r>
      <w:r>
        <w:rPr>
          <w:color w:val="242424"/>
          <w:w w:val="110"/>
          <w:sz w:val="19"/>
        </w:rPr>
        <w:t>the</w:t>
      </w:r>
      <w:r>
        <w:rPr>
          <w:color w:val="242424"/>
          <w:spacing w:val="-11"/>
          <w:w w:val="110"/>
          <w:sz w:val="19"/>
        </w:rPr>
        <w:t> </w:t>
      </w:r>
      <w:r>
        <w:rPr>
          <w:color w:val="242424"/>
          <w:w w:val="110"/>
          <w:sz w:val="19"/>
        </w:rPr>
        <w:t>FOi</w:t>
      </w:r>
      <w:r>
        <w:rPr>
          <w:color w:val="242424"/>
          <w:spacing w:val="-3"/>
          <w:w w:val="110"/>
          <w:sz w:val="19"/>
        </w:rPr>
        <w:t> </w:t>
      </w:r>
      <w:r>
        <w:rPr>
          <w:color w:val="242424"/>
          <w:w w:val="110"/>
          <w:sz w:val="19"/>
        </w:rPr>
        <w:t>contents</w:t>
      </w:r>
      <w:r>
        <w:rPr>
          <w:color w:val="242424"/>
          <w:spacing w:val="-4"/>
          <w:w w:val="110"/>
          <w:sz w:val="19"/>
        </w:rPr>
        <w:t> </w:t>
      </w:r>
      <w:r>
        <w:rPr>
          <w:color w:val="242424"/>
          <w:w w:val="110"/>
          <w:sz w:val="19"/>
        </w:rPr>
        <w:t>lists</w:t>
      </w:r>
      <w:r>
        <w:rPr>
          <w:color w:val="242424"/>
          <w:spacing w:val="-16"/>
          <w:w w:val="110"/>
          <w:sz w:val="19"/>
        </w:rPr>
        <w:t> </w:t>
      </w:r>
      <w:r>
        <w:rPr>
          <w:color w:val="242424"/>
          <w:w w:val="110"/>
          <w:sz w:val="19"/>
        </w:rPr>
        <w:t>missing.</w:t>
      </w:r>
    </w:p>
    <w:p>
      <w:pPr>
        <w:pStyle w:val="BodyText"/>
        <w:spacing w:before="10"/>
        <w:rPr>
          <w:sz w:val="29"/>
        </w:rPr>
      </w:pPr>
    </w:p>
    <w:p>
      <w:pPr>
        <w:pStyle w:val="ListParagraph"/>
        <w:numPr>
          <w:ilvl w:val="2"/>
          <w:numId w:val="15"/>
        </w:numPr>
        <w:tabs>
          <w:tab w:pos="2492" w:val="left" w:leader="none"/>
        </w:tabs>
        <w:spacing w:line="240" w:lineRule="auto" w:before="0" w:after="0"/>
        <w:ind w:left="2491" w:right="0" w:hanging="618"/>
        <w:jc w:val="left"/>
        <w:rPr>
          <w:color w:val="242424"/>
          <w:sz w:val="19"/>
        </w:rPr>
      </w:pPr>
      <w:r>
        <w:rPr>
          <w:color w:val="0F0F0F"/>
          <w:w w:val="105"/>
          <w:sz w:val="19"/>
        </w:rPr>
        <w:t>T</w:t>
      </w:r>
      <w:r>
        <w:rPr>
          <w:color w:val="363636"/>
          <w:w w:val="105"/>
          <w:sz w:val="19"/>
        </w:rPr>
        <w:t>hese </w:t>
      </w:r>
      <w:r>
        <w:rPr>
          <w:color w:val="242424"/>
          <w:w w:val="105"/>
          <w:sz w:val="19"/>
        </w:rPr>
        <w:t>omissions are </w:t>
      </w:r>
      <w:r>
        <w:rPr>
          <w:color w:val="363636"/>
          <w:w w:val="105"/>
          <w:sz w:val="19"/>
        </w:rPr>
        <w:t>in </w:t>
      </w:r>
      <w:r>
        <w:rPr>
          <w:color w:val="242424"/>
          <w:w w:val="105"/>
          <w:sz w:val="19"/>
        </w:rPr>
        <w:t>addit </w:t>
      </w:r>
      <w:r>
        <w:rPr>
          <w:color w:val="4D4D4D"/>
          <w:w w:val="105"/>
          <w:sz w:val="19"/>
        </w:rPr>
        <w:t>i</w:t>
      </w:r>
      <w:r>
        <w:rPr>
          <w:color w:val="242424"/>
          <w:w w:val="105"/>
          <w:sz w:val="19"/>
        </w:rPr>
        <w:t>on </w:t>
      </w:r>
      <w:r>
        <w:rPr>
          <w:color w:val="0F0F0F"/>
          <w:w w:val="105"/>
          <w:sz w:val="19"/>
        </w:rPr>
        <w:t>to </w:t>
      </w:r>
      <w:r>
        <w:rPr>
          <w:color w:val="363636"/>
          <w:w w:val="105"/>
          <w:sz w:val="19"/>
        </w:rPr>
        <w:t>the</w:t>
      </w:r>
      <w:r>
        <w:rPr>
          <w:color w:val="363636"/>
          <w:spacing w:val="12"/>
          <w:w w:val="105"/>
          <w:sz w:val="19"/>
        </w:rPr>
        <w:t> </w:t>
      </w:r>
      <w:r>
        <w:rPr>
          <w:color w:val="363636"/>
          <w:spacing w:val="4"/>
          <w:w w:val="105"/>
          <w:sz w:val="19"/>
        </w:rPr>
        <w:t>m</w:t>
      </w:r>
      <w:r>
        <w:rPr>
          <w:color w:val="0F0F0F"/>
          <w:spacing w:val="4"/>
          <w:w w:val="105"/>
          <w:sz w:val="19"/>
        </w:rPr>
        <w:t>i</w:t>
      </w:r>
      <w:r>
        <w:rPr>
          <w:color w:val="363636"/>
          <w:spacing w:val="4"/>
          <w:w w:val="105"/>
          <w:sz w:val="19"/>
        </w:rPr>
        <w:t>ssing </w:t>
      </w:r>
      <w:r>
        <w:rPr>
          <w:color w:val="363636"/>
          <w:w w:val="105"/>
          <w:sz w:val="19"/>
        </w:rPr>
        <w:t>records </w:t>
      </w:r>
      <w:r>
        <w:rPr>
          <w:color w:val="242424"/>
          <w:w w:val="105"/>
          <w:sz w:val="19"/>
        </w:rPr>
        <w:t>of meetings.</w:t>
      </w:r>
    </w:p>
    <w:p>
      <w:pPr>
        <w:pStyle w:val="BodyText"/>
        <w:spacing w:before="10"/>
        <w:rPr>
          <w:sz w:val="29"/>
        </w:rPr>
      </w:pPr>
    </w:p>
    <w:p>
      <w:pPr>
        <w:pStyle w:val="ListParagraph"/>
        <w:numPr>
          <w:ilvl w:val="2"/>
          <w:numId w:val="15"/>
        </w:numPr>
        <w:tabs>
          <w:tab w:pos="2610" w:val="left" w:leader="none"/>
        </w:tabs>
        <w:spacing w:line="309" w:lineRule="auto" w:before="0" w:after="0"/>
        <w:ind w:left="1847" w:right="2169" w:firstLine="20"/>
        <w:jc w:val="left"/>
        <w:rPr>
          <w:color w:val="242424"/>
          <w:sz w:val="19"/>
        </w:rPr>
      </w:pPr>
      <w:r>
        <w:rPr>
          <w:color w:val="242424"/>
          <w:w w:val="110"/>
          <w:sz w:val="19"/>
        </w:rPr>
        <w:t>We saw emails of 05 </w:t>
      </w:r>
      <w:r>
        <w:rPr>
          <w:color w:val="0F0F0F"/>
          <w:w w:val="110"/>
          <w:sz w:val="19"/>
        </w:rPr>
        <w:t>Febr</w:t>
      </w:r>
      <w:r>
        <w:rPr>
          <w:color w:val="363636"/>
          <w:w w:val="110"/>
          <w:sz w:val="19"/>
        </w:rPr>
        <w:t>uary </w:t>
      </w:r>
      <w:r>
        <w:rPr>
          <w:color w:val="242424"/>
          <w:w w:val="110"/>
          <w:sz w:val="19"/>
        </w:rPr>
        <w:t>2020 identifying pinch </w:t>
      </w:r>
      <w:r>
        <w:rPr>
          <w:color w:val="242424"/>
          <w:spacing w:val="3"/>
          <w:w w:val="110"/>
          <w:sz w:val="19"/>
        </w:rPr>
        <w:t>po</w:t>
      </w:r>
      <w:r>
        <w:rPr>
          <w:color w:val="4D4D4D"/>
          <w:spacing w:val="3"/>
          <w:w w:val="110"/>
          <w:sz w:val="19"/>
        </w:rPr>
        <w:t>in</w:t>
      </w:r>
      <w:r>
        <w:rPr>
          <w:color w:val="242424"/>
          <w:spacing w:val="3"/>
          <w:w w:val="110"/>
          <w:sz w:val="19"/>
        </w:rPr>
        <w:t>t </w:t>
      </w:r>
      <w:r>
        <w:rPr>
          <w:color w:val="242424"/>
          <w:w w:val="110"/>
          <w:sz w:val="19"/>
        </w:rPr>
        <w:t>s meaning the Gateway </w:t>
      </w:r>
      <w:r>
        <w:rPr>
          <w:color w:val="0F0F0F"/>
          <w:w w:val="110"/>
          <w:sz w:val="19"/>
        </w:rPr>
        <w:t>fea</w:t>
      </w:r>
      <w:r>
        <w:rPr>
          <w:color w:val="363636"/>
          <w:w w:val="110"/>
          <w:sz w:val="19"/>
        </w:rPr>
        <w:t>ture </w:t>
      </w:r>
      <w:r>
        <w:rPr>
          <w:color w:val="242424"/>
          <w:w w:val="110"/>
          <w:sz w:val="19"/>
        </w:rPr>
        <w:t>would not </w:t>
      </w:r>
      <w:r>
        <w:rPr>
          <w:color w:val="0F0F0F"/>
          <w:w w:val="110"/>
          <w:sz w:val="19"/>
        </w:rPr>
        <w:t>f</w:t>
      </w:r>
      <w:r>
        <w:rPr>
          <w:color w:val="363636"/>
          <w:w w:val="110"/>
          <w:sz w:val="19"/>
        </w:rPr>
        <w:t>it. </w:t>
      </w:r>
      <w:r>
        <w:rPr>
          <w:color w:val="0F0F0F"/>
          <w:w w:val="110"/>
          <w:sz w:val="19"/>
        </w:rPr>
        <w:t>Bay </w:t>
      </w:r>
      <w:r>
        <w:rPr>
          <w:color w:val="242424"/>
          <w:w w:val="110"/>
          <w:sz w:val="19"/>
        </w:rPr>
        <w:t>Vista Residents shared </w:t>
      </w:r>
      <w:r>
        <w:rPr>
          <w:color w:val="363636"/>
          <w:w w:val="110"/>
          <w:sz w:val="19"/>
        </w:rPr>
        <w:t>these </w:t>
      </w:r>
      <w:r>
        <w:rPr>
          <w:color w:val="242424"/>
          <w:w w:val="110"/>
          <w:sz w:val="19"/>
        </w:rPr>
        <w:t>pinch points dur</w:t>
      </w:r>
      <w:r>
        <w:rPr>
          <w:color w:val="4D4D4D"/>
          <w:w w:val="110"/>
          <w:sz w:val="19"/>
        </w:rPr>
        <w:t>in</w:t>
      </w:r>
      <w:r>
        <w:rPr>
          <w:color w:val="242424"/>
          <w:w w:val="110"/>
          <w:sz w:val="19"/>
        </w:rPr>
        <w:t>g 26 February 2020 </w:t>
      </w:r>
      <w:r>
        <w:rPr>
          <w:color w:val="0F0F0F"/>
          <w:w w:val="110"/>
          <w:sz w:val="19"/>
        </w:rPr>
        <w:t>meeting </w:t>
      </w:r>
      <w:r>
        <w:rPr>
          <w:color w:val="242424"/>
          <w:w w:val="110"/>
          <w:sz w:val="19"/>
        </w:rPr>
        <w:t>and </w:t>
      </w:r>
      <w:r>
        <w:rPr>
          <w:color w:val="0F0F0F"/>
          <w:w w:val="110"/>
          <w:sz w:val="19"/>
        </w:rPr>
        <w:t>the Flood </w:t>
      </w:r>
      <w:r>
        <w:rPr>
          <w:color w:val="242424"/>
          <w:w w:val="110"/>
          <w:sz w:val="19"/>
        </w:rPr>
        <w:t>and </w:t>
      </w:r>
      <w:r>
        <w:rPr>
          <w:color w:val="0F0F0F"/>
          <w:w w:val="110"/>
          <w:sz w:val="19"/>
        </w:rPr>
        <w:t>Deve</w:t>
      </w:r>
      <w:r>
        <w:rPr>
          <w:color w:val="363636"/>
          <w:w w:val="110"/>
          <w:sz w:val="19"/>
        </w:rPr>
        <w:t>lopmen</w:t>
      </w:r>
      <w:r>
        <w:rPr>
          <w:color w:val="0F0F0F"/>
          <w:w w:val="110"/>
          <w:sz w:val="19"/>
        </w:rPr>
        <w:t>t Team </w:t>
      </w:r>
      <w:r>
        <w:rPr>
          <w:color w:val="242424"/>
          <w:w w:val="110"/>
          <w:sz w:val="19"/>
        </w:rPr>
        <w:t>did not offer that they</w:t>
      </w:r>
      <w:r>
        <w:rPr>
          <w:color w:val="242424"/>
          <w:spacing w:val="-11"/>
          <w:w w:val="110"/>
          <w:sz w:val="19"/>
        </w:rPr>
        <w:t> </w:t>
      </w:r>
      <w:r>
        <w:rPr>
          <w:color w:val="242424"/>
          <w:w w:val="110"/>
          <w:sz w:val="19"/>
        </w:rPr>
        <w:t>knew</w:t>
      </w:r>
      <w:r>
        <w:rPr>
          <w:color w:val="242424"/>
          <w:spacing w:val="-9"/>
          <w:w w:val="110"/>
          <w:sz w:val="19"/>
        </w:rPr>
        <w:t> </w:t>
      </w:r>
      <w:r>
        <w:rPr>
          <w:color w:val="242424"/>
          <w:w w:val="110"/>
          <w:sz w:val="19"/>
        </w:rPr>
        <w:t>but</w:t>
      </w:r>
      <w:r>
        <w:rPr>
          <w:color w:val="242424"/>
          <w:spacing w:val="2"/>
          <w:w w:val="110"/>
          <w:sz w:val="19"/>
        </w:rPr>
        <w:t> </w:t>
      </w:r>
      <w:r>
        <w:rPr>
          <w:color w:val="242424"/>
          <w:w w:val="110"/>
          <w:sz w:val="19"/>
        </w:rPr>
        <w:t>instead</w:t>
      </w:r>
      <w:r>
        <w:rPr>
          <w:color w:val="242424"/>
          <w:spacing w:val="-20"/>
          <w:w w:val="110"/>
          <w:sz w:val="19"/>
        </w:rPr>
        <w:t> </w:t>
      </w:r>
      <w:r>
        <w:rPr>
          <w:color w:val="242424"/>
          <w:w w:val="110"/>
          <w:sz w:val="19"/>
        </w:rPr>
        <w:t>offered</w:t>
      </w:r>
      <w:r>
        <w:rPr>
          <w:color w:val="242424"/>
          <w:spacing w:val="-14"/>
          <w:w w:val="110"/>
          <w:sz w:val="19"/>
        </w:rPr>
        <w:t> </w:t>
      </w:r>
      <w:r>
        <w:rPr>
          <w:color w:val="242424"/>
          <w:w w:val="110"/>
          <w:sz w:val="19"/>
        </w:rPr>
        <w:t>a</w:t>
      </w:r>
      <w:r>
        <w:rPr>
          <w:color w:val="242424"/>
          <w:spacing w:val="-20"/>
          <w:w w:val="110"/>
          <w:sz w:val="19"/>
        </w:rPr>
        <w:t> </w:t>
      </w:r>
      <w:r>
        <w:rPr>
          <w:color w:val="0F0F0F"/>
          <w:w w:val="110"/>
          <w:sz w:val="19"/>
        </w:rPr>
        <w:t>pr</w:t>
      </w:r>
      <w:r>
        <w:rPr>
          <w:color w:val="0F0F0F"/>
          <w:spacing w:val="-33"/>
          <w:w w:val="110"/>
          <w:sz w:val="19"/>
        </w:rPr>
        <w:t> </w:t>
      </w:r>
      <w:r>
        <w:rPr>
          <w:color w:val="363636"/>
          <w:w w:val="110"/>
          <w:sz w:val="19"/>
        </w:rPr>
        <w:t>etence</w:t>
      </w:r>
      <w:r>
        <w:rPr>
          <w:color w:val="363636"/>
          <w:spacing w:val="-24"/>
          <w:w w:val="110"/>
          <w:sz w:val="19"/>
        </w:rPr>
        <w:t> </w:t>
      </w:r>
      <w:r>
        <w:rPr>
          <w:color w:val="242424"/>
          <w:w w:val="110"/>
          <w:sz w:val="19"/>
        </w:rPr>
        <w:t>of</w:t>
      </w:r>
      <w:r>
        <w:rPr>
          <w:color w:val="242424"/>
          <w:spacing w:val="18"/>
          <w:w w:val="110"/>
          <w:sz w:val="19"/>
        </w:rPr>
        <w:t> </w:t>
      </w:r>
      <w:r>
        <w:rPr>
          <w:color w:val="242424"/>
          <w:w w:val="110"/>
          <w:sz w:val="19"/>
        </w:rPr>
        <w:t>the</w:t>
      </w:r>
      <w:r>
        <w:rPr>
          <w:color w:val="242424"/>
          <w:spacing w:val="17"/>
          <w:w w:val="110"/>
          <w:sz w:val="19"/>
        </w:rPr>
        <w:t> </w:t>
      </w:r>
      <w:r>
        <w:rPr>
          <w:color w:val="0F0F0F"/>
          <w:w w:val="110"/>
          <w:sz w:val="19"/>
        </w:rPr>
        <w:t>info</w:t>
      </w:r>
      <w:r>
        <w:rPr>
          <w:color w:val="0F0F0F"/>
          <w:spacing w:val="-10"/>
          <w:w w:val="110"/>
          <w:sz w:val="19"/>
        </w:rPr>
        <w:t> </w:t>
      </w:r>
      <w:r>
        <w:rPr>
          <w:color w:val="363636"/>
          <w:w w:val="110"/>
          <w:sz w:val="19"/>
        </w:rPr>
        <w:t>rmat</w:t>
      </w:r>
      <w:r>
        <w:rPr>
          <w:color w:val="363636"/>
          <w:spacing w:val="-6"/>
          <w:w w:val="110"/>
          <w:sz w:val="19"/>
        </w:rPr>
        <w:t> </w:t>
      </w:r>
      <w:r>
        <w:rPr>
          <w:color w:val="363636"/>
          <w:w w:val="110"/>
          <w:sz w:val="19"/>
        </w:rPr>
        <w:t>ion</w:t>
      </w:r>
      <w:r>
        <w:rPr>
          <w:color w:val="363636"/>
          <w:spacing w:val="5"/>
          <w:w w:val="110"/>
          <w:sz w:val="19"/>
        </w:rPr>
        <w:t> </w:t>
      </w:r>
      <w:r>
        <w:rPr>
          <w:color w:val="242424"/>
          <w:w w:val="110"/>
          <w:sz w:val="19"/>
        </w:rPr>
        <w:t>being</w:t>
      </w:r>
      <w:r>
        <w:rPr>
          <w:color w:val="242424"/>
          <w:spacing w:val="-20"/>
          <w:w w:val="110"/>
          <w:sz w:val="19"/>
        </w:rPr>
        <w:t> </w:t>
      </w:r>
      <w:r>
        <w:rPr>
          <w:color w:val="242424"/>
          <w:w w:val="110"/>
          <w:sz w:val="19"/>
        </w:rPr>
        <w:t>new</w:t>
      </w:r>
      <w:r>
        <w:rPr>
          <w:color w:val="242424"/>
          <w:spacing w:val="-11"/>
          <w:w w:val="110"/>
          <w:sz w:val="19"/>
        </w:rPr>
        <w:t> </w:t>
      </w:r>
      <w:r>
        <w:rPr>
          <w:color w:val="363636"/>
          <w:w w:val="110"/>
          <w:sz w:val="19"/>
        </w:rPr>
        <w:t>info</w:t>
      </w:r>
      <w:r>
        <w:rPr>
          <w:color w:val="363636"/>
          <w:spacing w:val="-39"/>
          <w:w w:val="110"/>
          <w:sz w:val="19"/>
        </w:rPr>
        <w:t> </w:t>
      </w:r>
      <w:r>
        <w:rPr>
          <w:color w:val="363636"/>
          <w:w w:val="110"/>
          <w:sz w:val="19"/>
        </w:rPr>
        <w:t>rm</w:t>
      </w:r>
      <w:r>
        <w:rPr>
          <w:color w:val="363636"/>
          <w:spacing w:val="-40"/>
          <w:w w:val="110"/>
          <w:sz w:val="19"/>
        </w:rPr>
        <w:t> </w:t>
      </w:r>
      <w:r>
        <w:rPr>
          <w:color w:val="363636"/>
          <w:w w:val="110"/>
          <w:sz w:val="19"/>
        </w:rPr>
        <w:t>a</w:t>
      </w:r>
      <w:r>
        <w:rPr>
          <w:color w:val="0F0F0F"/>
          <w:w w:val="110"/>
          <w:sz w:val="19"/>
        </w:rPr>
        <w:t>tio</w:t>
      </w:r>
      <w:r>
        <w:rPr>
          <w:color w:val="0F0F0F"/>
          <w:spacing w:val="-25"/>
          <w:w w:val="110"/>
          <w:sz w:val="19"/>
        </w:rPr>
        <w:t> </w:t>
      </w:r>
      <w:r>
        <w:rPr>
          <w:color w:val="363636"/>
          <w:w w:val="110"/>
          <w:sz w:val="19"/>
        </w:rPr>
        <w:t>n</w:t>
      </w:r>
      <w:r>
        <w:rPr>
          <w:color w:val="242424"/>
          <w:w w:val="110"/>
          <w:sz w:val="19"/>
        </w:rPr>
        <w:t> and this was one of </w:t>
      </w:r>
      <w:r>
        <w:rPr>
          <w:color w:val="0F0F0F"/>
          <w:w w:val="110"/>
          <w:sz w:val="19"/>
        </w:rPr>
        <w:t>the </w:t>
      </w:r>
      <w:r>
        <w:rPr>
          <w:color w:val="363636"/>
          <w:w w:val="110"/>
          <w:sz w:val="19"/>
        </w:rPr>
        <w:t>agreed </w:t>
      </w:r>
      <w:r>
        <w:rPr>
          <w:color w:val="242424"/>
          <w:w w:val="110"/>
          <w:sz w:val="19"/>
        </w:rPr>
        <w:t>review</w:t>
      </w:r>
      <w:r>
        <w:rPr>
          <w:color w:val="242424"/>
          <w:spacing w:val="-6"/>
          <w:w w:val="110"/>
          <w:sz w:val="19"/>
        </w:rPr>
        <w:t> </w:t>
      </w:r>
      <w:r>
        <w:rPr>
          <w:color w:val="242424"/>
          <w:w w:val="110"/>
          <w:sz w:val="19"/>
        </w:rPr>
        <w:t>actions.</w:t>
      </w:r>
    </w:p>
    <w:p>
      <w:pPr>
        <w:pStyle w:val="BodyText"/>
        <w:spacing w:before="4"/>
        <w:rPr>
          <w:sz w:val="25"/>
        </w:rPr>
      </w:pPr>
    </w:p>
    <w:p>
      <w:pPr>
        <w:pStyle w:val="ListParagraph"/>
        <w:numPr>
          <w:ilvl w:val="2"/>
          <w:numId w:val="15"/>
        </w:numPr>
        <w:tabs>
          <w:tab w:pos="2588" w:val="left" w:leader="none"/>
        </w:tabs>
        <w:spacing w:line="309" w:lineRule="auto" w:before="0" w:after="0"/>
        <w:ind w:left="1831" w:right="2305" w:firstLine="14"/>
        <w:jc w:val="left"/>
        <w:rPr>
          <w:color w:val="242424"/>
          <w:sz w:val="19"/>
        </w:rPr>
      </w:pPr>
      <w:r>
        <w:rPr>
          <w:color w:val="242424"/>
          <w:w w:val="105"/>
          <w:sz w:val="19"/>
        </w:rPr>
        <w:t>We saw emails making agreements about </w:t>
      </w:r>
      <w:r>
        <w:rPr>
          <w:color w:val="0F0F0F"/>
          <w:w w:val="105"/>
          <w:sz w:val="19"/>
        </w:rPr>
        <w:t>Ro </w:t>
      </w:r>
      <w:r>
        <w:rPr>
          <w:color w:val="0F0F0F"/>
          <w:spacing w:val="4"/>
          <w:w w:val="105"/>
          <w:sz w:val="19"/>
        </w:rPr>
        <w:t>a</w:t>
      </w:r>
      <w:r>
        <w:rPr>
          <w:color w:val="363636"/>
          <w:spacing w:val="4"/>
          <w:w w:val="105"/>
          <w:sz w:val="19"/>
        </w:rPr>
        <w:t>d </w:t>
      </w:r>
      <w:r>
        <w:rPr>
          <w:color w:val="242424"/>
          <w:w w:val="105"/>
          <w:sz w:val="19"/>
        </w:rPr>
        <w:t>Safety Audits </w:t>
      </w:r>
      <w:r>
        <w:rPr>
          <w:color w:val="363636"/>
          <w:w w:val="105"/>
          <w:sz w:val="19"/>
        </w:rPr>
        <w:t>which </w:t>
      </w:r>
      <w:r>
        <w:rPr>
          <w:color w:val="242424"/>
          <w:w w:val="105"/>
          <w:sz w:val="19"/>
        </w:rPr>
        <w:t>had yet to be conducted with comments from Graham </w:t>
      </w:r>
      <w:r>
        <w:rPr>
          <w:color w:val="363636"/>
          <w:w w:val="105"/>
          <w:sz w:val="19"/>
        </w:rPr>
        <w:t>I</w:t>
      </w:r>
      <w:r>
        <w:rPr>
          <w:color w:val="0F0F0F"/>
          <w:w w:val="105"/>
          <w:sz w:val="19"/>
        </w:rPr>
        <w:t>nnes </w:t>
      </w:r>
      <w:r>
        <w:rPr>
          <w:color w:val="242424"/>
          <w:w w:val="105"/>
          <w:sz w:val="19"/>
        </w:rPr>
        <w:t>suggesting  the  Road Safety Audit was a forgone conclusion quote: </w:t>
      </w:r>
      <w:r>
        <w:rPr>
          <w:color w:val="363636"/>
          <w:w w:val="105"/>
          <w:sz w:val="19"/>
        </w:rPr>
        <w:t>"We </w:t>
      </w:r>
      <w:r>
        <w:rPr>
          <w:color w:val="242424"/>
          <w:w w:val="105"/>
          <w:sz w:val="19"/>
        </w:rPr>
        <w:t>do not envisage  any significant  issues with the proposed </w:t>
      </w:r>
      <w:r>
        <w:rPr>
          <w:color w:val="0F0F0F"/>
          <w:w w:val="105"/>
          <w:sz w:val="19"/>
        </w:rPr>
        <w:t>High</w:t>
      </w:r>
      <w:r>
        <w:rPr>
          <w:color w:val="363636"/>
          <w:w w:val="105"/>
          <w:sz w:val="19"/>
        </w:rPr>
        <w:t>ways </w:t>
      </w:r>
      <w:r>
        <w:rPr>
          <w:color w:val="242424"/>
          <w:w w:val="105"/>
          <w:sz w:val="19"/>
        </w:rPr>
        <w:t>w orks"</w:t>
      </w:r>
      <w:r>
        <w:rPr>
          <w:color w:val="242424"/>
          <w:spacing w:val="-26"/>
          <w:w w:val="105"/>
          <w:sz w:val="19"/>
        </w:rPr>
        <w:t> </w:t>
      </w:r>
      <w:r>
        <w:rPr>
          <w:color w:val="4D4D4D"/>
          <w:w w:val="105"/>
          <w:sz w:val="19"/>
        </w:rPr>
        <w:t>.</w:t>
      </w:r>
    </w:p>
    <w:p>
      <w:pPr>
        <w:pStyle w:val="BodyText"/>
        <w:spacing w:before="9"/>
        <w:rPr>
          <w:sz w:val="24"/>
        </w:rPr>
      </w:pPr>
    </w:p>
    <w:p>
      <w:pPr>
        <w:pStyle w:val="ListParagraph"/>
        <w:numPr>
          <w:ilvl w:val="2"/>
          <w:numId w:val="15"/>
        </w:numPr>
        <w:tabs>
          <w:tab w:pos="2567" w:val="left" w:leader="none"/>
        </w:tabs>
        <w:spacing w:line="312" w:lineRule="auto" w:before="0" w:after="0"/>
        <w:ind w:left="1818" w:right="2633" w:firstLine="6"/>
        <w:jc w:val="left"/>
        <w:rPr>
          <w:color w:val="0F0F0F"/>
          <w:sz w:val="19"/>
        </w:rPr>
      </w:pPr>
      <w:r>
        <w:rPr/>
        <w:drawing>
          <wp:anchor distT="0" distB="0" distL="0" distR="0" allowOverlap="1" layoutInCell="1" locked="0" behindDoc="0" simplePos="0" relativeHeight="251735040">
            <wp:simplePos x="0" y="0"/>
            <wp:positionH relativeFrom="page">
              <wp:posOffset>7483136</wp:posOffset>
            </wp:positionH>
            <wp:positionV relativeFrom="paragraph">
              <wp:posOffset>575356</wp:posOffset>
            </wp:positionV>
            <wp:extent cx="27494" cy="539982"/>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19" cstate="print"/>
                    <a:stretch>
                      <a:fillRect/>
                    </a:stretch>
                  </pic:blipFill>
                  <pic:spPr>
                    <a:xfrm>
                      <a:off x="0" y="0"/>
                      <a:ext cx="27494" cy="539982"/>
                    </a:xfrm>
                    <a:prstGeom prst="rect">
                      <a:avLst/>
                    </a:prstGeom>
                  </pic:spPr>
                </pic:pic>
              </a:graphicData>
            </a:graphic>
          </wp:anchor>
        </w:drawing>
      </w:r>
      <w:r>
        <w:rPr>
          <w:color w:val="242424"/>
          <w:w w:val="110"/>
          <w:sz w:val="19"/>
        </w:rPr>
        <w:t>We</w:t>
      </w:r>
      <w:r>
        <w:rPr>
          <w:color w:val="242424"/>
          <w:spacing w:val="-9"/>
          <w:w w:val="110"/>
          <w:sz w:val="19"/>
        </w:rPr>
        <w:t> </w:t>
      </w:r>
      <w:r>
        <w:rPr>
          <w:color w:val="242424"/>
          <w:w w:val="110"/>
          <w:sz w:val="19"/>
        </w:rPr>
        <w:t>saw</w:t>
      </w:r>
      <w:r>
        <w:rPr>
          <w:color w:val="242424"/>
          <w:spacing w:val="-9"/>
          <w:w w:val="110"/>
          <w:sz w:val="19"/>
        </w:rPr>
        <w:t> </w:t>
      </w:r>
      <w:r>
        <w:rPr>
          <w:color w:val="242424"/>
          <w:w w:val="110"/>
          <w:sz w:val="19"/>
        </w:rPr>
        <w:t>overly</w:t>
      </w:r>
      <w:r>
        <w:rPr>
          <w:color w:val="242424"/>
          <w:spacing w:val="-9"/>
          <w:w w:val="110"/>
          <w:sz w:val="19"/>
        </w:rPr>
        <w:t> </w:t>
      </w:r>
      <w:r>
        <w:rPr>
          <w:color w:val="0F0F0F"/>
          <w:w w:val="110"/>
          <w:sz w:val="19"/>
        </w:rPr>
        <w:t>familiar</w:t>
      </w:r>
      <w:r>
        <w:rPr>
          <w:color w:val="0F0F0F"/>
          <w:spacing w:val="-7"/>
          <w:w w:val="110"/>
          <w:sz w:val="19"/>
        </w:rPr>
        <w:t> </w:t>
      </w:r>
      <w:r>
        <w:rPr>
          <w:color w:val="242424"/>
          <w:w w:val="110"/>
          <w:sz w:val="19"/>
        </w:rPr>
        <w:t>emails</w:t>
      </w:r>
      <w:r>
        <w:rPr>
          <w:color w:val="242424"/>
          <w:spacing w:val="-4"/>
          <w:w w:val="110"/>
          <w:sz w:val="19"/>
        </w:rPr>
        <w:t> </w:t>
      </w:r>
      <w:r>
        <w:rPr>
          <w:color w:val="242424"/>
          <w:w w:val="110"/>
          <w:sz w:val="19"/>
        </w:rPr>
        <w:t>such</w:t>
      </w:r>
      <w:r>
        <w:rPr>
          <w:color w:val="242424"/>
          <w:spacing w:val="-10"/>
          <w:w w:val="110"/>
          <w:sz w:val="19"/>
        </w:rPr>
        <w:t> </w:t>
      </w:r>
      <w:r>
        <w:rPr>
          <w:color w:val="242424"/>
          <w:w w:val="110"/>
          <w:sz w:val="19"/>
        </w:rPr>
        <w:t>as</w:t>
      </w:r>
      <w:r>
        <w:rPr>
          <w:color w:val="242424"/>
          <w:spacing w:val="-10"/>
          <w:w w:val="110"/>
          <w:sz w:val="19"/>
        </w:rPr>
        <w:t> </w:t>
      </w:r>
      <w:r>
        <w:rPr>
          <w:color w:val="242424"/>
          <w:w w:val="110"/>
          <w:sz w:val="19"/>
        </w:rPr>
        <w:t>an</w:t>
      </w:r>
      <w:r>
        <w:rPr>
          <w:color w:val="242424"/>
          <w:spacing w:val="-17"/>
          <w:w w:val="110"/>
          <w:sz w:val="19"/>
        </w:rPr>
        <w:t> </w:t>
      </w:r>
      <w:r>
        <w:rPr>
          <w:color w:val="242424"/>
          <w:w w:val="110"/>
          <w:sz w:val="19"/>
        </w:rPr>
        <w:t>email</w:t>
      </w:r>
      <w:r>
        <w:rPr>
          <w:color w:val="242424"/>
          <w:spacing w:val="-9"/>
          <w:w w:val="110"/>
          <w:sz w:val="19"/>
        </w:rPr>
        <w:t> </w:t>
      </w:r>
      <w:r>
        <w:rPr>
          <w:color w:val="242424"/>
          <w:w w:val="110"/>
          <w:sz w:val="19"/>
        </w:rPr>
        <w:t>from</w:t>
      </w:r>
      <w:r>
        <w:rPr>
          <w:color w:val="242424"/>
          <w:spacing w:val="-7"/>
          <w:w w:val="110"/>
          <w:sz w:val="19"/>
        </w:rPr>
        <w:t> </w:t>
      </w:r>
      <w:r>
        <w:rPr>
          <w:color w:val="242424"/>
          <w:w w:val="110"/>
          <w:sz w:val="19"/>
        </w:rPr>
        <w:t>Nick</w:t>
      </w:r>
      <w:r>
        <w:rPr>
          <w:color w:val="242424"/>
          <w:spacing w:val="-10"/>
          <w:w w:val="110"/>
          <w:sz w:val="19"/>
        </w:rPr>
        <w:t> </w:t>
      </w:r>
      <w:r>
        <w:rPr>
          <w:color w:val="242424"/>
          <w:w w:val="110"/>
          <w:sz w:val="19"/>
        </w:rPr>
        <w:t>Bunn</w:t>
      </w:r>
      <w:r>
        <w:rPr>
          <w:color w:val="242424"/>
          <w:spacing w:val="-20"/>
          <w:w w:val="110"/>
          <w:sz w:val="19"/>
        </w:rPr>
        <w:t> </w:t>
      </w:r>
      <w:r>
        <w:rPr>
          <w:color w:val="242424"/>
          <w:w w:val="110"/>
          <w:sz w:val="19"/>
        </w:rPr>
        <w:t>of</w:t>
      </w:r>
      <w:r>
        <w:rPr>
          <w:color w:val="242424"/>
          <w:spacing w:val="9"/>
          <w:w w:val="110"/>
          <w:sz w:val="19"/>
        </w:rPr>
        <w:t> </w:t>
      </w:r>
      <w:r>
        <w:rPr>
          <w:color w:val="242424"/>
          <w:w w:val="110"/>
          <w:sz w:val="19"/>
        </w:rPr>
        <w:t>White Young Green on 31 </w:t>
      </w:r>
      <w:r>
        <w:rPr>
          <w:color w:val="0F0F0F"/>
          <w:w w:val="110"/>
          <w:sz w:val="19"/>
        </w:rPr>
        <w:t>January 2020 </w:t>
      </w:r>
      <w:r>
        <w:rPr>
          <w:color w:val="242424"/>
          <w:w w:val="110"/>
          <w:sz w:val="19"/>
        </w:rPr>
        <w:t>with </w:t>
      </w:r>
      <w:r>
        <w:rPr>
          <w:color w:val="0F0F0F"/>
          <w:w w:val="110"/>
          <w:sz w:val="19"/>
        </w:rPr>
        <w:t>the </w:t>
      </w:r>
      <w:r>
        <w:rPr>
          <w:color w:val="242424"/>
          <w:w w:val="110"/>
          <w:sz w:val="19"/>
        </w:rPr>
        <w:t>only words </w:t>
      </w:r>
      <w:r>
        <w:rPr>
          <w:color w:val="363636"/>
          <w:w w:val="110"/>
          <w:sz w:val="19"/>
        </w:rPr>
        <w:t>"any </w:t>
      </w:r>
      <w:r>
        <w:rPr>
          <w:color w:val="242424"/>
          <w:w w:val="110"/>
          <w:sz w:val="19"/>
        </w:rPr>
        <w:t>surprises?" We are aware</w:t>
      </w:r>
      <w:r>
        <w:rPr>
          <w:color w:val="242424"/>
          <w:spacing w:val="1"/>
          <w:w w:val="110"/>
          <w:sz w:val="19"/>
        </w:rPr>
        <w:t> </w:t>
      </w:r>
      <w:r>
        <w:rPr>
          <w:color w:val="242424"/>
          <w:w w:val="110"/>
          <w:sz w:val="19"/>
        </w:rPr>
        <w:t>that</w:t>
      </w:r>
      <w:r>
        <w:rPr>
          <w:color w:val="242424"/>
          <w:spacing w:val="-8"/>
          <w:w w:val="110"/>
          <w:sz w:val="19"/>
        </w:rPr>
        <w:t> </w:t>
      </w:r>
      <w:r>
        <w:rPr>
          <w:color w:val="0F0F0F"/>
          <w:w w:val="110"/>
          <w:sz w:val="19"/>
        </w:rPr>
        <w:t>Nick</w:t>
      </w:r>
      <w:r>
        <w:rPr>
          <w:color w:val="0F0F0F"/>
          <w:spacing w:val="-7"/>
          <w:w w:val="110"/>
          <w:sz w:val="19"/>
        </w:rPr>
        <w:t> </w:t>
      </w:r>
      <w:r>
        <w:rPr>
          <w:color w:val="0F0F0F"/>
          <w:w w:val="110"/>
          <w:sz w:val="19"/>
        </w:rPr>
        <w:t>Bunn</w:t>
      </w:r>
      <w:r>
        <w:rPr>
          <w:color w:val="0F0F0F"/>
          <w:spacing w:val="-8"/>
          <w:w w:val="110"/>
          <w:sz w:val="19"/>
        </w:rPr>
        <w:t> </w:t>
      </w:r>
      <w:r>
        <w:rPr>
          <w:color w:val="242424"/>
          <w:w w:val="110"/>
          <w:sz w:val="19"/>
        </w:rPr>
        <w:t>is</w:t>
      </w:r>
      <w:r>
        <w:rPr>
          <w:color w:val="242424"/>
          <w:spacing w:val="-24"/>
          <w:w w:val="110"/>
          <w:sz w:val="19"/>
        </w:rPr>
        <w:t> </w:t>
      </w:r>
      <w:r>
        <w:rPr>
          <w:color w:val="242424"/>
          <w:w w:val="110"/>
          <w:sz w:val="19"/>
        </w:rPr>
        <w:t>a</w:t>
      </w:r>
      <w:r>
        <w:rPr>
          <w:color w:val="242424"/>
          <w:spacing w:val="-7"/>
          <w:w w:val="110"/>
          <w:sz w:val="19"/>
        </w:rPr>
        <w:t> </w:t>
      </w:r>
      <w:r>
        <w:rPr>
          <w:color w:val="242424"/>
          <w:w w:val="110"/>
          <w:sz w:val="19"/>
        </w:rPr>
        <w:t>former</w:t>
      </w:r>
      <w:r>
        <w:rPr>
          <w:color w:val="242424"/>
          <w:spacing w:val="1"/>
          <w:w w:val="110"/>
          <w:sz w:val="19"/>
        </w:rPr>
        <w:t> </w:t>
      </w:r>
      <w:r>
        <w:rPr>
          <w:color w:val="242424"/>
          <w:w w:val="110"/>
          <w:sz w:val="19"/>
        </w:rPr>
        <w:t>Cumbria</w:t>
      </w:r>
      <w:r>
        <w:rPr>
          <w:color w:val="242424"/>
          <w:spacing w:val="5"/>
          <w:w w:val="110"/>
          <w:sz w:val="19"/>
        </w:rPr>
        <w:t> </w:t>
      </w:r>
      <w:r>
        <w:rPr>
          <w:color w:val="242424"/>
          <w:w w:val="110"/>
          <w:sz w:val="19"/>
        </w:rPr>
        <w:t>County</w:t>
      </w:r>
      <w:r>
        <w:rPr>
          <w:color w:val="242424"/>
          <w:spacing w:val="-7"/>
          <w:w w:val="110"/>
          <w:sz w:val="19"/>
        </w:rPr>
        <w:t> </w:t>
      </w:r>
      <w:r>
        <w:rPr>
          <w:color w:val="242424"/>
          <w:w w:val="110"/>
          <w:sz w:val="19"/>
        </w:rPr>
        <w:t>Council</w:t>
      </w:r>
      <w:r>
        <w:rPr>
          <w:color w:val="242424"/>
          <w:spacing w:val="-5"/>
          <w:w w:val="110"/>
          <w:sz w:val="19"/>
        </w:rPr>
        <w:t> </w:t>
      </w:r>
      <w:r>
        <w:rPr>
          <w:color w:val="242424"/>
          <w:w w:val="110"/>
          <w:sz w:val="19"/>
        </w:rPr>
        <w:t>employee.</w:t>
      </w:r>
    </w:p>
    <w:p>
      <w:pPr>
        <w:pStyle w:val="BodyText"/>
        <w:spacing w:before="4"/>
        <w:rPr>
          <w:sz w:val="24"/>
        </w:rPr>
      </w:pPr>
    </w:p>
    <w:p>
      <w:pPr>
        <w:pStyle w:val="ListParagraph"/>
        <w:numPr>
          <w:ilvl w:val="2"/>
          <w:numId w:val="15"/>
        </w:numPr>
        <w:tabs>
          <w:tab w:pos="2555" w:val="left" w:leader="none"/>
        </w:tabs>
        <w:spacing w:line="309" w:lineRule="auto" w:before="0" w:after="0"/>
        <w:ind w:left="1803" w:right="2311" w:firstLine="13"/>
        <w:jc w:val="left"/>
        <w:rPr>
          <w:color w:val="242424"/>
          <w:sz w:val="19"/>
        </w:rPr>
      </w:pPr>
      <w:r>
        <w:rPr>
          <w:color w:val="242424"/>
          <w:w w:val="110"/>
          <w:sz w:val="19"/>
        </w:rPr>
        <w:t>Michael</w:t>
      </w:r>
      <w:r>
        <w:rPr>
          <w:color w:val="242424"/>
          <w:spacing w:val="-16"/>
          <w:w w:val="110"/>
          <w:sz w:val="19"/>
        </w:rPr>
        <w:t> </w:t>
      </w:r>
      <w:r>
        <w:rPr>
          <w:color w:val="242424"/>
          <w:w w:val="110"/>
          <w:sz w:val="19"/>
        </w:rPr>
        <w:t>Robinson</w:t>
      </w:r>
      <w:r>
        <w:rPr>
          <w:color w:val="242424"/>
          <w:spacing w:val="-16"/>
          <w:w w:val="110"/>
          <w:sz w:val="19"/>
        </w:rPr>
        <w:t> </w:t>
      </w:r>
      <w:r>
        <w:rPr>
          <w:color w:val="242424"/>
          <w:w w:val="110"/>
          <w:sz w:val="19"/>
        </w:rPr>
        <w:t>provided</w:t>
      </w:r>
      <w:r>
        <w:rPr>
          <w:color w:val="242424"/>
          <w:spacing w:val="-14"/>
          <w:w w:val="110"/>
          <w:sz w:val="19"/>
        </w:rPr>
        <w:t> </w:t>
      </w:r>
      <w:r>
        <w:rPr>
          <w:color w:val="242424"/>
          <w:w w:val="110"/>
          <w:sz w:val="19"/>
        </w:rPr>
        <w:t>an</w:t>
      </w:r>
      <w:r>
        <w:rPr>
          <w:color w:val="242424"/>
          <w:spacing w:val="-19"/>
          <w:w w:val="110"/>
          <w:sz w:val="19"/>
        </w:rPr>
        <w:t> </w:t>
      </w:r>
      <w:r>
        <w:rPr>
          <w:color w:val="242424"/>
          <w:w w:val="110"/>
          <w:sz w:val="19"/>
        </w:rPr>
        <w:t>email</w:t>
      </w:r>
      <w:r>
        <w:rPr>
          <w:color w:val="242424"/>
          <w:spacing w:val="-13"/>
          <w:w w:val="110"/>
          <w:sz w:val="19"/>
        </w:rPr>
        <w:t> </w:t>
      </w:r>
      <w:r>
        <w:rPr>
          <w:color w:val="242424"/>
          <w:w w:val="110"/>
          <w:sz w:val="19"/>
        </w:rPr>
        <w:t>to</w:t>
      </w:r>
      <w:r>
        <w:rPr>
          <w:color w:val="242424"/>
          <w:spacing w:val="6"/>
          <w:w w:val="110"/>
          <w:sz w:val="19"/>
        </w:rPr>
        <w:t> </w:t>
      </w:r>
      <w:r>
        <w:rPr>
          <w:color w:val="242424"/>
          <w:w w:val="110"/>
          <w:sz w:val="19"/>
        </w:rPr>
        <w:t>White</w:t>
      </w:r>
      <w:r>
        <w:rPr>
          <w:color w:val="242424"/>
          <w:spacing w:val="-17"/>
          <w:w w:val="110"/>
          <w:sz w:val="19"/>
        </w:rPr>
        <w:t> </w:t>
      </w:r>
      <w:r>
        <w:rPr>
          <w:color w:val="242424"/>
          <w:w w:val="110"/>
          <w:sz w:val="19"/>
        </w:rPr>
        <w:t>Young</w:t>
      </w:r>
      <w:r>
        <w:rPr>
          <w:color w:val="242424"/>
          <w:spacing w:val="-26"/>
          <w:w w:val="110"/>
          <w:sz w:val="19"/>
        </w:rPr>
        <w:t> </w:t>
      </w:r>
      <w:r>
        <w:rPr>
          <w:color w:val="242424"/>
          <w:w w:val="110"/>
          <w:sz w:val="19"/>
        </w:rPr>
        <w:t>Green</w:t>
      </w:r>
      <w:r>
        <w:rPr>
          <w:color w:val="242424"/>
          <w:spacing w:val="-14"/>
          <w:w w:val="110"/>
          <w:sz w:val="19"/>
        </w:rPr>
        <w:t> </w:t>
      </w:r>
      <w:r>
        <w:rPr>
          <w:color w:val="0F0F0F"/>
          <w:w w:val="110"/>
          <w:sz w:val="19"/>
        </w:rPr>
        <w:t>on</w:t>
      </w:r>
      <w:r>
        <w:rPr>
          <w:color w:val="0F0F0F"/>
          <w:spacing w:val="-10"/>
          <w:w w:val="110"/>
          <w:sz w:val="19"/>
        </w:rPr>
        <w:t> </w:t>
      </w:r>
      <w:r>
        <w:rPr>
          <w:color w:val="0F0F0F"/>
          <w:w w:val="110"/>
          <w:sz w:val="19"/>
        </w:rPr>
        <w:t>03</w:t>
      </w:r>
      <w:r>
        <w:rPr>
          <w:color w:val="0F0F0F"/>
          <w:spacing w:val="-20"/>
          <w:w w:val="110"/>
          <w:sz w:val="19"/>
        </w:rPr>
        <w:t> </w:t>
      </w:r>
      <w:r>
        <w:rPr>
          <w:color w:val="0F0F0F"/>
          <w:w w:val="110"/>
          <w:sz w:val="19"/>
        </w:rPr>
        <w:t>J</w:t>
      </w:r>
      <w:r>
        <w:rPr>
          <w:color w:val="363636"/>
          <w:w w:val="110"/>
          <w:sz w:val="19"/>
        </w:rPr>
        <w:t>u</w:t>
      </w:r>
      <w:r>
        <w:rPr>
          <w:color w:val="363636"/>
          <w:spacing w:val="-30"/>
          <w:w w:val="110"/>
          <w:sz w:val="19"/>
        </w:rPr>
        <w:t> </w:t>
      </w:r>
      <w:r>
        <w:rPr>
          <w:color w:val="0F0F0F"/>
          <w:spacing w:val="8"/>
          <w:w w:val="110"/>
          <w:sz w:val="19"/>
        </w:rPr>
        <w:t>ly</w:t>
      </w:r>
      <w:r>
        <w:rPr>
          <w:color w:val="0F0F0F"/>
          <w:spacing w:val="-16"/>
          <w:w w:val="110"/>
          <w:sz w:val="19"/>
        </w:rPr>
        <w:t> </w:t>
      </w:r>
      <w:r>
        <w:rPr>
          <w:color w:val="242424"/>
          <w:w w:val="110"/>
          <w:sz w:val="19"/>
        </w:rPr>
        <w:t>2020</w:t>
      </w:r>
      <w:r>
        <w:rPr>
          <w:color w:val="363636"/>
          <w:w w:val="110"/>
          <w:sz w:val="19"/>
        </w:rPr>
        <w:t> confirming </w:t>
      </w:r>
      <w:r>
        <w:rPr>
          <w:color w:val="242424"/>
          <w:w w:val="110"/>
          <w:sz w:val="19"/>
        </w:rPr>
        <w:t>that a </w:t>
      </w:r>
      <w:r>
        <w:rPr>
          <w:color w:val="363636"/>
          <w:w w:val="110"/>
          <w:sz w:val="19"/>
        </w:rPr>
        <w:t>response </w:t>
      </w:r>
      <w:r>
        <w:rPr>
          <w:color w:val="242424"/>
          <w:w w:val="110"/>
          <w:sz w:val="19"/>
        </w:rPr>
        <w:t>was </w:t>
      </w:r>
      <w:r>
        <w:rPr>
          <w:color w:val="363636"/>
          <w:w w:val="110"/>
          <w:sz w:val="19"/>
        </w:rPr>
        <w:t>being </w:t>
      </w:r>
      <w:r>
        <w:rPr>
          <w:color w:val="242424"/>
          <w:w w:val="110"/>
          <w:sz w:val="19"/>
        </w:rPr>
        <w:t>prepared (this was the response </w:t>
      </w:r>
      <w:r>
        <w:rPr>
          <w:color w:val="363636"/>
          <w:w w:val="110"/>
          <w:sz w:val="19"/>
        </w:rPr>
        <w:t>to </w:t>
      </w:r>
      <w:r>
        <w:rPr>
          <w:color w:val="242424"/>
          <w:w w:val="110"/>
          <w:sz w:val="19"/>
        </w:rPr>
        <w:t>the </w:t>
      </w:r>
      <w:r>
        <w:rPr>
          <w:color w:val="0F0F0F"/>
          <w:w w:val="110"/>
          <w:sz w:val="19"/>
        </w:rPr>
        <w:t>LPA).</w:t>
      </w:r>
      <w:r>
        <w:rPr>
          <w:color w:val="242424"/>
          <w:w w:val="110"/>
          <w:sz w:val="19"/>
        </w:rPr>
        <w:t> At this </w:t>
      </w:r>
      <w:r>
        <w:rPr>
          <w:color w:val="0F0F0F"/>
          <w:w w:val="110"/>
          <w:sz w:val="19"/>
        </w:rPr>
        <w:t>point </w:t>
      </w:r>
      <w:r>
        <w:rPr>
          <w:color w:val="242424"/>
          <w:w w:val="110"/>
          <w:sz w:val="19"/>
        </w:rPr>
        <w:t>Michael Robinson still hadn't produced an accurate set of minutes </w:t>
      </w:r>
      <w:r>
        <w:rPr>
          <w:color w:val="0F0F0F"/>
          <w:w w:val="110"/>
          <w:sz w:val="19"/>
        </w:rPr>
        <w:t>to</w:t>
      </w:r>
      <w:r>
        <w:rPr>
          <w:color w:val="242424"/>
          <w:w w:val="110"/>
          <w:sz w:val="19"/>
        </w:rPr>
        <w:t> from</w:t>
      </w:r>
      <w:r>
        <w:rPr>
          <w:color w:val="242424"/>
          <w:spacing w:val="-8"/>
          <w:w w:val="110"/>
          <w:sz w:val="19"/>
        </w:rPr>
        <w:t> </w:t>
      </w:r>
      <w:r>
        <w:rPr>
          <w:color w:val="242424"/>
          <w:w w:val="110"/>
          <w:sz w:val="19"/>
        </w:rPr>
        <w:t>the</w:t>
      </w:r>
      <w:r>
        <w:rPr>
          <w:color w:val="242424"/>
          <w:spacing w:val="-15"/>
          <w:w w:val="110"/>
          <w:sz w:val="19"/>
        </w:rPr>
        <w:t> </w:t>
      </w:r>
      <w:r>
        <w:rPr>
          <w:color w:val="0F0F0F"/>
          <w:w w:val="110"/>
          <w:sz w:val="19"/>
        </w:rPr>
        <w:t>R</w:t>
      </w:r>
      <w:r>
        <w:rPr>
          <w:color w:val="363636"/>
          <w:w w:val="110"/>
          <w:sz w:val="19"/>
        </w:rPr>
        <w:t>esident</w:t>
      </w:r>
      <w:r>
        <w:rPr>
          <w:color w:val="363636"/>
          <w:spacing w:val="29"/>
          <w:w w:val="110"/>
          <w:sz w:val="19"/>
        </w:rPr>
        <w:t> </w:t>
      </w:r>
      <w:r>
        <w:rPr>
          <w:color w:val="363636"/>
          <w:w w:val="110"/>
          <w:sz w:val="19"/>
        </w:rPr>
        <w:t>s</w:t>
      </w:r>
      <w:r>
        <w:rPr>
          <w:color w:val="363636"/>
          <w:spacing w:val="-28"/>
          <w:w w:val="110"/>
          <w:sz w:val="19"/>
        </w:rPr>
        <w:t> </w:t>
      </w:r>
      <w:r>
        <w:rPr>
          <w:color w:val="242424"/>
          <w:w w:val="110"/>
          <w:sz w:val="19"/>
        </w:rPr>
        <w:t>meeting</w:t>
      </w:r>
      <w:r>
        <w:rPr>
          <w:color w:val="242424"/>
          <w:spacing w:val="-25"/>
          <w:w w:val="110"/>
          <w:sz w:val="19"/>
        </w:rPr>
        <w:t> </w:t>
      </w:r>
      <w:r>
        <w:rPr>
          <w:color w:val="242424"/>
          <w:w w:val="110"/>
          <w:sz w:val="19"/>
        </w:rPr>
        <w:t>on</w:t>
      </w:r>
      <w:r>
        <w:rPr>
          <w:color w:val="242424"/>
          <w:spacing w:val="-13"/>
          <w:w w:val="110"/>
          <w:sz w:val="19"/>
        </w:rPr>
        <w:t> </w:t>
      </w:r>
      <w:r>
        <w:rPr>
          <w:color w:val="242424"/>
          <w:w w:val="110"/>
          <w:sz w:val="19"/>
        </w:rPr>
        <w:t>26</w:t>
      </w:r>
      <w:r>
        <w:rPr>
          <w:color w:val="242424"/>
          <w:spacing w:val="-23"/>
          <w:w w:val="110"/>
          <w:sz w:val="19"/>
        </w:rPr>
        <w:t> </w:t>
      </w:r>
      <w:r>
        <w:rPr>
          <w:color w:val="242424"/>
          <w:w w:val="110"/>
          <w:sz w:val="19"/>
        </w:rPr>
        <w:t>February</w:t>
      </w:r>
      <w:r>
        <w:rPr>
          <w:color w:val="242424"/>
          <w:spacing w:val="-10"/>
          <w:w w:val="110"/>
          <w:sz w:val="19"/>
        </w:rPr>
        <w:t> </w:t>
      </w:r>
      <w:r>
        <w:rPr>
          <w:color w:val="242424"/>
          <w:w w:val="110"/>
          <w:sz w:val="19"/>
        </w:rPr>
        <w:t>2020</w:t>
      </w:r>
      <w:r>
        <w:rPr>
          <w:color w:val="242424"/>
          <w:spacing w:val="-19"/>
          <w:w w:val="110"/>
          <w:sz w:val="19"/>
        </w:rPr>
        <w:t> </w:t>
      </w:r>
      <w:r>
        <w:rPr>
          <w:color w:val="242424"/>
          <w:w w:val="110"/>
          <w:sz w:val="19"/>
        </w:rPr>
        <w:t>and</w:t>
      </w:r>
      <w:r>
        <w:rPr>
          <w:color w:val="242424"/>
          <w:spacing w:val="-21"/>
          <w:w w:val="110"/>
          <w:sz w:val="19"/>
        </w:rPr>
        <w:t> </w:t>
      </w:r>
      <w:r>
        <w:rPr>
          <w:color w:val="242424"/>
          <w:w w:val="110"/>
          <w:sz w:val="19"/>
        </w:rPr>
        <w:t>Residents</w:t>
      </w:r>
      <w:r>
        <w:rPr>
          <w:color w:val="242424"/>
          <w:spacing w:val="-6"/>
          <w:w w:val="110"/>
          <w:sz w:val="19"/>
        </w:rPr>
        <w:t> </w:t>
      </w:r>
      <w:r>
        <w:rPr>
          <w:color w:val="363636"/>
          <w:w w:val="110"/>
          <w:sz w:val="19"/>
        </w:rPr>
        <w:t>were</w:t>
      </w:r>
      <w:r>
        <w:rPr>
          <w:color w:val="363636"/>
          <w:spacing w:val="-16"/>
          <w:w w:val="110"/>
          <w:sz w:val="19"/>
        </w:rPr>
        <w:t> </w:t>
      </w:r>
      <w:r>
        <w:rPr>
          <w:color w:val="242424"/>
          <w:w w:val="110"/>
          <w:sz w:val="19"/>
        </w:rPr>
        <w:t>still</w:t>
      </w:r>
      <w:r>
        <w:rPr>
          <w:color w:val="242424"/>
          <w:spacing w:val="-21"/>
          <w:w w:val="110"/>
          <w:sz w:val="19"/>
        </w:rPr>
        <w:t> </w:t>
      </w:r>
      <w:r>
        <w:rPr>
          <w:color w:val="242424"/>
          <w:w w:val="110"/>
          <w:sz w:val="19"/>
        </w:rPr>
        <w:t>expecting Doug Coyle to honour his commitments of the 26 February 2020</w:t>
      </w:r>
      <w:r>
        <w:rPr>
          <w:color w:val="242424"/>
          <w:spacing w:val="-21"/>
          <w:w w:val="110"/>
          <w:sz w:val="19"/>
        </w:rPr>
        <w:t> </w:t>
      </w:r>
      <w:r>
        <w:rPr>
          <w:color w:val="242424"/>
          <w:w w:val="110"/>
          <w:sz w:val="19"/>
        </w:rPr>
        <w:t>meeting.</w:t>
      </w:r>
    </w:p>
    <w:p>
      <w:pPr>
        <w:pStyle w:val="BodyText"/>
        <w:rPr>
          <w:sz w:val="20"/>
        </w:rPr>
      </w:pPr>
    </w:p>
    <w:p>
      <w:pPr>
        <w:pStyle w:val="BodyText"/>
        <w:rPr>
          <w:sz w:val="20"/>
        </w:rPr>
      </w:pPr>
    </w:p>
    <w:p>
      <w:pPr>
        <w:pStyle w:val="BodyText"/>
        <w:rPr>
          <w:sz w:val="20"/>
        </w:rPr>
      </w:pPr>
    </w:p>
    <w:p>
      <w:pPr>
        <w:pStyle w:val="BodyText"/>
        <w:spacing w:before="9"/>
        <w:rPr>
          <w:sz w:val="17"/>
        </w:rPr>
      </w:pPr>
    </w:p>
    <w:p>
      <w:pPr>
        <w:spacing w:before="0"/>
        <w:ind w:left="0" w:right="2172" w:firstLine="0"/>
        <w:jc w:val="right"/>
        <w:rPr>
          <w:sz w:val="20"/>
        </w:rPr>
      </w:pPr>
      <w:r>
        <w:rPr>
          <w:color w:val="363636"/>
          <w:w w:val="90"/>
          <w:sz w:val="20"/>
        </w:rPr>
        <w:t>12</w:t>
      </w:r>
    </w:p>
    <w:p>
      <w:pPr>
        <w:spacing w:after="0"/>
        <w:jc w:val="right"/>
        <w:rPr>
          <w:sz w:val="20"/>
        </w:rPr>
        <w:sectPr>
          <w:pgSz w:w="11900" w:h="16820"/>
          <w:pgMar w:top="40" w:bottom="280" w:left="8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ListParagraph"/>
        <w:numPr>
          <w:ilvl w:val="0"/>
          <w:numId w:val="12"/>
        </w:numPr>
        <w:tabs>
          <w:tab w:pos="217" w:val="left" w:leader="none"/>
        </w:tabs>
        <w:spacing w:line="240" w:lineRule="auto" w:before="1" w:after="0"/>
        <w:ind w:left="2234" w:right="8604" w:hanging="2235"/>
        <w:jc w:val="right"/>
        <w:rPr>
          <w:color w:val="2B2B2B"/>
          <w:sz w:val="19"/>
        </w:rPr>
      </w:pPr>
      <w:r>
        <w:rPr/>
        <w:drawing>
          <wp:anchor distT="0" distB="0" distL="0" distR="0" allowOverlap="1" layoutInCell="1" locked="0" behindDoc="0" simplePos="0" relativeHeight="251737088">
            <wp:simplePos x="0" y="0"/>
            <wp:positionH relativeFrom="page">
              <wp:posOffset>7519796</wp:posOffset>
            </wp:positionH>
            <wp:positionV relativeFrom="paragraph">
              <wp:posOffset>-1318523</wp:posOffset>
            </wp:positionV>
            <wp:extent cx="27494" cy="640657"/>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20" cstate="print"/>
                    <a:stretch>
                      <a:fillRect/>
                    </a:stretch>
                  </pic:blipFill>
                  <pic:spPr>
                    <a:xfrm>
                      <a:off x="0" y="0"/>
                      <a:ext cx="27494" cy="640657"/>
                    </a:xfrm>
                    <a:prstGeom prst="rect">
                      <a:avLst/>
                    </a:prstGeom>
                  </pic:spPr>
                </pic:pic>
              </a:graphicData>
            </a:graphic>
          </wp:anchor>
        </w:drawing>
      </w:r>
      <w:r>
        <w:rPr>
          <w:color w:val="2B2B2B"/>
          <w:spacing w:val="-1"/>
          <w:sz w:val="19"/>
          <w:u w:val="thick" w:color="2B2B2B"/>
        </w:rPr>
        <w:t>Conclusion</w:t>
      </w:r>
    </w:p>
    <w:p>
      <w:pPr>
        <w:pStyle w:val="BodyText"/>
        <w:rPr>
          <w:sz w:val="20"/>
        </w:rPr>
      </w:pPr>
    </w:p>
    <w:p>
      <w:pPr>
        <w:pStyle w:val="ListParagraph"/>
        <w:numPr>
          <w:ilvl w:val="1"/>
          <w:numId w:val="12"/>
        </w:numPr>
        <w:tabs>
          <w:tab w:pos="2343" w:val="left" w:leader="none"/>
        </w:tabs>
        <w:spacing w:line="304" w:lineRule="auto" w:before="120" w:after="0"/>
        <w:ind w:left="1985" w:right="2070" w:firstLine="10"/>
        <w:jc w:val="left"/>
        <w:rPr>
          <w:color w:val="2B2B2B"/>
          <w:sz w:val="19"/>
        </w:rPr>
      </w:pPr>
      <w:r>
        <w:rPr>
          <w:color w:val="2B2B2B"/>
          <w:w w:val="110"/>
          <w:sz w:val="19"/>
        </w:rPr>
        <w:t>We are utterly bewildered by the </w:t>
      </w:r>
      <w:r>
        <w:rPr>
          <w:color w:val="3D3D3D"/>
          <w:w w:val="110"/>
          <w:sz w:val="19"/>
        </w:rPr>
        <w:t>inconsistent </w:t>
      </w:r>
      <w:r>
        <w:rPr>
          <w:color w:val="2B2B2B"/>
          <w:w w:val="110"/>
          <w:sz w:val="19"/>
        </w:rPr>
        <w:t>and contradictory decision making of the F</w:t>
      </w:r>
      <w:r>
        <w:rPr>
          <w:color w:val="525252"/>
          <w:w w:val="110"/>
          <w:sz w:val="19"/>
        </w:rPr>
        <w:t>l</w:t>
      </w:r>
      <w:r>
        <w:rPr>
          <w:color w:val="2B2B2B"/>
          <w:w w:val="110"/>
          <w:sz w:val="19"/>
        </w:rPr>
        <w:t>ood and Development Team, where their acts and omissions relate to </w:t>
      </w:r>
      <w:r>
        <w:rPr>
          <w:color w:val="3D3D3D"/>
          <w:w w:val="110"/>
          <w:sz w:val="19"/>
        </w:rPr>
        <w:t>the</w:t>
      </w:r>
      <w:r>
        <w:rPr>
          <w:color w:val="2B2B2B"/>
          <w:w w:val="110"/>
          <w:sz w:val="19"/>
        </w:rPr>
        <w:t> safety of our</w:t>
      </w:r>
      <w:r>
        <w:rPr>
          <w:color w:val="2B2B2B"/>
          <w:spacing w:val="3"/>
          <w:w w:val="110"/>
          <w:sz w:val="19"/>
        </w:rPr>
        <w:t> </w:t>
      </w:r>
      <w:r>
        <w:rPr>
          <w:color w:val="2B2B2B"/>
          <w:w w:val="110"/>
          <w:sz w:val="19"/>
        </w:rPr>
        <w:t>homes.</w:t>
      </w:r>
    </w:p>
    <w:p>
      <w:pPr>
        <w:pStyle w:val="BodyText"/>
        <w:rPr>
          <w:sz w:val="26"/>
        </w:rPr>
      </w:pPr>
    </w:p>
    <w:p>
      <w:pPr>
        <w:pStyle w:val="ListParagraph"/>
        <w:numPr>
          <w:ilvl w:val="1"/>
          <w:numId w:val="12"/>
        </w:numPr>
        <w:tabs>
          <w:tab w:pos="2323" w:val="left" w:leader="none"/>
        </w:tabs>
        <w:spacing w:line="309" w:lineRule="auto" w:before="0" w:after="0"/>
        <w:ind w:left="1964" w:right="2125" w:firstLine="10"/>
        <w:jc w:val="left"/>
        <w:rPr>
          <w:color w:val="2B2B2B"/>
          <w:sz w:val="19"/>
        </w:rPr>
      </w:pPr>
      <w:r>
        <w:rPr>
          <w:color w:val="3D3D3D"/>
          <w:w w:val="110"/>
          <w:sz w:val="19"/>
        </w:rPr>
        <w:t>Your</w:t>
      </w:r>
      <w:r>
        <w:rPr>
          <w:color w:val="3D3D3D"/>
          <w:spacing w:val="-16"/>
          <w:w w:val="110"/>
          <w:sz w:val="19"/>
        </w:rPr>
        <w:t> </w:t>
      </w:r>
      <w:r>
        <w:rPr>
          <w:color w:val="2B2B2B"/>
          <w:w w:val="110"/>
          <w:sz w:val="19"/>
        </w:rPr>
        <w:t>organisations</w:t>
      </w:r>
      <w:r>
        <w:rPr>
          <w:color w:val="2B2B2B"/>
          <w:spacing w:val="-15"/>
          <w:w w:val="110"/>
          <w:sz w:val="19"/>
        </w:rPr>
        <w:t> </w:t>
      </w:r>
      <w:r>
        <w:rPr>
          <w:color w:val="2B2B2B"/>
          <w:w w:val="110"/>
          <w:sz w:val="19"/>
        </w:rPr>
        <w:t>previous</w:t>
      </w:r>
      <w:r>
        <w:rPr>
          <w:color w:val="2B2B2B"/>
          <w:spacing w:val="-16"/>
          <w:w w:val="110"/>
          <w:sz w:val="19"/>
        </w:rPr>
        <w:t> </w:t>
      </w:r>
      <w:r>
        <w:rPr>
          <w:color w:val="2B2B2B"/>
          <w:w w:val="110"/>
          <w:sz w:val="19"/>
        </w:rPr>
        <w:t>investigation</w:t>
      </w:r>
      <w:r>
        <w:rPr>
          <w:color w:val="2B2B2B"/>
          <w:spacing w:val="-9"/>
          <w:w w:val="110"/>
          <w:sz w:val="19"/>
        </w:rPr>
        <w:t> </w:t>
      </w:r>
      <w:r>
        <w:rPr>
          <w:color w:val="2B2B2B"/>
          <w:w w:val="110"/>
          <w:sz w:val="19"/>
        </w:rPr>
        <w:t>failed</w:t>
      </w:r>
      <w:r>
        <w:rPr>
          <w:color w:val="2B2B2B"/>
          <w:spacing w:val="-14"/>
          <w:w w:val="110"/>
          <w:sz w:val="19"/>
        </w:rPr>
        <w:t> </w:t>
      </w:r>
      <w:r>
        <w:rPr>
          <w:color w:val="2B2B2B"/>
          <w:w w:val="110"/>
          <w:sz w:val="19"/>
        </w:rPr>
        <w:t>to</w:t>
      </w:r>
      <w:r>
        <w:rPr>
          <w:color w:val="2B2B2B"/>
          <w:spacing w:val="-12"/>
          <w:w w:val="110"/>
          <w:sz w:val="19"/>
        </w:rPr>
        <w:t> </w:t>
      </w:r>
      <w:r>
        <w:rPr>
          <w:color w:val="2B2B2B"/>
          <w:w w:val="110"/>
          <w:sz w:val="19"/>
        </w:rPr>
        <w:t>address</w:t>
      </w:r>
      <w:r>
        <w:rPr>
          <w:color w:val="2B2B2B"/>
          <w:spacing w:val="-21"/>
          <w:w w:val="110"/>
          <w:sz w:val="19"/>
        </w:rPr>
        <w:t> </w:t>
      </w:r>
      <w:r>
        <w:rPr>
          <w:color w:val="2B2B2B"/>
          <w:w w:val="110"/>
          <w:sz w:val="19"/>
        </w:rPr>
        <w:t>a</w:t>
      </w:r>
      <w:r>
        <w:rPr>
          <w:color w:val="2B2B2B"/>
          <w:spacing w:val="-21"/>
          <w:w w:val="110"/>
          <w:sz w:val="19"/>
        </w:rPr>
        <w:t> </w:t>
      </w:r>
      <w:r>
        <w:rPr>
          <w:color w:val="2B2B2B"/>
          <w:w w:val="110"/>
          <w:sz w:val="19"/>
        </w:rPr>
        <w:t>root</w:t>
      </w:r>
      <w:r>
        <w:rPr>
          <w:color w:val="2B2B2B"/>
          <w:spacing w:val="-21"/>
          <w:w w:val="110"/>
          <w:sz w:val="19"/>
        </w:rPr>
        <w:t> </w:t>
      </w:r>
      <w:r>
        <w:rPr>
          <w:color w:val="2B2B2B"/>
          <w:w w:val="110"/>
          <w:sz w:val="19"/>
        </w:rPr>
        <w:t>cause</w:t>
      </w:r>
      <w:r>
        <w:rPr>
          <w:color w:val="2B2B2B"/>
          <w:spacing w:val="-18"/>
          <w:w w:val="110"/>
          <w:sz w:val="19"/>
        </w:rPr>
        <w:t> </w:t>
      </w:r>
      <w:r>
        <w:rPr>
          <w:color w:val="2B2B2B"/>
          <w:w w:val="110"/>
          <w:sz w:val="19"/>
        </w:rPr>
        <w:t>and</w:t>
      </w:r>
      <w:r>
        <w:rPr>
          <w:color w:val="2B2B2B"/>
          <w:spacing w:val="-24"/>
          <w:w w:val="110"/>
          <w:sz w:val="19"/>
        </w:rPr>
        <w:t> </w:t>
      </w:r>
      <w:r>
        <w:rPr>
          <w:color w:val="2B2B2B"/>
          <w:w w:val="110"/>
          <w:sz w:val="19"/>
        </w:rPr>
        <w:t>seek</w:t>
      </w:r>
      <w:r>
        <w:rPr>
          <w:color w:val="525252"/>
          <w:w w:val="110"/>
          <w:sz w:val="19"/>
        </w:rPr>
        <w:t> i</w:t>
      </w:r>
      <w:r>
        <w:rPr>
          <w:color w:val="2B2B2B"/>
          <w:w w:val="110"/>
          <w:sz w:val="19"/>
        </w:rPr>
        <w:t>mprovement and</w:t>
      </w:r>
      <w:r>
        <w:rPr>
          <w:color w:val="2B2B2B"/>
          <w:spacing w:val="14"/>
          <w:w w:val="110"/>
          <w:sz w:val="19"/>
        </w:rPr>
        <w:t> </w:t>
      </w:r>
      <w:r>
        <w:rPr>
          <w:color w:val="2B2B2B"/>
          <w:w w:val="110"/>
          <w:sz w:val="19"/>
        </w:rPr>
        <w:t>consistency.</w:t>
      </w:r>
    </w:p>
    <w:p>
      <w:pPr>
        <w:pStyle w:val="BodyText"/>
        <w:rPr>
          <w:sz w:val="25"/>
        </w:rPr>
      </w:pPr>
    </w:p>
    <w:p>
      <w:pPr>
        <w:pStyle w:val="ListParagraph"/>
        <w:numPr>
          <w:ilvl w:val="1"/>
          <w:numId w:val="12"/>
        </w:numPr>
        <w:tabs>
          <w:tab w:pos="2290" w:val="left" w:leader="none"/>
        </w:tabs>
        <w:spacing w:line="304" w:lineRule="auto" w:before="0" w:after="0"/>
        <w:ind w:left="1940" w:right="2160" w:firstLine="19"/>
        <w:jc w:val="left"/>
        <w:rPr>
          <w:color w:val="2B2B2B"/>
          <w:sz w:val="19"/>
        </w:rPr>
      </w:pPr>
      <w:r>
        <w:rPr>
          <w:color w:val="2B2B2B"/>
          <w:w w:val="105"/>
          <w:sz w:val="19"/>
        </w:rPr>
        <w:t>This </w:t>
      </w:r>
      <w:r>
        <w:rPr>
          <w:color w:val="151515"/>
          <w:w w:val="105"/>
          <w:sz w:val="19"/>
        </w:rPr>
        <w:t>let </w:t>
      </w:r>
      <w:r>
        <w:rPr>
          <w:color w:val="151515"/>
          <w:spacing w:val="5"/>
          <w:w w:val="105"/>
          <w:sz w:val="19"/>
        </w:rPr>
        <w:t>t</w:t>
      </w:r>
      <w:r>
        <w:rPr>
          <w:color w:val="3D3D3D"/>
          <w:spacing w:val="5"/>
          <w:w w:val="105"/>
          <w:sz w:val="19"/>
        </w:rPr>
        <w:t>er </w:t>
      </w:r>
      <w:r>
        <w:rPr>
          <w:color w:val="2B2B2B"/>
          <w:w w:val="105"/>
          <w:sz w:val="19"/>
        </w:rPr>
        <w:t>only summar </w:t>
      </w:r>
      <w:r>
        <w:rPr>
          <w:color w:val="525252"/>
          <w:spacing w:val="3"/>
          <w:w w:val="105"/>
          <w:sz w:val="19"/>
        </w:rPr>
        <w:t>i</w:t>
      </w:r>
      <w:r>
        <w:rPr>
          <w:color w:val="2B2B2B"/>
          <w:spacing w:val="3"/>
          <w:w w:val="105"/>
          <w:sz w:val="19"/>
        </w:rPr>
        <w:t>ses </w:t>
      </w:r>
      <w:r>
        <w:rPr>
          <w:color w:val="2B2B2B"/>
          <w:w w:val="105"/>
          <w:sz w:val="19"/>
        </w:rPr>
        <w:t>some safety standards </w:t>
      </w:r>
      <w:r>
        <w:rPr>
          <w:color w:val="151515"/>
          <w:w w:val="105"/>
          <w:sz w:val="19"/>
        </w:rPr>
        <w:t>that </w:t>
      </w:r>
      <w:r>
        <w:rPr>
          <w:color w:val="2B2B2B"/>
          <w:w w:val="105"/>
          <w:sz w:val="19"/>
        </w:rPr>
        <w:t>are being deviated from.</w:t>
      </w:r>
      <w:r>
        <w:rPr>
          <w:color w:val="151515"/>
          <w:w w:val="105"/>
          <w:sz w:val="19"/>
        </w:rPr>
        <w:t> Ther</w:t>
      </w:r>
      <w:r>
        <w:rPr>
          <w:color w:val="3D3D3D"/>
          <w:w w:val="105"/>
          <w:sz w:val="19"/>
        </w:rPr>
        <w:t>e </w:t>
      </w:r>
      <w:r>
        <w:rPr>
          <w:color w:val="2B2B2B"/>
          <w:w w:val="105"/>
          <w:sz w:val="19"/>
        </w:rPr>
        <w:t>are multiple safety standards act ua</w:t>
      </w:r>
      <w:r>
        <w:rPr>
          <w:color w:val="525252"/>
          <w:w w:val="105"/>
          <w:sz w:val="19"/>
        </w:rPr>
        <w:t>ll </w:t>
      </w:r>
      <w:r>
        <w:rPr>
          <w:color w:val="2B2B2B"/>
          <w:w w:val="105"/>
          <w:sz w:val="19"/>
        </w:rPr>
        <w:t>y being deviated </w:t>
      </w:r>
      <w:r>
        <w:rPr>
          <w:color w:val="151515"/>
          <w:w w:val="105"/>
          <w:sz w:val="19"/>
        </w:rPr>
        <w:t>from </w:t>
      </w:r>
      <w:r>
        <w:rPr>
          <w:color w:val="2B2B2B"/>
          <w:w w:val="105"/>
          <w:sz w:val="19"/>
        </w:rPr>
        <w:t>and our  concerns are far</w:t>
      </w:r>
      <w:r>
        <w:rPr>
          <w:color w:val="2B2B2B"/>
          <w:spacing w:val="12"/>
          <w:w w:val="105"/>
          <w:sz w:val="19"/>
        </w:rPr>
        <w:t> </w:t>
      </w:r>
      <w:r>
        <w:rPr>
          <w:color w:val="2B2B2B"/>
          <w:w w:val="105"/>
          <w:sz w:val="19"/>
        </w:rPr>
        <w:t>wider.</w:t>
      </w:r>
    </w:p>
    <w:p>
      <w:pPr>
        <w:pStyle w:val="BodyText"/>
        <w:spacing w:before="4"/>
        <w:rPr>
          <w:sz w:val="25"/>
        </w:rPr>
      </w:pPr>
    </w:p>
    <w:p>
      <w:pPr>
        <w:pStyle w:val="BodyText"/>
        <w:spacing w:line="309" w:lineRule="auto"/>
        <w:ind w:left="1923" w:right="2499" w:firstLine="15"/>
      </w:pPr>
      <w:r>
        <w:rPr>
          <w:color w:val="2B2B2B"/>
          <w:w w:val="110"/>
        </w:rPr>
        <w:t>4.4. Residents should never </w:t>
      </w:r>
      <w:r>
        <w:rPr>
          <w:color w:val="3D3D3D"/>
          <w:w w:val="110"/>
        </w:rPr>
        <w:t>have </w:t>
      </w:r>
      <w:r>
        <w:rPr>
          <w:color w:val="2B2B2B"/>
          <w:w w:val="110"/>
        </w:rPr>
        <w:t>doubts about </w:t>
      </w:r>
      <w:r>
        <w:rPr>
          <w:color w:val="151515"/>
          <w:w w:val="110"/>
        </w:rPr>
        <w:t>the </w:t>
      </w:r>
      <w:r>
        <w:rPr>
          <w:color w:val="2B2B2B"/>
          <w:w w:val="110"/>
        </w:rPr>
        <w:t>decision making of </w:t>
      </w:r>
      <w:r>
        <w:rPr>
          <w:color w:val="151515"/>
          <w:w w:val="110"/>
        </w:rPr>
        <w:t>Loca</w:t>
      </w:r>
      <w:r>
        <w:rPr>
          <w:color w:val="3D3D3D"/>
          <w:w w:val="110"/>
        </w:rPr>
        <w:t>l</w:t>
      </w:r>
      <w:r>
        <w:rPr>
          <w:color w:val="2B2B2B"/>
          <w:w w:val="110"/>
        </w:rPr>
        <w:t> Government. All </w:t>
      </w:r>
      <w:r>
        <w:rPr>
          <w:color w:val="151515"/>
          <w:w w:val="110"/>
        </w:rPr>
        <w:t>decisions </w:t>
      </w:r>
      <w:r>
        <w:rPr>
          <w:color w:val="2B2B2B"/>
          <w:w w:val="110"/>
        </w:rPr>
        <w:t>should </w:t>
      </w:r>
      <w:r>
        <w:rPr>
          <w:color w:val="151515"/>
          <w:w w:val="110"/>
        </w:rPr>
        <w:t>be </w:t>
      </w:r>
      <w:r>
        <w:rPr>
          <w:color w:val="2B2B2B"/>
          <w:w w:val="110"/>
        </w:rPr>
        <w:t>balanced, transparent and underpinned by documented process and </w:t>
      </w:r>
      <w:r>
        <w:rPr>
          <w:color w:val="151515"/>
          <w:w w:val="110"/>
        </w:rPr>
        <w:t>legislation.</w:t>
      </w:r>
    </w:p>
    <w:p>
      <w:pPr>
        <w:pStyle w:val="BodyText"/>
        <w:spacing w:before="10"/>
        <w:rPr>
          <w:sz w:val="24"/>
        </w:rPr>
      </w:pPr>
    </w:p>
    <w:p>
      <w:pPr>
        <w:pStyle w:val="ListParagraph"/>
        <w:numPr>
          <w:ilvl w:val="1"/>
          <w:numId w:val="16"/>
        </w:numPr>
        <w:tabs>
          <w:tab w:pos="2256" w:val="left" w:leader="none"/>
        </w:tabs>
        <w:spacing w:line="309" w:lineRule="auto" w:before="0" w:after="0"/>
        <w:ind w:left="1891" w:right="2174" w:firstLine="25"/>
        <w:jc w:val="left"/>
        <w:rPr>
          <w:sz w:val="19"/>
        </w:rPr>
      </w:pPr>
      <w:r>
        <w:rPr>
          <w:color w:val="2B2B2B"/>
          <w:w w:val="105"/>
          <w:sz w:val="19"/>
        </w:rPr>
        <w:t>We see similarities </w:t>
      </w:r>
      <w:r>
        <w:rPr>
          <w:color w:val="151515"/>
          <w:w w:val="105"/>
          <w:sz w:val="19"/>
        </w:rPr>
        <w:t>that </w:t>
      </w:r>
      <w:r>
        <w:rPr>
          <w:color w:val="2B2B2B"/>
          <w:w w:val="105"/>
          <w:sz w:val="19"/>
        </w:rPr>
        <w:t>were written about </w:t>
      </w:r>
      <w:r>
        <w:rPr>
          <w:color w:val="3D3D3D"/>
          <w:w w:val="105"/>
          <w:sz w:val="19"/>
        </w:rPr>
        <w:t>Kensington </w:t>
      </w:r>
      <w:r>
        <w:rPr>
          <w:color w:val="2B2B2B"/>
          <w:w w:val="105"/>
          <w:sz w:val="19"/>
        </w:rPr>
        <w:t>and Chelsea </w:t>
      </w:r>
      <w:r>
        <w:rPr>
          <w:color w:val="151515"/>
          <w:w w:val="105"/>
          <w:sz w:val="19"/>
        </w:rPr>
        <w:t>London</w:t>
      </w:r>
      <w:r>
        <w:rPr>
          <w:color w:val="2B2B2B"/>
          <w:w w:val="105"/>
          <w:sz w:val="19"/>
        </w:rPr>
        <w:t> Borough Council and the  way </w:t>
      </w:r>
      <w:r>
        <w:rPr>
          <w:color w:val="151515"/>
          <w:w w:val="105"/>
          <w:sz w:val="19"/>
        </w:rPr>
        <w:t>they </w:t>
      </w:r>
      <w:r>
        <w:rPr>
          <w:color w:val="2B2B2B"/>
          <w:w w:val="105"/>
          <w:sz w:val="19"/>
        </w:rPr>
        <w:t>behaved over several years </w:t>
      </w:r>
      <w:r>
        <w:rPr>
          <w:color w:val="151515"/>
          <w:w w:val="105"/>
          <w:sz w:val="19"/>
        </w:rPr>
        <w:t>tow ar </w:t>
      </w:r>
      <w:r>
        <w:rPr>
          <w:color w:val="151515"/>
          <w:spacing w:val="8"/>
          <w:w w:val="105"/>
          <w:sz w:val="19"/>
        </w:rPr>
        <w:t>d</w:t>
      </w:r>
      <w:r>
        <w:rPr>
          <w:color w:val="3D3D3D"/>
          <w:spacing w:val="8"/>
          <w:w w:val="105"/>
          <w:sz w:val="19"/>
        </w:rPr>
        <w:t>s </w:t>
      </w:r>
      <w:r>
        <w:rPr>
          <w:color w:val="2B2B2B"/>
          <w:w w:val="105"/>
          <w:sz w:val="19"/>
        </w:rPr>
        <w:t>the</w:t>
      </w:r>
      <w:r>
        <w:rPr>
          <w:color w:val="3D3D3D"/>
          <w:w w:val="105"/>
          <w:sz w:val="19"/>
        </w:rPr>
        <w:t> concerned </w:t>
      </w:r>
      <w:r>
        <w:rPr>
          <w:color w:val="2B2B2B"/>
          <w:w w:val="105"/>
          <w:sz w:val="19"/>
        </w:rPr>
        <w:t>residents of Grenfell </w:t>
      </w:r>
      <w:r>
        <w:rPr>
          <w:color w:val="151515"/>
          <w:w w:val="105"/>
          <w:sz w:val="19"/>
        </w:rPr>
        <w:t>To</w:t>
      </w:r>
      <w:r>
        <w:rPr>
          <w:color w:val="3D3D3D"/>
          <w:w w:val="105"/>
          <w:sz w:val="19"/>
        </w:rPr>
        <w:t>wer </w:t>
      </w:r>
      <w:r>
        <w:rPr>
          <w:color w:val="2B2B2B"/>
          <w:w w:val="105"/>
          <w:sz w:val="19"/>
        </w:rPr>
        <w:t>prior </w:t>
      </w:r>
      <w:r>
        <w:rPr>
          <w:color w:val="151515"/>
          <w:w w:val="105"/>
          <w:sz w:val="19"/>
        </w:rPr>
        <w:t>to </w:t>
      </w:r>
      <w:r>
        <w:rPr>
          <w:color w:val="2B2B2B"/>
          <w:w w:val="105"/>
          <w:sz w:val="19"/>
        </w:rPr>
        <w:t>the sad occu</w:t>
      </w:r>
      <w:r>
        <w:rPr>
          <w:color w:val="525252"/>
          <w:w w:val="105"/>
          <w:sz w:val="19"/>
        </w:rPr>
        <w:t>r</w:t>
      </w:r>
      <w:r>
        <w:rPr>
          <w:color w:val="2B2B2B"/>
          <w:w w:val="105"/>
          <w:sz w:val="19"/>
        </w:rPr>
        <w:t>rence of the worst residential </w:t>
      </w:r>
      <w:r>
        <w:rPr>
          <w:color w:val="151515"/>
          <w:w w:val="105"/>
          <w:sz w:val="19"/>
        </w:rPr>
        <w:t>fire </w:t>
      </w:r>
      <w:r>
        <w:rPr>
          <w:color w:val="2B2B2B"/>
          <w:w w:val="105"/>
          <w:sz w:val="19"/>
        </w:rPr>
        <w:t>since the second world war. Our </w:t>
      </w:r>
      <w:r>
        <w:rPr>
          <w:color w:val="3D3D3D"/>
          <w:w w:val="105"/>
          <w:sz w:val="19"/>
        </w:rPr>
        <w:t>voice and </w:t>
      </w:r>
      <w:r>
        <w:rPr>
          <w:color w:val="2B2B2B"/>
          <w:w w:val="105"/>
          <w:sz w:val="19"/>
        </w:rPr>
        <w:t>concerns  are not  welcome or taken seriously, </w:t>
      </w:r>
      <w:r>
        <w:rPr>
          <w:color w:val="151515"/>
          <w:spacing w:val="2"/>
          <w:w w:val="105"/>
          <w:sz w:val="19"/>
        </w:rPr>
        <w:t>ju</w:t>
      </w:r>
      <w:r>
        <w:rPr>
          <w:color w:val="3D3D3D"/>
          <w:spacing w:val="2"/>
          <w:w w:val="105"/>
          <w:sz w:val="19"/>
        </w:rPr>
        <w:t>st </w:t>
      </w:r>
      <w:r>
        <w:rPr>
          <w:color w:val="2B2B2B"/>
          <w:w w:val="105"/>
          <w:sz w:val="19"/>
        </w:rPr>
        <w:t>as </w:t>
      </w:r>
      <w:r>
        <w:rPr>
          <w:color w:val="151515"/>
          <w:w w:val="105"/>
          <w:sz w:val="19"/>
        </w:rPr>
        <w:t>the </w:t>
      </w:r>
      <w:r>
        <w:rPr>
          <w:color w:val="2B2B2B"/>
          <w:w w:val="105"/>
          <w:sz w:val="19"/>
        </w:rPr>
        <w:t>Residents of </w:t>
      </w:r>
      <w:r>
        <w:rPr>
          <w:color w:val="151515"/>
          <w:w w:val="105"/>
          <w:sz w:val="19"/>
        </w:rPr>
        <w:t>Gren </w:t>
      </w:r>
      <w:r>
        <w:rPr>
          <w:color w:val="3D3D3D"/>
          <w:w w:val="105"/>
          <w:sz w:val="19"/>
        </w:rPr>
        <w:t>fe</w:t>
      </w:r>
      <w:r>
        <w:rPr>
          <w:color w:val="151515"/>
          <w:w w:val="105"/>
          <w:sz w:val="19"/>
        </w:rPr>
        <w:t>l</w:t>
      </w:r>
      <w:r>
        <w:rPr>
          <w:color w:val="3D3D3D"/>
          <w:w w:val="105"/>
          <w:sz w:val="19"/>
        </w:rPr>
        <w:t>l </w:t>
      </w:r>
      <w:r>
        <w:rPr>
          <w:color w:val="151515"/>
          <w:w w:val="105"/>
          <w:sz w:val="19"/>
        </w:rPr>
        <w:t>To</w:t>
      </w:r>
      <w:r>
        <w:rPr>
          <w:color w:val="3D3D3D"/>
          <w:w w:val="105"/>
          <w:sz w:val="19"/>
        </w:rPr>
        <w:t>wers weren'</w:t>
      </w:r>
      <w:r>
        <w:rPr>
          <w:color w:val="3D3D3D"/>
          <w:spacing w:val="5"/>
          <w:w w:val="105"/>
          <w:sz w:val="19"/>
        </w:rPr>
        <w:t> </w:t>
      </w:r>
      <w:r>
        <w:rPr>
          <w:color w:val="151515"/>
          <w:w w:val="105"/>
          <w:sz w:val="19"/>
        </w:rPr>
        <w:t>t!</w:t>
      </w:r>
    </w:p>
    <w:p>
      <w:pPr>
        <w:pStyle w:val="BodyText"/>
        <w:spacing w:before="8"/>
        <w:rPr>
          <w:sz w:val="24"/>
        </w:rPr>
      </w:pPr>
    </w:p>
    <w:p>
      <w:pPr>
        <w:pStyle w:val="ListParagraph"/>
        <w:numPr>
          <w:ilvl w:val="1"/>
          <w:numId w:val="16"/>
        </w:numPr>
        <w:tabs>
          <w:tab w:pos="2227" w:val="left" w:leader="none"/>
        </w:tabs>
        <w:spacing w:line="307" w:lineRule="auto" w:before="0" w:after="0"/>
        <w:ind w:left="1869" w:right="2232" w:firstLine="18"/>
        <w:jc w:val="left"/>
        <w:rPr>
          <w:sz w:val="19"/>
        </w:rPr>
      </w:pPr>
      <w:r>
        <w:rPr>
          <w:color w:val="2B2B2B"/>
          <w:w w:val="110"/>
          <w:sz w:val="19"/>
        </w:rPr>
        <w:t>Whilst we address </w:t>
      </w:r>
      <w:r>
        <w:rPr>
          <w:color w:val="151515"/>
          <w:w w:val="110"/>
          <w:sz w:val="19"/>
        </w:rPr>
        <w:t>this </w:t>
      </w:r>
      <w:r>
        <w:rPr>
          <w:color w:val="2B2B2B"/>
          <w:w w:val="110"/>
          <w:sz w:val="19"/>
        </w:rPr>
        <w:t>letter to the CEO of CCC, we are intent on sharing </w:t>
      </w:r>
      <w:r>
        <w:rPr>
          <w:color w:val="151515"/>
          <w:w w:val="110"/>
          <w:sz w:val="19"/>
        </w:rPr>
        <w:t>t </w:t>
      </w:r>
      <w:r>
        <w:rPr>
          <w:color w:val="3D3D3D"/>
          <w:w w:val="110"/>
          <w:sz w:val="19"/>
        </w:rPr>
        <w:t>he</w:t>
      </w:r>
      <w:r>
        <w:rPr>
          <w:color w:val="2B2B2B"/>
          <w:w w:val="110"/>
          <w:sz w:val="19"/>
        </w:rPr>
        <w:t> information </w:t>
      </w:r>
      <w:r>
        <w:rPr>
          <w:color w:val="151515"/>
          <w:w w:val="110"/>
          <w:sz w:val="19"/>
        </w:rPr>
        <w:t>far </w:t>
      </w:r>
      <w:r>
        <w:rPr>
          <w:color w:val="2B2B2B"/>
          <w:w w:val="110"/>
          <w:sz w:val="19"/>
        </w:rPr>
        <w:t>and wide because we have a </w:t>
      </w:r>
      <w:r>
        <w:rPr>
          <w:color w:val="151515"/>
          <w:w w:val="110"/>
          <w:sz w:val="19"/>
        </w:rPr>
        <w:t>complete loss </w:t>
      </w:r>
      <w:r>
        <w:rPr>
          <w:color w:val="2B2B2B"/>
          <w:w w:val="110"/>
          <w:sz w:val="19"/>
        </w:rPr>
        <w:t>of confidence </w:t>
      </w:r>
      <w:r>
        <w:rPr>
          <w:color w:val="151515"/>
          <w:spacing w:val="2"/>
          <w:w w:val="110"/>
          <w:sz w:val="19"/>
        </w:rPr>
        <w:t>t</w:t>
      </w:r>
      <w:r>
        <w:rPr>
          <w:color w:val="3D3D3D"/>
          <w:spacing w:val="2"/>
          <w:w w:val="110"/>
          <w:sz w:val="19"/>
        </w:rPr>
        <w:t>hat </w:t>
      </w:r>
      <w:r>
        <w:rPr>
          <w:color w:val="2B2B2B"/>
          <w:w w:val="110"/>
          <w:sz w:val="19"/>
        </w:rPr>
        <w:t>any genuine interest and </w:t>
      </w:r>
      <w:r>
        <w:rPr>
          <w:color w:val="151515"/>
          <w:w w:val="110"/>
          <w:sz w:val="19"/>
        </w:rPr>
        <w:t>integrity </w:t>
      </w:r>
      <w:r>
        <w:rPr>
          <w:color w:val="2B2B2B"/>
          <w:w w:val="110"/>
          <w:sz w:val="19"/>
        </w:rPr>
        <w:t>will </w:t>
      </w:r>
      <w:r>
        <w:rPr>
          <w:color w:val="151515"/>
          <w:w w:val="110"/>
          <w:sz w:val="19"/>
        </w:rPr>
        <w:t>be </w:t>
      </w:r>
      <w:r>
        <w:rPr>
          <w:color w:val="2B2B2B"/>
          <w:w w:val="110"/>
          <w:sz w:val="19"/>
        </w:rPr>
        <w:t>shown </w:t>
      </w:r>
      <w:r>
        <w:rPr>
          <w:color w:val="151515"/>
          <w:w w:val="110"/>
          <w:sz w:val="19"/>
        </w:rPr>
        <w:t>to </w:t>
      </w:r>
      <w:r>
        <w:rPr>
          <w:color w:val="2B2B2B"/>
          <w:w w:val="110"/>
          <w:sz w:val="19"/>
        </w:rPr>
        <w:t>Bay Vista </w:t>
      </w:r>
      <w:r>
        <w:rPr>
          <w:color w:val="151515"/>
          <w:w w:val="110"/>
          <w:sz w:val="19"/>
        </w:rPr>
        <w:t>Residents </w:t>
      </w:r>
      <w:r>
        <w:rPr>
          <w:color w:val="2B2B2B"/>
          <w:w w:val="110"/>
          <w:sz w:val="19"/>
        </w:rPr>
        <w:t>-we are fighting to overcome acts and </w:t>
      </w:r>
      <w:r>
        <w:rPr>
          <w:color w:val="151515"/>
          <w:w w:val="110"/>
          <w:sz w:val="19"/>
        </w:rPr>
        <w:t>omissions </w:t>
      </w:r>
      <w:r>
        <w:rPr>
          <w:color w:val="2B2B2B"/>
          <w:w w:val="110"/>
          <w:sz w:val="19"/>
        </w:rPr>
        <w:t>to </w:t>
      </w:r>
      <w:r>
        <w:rPr>
          <w:color w:val="151515"/>
          <w:w w:val="110"/>
          <w:sz w:val="19"/>
        </w:rPr>
        <w:t>pro t</w:t>
      </w:r>
      <w:r>
        <w:rPr>
          <w:color w:val="151515"/>
          <w:spacing w:val="-53"/>
          <w:w w:val="110"/>
          <w:sz w:val="19"/>
        </w:rPr>
        <w:t> </w:t>
      </w:r>
      <w:r>
        <w:rPr>
          <w:color w:val="3D3D3D"/>
          <w:spacing w:val="-5"/>
          <w:w w:val="110"/>
          <w:sz w:val="19"/>
        </w:rPr>
        <w:t>ec</w:t>
      </w:r>
      <w:r>
        <w:rPr>
          <w:color w:val="151515"/>
          <w:spacing w:val="-5"/>
          <w:w w:val="110"/>
          <w:sz w:val="19"/>
        </w:rPr>
        <w:t>t </w:t>
      </w:r>
      <w:r>
        <w:rPr>
          <w:color w:val="2B2B2B"/>
          <w:w w:val="110"/>
          <w:sz w:val="19"/>
        </w:rPr>
        <w:t>the safety of our homes.</w:t>
      </w:r>
    </w:p>
    <w:p>
      <w:pPr>
        <w:pStyle w:val="BodyText"/>
        <w:rPr>
          <w:sz w:val="20"/>
        </w:rPr>
      </w:pPr>
    </w:p>
    <w:p>
      <w:pPr>
        <w:pStyle w:val="BodyText"/>
        <w:spacing w:before="10"/>
        <w:rPr>
          <w:sz w:val="27"/>
        </w:rPr>
      </w:pPr>
    </w:p>
    <w:p>
      <w:pPr>
        <w:spacing w:line="278" w:lineRule="auto" w:before="0"/>
        <w:ind w:left="1964" w:right="2045" w:firstLine="722"/>
        <w:jc w:val="left"/>
        <w:rPr>
          <w:rFonts w:ascii="Times New Roman"/>
          <w:b/>
          <w:i/>
          <w:sz w:val="21"/>
        </w:rPr>
      </w:pPr>
      <w:r>
        <w:rPr>
          <w:rFonts w:ascii="Times New Roman"/>
          <w:b/>
          <w:i/>
          <w:color w:val="2B2B2B"/>
          <w:w w:val="110"/>
          <w:sz w:val="21"/>
        </w:rPr>
        <w:t>Within </w:t>
      </w:r>
      <w:r>
        <w:rPr>
          <w:rFonts w:ascii="Times New Roman"/>
          <w:b/>
          <w:i/>
          <w:color w:val="151515"/>
          <w:w w:val="110"/>
          <w:sz w:val="21"/>
        </w:rPr>
        <w:t>this document we are giving you the opportunity to </w:t>
      </w:r>
      <w:r>
        <w:rPr>
          <w:rFonts w:ascii="Times New Roman"/>
          <w:b/>
          <w:i/>
          <w:color w:val="2B2B2B"/>
          <w:w w:val="110"/>
          <w:sz w:val="21"/>
        </w:rPr>
        <w:t>seek </w:t>
      </w:r>
      <w:r>
        <w:rPr>
          <w:rFonts w:ascii="Times New Roman"/>
          <w:b/>
          <w:i/>
          <w:color w:val="151515"/>
          <w:w w:val="110"/>
          <w:sz w:val="21"/>
        </w:rPr>
        <w:t>a </w:t>
      </w:r>
      <w:r>
        <w:rPr>
          <w:rFonts w:ascii="Times New Roman"/>
          <w:b/>
          <w:i/>
          <w:color w:val="151515"/>
          <w:w w:val="110"/>
          <w:sz w:val="21"/>
        </w:rPr>
        <w:t>consistent application of safety standards, </w:t>
      </w:r>
      <w:r>
        <w:rPr>
          <w:rFonts w:ascii="Times New Roman"/>
          <w:b/>
          <w:i/>
          <w:color w:val="2B2B2B"/>
          <w:w w:val="110"/>
          <w:sz w:val="21"/>
        </w:rPr>
        <w:t>which </w:t>
      </w:r>
      <w:r>
        <w:rPr>
          <w:rFonts w:ascii="Times New Roman"/>
          <w:b/>
          <w:i/>
          <w:color w:val="151515"/>
          <w:w w:val="110"/>
          <w:sz w:val="21"/>
        </w:rPr>
        <w:t>were designed and implemented</w:t>
      </w:r>
    </w:p>
    <w:p>
      <w:pPr>
        <w:spacing w:before="9"/>
        <w:ind w:left="4686" w:right="0" w:firstLine="0"/>
        <w:jc w:val="left"/>
        <w:rPr>
          <w:rFonts w:ascii="Times New Roman"/>
          <w:b/>
          <w:i/>
          <w:sz w:val="21"/>
        </w:rPr>
      </w:pPr>
      <w:r>
        <w:rPr>
          <w:rFonts w:ascii="Times New Roman"/>
          <w:b/>
          <w:i/>
          <w:color w:val="151515"/>
          <w:w w:val="105"/>
          <w:sz w:val="21"/>
        </w:rPr>
        <w:t>to keep the publi</w:t>
      </w:r>
      <w:r>
        <w:rPr>
          <w:rFonts w:ascii="Times New Roman"/>
          <w:b/>
          <w:i/>
          <w:color w:val="3D3D3D"/>
          <w:w w:val="105"/>
          <w:sz w:val="21"/>
        </w:rPr>
        <w:t>c </w:t>
      </w:r>
      <w:r>
        <w:rPr>
          <w:rFonts w:ascii="Times New Roman"/>
          <w:b/>
          <w:i/>
          <w:color w:val="151515"/>
          <w:w w:val="105"/>
          <w:sz w:val="21"/>
        </w:rPr>
        <w:t>sa fe </w:t>
      </w:r>
      <w:r>
        <w:rPr>
          <w:rFonts w:ascii="Times New Roman"/>
          <w:b/>
          <w:i/>
          <w:color w:val="3D3D3D"/>
          <w:w w:val="105"/>
          <w:sz w:val="21"/>
        </w:rPr>
        <w:t>.</w:t>
      </w:r>
    </w:p>
    <w:p>
      <w:pPr>
        <w:pStyle w:val="BodyText"/>
        <w:rPr>
          <w:rFonts w:ascii="Times New Roman"/>
          <w:b/>
          <w:i/>
          <w:sz w:val="27"/>
        </w:rPr>
      </w:pPr>
    </w:p>
    <w:p>
      <w:pPr>
        <w:spacing w:before="1"/>
        <w:ind w:left="2566" w:right="2894" w:firstLine="0"/>
        <w:jc w:val="center"/>
        <w:rPr>
          <w:rFonts w:ascii="Times New Roman"/>
          <w:i/>
          <w:sz w:val="22"/>
        </w:rPr>
      </w:pPr>
      <w:r>
        <w:rPr>
          <w:rFonts w:ascii="Times New Roman"/>
          <w:i/>
          <w:color w:val="151515"/>
          <w:w w:val="105"/>
          <w:sz w:val="22"/>
        </w:rPr>
        <w:t>We welcome your prompt response to confirm your actions.</w:t>
      </w:r>
    </w:p>
    <w:p>
      <w:pPr>
        <w:pStyle w:val="BodyText"/>
        <w:spacing w:before="2"/>
        <w:rPr>
          <w:rFonts w:ascii="Times New Roman"/>
          <w:i/>
          <w:sz w:val="29"/>
        </w:rPr>
      </w:pPr>
    </w:p>
    <w:p>
      <w:pPr>
        <w:pStyle w:val="BodyText"/>
        <w:ind w:right="8617"/>
        <w:jc w:val="right"/>
      </w:pPr>
      <w:r>
        <w:rPr>
          <w:color w:val="2B2B2B"/>
          <w:w w:val="105"/>
        </w:rPr>
        <w:t>Yours sincerely</w:t>
      </w:r>
    </w:p>
    <w:p>
      <w:pPr>
        <w:pStyle w:val="BodyText"/>
        <w:rPr>
          <w:sz w:val="20"/>
        </w:rPr>
      </w:pPr>
    </w:p>
    <w:p>
      <w:pPr>
        <w:pStyle w:val="BodyText"/>
        <w:spacing w:before="8"/>
        <w:rPr>
          <w:sz w:val="11"/>
        </w:rPr>
      </w:pPr>
    </w:p>
    <w:tbl>
      <w:tblPr>
        <w:tblW w:w="0" w:type="auto"/>
        <w:jc w:val="left"/>
        <w:tblInd w:w="1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0"/>
        <w:gridCol w:w="802"/>
        <w:gridCol w:w="3329"/>
        <w:gridCol w:w="2139"/>
      </w:tblGrid>
      <w:tr>
        <w:trPr>
          <w:trHeight w:val="252" w:hRule="atLeast"/>
        </w:trPr>
        <w:tc>
          <w:tcPr>
            <w:tcW w:w="360" w:type="dxa"/>
          </w:tcPr>
          <w:p>
            <w:pPr>
              <w:pStyle w:val="TableParagraph"/>
              <w:spacing w:before="6"/>
              <w:ind w:left="73"/>
              <w:rPr>
                <w:rFonts w:ascii="Times New Roman"/>
                <w:sz w:val="17"/>
              </w:rPr>
            </w:pPr>
            <w:r>
              <w:rPr>
                <w:rFonts w:ascii="Times New Roman"/>
                <w:color w:val="525252"/>
                <w:w w:val="107"/>
                <w:sz w:val="17"/>
              </w:rPr>
              <w:t>L</w:t>
            </w:r>
          </w:p>
        </w:tc>
        <w:tc>
          <w:tcPr>
            <w:tcW w:w="802" w:type="dxa"/>
          </w:tcPr>
          <w:p>
            <w:pPr>
              <w:pStyle w:val="TableParagraph"/>
              <w:spacing w:before="31"/>
              <w:ind w:left="300" w:right="269"/>
              <w:jc w:val="center"/>
              <w:rPr>
                <w:i/>
                <w:sz w:val="15"/>
              </w:rPr>
            </w:pPr>
            <w:r>
              <w:rPr>
                <w:i/>
                <w:color w:val="525252"/>
                <w:w w:val="105"/>
                <w:sz w:val="15"/>
              </w:rPr>
              <w:t>VI/</w:t>
            </w:r>
          </w:p>
        </w:tc>
        <w:tc>
          <w:tcPr>
            <w:tcW w:w="3329" w:type="dxa"/>
          </w:tcPr>
          <w:p>
            <w:pPr>
              <w:pStyle w:val="TableParagraph"/>
              <w:spacing w:before="22"/>
              <w:ind w:left="162"/>
              <w:rPr>
                <w:sz w:val="16"/>
              </w:rPr>
            </w:pPr>
            <w:r>
              <w:rPr>
                <w:color w:val="2B2B2B"/>
                <w:w w:val="105"/>
                <w:sz w:val="16"/>
              </w:rPr>
              <w:t>On behalf of the Bay Vista Residents</w:t>
            </w:r>
          </w:p>
        </w:tc>
        <w:tc>
          <w:tcPr>
            <w:tcW w:w="2139" w:type="dxa"/>
          </w:tcPr>
          <w:p>
            <w:pPr>
              <w:pStyle w:val="TableParagraph"/>
              <w:spacing w:line="212" w:lineRule="exact"/>
              <w:ind w:right="46"/>
              <w:jc w:val="right"/>
              <w:rPr>
                <w:sz w:val="19"/>
              </w:rPr>
            </w:pPr>
            <w:r>
              <w:rPr>
                <w:color w:val="151515"/>
                <w:w w:val="105"/>
                <w:sz w:val="19"/>
              </w:rPr>
              <w:t>Elizabeth </w:t>
            </w:r>
            <w:r>
              <w:rPr>
                <w:color w:val="2B2B2B"/>
                <w:w w:val="105"/>
                <w:sz w:val="19"/>
              </w:rPr>
              <w:t>Crescent</w:t>
            </w:r>
          </w:p>
        </w:tc>
      </w:tr>
      <w:tr>
        <w:trPr>
          <w:trHeight w:val="299" w:hRule="atLeast"/>
        </w:trPr>
        <w:tc>
          <w:tcPr>
            <w:tcW w:w="360" w:type="dxa"/>
          </w:tcPr>
          <w:p>
            <w:pPr>
              <w:pStyle w:val="TableParagraph"/>
              <w:spacing w:before="33"/>
              <w:ind w:left="60"/>
              <w:rPr>
                <w:sz w:val="21"/>
              </w:rPr>
            </w:pPr>
            <w:r>
              <w:rPr>
                <w:color w:val="151515"/>
                <w:w w:val="96"/>
                <w:sz w:val="21"/>
              </w:rPr>
              <w:t>D</w:t>
            </w:r>
          </w:p>
        </w:tc>
        <w:tc>
          <w:tcPr>
            <w:tcW w:w="802" w:type="dxa"/>
          </w:tcPr>
          <w:p>
            <w:pPr>
              <w:pStyle w:val="TableParagraph"/>
              <w:spacing w:before="42"/>
              <w:ind w:right="143"/>
              <w:jc w:val="center"/>
              <w:rPr>
                <w:sz w:val="20"/>
              </w:rPr>
            </w:pPr>
            <w:r>
              <w:rPr>
                <w:color w:val="151515"/>
                <w:w w:val="95"/>
                <w:sz w:val="20"/>
              </w:rPr>
              <w:t>F</w:t>
            </w:r>
          </w:p>
        </w:tc>
        <w:tc>
          <w:tcPr>
            <w:tcW w:w="3329" w:type="dxa"/>
          </w:tcPr>
          <w:p>
            <w:pPr>
              <w:pStyle w:val="TableParagraph"/>
              <w:rPr>
                <w:rFonts w:ascii="Times New Roman"/>
                <w:sz w:val="18"/>
              </w:rPr>
            </w:pPr>
          </w:p>
        </w:tc>
        <w:tc>
          <w:tcPr>
            <w:tcW w:w="2139" w:type="dxa"/>
          </w:tcPr>
          <w:p>
            <w:pPr>
              <w:pStyle w:val="TableParagraph"/>
              <w:spacing w:before="59"/>
              <w:ind w:right="45"/>
              <w:jc w:val="right"/>
              <w:rPr>
                <w:sz w:val="19"/>
              </w:rPr>
            </w:pPr>
            <w:r>
              <w:rPr>
                <w:color w:val="151515"/>
                <w:w w:val="105"/>
                <w:sz w:val="19"/>
              </w:rPr>
              <w:t>Elizabeth </w:t>
            </w:r>
            <w:r>
              <w:rPr>
                <w:color w:val="2B2B2B"/>
                <w:w w:val="105"/>
                <w:sz w:val="19"/>
              </w:rPr>
              <w:t>Crescent</w:t>
            </w:r>
          </w:p>
        </w:tc>
      </w:tr>
      <w:tr>
        <w:trPr>
          <w:trHeight w:val="281" w:hRule="atLeast"/>
        </w:trPr>
        <w:tc>
          <w:tcPr>
            <w:tcW w:w="360" w:type="dxa"/>
          </w:tcPr>
          <w:p>
            <w:pPr>
              <w:pStyle w:val="TableParagraph"/>
              <w:spacing w:before="16"/>
              <w:ind w:left="62"/>
              <w:rPr>
                <w:sz w:val="20"/>
              </w:rPr>
            </w:pPr>
            <w:r>
              <w:rPr>
                <w:color w:val="2B2B2B"/>
                <w:w w:val="95"/>
                <w:sz w:val="20"/>
              </w:rPr>
              <w:t>A</w:t>
            </w:r>
          </w:p>
        </w:tc>
        <w:tc>
          <w:tcPr>
            <w:tcW w:w="802" w:type="dxa"/>
          </w:tcPr>
          <w:p>
            <w:pPr>
              <w:pStyle w:val="TableParagraph"/>
              <w:spacing w:before="16"/>
              <w:ind w:left="161"/>
              <w:rPr>
                <w:sz w:val="20"/>
              </w:rPr>
            </w:pPr>
            <w:r>
              <w:rPr>
                <w:color w:val="151515"/>
                <w:w w:val="87"/>
                <w:sz w:val="20"/>
              </w:rPr>
              <w:t>F</w:t>
            </w:r>
          </w:p>
        </w:tc>
        <w:tc>
          <w:tcPr>
            <w:tcW w:w="3329" w:type="dxa"/>
          </w:tcPr>
          <w:p>
            <w:pPr>
              <w:pStyle w:val="TableParagraph"/>
              <w:rPr>
                <w:rFonts w:ascii="Times New Roman"/>
                <w:sz w:val="18"/>
              </w:rPr>
            </w:pPr>
          </w:p>
        </w:tc>
        <w:tc>
          <w:tcPr>
            <w:tcW w:w="2139" w:type="dxa"/>
          </w:tcPr>
          <w:p>
            <w:pPr>
              <w:pStyle w:val="TableParagraph"/>
              <w:spacing w:before="40"/>
              <w:ind w:right="53"/>
              <w:jc w:val="right"/>
              <w:rPr>
                <w:sz w:val="19"/>
              </w:rPr>
            </w:pPr>
            <w:r>
              <w:rPr>
                <w:color w:val="151515"/>
                <w:sz w:val="19"/>
              </w:rPr>
              <w:t>Elizab e</w:t>
            </w:r>
            <w:r>
              <w:rPr>
                <w:color w:val="3D3D3D"/>
                <w:sz w:val="19"/>
              </w:rPr>
              <w:t>t</w:t>
            </w:r>
            <w:r>
              <w:rPr>
                <w:color w:val="151515"/>
                <w:sz w:val="19"/>
              </w:rPr>
              <w:t>h </w:t>
            </w:r>
            <w:r>
              <w:rPr>
                <w:color w:val="2B2B2B"/>
                <w:sz w:val="19"/>
              </w:rPr>
              <w:t>Crescent</w:t>
            </w:r>
          </w:p>
        </w:tc>
      </w:tr>
      <w:tr>
        <w:trPr>
          <w:trHeight w:val="274" w:hRule="atLeast"/>
        </w:trPr>
        <w:tc>
          <w:tcPr>
            <w:tcW w:w="360" w:type="dxa"/>
          </w:tcPr>
          <w:p>
            <w:pPr>
              <w:pStyle w:val="TableParagraph"/>
              <w:spacing w:before="16"/>
              <w:ind w:left="53"/>
              <w:rPr>
                <w:sz w:val="20"/>
              </w:rPr>
            </w:pPr>
            <w:r>
              <w:rPr>
                <w:color w:val="151515"/>
                <w:w w:val="101"/>
                <w:sz w:val="20"/>
              </w:rPr>
              <w:t>D</w:t>
            </w:r>
          </w:p>
        </w:tc>
        <w:tc>
          <w:tcPr>
            <w:tcW w:w="802" w:type="dxa"/>
          </w:tcPr>
          <w:p>
            <w:pPr>
              <w:pStyle w:val="TableParagraph"/>
              <w:spacing w:before="16"/>
              <w:ind w:left="126"/>
              <w:rPr>
                <w:sz w:val="20"/>
              </w:rPr>
            </w:pPr>
            <w:r>
              <w:rPr>
                <w:color w:val="151515"/>
                <w:w w:val="101"/>
                <w:sz w:val="20"/>
              </w:rPr>
              <w:t>H</w:t>
            </w:r>
          </w:p>
        </w:tc>
        <w:tc>
          <w:tcPr>
            <w:tcW w:w="3329" w:type="dxa"/>
          </w:tcPr>
          <w:p>
            <w:pPr>
              <w:pStyle w:val="TableParagraph"/>
              <w:rPr>
                <w:rFonts w:ascii="Times New Roman"/>
                <w:sz w:val="18"/>
              </w:rPr>
            </w:pPr>
          </w:p>
        </w:tc>
        <w:tc>
          <w:tcPr>
            <w:tcW w:w="2139" w:type="dxa"/>
          </w:tcPr>
          <w:p>
            <w:pPr>
              <w:pStyle w:val="TableParagraph"/>
              <w:spacing w:line="208" w:lineRule="exact" w:before="47"/>
              <w:ind w:right="53"/>
              <w:jc w:val="right"/>
              <w:rPr>
                <w:sz w:val="19"/>
              </w:rPr>
            </w:pPr>
            <w:r>
              <w:rPr>
                <w:color w:val="151515"/>
                <w:sz w:val="19"/>
              </w:rPr>
              <w:t>E</w:t>
            </w:r>
            <w:r>
              <w:rPr>
                <w:color w:val="3D3D3D"/>
                <w:sz w:val="19"/>
              </w:rPr>
              <w:t>l </w:t>
            </w:r>
            <w:r>
              <w:rPr>
                <w:color w:val="151515"/>
                <w:sz w:val="19"/>
              </w:rPr>
              <w:t>i</w:t>
            </w:r>
            <w:r>
              <w:rPr>
                <w:color w:val="3D3D3D"/>
                <w:sz w:val="19"/>
              </w:rPr>
              <w:t>za</w:t>
            </w:r>
            <w:r>
              <w:rPr>
                <w:color w:val="151515"/>
                <w:sz w:val="19"/>
              </w:rPr>
              <w:t>beth </w:t>
            </w:r>
            <w:r>
              <w:rPr>
                <w:color w:val="2B2B2B"/>
                <w:sz w:val="19"/>
              </w:rPr>
              <w:t>Crescent</w:t>
            </w:r>
          </w:p>
        </w:tc>
      </w:tr>
      <w:tr>
        <w:trPr>
          <w:trHeight w:val="301" w:hRule="atLeast"/>
        </w:trPr>
        <w:tc>
          <w:tcPr>
            <w:tcW w:w="360" w:type="dxa"/>
          </w:tcPr>
          <w:p>
            <w:pPr>
              <w:pStyle w:val="TableParagraph"/>
              <w:spacing w:line="273" w:lineRule="exact" w:before="9"/>
              <w:ind w:left="50"/>
              <w:rPr>
                <w:rFonts w:ascii="Courier New"/>
                <w:sz w:val="25"/>
              </w:rPr>
            </w:pPr>
            <w:r>
              <w:rPr>
                <w:rFonts w:ascii="Courier New"/>
                <w:color w:val="151515"/>
                <w:w w:val="100"/>
                <w:sz w:val="25"/>
              </w:rPr>
              <w:t>D</w:t>
            </w:r>
          </w:p>
        </w:tc>
        <w:tc>
          <w:tcPr>
            <w:tcW w:w="802" w:type="dxa"/>
          </w:tcPr>
          <w:p>
            <w:pPr>
              <w:pStyle w:val="TableParagraph"/>
              <w:spacing w:line="273" w:lineRule="exact" w:before="9"/>
              <w:ind w:left="497"/>
              <w:rPr>
                <w:rFonts w:ascii="Courier New"/>
                <w:sz w:val="25"/>
              </w:rPr>
            </w:pPr>
            <w:r>
              <w:rPr>
                <w:rFonts w:ascii="Courier New"/>
                <w:color w:val="151515"/>
                <w:w w:val="96"/>
                <w:sz w:val="25"/>
              </w:rPr>
              <w:t>H</w:t>
            </w:r>
          </w:p>
        </w:tc>
        <w:tc>
          <w:tcPr>
            <w:tcW w:w="3329" w:type="dxa"/>
          </w:tcPr>
          <w:p>
            <w:pPr>
              <w:pStyle w:val="TableParagraph"/>
              <w:rPr>
                <w:rFonts w:ascii="Times New Roman"/>
                <w:sz w:val="18"/>
              </w:rPr>
            </w:pPr>
          </w:p>
        </w:tc>
        <w:tc>
          <w:tcPr>
            <w:tcW w:w="2139" w:type="dxa"/>
          </w:tcPr>
          <w:p>
            <w:pPr>
              <w:pStyle w:val="TableParagraph"/>
              <w:spacing w:before="53"/>
              <w:ind w:right="60"/>
              <w:jc w:val="right"/>
              <w:rPr>
                <w:sz w:val="19"/>
              </w:rPr>
            </w:pPr>
            <w:r>
              <w:rPr>
                <w:color w:val="151515"/>
                <w:sz w:val="19"/>
              </w:rPr>
              <w:t>Elizabet </w:t>
            </w:r>
            <w:r>
              <w:rPr>
                <w:color w:val="3D3D3D"/>
                <w:sz w:val="19"/>
              </w:rPr>
              <w:t>h </w:t>
            </w:r>
            <w:r>
              <w:rPr>
                <w:color w:val="2B2B2B"/>
                <w:sz w:val="19"/>
              </w:rPr>
              <w:t>Crescent</w:t>
            </w:r>
          </w:p>
        </w:tc>
      </w:tr>
      <w:tr>
        <w:trPr>
          <w:trHeight w:val="270" w:hRule="atLeast"/>
        </w:trPr>
        <w:tc>
          <w:tcPr>
            <w:tcW w:w="360" w:type="dxa"/>
          </w:tcPr>
          <w:p>
            <w:pPr>
              <w:pStyle w:val="TableParagraph"/>
              <w:ind w:left="58"/>
              <w:rPr>
                <w:rFonts w:ascii="Times New Roman"/>
                <w:sz w:val="21"/>
              </w:rPr>
            </w:pPr>
            <w:r>
              <w:rPr>
                <w:rFonts w:ascii="Times New Roman"/>
                <w:color w:val="151515"/>
                <w:w w:val="94"/>
                <w:sz w:val="21"/>
              </w:rPr>
              <w:t>M</w:t>
            </w:r>
          </w:p>
        </w:tc>
        <w:tc>
          <w:tcPr>
            <w:tcW w:w="802" w:type="dxa"/>
          </w:tcPr>
          <w:p>
            <w:pPr>
              <w:pStyle w:val="TableParagraph"/>
              <w:rPr>
                <w:rFonts w:ascii="Times New Roman"/>
                <w:sz w:val="18"/>
              </w:rPr>
            </w:pPr>
          </w:p>
        </w:tc>
        <w:tc>
          <w:tcPr>
            <w:tcW w:w="3329" w:type="dxa"/>
          </w:tcPr>
          <w:p>
            <w:pPr>
              <w:pStyle w:val="TableParagraph"/>
              <w:rPr>
                <w:rFonts w:ascii="Times New Roman"/>
                <w:sz w:val="18"/>
              </w:rPr>
            </w:pPr>
          </w:p>
        </w:tc>
        <w:tc>
          <w:tcPr>
            <w:tcW w:w="2139" w:type="dxa"/>
          </w:tcPr>
          <w:p>
            <w:pPr>
              <w:pStyle w:val="TableParagraph"/>
              <w:spacing w:line="218" w:lineRule="exact" w:before="33"/>
              <w:ind w:right="60"/>
              <w:jc w:val="right"/>
              <w:rPr>
                <w:sz w:val="19"/>
              </w:rPr>
            </w:pPr>
            <w:r>
              <w:rPr>
                <w:color w:val="151515"/>
                <w:w w:val="105"/>
                <w:sz w:val="19"/>
              </w:rPr>
              <w:t>Elizabeth </w:t>
            </w:r>
            <w:r>
              <w:rPr>
                <w:color w:val="2B2B2B"/>
                <w:w w:val="105"/>
                <w:sz w:val="19"/>
              </w:rPr>
              <w:t>Crescent</w:t>
            </w:r>
          </w:p>
        </w:tc>
      </w:tr>
      <w:tr>
        <w:trPr>
          <w:trHeight w:val="261" w:hRule="atLeast"/>
        </w:trPr>
        <w:tc>
          <w:tcPr>
            <w:tcW w:w="360" w:type="dxa"/>
          </w:tcPr>
          <w:p>
            <w:pPr>
              <w:pStyle w:val="TableParagraph"/>
              <w:spacing w:line="231" w:lineRule="exact" w:before="10"/>
              <w:ind w:left="51"/>
              <w:rPr>
                <w:rFonts w:ascii="Times New Roman"/>
                <w:sz w:val="21"/>
              </w:rPr>
            </w:pPr>
            <w:r>
              <w:rPr>
                <w:rFonts w:ascii="Times New Roman"/>
                <w:color w:val="151515"/>
                <w:w w:val="94"/>
                <w:sz w:val="21"/>
              </w:rPr>
              <w:t>M</w:t>
            </w:r>
          </w:p>
        </w:tc>
        <w:tc>
          <w:tcPr>
            <w:tcW w:w="802" w:type="dxa"/>
          </w:tcPr>
          <w:p>
            <w:pPr>
              <w:pStyle w:val="TableParagraph"/>
              <w:spacing w:before="5"/>
              <w:rPr>
                <w:sz w:val="10"/>
              </w:rPr>
            </w:pPr>
          </w:p>
          <w:p>
            <w:pPr>
              <w:pStyle w:val="TableParagraph"/>
              <w:ind w:left="239"/>
              <w:rPr>
                <w:rFonts w:ascii="Times New Roman"/>
                <w:i/>
                <w:sz w:val="10"/>
              </w:rPr>
            </w:pPr>
            <w:r>
              <w:rPr>
                <w:rFonts w:ascii="Times New Roman"/>
                <w:i/>
                <w:color w:val="2B2B2B"/>
                <w:w w:val="94"/>
                <w:sz w:val="10"/>
              </w:rPr>
              <w:t>J</w:t>
            </w:r>
          </w:p>
        </w:tc>
        <w:tc>
          <w:tcPr>
            <w:tcW w:w="3329" w:type="dxa"/>
          </w:tcPr>
          <w:p>
            <w:pPr>
              <w:pStyle w:val="TableParagraph"/>
              <w:rPr>
                <w:rFonts w:ascii="Times New Roman"/>
                <w:sz w:val="18"/>
              </w:rPr>
            </w:pPr>
          </w:p>
        </w:tc>
        <w:tc>
          <w:tcPr>
            <w:tcW w:w="2139" w:type="dxa"/>
          </w:tcPr>
          <w:p>
            <w:pPr>
              <w:pStyle w:val="TableParagraph"/>
              <w:spacing w:line="199" w:lineRule="exact" w:before="43"/>
              <w:ind w:right="60"/>
              <w:jc w:val="right"/>
              <w:rPr>
                <w:sz w:val="19"/>
              </w:rPr>
            </w:pPr>
            <w:r>
              <w:rPr>
                <w:color w:val="2B2B2B"/>
                <w:w w:val="105"/>
                <w:sz w:val="19"/>
              </w:rPr>
              <w:t>.:lizabeth Crescent</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spacing w:before="0"/>
        <w:ind w:left="0" w:right="2186" w:firstLine="0"/>
        <w:jc w:val="right"/>
        <w:rPr>
          <w:sz w:val="20"/>
        </w:rPr>
      </w:pPr>
      <w:r>
        <w:rPr>
          <w:color w:val="151515"/>
          <w:w w:val="85"/>
          <w:sz w:val="20"/>
        </w:rPr>
        <w:t>1 </w:t>
      </w:r>
      <w:r>
        <w:rPr>
          <w:color w:val="525252"/>
          <w:w w:val="85"/>
          <w:sz w:val="20"/>
        </w:rPr>
        <w:t>3</w:t>
      </w:r>
    </w:p>
    <w:p>
      <w:pPr>
        <w:spacing w:after="0"/>
        <w:jc w:val="right"/>
        <w:rPr>
          <w:sz w:val="20"/>
        </w:rPr>
        <w:sectPr>
          <w:pgSz w:w="11900" w:h="16820"/>
          <w:pgMar w:top="20" w:bottom="280" w:left="80" w:right="0"/>
        </w:sectPr>
      </w:pPr>
    </w:p>
    <w:p>
      <w:pPr>
        <w:pStyle w:val="BodyText"/>
        <w:rPr>
          <w:sz w:val="20"/>
        </w:rPr>
      </w:pPr>
    </w:p>
    <w:p>
      <w:pPr>
        <w:pStyle w:val="BodyText"/>
        <w:rPr>
          <w:sz w:val="20"/>
        </w:rPr>
      </w:pPr>
    </w:p>
    <w:p>
      <w:pPr>
        <w:pStyle w:val="BodyText"/>
        <w:spacing w:before="10"/>
        <w:rPr>
          <w:sz w:val="18"/>
        </w:rPr>
      </w:pPr>
    </w:p>
    <w:p>
      <w:pPr>
        <w:spacing w:after="0"/>
        <w:rPr>
          <w:sz w:val="18"/>
        </w:rPr>
        <w:sectPr>
          <w:pgSz w:w="11900" w:h="16820"/>
          <w:pgMar w:top="1600" w:bottom="280" w:left="80" w:right="0"/>
        </w:sectPr>
      </w:pPr>
    </w:p>
    <w:p>
      <w:pPr>
        <w:spacing w:line="300" w:lineRule="auto" w:before="95"/>
        <w:ind w:left="1964" w:right="186" w:firstLine="4"/>
        <w:jc w:val="left"/>
        <w:rPr>
          <w:sz w:val="16"/>
        </w:rPr>
      </w:pPr>
      <w:r>
        <w:rPr>
          <w:color w:val="383838"/>
          <w:w w:val="110"/>
          <w:sz w:val="16"/>
        </w:rPr>
        <w:t>Copies to: Martin Barbour</w:t>
      </w:r>
    </w:p>
    <w:p>
      <w:pPr>
        <w:spacing w:line="304" w:lineRule="auto" w:before="8"/>
        <w:ind w:left="1942" w:right="0" w:firstLine="23"/>
        <w:jc w:val="left"/>
        <w:rPr>
          <w:sz w:val="16"/>
        </w:rPr>
      </w:pPr>
      <w:r>
        <w:rPr>
          <w:color w:val="383838"/>
          <w:w w:val="105"/>
          <w:sz w:val="16"/>
        </w:rPr>
        <w:t>Trudy Harrison MP Boris </w:t>
      </w:r>
      <w:r>
        <w:rPr>
          <w:color w:val="242424"/>
          <w:w w:val="105"/>
          <w:sz w:val="16"/>
        </w:rPr>
        <w:t>John </w:t>
      </w:r>
      <w:r>
        <w:rPr>
          <w:color w:val="4B4B4B"/>
          <w:w w:val="105"/>
          <w:sz w:val="16"/>
        </w:rPr>
        <w:t>son </w:t>
      </w:r>
      <w:r>
        <w:rPr>
          <w:color w:val="383838"/>
          <w:w w:val="105"/>
          <w:sz w:val="16"/>
        </w:rPr>
        <w:t>MP Brian O'Kane Graham Roberts Eileen Weir</w:t>
      </w:r>
    </w:p>
    <w:p>
      <w:pPr>
        <w:spacing w:line="309" w:lineRule="auto" w:before="7"/>
        <w:ind w:left="1932" w:right="186" w:firstLine="7"/>
        <w:jc w:val="left"/>
        <w:rPr>
          <w:sz w:val="16"/>
        </w:rPr>
      </w:pPr>
      <w:r>
        <w:rPr>
          <w:color w:val="383838"/>
          <w:w w:val="110"/>
          <w:sz w:val="16"/>
        </w:rPr>
        <w:t>Chris Whiteside Cabinet Office</w:t>
      </w:r>
    </w:p>
    <w:p>
      <w:pPr>
        <w:pStyle w:val="BodyText"/>
        <w:rPr>
          <w:sz w:val="18"/>
        </w:rPr>
      </w:pPr>
      <w:r>
        <w:rPr/>
        <w:br w:type="column"/>
      </w:r>
      <w:r>
        <w:rPr>
          <w:sz w:val="18"/>
        </w:rPr>
      </w:r>
    </w:p>
    <w:p>
      <w:pPr>
        <w:spacing w:line="307" w:lineRule="auto" w:before="119"/>
        <w:ind w:left="541" w:right="-8" w:firstLine="14"/>
        <w:jc w:val="left"/>
        <w:rPr>
          <w:sz w:val="16"/>
        </w:rPr>
      </w:pPr>
      <w:r>
        <w:rPr>
          <w:color w:val="383838"/>
          <w:sz w:val="16"/>
        </w:rPr>
        <w:t>CCC Councillor </w:t>
      </w:r>
      <w:r>
        <w:rPr>
          <w:color w:val="383838"/>
          <w:w w:val="105"/>
          <w:sz w:val="16"/>
        </w:rPr>
        <w:t>Copeland MP Prime Minister WTC Chair </w:t>
      </w:r>
      <w:r>
        <w:rPr>
          <w:color w:val="383838"/>
          <w:sz w:val="16"/>
        </w:rPr>
        <w:t>CCC</w:t>
      </w:r>
      <w:r>
        <w:rPr>
          <w:color w:val="383838"/>
          <w:spacing w:val="-21"/>
          <w:sz w:val="16"/>
        </w:rPr>
        <w:t> </w:t>
      </w:r>
      <w:r>
        <w:rPr>
          <w:color w:val="383838"/>
          <w:sz w:val="16"/>
        </w:rPr>
        <w:t>Councillor</w:t>
      </w:r>
    </w:p>
    <w:p>
      <w:pPr>
        <w:spacing w:line="309" w:lineRule="auto" w:before="0"/>
        <w:ind w:left="534" w:right="22" w:firstLine="0"/>
        <w:jc w:val="left"/>
        <w:rPr>
          <w:sz w:val="16"/>
        </w:rPr>
      </w:pPr>
      <w:r>
        <w:rPr>
          <w:color w:val="383838"/>
          <w:sz w:val="16"/>
        </w:rPr>
        <w:t>CBC Councillor CCC</w:t>
      </w:r>
      <w:r>
        <w:rPr>
          <w:color w:val="383838"/>
          <w:spacing w:val="-21"/>
          <w:sz w:val="16"/>
        </w:rPr>
        <w:t> </w:t>
      </w:r>
      <w:r>
        <w:rPr>
          <w:color w:val="383838"/>
          <w:sz w:val="16"/>
        </w:rPr>
        <w:t>Councillor</w:t>
      </w:r>
    </w:p>
    <w:p>
      <w:pPr>
        <w:pStyle w:val="BodyText"/>
        <w:rPr>
          <w:sz w:val="18"/>
        </w:rPr>
      </w:pPr>
      <w:r>
        <w:rPr/>
        <w:br w:type="column"/>
      </w:r>
      <w:r>
        <w:rPr>
          <w:sz w:val="18"/>
        </w:rPr>
      </w:r>
    </w:p>
    <w:p>
      <w:pPr>
        <w:spacing w:line="288" w:lineRule="auto" w:before="119"/>
        <w:ind w:left="868" w:right="3092" w:firstLine="2"/>
        <w:jc w:val="left"/>
        <w:rPr>
          <w:sz w:val="16"/>
        </w:rPr>
      </w:pPr>
      <w:hyperlink r:id="rId21">
        <w:r>
          <w:rPr>
            <w:color w:val="383838"/>
            <w:w w:val="110"/>
            <w:sz w:val="16"/>
          </w:rPr>
          <w:t>martin.</w:t>
        </w:r>
        <w:r>
          <w:rPr>
            <w:color w:val="4B4B4B"/>
            <w:w w:val="110"/>
            <w:sz w:val="16"/>
          </w:rPr>
          <w:t>barbour@cumbria.gov</w:t>
        </w:r>
        <w:r>
          <w:rPr>
            <w:color w:val="383838"/>
            <w:w w:val="110"/>
            <w:sz w:val="16"/>
          </w:rPr>
          <w:t>.u</w:t>
        </w:r>
        <w:r>
          <w:rPr>
            <w:color w:val="4B4B4B"/>
            <w:w w:val="110"/>
            <w:sz w:val="16"/>
          </w:rPr>
          <w:t>k</w:t>
        </w:r>
      </w:hyperlink>
      <w:r>
        <w:rPr>
          <w:color w:val="4B4B4B"/>
          <w:w w:val="110"/>
          <w:sz w:val="16"/>
        </w:rPr>
        <w:t> </w:t>
      </w:r>
      <w:hyperlink r:id="rId22">
        <w:r>
          <w:rPr>
            <w:color w:val="383838"/>
            <w:w w:val="105"/>
            <w:sz w:val="16"/>
          </w:rPr>
          <w:t>tru dy.harrison</w:t>
        </w:r>
        <w:r>
          <w:rPr>
            <w:color w:val="0A0A0A"/>
            <w:w w:val="105"/>
            <w:sz w:val="16"/>
          </w:rPr>
          <w:t>.</w:t>
        </w:r>
        <w:r>
          <w:rPr>
            <w:color w:val="383838"/>
            <w:w w:val="105"/>
            <w:sz w:val="16"/>
          </w:rPr>
          <w:t>mp@parliamen</w:t>
        </w:r>
        <w:r>
          <w:rPr>
            <w:rFonts w:ascii="Times New Roman"/>
            <w:color w:val="4B4B4B"/>
            <w:w w:val="105"/>
            <w:sz w:val="18"/>
          </w:rPr>
          <w:t>t.</w:t>
        </w:r>
        <w:r>
          <w:rPr>
            <w:color w:val="383838"/>
            <w:w w:val="105"/>
            <w:sz w:val="16"/>
          </w:rPr>
          <w:t>u</w:t>
        </w:r>
        <w:r>
          <w:rPr>
            <w:color w:val="4B4B4B"/>
            <w:w w:val="105"/>
            <w:sz w:val="16"/>
          </w:rPr>
          <w:t>k</w:t>
        </w:r>
      </w:hyperlink>
      <w:r>
        <w:rPr>
          <w:color w:val="4B4B4B"/>
          <w:w w:val="105"/>
          <w:sz w:val="16"/>
        </w:rPr>
        <w:t> </w:t>
      </w:r>
      <w:r>
        <w:rPr>
          <w:color w:val="383838"/>
          <w:w w:val="110"/>
          <w:sz w:val="16"/>
        </w:rPr>
        <w:t>ema</w:t>
      </w:r>
      <w:r>
        <w:rPr>
          <w:color w:val="4B4B4B"/>
          <w:w w:val="110"/>
          <w:sz w:val="16"/>
        </w:rPr>
        <w:t>ii.n</w:t>
      </w:r>
      <w:r>
        <w:rPr>
          <w:color w:val="383838"/>
          <w:w w:val="110"/>
          <w:sz w:val="16"/>
        </w:rPr>
        <w:t>umberlO</w:t>
      </w:r>
      <w:r>
        <w:rPr>
          <w:color w:val="0A0A0A"/>
          <w:w w:val="110"/>
          <w:sz w:val="16"/>
        </w:rPr>
        <w:t>.</w:t>
      </w:r>
      <w:r>
        <w:rPr>
          <w:color w:val="383838"/>
          <w:w w:val="110"/>
          <w:sz w:val="16"/>
        </w:rPr>
        <w:t>gov.uk</w:t>
      </w:r>
    </w:p>
    <w:p>
      <w:pPr>
        <w:spacing w:line="304" w:lineRule="auto" w:before="16"/>
        <w:ind w:left="854" w:right="2980" w:firstLine="6"/>
        <w:jc w:val="left"/>
        <w:rPr>
          <w:sz w:val="16"/>
        </w:rPr>
      </w:pPr>
      <w:r>
        <w:rPr>
          <w:color w:val="383838"/>
          <w:w w:val="105"/>
          <w:sz w:val="16"/>
        </w:rPr>
        <w:t>clerk@wh</w:t>
      </w:r>
      <w:r>
        <w:rPr>
          <w:color w:val="0A0A0A"/>
          <w:w w:val="105"/>
          <w:sz w:val="16"/>
        </w:rPr>
        <w:t>i </w:t>
      </w:r>
      <w:r>
        <w:rPr>
          <w:color w:val="383838"/>
          <w:w w:val="105"/>
          <w:sz w:val="16"/>
        </w:rPr>
        <w:t>tehaventowncoun cil.co</w:t>
      </w:r>
      <w:r>
        <w:rPr>
          <w:color w:val="0A0A0A"/>
          <w:w w:val="105"/>
          <w:sz w:val="16"/>
        </w:rPr>
        <w:t>.</w:t>
      </w:r>
      <w:r>
        <w:rPr>
          <w:color w:val="383838"/>
          <w:w w:val="105"/>
          <w:sz w:val="16"/>
        </w:rPr>
        <w:t>uk </w:t>
      </w:r>
      <w:hyperlink r:id="rId10">
        <w:r>
          <w:rPr>
            <w:color w:val="383838"/>
            <w:w w:val="105"/>
            <w:sz w:val="16"/>
          </w:rPr>
          <w:t>graham.roberts@cumbria.gov.uk</w:t>
        </w:r>
      </w:hyperlink>
      <w:r>
        <w:rPr>
          <w:color w:val="383838"/>
          <w:w w:val="105"/>
          <w:sz w:val="16"/>
        </w:rPr>
        <w:t> </w:t>
      </w:r>
      <w:hyperlink r:id="rId23">
        <w:r>
          <w:rPr>
            <w:color w:val="383838"/>
            <w:w w:val="105"/>
            <w:sz w:val="16"/>
          </w:rPr>
          <w:t>eiIeen.weir@copeland.gov.uk</w:t>
        </w:r>
      </w:hyperlink>
      <w:r>
        <w:rPr>
          <w:color w:val="383838"/>
          <w:w w:val="105"/>
          <w:sz w:val="16"/>
        </w:rPr>
        <w:t> eh</w:t>
      </w:r>
      <w:r>
        <w:rPr>
          <w:color w:val="4B4B4B"/>
          <w:w w:val="105"/>
          <w:sz w:val="16"/>
        </w:rPr>
        <w:t>ris.</w:t>
      </w:r>
      <w:r>
        <w:rPr>
          <w:color w:val="383838"/>
          <w:w w:val="105"/>
          <w:sz w:val="16"/>
        </w:rPr>
        <w:t>whi</w:t>
      </w:r>
      <w:r>
        <w:rPr>
          <w:color w:val="242424"/>
          <w:w w:val="105"/>
          <w:sz w:val="16"/>
        </w:rPr>
        <w:t>t</w:t>
      </w:r>
      <w:r>
        <w:rPr>
          <w:color w:val="4B4B4B"/>
          <w:w w:val="105"/>
          <w:sz w:val="16"/>
        </w:rPr>
        <w:t>es</w:t>
      </w:r>
      <w:r>
        <w:rPr>
          <w:color w:val="242424"/>
          <w:w w:val="105"/>
          <w:sz w:val="16"/>
        </w:rPr>
        <w:t>ide@ cumbria</w:t>
      </w:r>
      <w:r>
        <w:rPr>
          <w:color w:val="0A0A0A"/>
          <w:w w:val="105"/>
          <w:sz w:val="16"/>
        </w:rPr>
        <w:t>.</w:t>
      </w:r>
      <w:r>
        <w:rPr>
          <w:color w:val="383838"/>
          <w:w w:val="105"/>
          <w:sz w:val="16"/>
        </w:rPr>
        <w:t>gov. u</w:t>
      </w:r>
      <w:r>
        <w:rPr>
          <w:color w:val="4B4B4B"/>
          <w:w w:val="105"/>
          <w:sz w:val="16"/>
        </w:rPr>
        <w:t>k</w:t>
      </w:r>
    </w:p>
    <w:p>
      <w:pPr>
        <w:spacing w:before="9"/>
        <w:ind w:left="842" w:right="0" w:firstLine="0"/>
        <w:jc w:val="left"/>
        <w:rPr>
          <w:sz w:val="16"/>
        </w:rPr>
      </w:pPr>
      <w:hyperlink r:id="rId8">
        <w:r>
          <w:rPr>
            <w:color w:val="383838"/>
            <w:w w:val="110"/>
            <w:sz w:val="16"/>
          </w:rPr>
          <w:t>publiccorrespondence@cabinetoffice.gov.uk</w:t>
        </w:r>
      </w:hyperlink>
    </w:p>
    <w:p>
      <w:pPr>
        <w:spacing w:after="0"/>
        <w:jc w:val="left"/>
        <w:rPr>
          <w:sz w:val="16"/>
        </w:rPr>
        <w:sectPr>
          <w:type w:val="continuous"/>
          <w:pgSz w:w="11900" w:h="16820"/>
          <w:pgMar w:top="1400" w:bottom="280" w:left="80" w:right="0"/>
          <w:cols w:num="3" w:equalWidth="0">
            <w:col w:w="3416" w:space="40"/>
            <w:col w:w="1670" w:space="39"/>
            <w:col w:w="6655"/>
          </w:cols>
        </w:sectPr>
      </w:pPr>
    </w:p>
    <w:p>
      <w:pPr>
        <w:pStyle w:val="BodyText"/>
        <w:spacing w:before="10"/>
        <w:rPr>
          <w:sz w:val="11"/>
        </w:rPr>
      </w:pPr>
    </w:p>
    <w:p>
      <w:pPr>
        <w:spacing w:before="95"/>
        <w:ind w:left="1933" w:right="0" w:firstLine="0"/>
        <w:jc w:val="left"/>
        <w:rPr>
          <w:sz w:val="16"/>
        </w:rPr>
      </w:pPr>
      <w:r>
        <w:rPr>
          <w:color w:val="383838"/>
          <w:w w:val="105"/>
          <w:sz w:val="16"/>
        </w:rPr>
        <w:t>Additional copies distributed to press at Bay Vista Residents d</w:t>
      </w:r>
      <w:r>
        <w:rPr>
          <w:color w:val="0A0A0A"/>
          <w:w w:val="105"/>
          <w:sz w:val="16"/>
        </w:rPr>
        <w:t>i</w:t>
      </w:r>
      <w:r>
        <w:rPr>
          <w:color w:val="4B4B4B"/>
          <w:w w:val="105"/>
          <w:sz w:val="16"/>
        </w:rPr>
        <w:t>s</w:t>
      </w:r>
      <w:r>
        <w:rPr>
          <w:color w:val="242424"/>
          <w:w w:val="105"/>
          <w:sz w:val="16"/>
        </w:rPr>
        <w:t>cr</w:t>
      </w:r>
      <w:r>
        <w:rPr>
          <w:color w:val="4B4B4B"/>
          <w:w w:val="105"/>
          <w:sz w:val="16"/>
        </w:rPr>
        <w:t>etion.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before="94"/>
        <w:ind w:left="0" w:right="2167" w:firstLine="0"/>
        <w:jc w:val="right"/>
        <w:rPr>
          <w:sz w:val="20"/>
        </w:rPr>
      </w:pPr>
      <w:r>
        <w:rPr>
          <w:color w:val="242424"/>
          <w:w w:val="90"/>
          <w:sz w:val="20"/>
        </w:rPr>
        <w:t>14</w:t>
      </w:r>
    </w:p>
    <w:p>
      <w:pPr>
        <w:spacing w:after="0"/>
        <w:jc w:val="right"/>
        <w:rPr>
          <w:sz w:val="20"/>
        </w:rPr>
        <w:sectPr>
          <w:type w:val="continuous"/>
          <w:pgSz w:w="11900" w:h="16820"/>
          <w:pgMar w:top="1400" w:bottom="280" w:left="80" w:right="0"/>
        </w:sectPr>
      </w:pPr>
    </w:p>
    <w:p>
      <w:pPr>
        <w:spacing w:before="71"/>
        <w:ind w:left="8202" w:right="0" w:firstLine="0"/>
        <w:jc w:val="left"/>
        <w:rPr>
          <w:rFonts w:ascii="Times New Roman"/>
          <w:b/>
          <w:sz w:val="23"/>
        </w:rPr>
      </w:pPr>
      <w:r>
        <w:rPr/>
        <w:pict>
          <v:line style="position:absolute;mso-position-horizontal-relative:page;mso-position-vertical-relative:paragraph;z-index:251741184" from="591.749084pt,52.120436pt" to="591.749084pt,12.484715pt" stroked="true" strokeweight=".360823pt" strokecolor="#000000">
            <v:stroke dashstyle="solid"/>
            <w10:wrap type="none"/>
          </v:line>
        </w:pict>
      </w:r>
      <w:r>
        <w:rPr>
          <w:rFonts w:ascii="Times New Roman"/>
          <w:b/>
          <w:color w:val="0C0C0C"/>
          <w:w w:val="105"/>
          <w:sz w:val="23"/>
        </w:rPr>
        <w:t>WTC 24/09/2020</w:t>
      </w:r>
    </w:p>
    <w:p>
      <w:pPr>
        <w:pStyle w:val="BodyText"/>
        <w:spacing w:before="2"/>
        <w:rPr>
          <w:rFonts w:ascii="Times New Roman"/>
          <w:b/>
          <w:sz w:val="25"/>
        </w:rPr>
      </w:pPr>
    </w:p>
    <w:p>
      <w:pPr>
        <w:spacing w:before="0"/>
        <w:ind w:left="8188" w:right="0" w:firstLine="0"/>
        <w:jc w:val="left"/>
        <w:rPr>
          <w:b/>
          <w:sz w:val="23"/>
        </w:rPr>
      </w:pPr>
      <w:r>
        <w:rPr>
          <w:b/>
          <w:color w:val="0C0C0C"/>
          <w:w w:val="105"/>
          <w:sz w:val="23"/>
        </w:rPr>
        <w:t>Item 8</w:t>
      </w:r>
    </w:p>
    <w:p>
      <w:pPr>
        <w:pStyle w:val="BodyText"/>
        <w:rPr>
          <w:b/>
          <w:sz w:val="20"/>
        </w:rPr>
      </w:pPr>
    </w:p>
    <w:p>
      <w:pPr>
        <w:pStyle w:val="BodyText"/>
        <w:rPr>
          <w:b/>
          <w:sz w:val="21"/>
        </w:rPr>
      </w:pPr>
    </w:p>
    <w:p>
      <w:pPr>
        <w:spacing w:before="93"/>
        <w:ind w:left="1734" w:right="0" w:firstLine="0"/>
        <w:jc w:val="left"/>
        <w:rPr>
          <w:b/>
          <w:sz w:val="23"/>
        </w:rPr>
      </w:pPr>
      <w:r>
        <w:rPr>
          <w:b/>
          <w:color w:val="0C0C0C"/>
          <w:w w:val="105"/>
          <w:sz w:val="23"/>
          <w:u w:val="thick" w:color="0C0C0C"/>
        </w:rPr>
        <w:t>CATENARY WIRES AND CHRISTMAS LIGHTS</w:t>
      </w:r>
    </w:p>
    <w:p>
      <w:pPr>
        <w:pStyle w:val="BodyText"/>
        <w:rPr>
          <w:b/>
          <w:sz w:val="20"/>
        </w:rPr>
      </w:pPr>
    </w:p>
    <w:p>
      <w:pPr>
        <w:pStyle w:val="BodyText"/>
        <w:rPr>
          <w:b/>
          <w:sz w:val="20"/>
        </w:rPr>
      </w:pPr>
    </w:p>
    <w:p>
      <w:pPr>
        <w:pStyle w:val="BodyText"/>
        <w:rPr>
          <w:b/>
          <w:sz w:val="20"/>
        </w:rPr>
      </w:pPr>
    </w:p>
    <w:p>
      <w:pPr>
        <w:pStyle w:val="BodyText"/>
        <w:spacing w:before="6"/>
        <w:rPr>
          <w:b/>
          <w:sz w:val="12"/>
        </w:rPr>
      </w:pPr>
      <w:r>
        <w:rPr/>
        <w:pict>
          <v:group style="position:absolute;margin-left:95.617989pt;margin-top:9.204428pt;width:453.6pt;height:90.85pt;mso-position-horizontal-relative:page;mso-position-vertical-relative:paragraph;z-index:-251577344;mso-wrap-distance-left:0;mso-wrap-distance-right:0" coordorigin="1912,184" coordsize="9072,1817">
            <v:line style="position:absolute" from="1920,2000" to="1920,191" stroked="true" strokeweight=".360823pt" strokecolor="#000000">
              <v:stroke dashstyle="solid"/>
            </v:line>
            <v:line style="position:absolute" from="10955,2000" to="10955,191" stroked="true" strokeweight=".721645pt" strokecolor="#000000">
              <v:stroke dashstyle="solid"/>
            </v:line>
            <v:line style="position:absolute" from="1912,191" to="10983,191" stroked="true" strokeweight=".720649pt" strokecolor="#000000">
              <v:stroke dashstyle="solid"/>
            </v:line>
            <v:line style="position:absolute" from="1912,1971" to="10969,1971" stroked="true" strokeweight=".720649pt" strokecolor="#000000">
              <v:stroke dashstyle="solid"/>
            </v:line>
            <v:shape style="position:absolute;left:1923;top:198;width:9025;height:1766" type="#_x0000_t202" filled="false" stroked="false">
              <v:textbox inset="0,0,0,0">
                <w:txbxContent>
                  <w:p>
                    <w:pPr>
                      <w:spacing w:before="87"/>
                      <w:ind w:left="159" w:right="0" w:firstLine="0"/>
                      <w:jc w:val="left"/>
                      <w:rPr>
                        <w:b/>
                        <w:sz w:val="23"/>
                      </w:rPr>
                    </w:pPr>
                    <w:r>
                      <w:rPr>
                        <w:b/>
                        <w:color w:val="0C0C0C"/>
                        <w:w w:val="105"/>
                        <w:sz w:val="23"/>
                        <w:u w:val="thick" w:color="0C0C0C"/>
                      </w:rPr>
                      <w:t>Purpose of the Report and Recommendation</w:t>
                    </w:r>
                  </w:p>
                  <w:p>
                    <w:pPr>
                      <w:spacing w:line="240" w:lineRule="auto" w:before="2"/>
                      <w:rPr>
                        <w:b/>
                        <w:sz w:val="25"/>
                      </w:rPr>
                    </w:pPr>
                  </w:p>
                  <w:p>
                    <w:pPr>
                      <w:spacing w:line="249" w:lineRule="auto" w:before="1"/>
                      <w:ind w:left="146" w:right="7" w:firstLine="3"/>
                      <w:jc w:val="left"/>
                      <w:rPr>
                        <w:sz w:val="23"/>
                      </w:rPr>
                    </w:pPr>
                    <w:r>
                      <w:rPr>
                        <w:color w:val="0C0C0C"/>
                        <w:w w:val="105"/>
                        <w:sz w:val="23"/>
                      </w:rPr>
                      <w:t>To</w:t>
                    </w:r>
                    <w:r>
                      <w:rPr>
                        <w:color w:val="0C0C0C"/>
                        <w:spacing w:val="-15"/>
                        <w:w w:val="105"/>
                        <w:sz w:val="23"/>
                      </w:rPr>
                      <w:t> </w:t>
                    </w:r>
                    <w:r>
                      <w:rPr>
                        <w:color w:val="0C0C0C"/>
                        <w:w w:val="105"/>
                        <w:sz w:val="23"/>
                      </w:rPr>
                      <w:t>consider</w:t>
                    </w:r>
                    <w:r>
                      <w:rPr>
                        <w:color w:val="0C0C0C"/>
                        <w:spacing w:val="-4"/>
                        <w:w w:val="105"/>
                        <w:sz w:val="23"/>
                      </w:rPr>
                      <w:t> </w:t>
                    </w:r>
                    <w:r>
                      <w:rPr>
                        <w:color w:val="0C0C0C"/>
                        <w:w w:val="105"/>
                        <w:sz w:val="23"/>
                      </w:rPr>
                      <w:t>and</w:t>
                    </w:r>
                    <w:r>
                      <w:rPr>
                        <w:color w:val="0C0C0C"/>
                        <w:spacing w:val="-16"/>
                        <w:w w:val="105"/>
                        <w:sz w:val="23"/>
                      </w:rPr>
                      <w:t> </w:t>
                    </w:r>
                    <w:r>
                      <w:rPr>
                        <w:color w:val="0C0C0C"/>
                        <w:w w:val="105"/>
                        <w:sz w:val="23"/>
                      </w:rPr>
                      <w:t>record</w:t>
                    </w:r>
                    <w:r>
                      <w:rPr>
                        <w:color w:val="0C0C0C"/>
                        <w:spacing w:val="-12"/>
                        <w:w w:val="105"/>
                        <w:sz w:val="23"/>
                      </w:rPr>
                      <w:t> </w:t>
                    </w:r>
                    <w:r>
                      <w:rPr>
                        <w:color w:val="0C0C0C"/>
                        <w:w w:val="105"/>
                        <w:sz w:val="23"/>
                      </w:rPr>
                      <w:t>the</w:t>
                    </w:r>
                    <w:r>
                      <w:rPr>
                        <w:color w:val="0C0C0C"/>
                        <w:spacing w:val="-18"/>
                        <w:w w:val="105"/>
                        <w:sz w:val="23"/>
                      </w:rPr>
                      <w:t> </w:t>
                    </w:r>
                    <w:r>
                      <w:rPr>
                        <w:color w:val="0C0C0C"/>
                        <w:w w:val="105"/>
                        <w:sz w:val="23"/>
                      </w:rPr>
                      <w:t>reasons</w:t>
                    </w:r>
                    <w:r>
                      <w:rPr>
                        <w:color w:val="0C0C0C"/>
                        <w:spacing w:val="-3"/>
                        <w:w w:val="105"/>
                        <w:sz w:val="23"/>
                      </w:rPr>
                      <w:t> </w:t>
                    </w:r>
                    <w:r>
                      <w:rPr>
                        <w:color w:val="0C0C0C"/>
                        <w:w w:val="105"/>
                        <w:sz w:val="23"/>
                      </w:rPr>
                      <w:t>for</w:t>
                    </w:r>
                    <w:r>
                      <w:rPr>
                        <w:color w:val="0C0C0C"/>
                        <w:spacing w:val="-12"/>
                        <w:w w:val="105"/>
                        <w:sz w:val="23"/>
                      </w:rPr>
                      <w:t> </w:t>
                    </w:r>
                    <w:r>
                      <w:rPr>
                        <w:color w:val="0C0C0C"/>
                        <w:w w:val="105"/>
                        <w:sz w:val="23"/>
                      </w:rPr>
                      <w:t>suspension</w:t>
                    </w:r>
                    <w:r>
                      <w:rPr>
                        <w:color w:val="0C0C0C"/>
                        <w:spacing w:val="-5"/>
                        <w:w w:val="105"/>
                        <w:sz w:val="23"/>
                      </w:rPr>
                      <w:t> </w:t>
                    </w:r>
                    <w:r>
                      <w:rPr>
                        <w:color w:val="0C0C0C"/>
                        <w:w w:val="105"/>
                        <w:sz w:val="23"/>
                      </w:rPr>
                      <w:t>of</w:t>
                    </w:r>
                    <w:r>
                      <w:rPr>
                        <w:color w:val="0C0C0C"/>
                        <w:spacing w:val="-21"/>
                        <w:w w:val="105"/>
                        <w:sz w:val="23"/>
                      </w:rPr>
                      <w:t> </w:t>
                    </w:r>
                    <w:r>
                      <w:rPr>
                        <w:color w:val="0C0C0C"/>
                        <w:w w:val="105"/>
                        <w:sz w:val="23"/>
                      </w:rPr>
                      <w:t>Financial</w:t>
                    </w:r>
                    <w:r>
                      <w:rPr>
                        <w:color w:val="0C0C0C"/>
                        <w:spacing w:val="-19"/>
                        <w:w w:val="105"/>
                        <w:sz w:val="23"/>
                      </w:rPr>
                      <w:t> </w:t>
                    </w:r>
                    <w:r>
                      <w:rPr>
                        <w:color w:val="0C0C0C"/>
                        <w:w w:val="105"/>
                        <w:sz w:val="23"/>
                      </w:rPr>
                      <w:t>Regulations</w:t>
                    </w:r>
                    <w:r>
                      <w:rPr>
                        <w:color w:val="0C0C0C"/>
                        <w:spacing w:val="6"/>
                        <w:w w:val="105"/>
                        <w:sz w:val="23"/>
                      </w:rPr>
                      <w:t> </w:t>
                    </w:r>
                    <w:r>
                      <w:rPr>
                        <w:color w:val="0C0C0C"/>
                        <w:w w:val="105"/>
                        <w:sz w:val="23"/>
                      </w:rPr>
                      <w:t>and also</w:t>
                    </w:r>
                    <w:r>
                      <w:rPr>
                        <w:color w:val="0C0C0C"/>
                        <w:spacing w:val="-6"/>
                        <w:w w:val="105"/>
                        <w:sz w:val="23"/>
                      </w:rPr>
                      <w:t> </w:t>
                    </w:r>
                    <w:r>
                      <w:rPr>
                        <w:color w:val="0C0C0C"/>
                        <w:w w:val="105"/>
                        <w:sz w:val="23"/>
                      </w:rPr>
                      <w:t>consider</w:t>
                    </w:r>
                    <w:r>
                      <w:rPr>
                        <w:color w:val="0C0C0C"/>
                        <w:spacing w:val="6"/>
                        <w:w w:val="105"/>
                        <w:sz w:val="23"/>
                      </w:rPr>
                      <w:t> </w:t>
                    </w:r>
                    <w:r>
                      <w:rPr>
                        <w:color w:val="0C0C0C"/>
                        <w:w w:val="105"/>
                        <w:sz w:val="23"/>
                      </w:rPr>
                      <w:t>the</w:t>
                    </w:r>
                    <w:r>
                      <w:rPr>
                        <w:color w:val="0C0C0C"/>
                        <w:spacing w:val="-16"/>
                        <w:w w:val="105"/>
                        <w:sz w:val="23"/>
                      </w:rPr>
                      <w:t> </w:t>
                    </w:r>
                    <w:r>
                      <w:rPr>
                        <w:color w:val="0C0C0C"/>
                        <w:w w:val="105"/>
                        <w:sz w:val="23"/>
                      </w:rPr>
                      <w:t>assessment</w:t>
                    </w:r>
                    <w:r>
                      <w:rPr>
                        <w:color w:val="0C0C0C"/>
                        <w:spacing w:val="12"/>
                        <w:w w:val="105"/>
                        <w:sz w:val="23"/>
                      </w:rPr>
                      <w:t> </w:t>
                    </w:r>
                    <w:r>
                      <w:rPr>
                        <w:color w:val="0C0C0C"/>
                        <w:w w:val="105"/>
                        <w:sz w:val="23"/>
                      </w:rPr>
                      <w:t>of</w:t>
                    </w:r>
                    <w:r>
                      <w:rPr>
                        <w:color w:val="0C0C0C"/>
                        <w:spacing w:val="-14"/>
                        <w:w w:val="105"/>
                        <w:sz w:val="23"/>
                      </w:rPr>
                      <w:t> </w:t>
                    </w:r>
                    <w:r>
                      <w:rPr>
                        <w:color w:val="0C0C0C"/>
                        <w:w w:val="105"/>
                        <w:sz w:val="23"/>
                      </w:rPr>
                      <w:t>risks</w:t>
                    </w:r>
                    <w:r>
                      <w:rPr>
                        <w:color w:val="0C0C0C"/>
                        <w:spacing w:val="1"/>
                        <w:w w:val="105"/>
                        <w:sz w:val="23"/>
                      </w:rPr>
                      <w:t> </w:t>
                    </w:r>
                    <w:r>
                      <w:rPr>
                        <w:color w:val="0C0C0C"/>
                        <w:w w:val="105"/>
                        <w:sz w:val="23"/>
                      </w:rPr>
                      <w:t>and</w:t>
                    </w:r>
                    <w:r>
                      <w:rPr>
                        <w:color w:val="0C0C0C"/>
                        <w:spacing w:val="-10"/>
                        <w:w w:val="105"/>
                        <w:sz w:val="23"/>
                      </w:rPr>
                      <w:t> </w:t>
                    </w:r>
                    <w:r>
                      <w:rPr>
                        <w:color w:val="0C0C0C"/>
                        <w:w w:val="105"/>
                        <w:sz w:val="23"/>
                      </w:rPr>
                      <w:t>the</w:t>
                    </w:r>
                    <w:r>
                      <w:rPr>
                        <w:color w:val="0C0C0C"/>
                        <w:spacing w:val="-9"/>
                        <w:w w:val="105"/>
                        <w:sz w:val="23"/>
                      </w:rPr>
                      <w:t> </w:t>
                    </w:r>
                    <w:r>
                      <w:rPr>
                        <w:color w:val="0C0C0C"/>
                        <w:w w:val="105"/>
                        <w:sz w:val="23"/>
                      </w:rPr>
                      <w:t>recommendation</w:t>
                    </w:r>
                    <w:r>
                      <w:rPr>
                        <w:color w:val="0C0C0C"/>
                        <w:spacing w:val="-17"/>
                        <w:w w:val="105"/>
                        <w:sz w:val="23"/>
                      </w:rPr>
                      <w:t> </w:t>
                    </w:r>
                    <w:r>
                      <w:rPr>
                        <w:color w:val="0C0C0C"/>
                        <w:w w:val="105"/>
                        <w:sz w:val="23"/>
                      </w:rPr>
                      <w:t>at</w:t>
                    </w:r>
                    <w:r>
                      <w:rPr>
                        <w:color w:val="0C0C0C"/>
                        <w:spacing w:val="-10"/>
                        <w:w w:val="105"/>
                        <w:sz w:val="23"/>
                      </w:rPr>
                      <w:t> </w:t>
                    </w:r>
                    <w:r>
                      <w:rPr>
                        <w:color w:val="0C0C0C"/>
                        <w:w w:val="105"/>
                        <w:sz w:val="23"/>
                      </w:rPr>
                      <w:t>2.1</w:t>
                    </w:r>
                  </w:p>
                </w:txbxContent>
              </v:textbox>
              <w10:wrap type="none"/>
            </v:shape>
            <w10:wrap type="topAndBottom"/>
          </v:group>
        </w:pict>
      </w:r>
    </w:p>
    <w:p>
      <w:pPr>
        <w:pStyle w:val="BodyText"/>
        <w:spacing w:before="4"/>
        <w:rPr>
          <w:b/>
          <w:sz w:val="21"/>
        </w:rPr>
      </w:pPr>
    </w:p>
    <w:p>
      <w:pPr>
        <w:pStyle w:val="ListParagraph"/>
        <w:numPr>
          <w:ilvl w:val="1"/>
          <w:numId w:val="17"/>
        </w:numPr>
        <w:tabs>
          <w:tab w:pos="2429" w:val="left" w:leader="none"/>
          <w:tab w:pos="2431" w:val="left" w:leader="none"/>
        </w:tabs>
        <w:spacing w:line="240" w:lineRule="auto" w:before="92" w:after="0"/>
        <w:ind w:left="2430" w:right="0" w:hanging="718"/>
        <w:jc w:val="left"/>
        <w:rPr>
          <w:b/>
          <w:color w:val="0C0C0C"/>
          <w:sz w:val="23"/>
        </w:rPr>
      </w:pPr>
      <w:r>
        <w:rPr>
          <w:b/>
          <w:color w:val="0C0C0C"/>
          <w:w w:val="105"/>
          <w:sz w:val="23"/>
          <w:u w:val="thick" w:color="0C0C0C"/>
        </w:rPr>
        <w:t>INTRODUCTION</w:t>
      </w:r>
    </w:p>
    <w:p>
      <w:pPr>
        <w:pStyle w:val="BodyText"/>
        <w:spacing w:before="7"/>
        <w:rPr>
          <w:b/>
          <w:sz w:val="24"/>
        </w:rPr>
      </w:pPr>
    </w:p>
    <w:p>
      <w:pPr>
        <w:pStyle w:val="ListParagraph"/>
        <w:numPr>
          <w:ilvl w:val="1"/>
          <w:numId w:val="17"/>
        </w:numPr>
        <w:tabs>
          <w:tab w:pos="2438" w:val="left" w:leader="none"/>
          <w:tab w:pos="2439" w:val="left" w:leader="none"/>
        </w:tabs>
        <w:spacing w:line="240" w:lineRule="auto" w:before="1" w:after="0"/>
        <w:ind w:left="2438" w:right="0" w:hanging="733"/>
        <w:jc w:val="left"/>
        <w:rPr>
          <w:color w:val="0C0C0C"/>
          <w:sz w:val="23"/>
        </w:rPr>
      </w:pPr>
      <w:r>
        <w:rPr>
          <w:color w:val="0C0C0C"/>
          <w:w w:val="105"/>
          <w:sz w:val="23"/>
        </w:rPr>
        <w:t>At the last Council Meeting it was</w:t>
      </w:r>
      <w:r>
        <w:rPr>
          <w:color w:val="0C0C0C"/>
          <w:spacing w:val="-13"/>
          <w:w w:val="105"/>
          <w:sz w:val="23"/>
        </w:rPr>
        <w:t> </w:t>
      </w:r>
      <w:r>
        <w:rPr>
          <w:color w:val="0C0C0C"/>
          <w:w w:val="105"/>
          <w:sz w:val="23"/>
        </w:rPr>
        <w:t>resolved</w:t>
      </w:r>
    </w:p>
    <w:p>
      <w:pPr>
        <w:pStyle w:val="BodyText"/>
        <w:spacing w:before="2"/>
        <w:rPr>
          <w:sz w:val="25"/>
        </w:rPr>
      </w:pPr>
    </w:p>
    <w:p>
      <w:pPr>
        <w:pStyle w:val="ListParagraph"/>
        <w:numPr>
          <w:ilvl w:val="2"/>
          <w:numId w:val="17"/>
        </w:numPr>
        <w:tabs>
          <w:tab w:pos="3155" w:val="left" w:leader="none"/>
        </w:tabs>
        <w:spacing w:line="252" w:lineRule="auto" w:before="1" w:after="0"/>
        <w:ind w:left="3142" w:right="1869" w:hanging="344"/>
        <w:jc w:val="left"/>
        <w:rPr>
          <w:sz w:val="23"/>
        </w:rPr>
      </w:pPr>
      <w:r>
        <w:rPr>
          <w:color w:val="0C0C0C"/>
          <w:w w:val="105"/>
          <w:sz w:val="23"/>
        </w:rPr>
        <w:t>That the Council suspends Financial Regulations to allow CCC to remove the damaged catenary wire, purchase new catenary wire and install the new catenary wire and that this resolution be</w:t>
      </w:r>
      <w:r>
        <w:rPr>
          <w:color w:val="0C0C0C"/>
          <w:spacing w:val="-14"/>
          <w:w w:val="105"/>
          <w:sz w:val="23"/>
        </w:rPr>
        <w:t> </w:t>
      </w:r>
      <w:r>
        <w:rPr>
          <w:color w:val="0C0C0C"/>
          <w:w w:val="105"/>
          <w:sz w:val="23"/>
        </w:rPr>
        <w:t>referred back</w:t>
      </w:r>
      <w:r>
        <w:rPr>
          <w:color w:val="0C0C0C"/>
          <w:spacing w:val="-4"/>
          <w:w w:val="105"/>
          <w:sz w:val="23"/>
        </w:rPr>
        <w:t> </w:t>
      </w:r>
      <w:r>
        <w:rPr>
          <w:color w:val="0C0C0C"/>
          <w:w w:val="105"/>
          <w:sz w:val="23"/>
        </w:rPr>
        <w:t>to</w:t>
      </w:r>
      <w:r>
        <w:rPr>
          <w:color w:val="0C0C0C"/>
          <w:spacing w:val="-14"/>
          <w:w w:val="105"/>
          <w:sz w:val="23"/>
        </w:rPr>
        <w:t> </w:t>
      </w:r>
      <w:r>
        <w:rPr>
          <w:color w:val="0C0C0C"/>
          <w:w w:val="105"/>
          <w:sz w:val="23"/>
        </w:rPr>
        <w:t>the</w:t>
      </w:r>
      <w:r>
        <w:rPr>
          <w:color w:val="0C0C0C"/>
          <w:spacing w:val="-20"/>
          <w:w w:val="105"/>
          <w:sz w:val="23"/>
        </w:rPr>
        <w:t> </w:t>
      </w:r>
      <w:r>
        <w:rPr>
          <w:color w:val="0C0C0C"/>
          <w:w w:val="105"/>
          <w:sz w:val="23"/>
        </w:rPr>
        <w:t>next</w:t>
      </w:r>
      <w:r>
        <w:rPr>
          <w:color w:val="0C0C0C"/>
          <w:spacing w:val="-13"/>
          <w:w w:val="105"/>
          <w:sz w:val="23"/>
        </w:rPr>
        <w:t> </w:t>
      </w:r>
      <w:r>
        <w:rPr>
          <w:color w:val="0C0C0C"/>
          <w:w w:val="105"/>
          <w:sz w:val="23"/>
        </w:rPr>
        <w:t>Council</w:t>
      </w:r>
      <w:r>
        <w:rPr>
          <w:color w:val="0C0C0C"/>
          <w:spacing w:val="-3"/>
          <w:w w:val="105"/>
          <w:sz w:val="23"/>
        </w:rPr>
        <w:t> </w:t>
      </w:r>
      <w:r>
        <w:rPr>
          <w:color w:val="0C0C0C"/>
          <w:w w:val="105"/>
          <w:sz w:val="23"/>
        </w:rPr>
        <w:t>Meetings</w:t>
      </w:r>
      <w:r>
        <w:rPr>
          <w:color w:val="0C0C0C"/>
          <w:spacing w:val="-10"/>
          <w:w w:val="105"/>
          <w:sz w:val="23"/>
        </w:rPr>
        <w:t> </w:t>
      </w:r>
      <w:r>
        <w:rPr>
          <w:color w:val="0C0C0C"/>
          <w:w w:val="105"/>
          <w:sz w:val="23"/>
        </w:rPr>
        <w:t>where</w:t>
      </w:r>
      <w:r>
        <w:rPr>
          <w:color w:val="0C0C0C"/>
          <w:spacing w:val="-14"/>
          <w:w w:val="105"/>
          <w:sz w:val="23"/>
        </w:rPr>
        <w:t> </w:t>
      </w:r>
      <w:r>
        <w:rPr>
          <w:color w:val="0C0C0C"/>
          <w:w w:val="105"/>
          <w:sz w:val="23"/>
        </w:rPr>
        <w:t>reasons</w:t>
      </w:r>
      <w:r>
        <w:rPr>
          <w:color w:val="0C0C0C"/>
          <w:spacing w:val="-2"/>
          <w:w w:val="105"/>
          <w:sz w:val="23"/>
        </w:rPr>
        <w:t> </w:t>
      </w:r>
      <w:r>
        <w:rPr>
          <w:color w:val="0C0C0C"/>
          <w:w w:val="105"/>
          <w:sz w:val="23"/>
        </w:rPr>
        <w:t>for the suspension will be discussed and recorded and an assessment of the risks</w:t>
      </w:r>
      <w:r>
        <w:rPr>
          <w:color w:val="0C0C0C"/>
          <w:spacing w:val="-23"/>
          <w:w w:val="105"/>
          <w:sz w:val="23"/>
        </w:rPr>
        <w:t> </w:t>
      </w:r>
      <w:r>
        <w:rPr>
          <w:color w:val="0C0C0C"/>
          <w:w w:val="105"/>
          <w:sz w:val="23"/>
        </w:rPr>
        <w:t>considered.</w:t>
      </w:r>
    </w:p>
    <w:p>
      <w:pPr>
        <w:pStyle w:val="BodyText"/>
        <w:spacing w:before="7"/>
        <w:rPr>
          <w:sz w:val="23"/>
        </w:rPr>
      </w:pPr>
    </w:p>
    <w:p>
      <w:pPr>
        <w:pStyle w:val="ListParagraph"/>
        <w:numPr>
          <w:ilvl w:val="2"/>
          <w:numId w:val="17"/>
        </w:numPr>
        <w:tabs>
          <w:tab w:pos="3141" w:val="left" w:leader="none"/>
        </w:tabs>
        <w:spacing w:line="252" w:lineRule="auto" w:before="0" w:after="0"/>
        <w:ind w:left="3128" w:right="1915" w:hanging="352"/>
        <w:jc w:val="left"/>
        <w:rPr>
          <w:sz w:val="23"/>
        </w:rPr>
      </w:pPr>
      <w:r>
        <w:rPr>
          <w:color w:val="0C0C0C"/>
          <w:w w:val="105"/>
          <w:sz w:val="23"/>
        </w:rPr>
        <w:t>That the Council suspends Financial Regulations to allow CCC to</w:t>
      </w:r>
      <w:r>
        <w:rPr>
          <w:color w:val="0C0C0C"/>
          <w:spacing w:val="-2"/>
          <w:w w:val="105"/>
          <w:sz w:val="23"/>
        </w:rPr>
        <w:t> </w:t>
      </w:r>
      <w:r>
        <w:rPr>
          <w:color w:val="0C0C0C"/>
          <w:w w:val="105"/>
          <w:sz w:val="23"/>
        </w:rPr>
        <w:t>erect,</w:t>
      </w:r>
      <w:r>
        <w:rPr>
          <w:color w:val="0C0C0C"/>
          <w:spacing w:val="-11"/>
          <w:w w:val="105"/>
          <w:sz w:val="23"/>
        </w:rPr>
        <w:t> </w:t>
      </w:r>
      <w:r>
        <w:rPr>
          <w:color w:val="0C0C0C"/>
          <w:w w:val="105"/>
          <w:sz w:val="23"/>
        </w:rPr>
        <w:t>maintain</w:t>
      </w:r>
      <w:r>
        <w:rPr>
          <w:color w:val="2D2D2D"/>
          <w:w w:val="105"/>
          <w:sz w:val="23"/>
        </w:rPr>
        <w:t>,</w:t>
      </w:r>
      <w:r>
        <w:rPr>
          <w:color w:val="2D2D2D"/>
          <w:spacing w:val="-10"/>
          <w:w w:val="105"/>
          <w:sz w:val="23"/>
        </w:rPr>
        <w:t> </w:t>
      </w:r>
      <w:r>
        <w:rPr>
          <w:color w:val="0C0C0C"/>
          <w:w w:val="105"/>
          <w:sz w:val="23"/>
        </w:rPr>
        <w:t>dismantle</w:t>
      </w:r>
      <w:r>
        <w:rPr>
          <w:color w:val="0C0C0C"/>
          <w:spacing w:val="-5"/>
          <w:w w:val="105"/>
          <w:sz w:val="23"/>
        </w:rPr>
        <w:t> </w:t>
      </w:r>
      <w:r>
        <w:rPr>
          <w:color w:val="0C0C0C"/>
          <w:w w:val="105"/>
          <w:sz w:val="23"/>
        </w:rPr>
        <w:t>and</w:t>
      </w:r>
      <w:r>
        <w:rPr>
          <w:color w:val="0C0C0C"/>
          <w:spacing w:val="-37"/>
          <w:w w:val="105"/>
          <w:sz w:val="23"/>
        </w:rPr>
        <w:t> </w:t>
      </w:r>
      <w:r>
        <w:rPr>
          <w:color w:val="0C0C0C"/>
          <w:w w:val="105"/>
          <w:sz w:val="23"/>
        </w:rPr>
        <w:t>repair</w:t>
      </w:r>
      <w:r>
        <w:rPr>
          <w:color w:val="0C0C0C"/>
          <w:spacing w:val="-7"/>
          <w:w w:val="105"/>
          <w:sz w:val="23"/>
        </w:rPr>
        <w:t> </w:t>
      </w:r>
      <w:r>
        <w:rPr>
          <w:color w:val="0C0C0C"/>
          <w:w w:val="105"/>
          <w:sz w:val="23"/>
        </w:rPr>
        <w:t>the</w:t>
      </w:r>
      <w:r>
        <w:rPr>
          <w:color w:val="0C0C0C"/>
          <w:spacing w:val="-16"/>
          <w:w w:val="105"/>
          <w:sz w:val="23"/>
        </w:rPr>
        <w:t> </w:t>
      </w:r>
      <w:r>
        <w:rPr>
          <w:color w:val="0C0C0C"/>
          <w:w w:val="105"/>
          <w:sz w:val="23"/>
        </w:rPr>
        <w:t>Christmas</w:t>
      </w:r>
      <w:r>
        <w:rPr>
          <w:color w:val="0C0C0C"/>
          <w:spacing w:val="-3"/>
          <w:w w:val="105"/>
          <w:sz w:val="23"/>
        </w:rPr>
        <w:t> </w:t>
      </w:r>
      <w:r>
        <w:rPr>
          <w:color w:val="0C0C0C"/>
          <w:w w:val="105"/>
          <w:sz w:val="23"/>
        </w:rPr>
        <w:t>lights</w:t>
      </w:r>
      <w:r>
        <w:rPr>
          <w:color w:val="0C0C0C"/>
          <w:spacing w:val="-8"/>
          <w:w w:val="105"/>
          <w:sz w:val="23"/>
        </w:rPr>
        <w:t> </w:t>
      </w:r>
      <w:r>
        <w:rPr>
          <w:color w:val="0C0C0C"/>
          <w:w w:val="105"/>
          <w:sz w:val="23"/>
        </w:rPr>
        <w:t>and that the resolution will be referred back to the next Council Meeting where the reasons for suspension will be discussed and</w:t>
      </w:r>
      <w:r>
        <w:rPr>
          <w:color w:val="0C0C0C"/>
          <w:spacing w:val="-9"/>
          <w:w w:val="105"/>
          <w:sz w:val="23"/>
        </w:rPr>
        <w:t> </w:t>
      </w:r>
      <w:r>
        <w:rPr>
          <w:color w:val="0C0C0C"/>
          <w:w w:val="105"/>
          <w:sz w:val="23"/>
        </w:rPr>
        <w:t>recorded</w:t>
      </w:r>
      <w:r>
        <w:rPr>
          <w:color w:val="0C0C0C"/>
          <w:spacing w:val="9"/>
          <w:w w:val="105"/>
          <w:sz w:val="23"/>
        </w:rPr>
        <w:t> </w:t>
      </w:r>
      <w:r>
        <w:rPr>
          <w:color w:val="0C0C0C"/>
          <w:w w:val="105"/>
          <w:sz w:val="23"/>
        </w:rPr>
        <w:t>and</w:t>
      </w:r>
      <w:r>
        <w:rPr>
          <w:color w:val="0C0C0C"/>
          <w:spacing w:val="-8"/>
          <w:w w:val="105"/>
          <w:sz w:val="23"/>
        </w:rPr>
        <w:t> </w:t>
      </w:r>
      <w:r>
        <w:rPr>
          <w:color w:val="0C0C0C"/>
          <w:w w:val="105"/>
          <w:sz w:val="23"/>
        </w:rPr>
        <w:t>an</w:t>
      </w:r>
      <w:r>
        <w:rPr>
          <w:color w:val="0C0C0C"/>
          <w:spacing w:val="-13"/>
          <w:w w:val="105"/>
          <w:sz w:val="23"/>
        </w:rPr>
        <w:t> </w:t>
      </w:r>
      <w:r>
        <w:rPr>
          <w:color w:val="0C0C0C"/>
          <w:w w:val="105"/>
          <w:sz w:val="23"/>
        </w:rPr>
        <w:t>assessment</w:t>
      </w:r>
      <w:r>
        <w:rPr>
          <w:color w:val="0C0C0C"/>
          <w:spacing w:val="-2"/>
          <w:w w:val="105"/>
          <w:sz w:val="23"/>
        </w:rPr>
        <w:t> </w:t>
      </w:r>
      <w:r>
        <w:rPr>
          <w:color w:val="0C0C0C"/>
          <w:w w:val="105"/>
          <w:sz w:val="23"/>
        </w:rPr>
        <w:t>of</w:t>
      </w:r>
      <w:r>
        <w:rPr>
          <w:color w:val="0C0C0C"/>
          <w:spacing w:val="-12"/>
          <w:w w:val="105"/>
          <w:sz w:val="23"/>
        </w:rPr>
        <w:t> </w:t>
      </w:r>
      <w:r>
        <w:rPr>
          <w:color w:val="0C0C0C"/>
          <w:w w:val="105"/>
          <w:sz w:val="23"/>
        </w:rPr>
        <w:t>the</w:t>
      </w:r>
      <w:r>
        <w:rPr>
          <w:color w:val="0C0C0C"/>
          <w:spacing w:val="-10"/>
          <w:w w:val="105"/>
          <w:sz w:val="23"/>
        </w:rPr>
        <w:t> </w:t>
      </w:r>
      <w:r>
        <w:rPr>
          <w:color w:val="0C0C0C"/>
          <w:w w:val="105"/>
          <w:sz w:val="23"/>
        </w:rPr>
        <w:t>risks</w:t>
      </w:r>
      <w:r>
        <w:rPr>
          <w:color w:val="0C0C0C"/>
          <w:spacing w:val="-9"/>
          <w:w w:val="105"/>
          <w:sz w:val="23"/>
        </w:rPr>
        <w:t> </w:t>
      </w:r>
      <w:r>
        <w:rPr>
          <w:color w:val="0C0C0C"/>
          <w:w w:val="105"/>
          <w:sz w:val="23"/>
        </w:rPr>
        <w:t>considered.</w:t>
      </w:r>
    </w:p>
    <w:p>
      <w:pPr>
        <w:pStyle w:val="BodyText"/>
        <w:spacing w:before="5"/>
        <w:rPr>
          <w:sz w:val="23"/>
        </w:rPr>
      </w:pPr>
    </w:p>
    <w:p>
      <w:pPr>
        <w:pStyle w:val="ListParagraph"/>
        <w:numPr>
          <w:ilvl w:val="1"/>
          <w:numId w:val="17"/>
        </w:numPr>
        <w:tabs>
          <w:tab w:pos="2409" w:val="left" w:leader="none"/>
          <w:tab w:pos="2411" w:val="left" w:leader="none"/>
        </w:tabs>
        <w:spacing w:line="254" w:lineRule="auto" w:before="0" w:after="0"/>
        <w:ind w:left="2407" w:right="2487" w:hanging="738"/>
        <w:jc w:val="left"/>
        <w:rPr>
          <w:color w:val="0C0C0C"/>
          <w:sz w:val="23"/>
        </w:rPr>
      </w:pPr>
      <w:r>
        <w:rPr/>
        <w:pict>
          <v:line style="position:absolute;mso-position-horizontal-relative:page;mso-position-vertical-relative:paragraph;z-index:251740160" from="589.944946pt,51.143525pt" to="589.944946pt,18.353973pt" stroked="true" strokeweight=".721645pt" strokecolor="#000000">
            <v:stroke dashstyle="solid"/>
            <w10:wrap type="none"/>
          </v:line>
        </w:pict>
      </w:r>
      <w:r>
        <w:rPr>
          <w:color w:val="0C0C0C"/>
          <w:w w:val="105"/>
          <w:sz w:val="23"/>
        </w:rPr>
        <w:t>As stated</w:t>
      </w:r>
      <w:r>
        <w:rPr>
          <w:color w:val="0C0C0C"/>
          <w:spacing w:val="-7"/>
          <w:w w:val="105"/>
          <w:sz w:val="23"/>
        </w:rPr>
        <w:t> </w:t>
      </w:r>
      <w:r>
        <w:rPr>
          <w:color w:val="0C0C0C"/>
          <w:w w:val="105"/>
          <w:sz w:val="23"/>
        </w:rPr>
        <w:t>in</w:t>
      </w:r>
      <w:r>
        <w:rPr>
          <w:color w:val="0C0C0C"/>
          <w:spacing w:val="-16"/>
          <w:w w:val="105"/>
          <w:sz w:val="23"/>
        </w:rPr>
        <w:t> </w:t>
      </w:r>
      <w:r>
        <w:rPr>
          <w:color w:val="0C0C0C"/>
          <w:w w:val="105"/>
          <w:sz w:val="23"/>
        </w:rPr>
        <w:t>the</w:t>
      </w:r>
      <w:r>
        <w:rPr>
          <w:color w:val="0C0C0C"/>
          <w:spacing w:val="-16"/>
          <w:w w:val="105"/>
          <w:sz w:val="23"/>
        </w:rPr>
        <w:t> </w:t>
      </w:r>
      <w:r>
        <w:rPr>
          <w:color w:val="0C0C0C"/>
          <w:w w:val="105"/>
          <w:sz w:val="23"/>
        </w:rPr>
        <w:t>report</w:t>
      </w:r>
      <w:r>
        <w:rPr>
          <w:color w:val="0C0C0C"/>
          <w:spacing w:val="-5"/>
          <w:w w:val="105"/>
          <w:sz w:val="23"/>
        </w:rPr>
        <w:t> </w:t>
      </w:r>
      <w:r>
        <w:rPr>
          <w:color w:val="0C0C0C"/>
          <w:w w:val="105"/>
          <w:sz w:val="23"/>
        </w:rPr>
        <w:t>to</w:t>
      </w:r>
      <w:r>
        <w:rPr>
          <w:color w:val="0C0C0C"/>
          <w:spacing w:val="-4"/>
          <w:w w:val="105"/>
          <w:sz w:val="23"/>
        </w:rPr>
        <w:t> </w:t>
      </w:r>
      <w:r>
        <w:rPr>
          <w:color w:val="0C0C0C"/>
          <w:w w:val="105"/>
          <w:sz w:val="23"/>
        </w:rPr>
        <w:t>the</w:t>
      </w:r>
      <w:r>
        <w:rPr>
          <w:color w:val="0C0C0C"/>
          <w:spacing w:val="-7"/>
          <w:w w:val="105"/>
          <w:sz w:val="23"/>
        </w:rPr>
        <w:t> </w:t>
      </w:r>
      <w:r>
        <w:rPr>
          <w:color w:val="0C0C0C"/>
          <w:w w:val="105"/>
          <w:sz w:val="23"/>
        </w:rPr>
        <w:t>last</w:t>
      </w:r>
      <w:r>
        <w:rPr>
          <w:color w:val="0C0C0C"/>
          <w:spacing w:val="-11"/>
          <w:w w:val="105"/>
          <w:sz w:val="23"/>
        </w:rPr>
        <w:t> </w:t>
      </w:r>
      <w:r>
        <w:rPr>
          <w:color w:val="0C0C0C"/>
          <w:w w:val="105"/>
          <w:sz w:val="23"/>
        </w:rPr>
        <w:t>Council Meeting</w:t>
      </w:r>
      <w:r>
        <w:rPr>
          <w:color w:val="0C0C0C"/>
          <w:spacing w:val="4"/>
          <w:w w:val="105"/>
          <w:sz w:val="23"/>
        </w:rPr>
        <w:t> </w:t>
      </w:r>
      <w:r>
        <w:rPr>
          <w:color w:val="0C0C0C"/>
          <w:w w:val="105"/>
          <w:sz w:val="23"/>
        </w:rPr>
        <w:t>the</w:t>
      </w:r>
      <w:r>
        <w:rPr>
          <w:color w:val="0C0C0C"/>
          <w:spacing w:val="-11"/>
          <w:w w:val="105"/>
          <w:sz w:val="23"/>
        </w:rPr>
        <w:t> </w:t>
      </w:r>
      <w:r>
        <w:rPr>
          <w:color w:val="0C0C0C"/>
          <w:w w:val="105"/>
          <w:sz w:val="23"/>
        </w:rPr>
        <w:t>cost</w:t>
      </w:r>
      <w:r>
        <w:rPr>
          <w:color w:val="0C0C0C"/>
          <w:spacing w:val="-6"/>
          <w:w w:val="105"/>
          <w:sz w:val="23"/>
        </w:rPr>
        <w:t> </w:t>
      </w:r>
      <w:r>
        <w:rPr>
          <w:color w:val="0C0C0C"/>
          <w:w w:val="105"/>
          <w:sz w:val="23"/>
        </w:rPr>
        <w:t>for</w:t>
      </w:r>
      <w:r>
        <w:rPr>
          <w:color w:val="0C0C0C"/>
          <w:spacing w:val="-6"/>
          <w:w w:val="105"/>
          <w:sz w:val="23"/>
        </w:rPr>
        <w:t> </w:t>
      </w:r>
      <w:r>
        <w:rPr>
          <w:color w:val="0C0C0C"/>
          <w:w w:val="105"/>
          <w:sz w:val="23"/>
        </w:rPr>
        <w:t>the catenary wire </w:t>
      </w:r>
      <w:r>
        <w:rPr>
          <w:color w:val="1D1D1D"/>
          <w:w w:val="105"/>
          <w:sz w:val="23"/>
        </w:rPr>
        <w:t>is </w:t>
      </w:r>
      <w:r>
        <w:rPr>
          <w:color w:val="0C0C0C"/>
          <w:spacing w:val="-5"/>
          <w:w w:val="105"/>
          <w:sz w:val="23"/>
        </w:rPr>
        <w:t>£2,600</w:t>
      </w:r>
      <w:r>
        <w:rPr>
          <w:color w:val="2D2D2D"/>
          <w:spacing w:val="-5"/>
          <w:w w:val="105"/>
          <w:sz w:val="23"/>
        </w:rPr>
        <w:t>.</w:t>
      </w:r>
      <w:r>
        <w:rPr>
          <w:color w:val="0C0C0C"/>
          <w:spacing w:val="-5"/>
          <w:w w:val="105"/>
          <w:sz w:val="23"/>
        </w:rPr>
        <w:t>00 </w:t>
      </w:r>
      <w:r>
        <w:rPr>
          <w:color w:val="0C0C0C"/>
          <w:w w:val="105"/>
          <w:sz w:val="23"/>
        </w:rPr>
        <w:t>and the cost for the Christmas lights</w:t>
      </w:r>
      <w:r>
        <w:rPr>
          <w:color w:val="0C0C0C"/>
          <w:spacing w:val="-44"/>
          <w:w w:val="105"/>
          <w:sz w:val="23"/>
        </w:rPr>
        <w:t> </w:t>
      </w:r>
      <w:r>
        <w:rPr>
          <w:color w:val="0C0C0C"/>
          <w:w w:val="105"/>
          <w:sz w:val="23"/>
        </w:rPr>
        <w:t>is</w:t>
      </w:r>
    </w:p>
    <w:p>
      <w:pPr>
        <w:spacing w:line="259" w:lineRule="exact" w:before="0"/>
        <w:ind w:left="2406" w:right="0" w:firstLine="0"/>
        <w:jc w:val="left"/>
        <w:rPr>
          <w:sz w:val="23"/>
        </w:rPr>
      </w:pPr>
      <w:r>
        <w:rPr>
          <w:color w:val="0C0C0C"/>
          <w:w w:val="105"/>
          <w:sz w:val="23"/>
        </w:rPr>
        <w:t>£24,400.00 plus VAT.</w:t>
      </w:r>
    </w:p>
    <w:p>
      <w:pPr>
        <w:pStyle w:val="BodyText"/>
        <w:spacing w:before="3"/>
        <w:rPr>
          <w:sz w:val="25"/>
        </w:rPr>
      </w:pPr>
    </w:p>
    <w:p>
      <w:pPr>
        <w:pStyle w:val="ListParagraph"/>
        <w:numPr>
          <w:ilvl w:val="1"/>
          <w:numId w:val="17"/>
        </w:numPr>
        <w:tabs>
          <w:tab w:pos="2333" w:val="left" w:leader="none"/>
          <w:tab w:pos="2334" w:val="left" w:leader="none"/>
        </w:tabs>
        <w:spacing w:line="240" w:lineRule="auto" w:before="0" w:after="0"/>
        <w:ind w:left="2333" w:right="0" w:hanging="664"/>
        <w:jc w:val="left"/>
        <w:rPr>
          <w:color w:val="0C0C0C"/>
          <w:sz w:val="23"/>
        </w:rPr>
      </w:pPr>
      <w:r>
        <w:rPr>
          <w:color w:val="0C0C0C"/>
          <w:w w:val="105"/>
          <w:sz w:val="23"/>
        </w:rPr>
        <w:t>Reasons for Suspension for a)</w:t>
      </w:r>
      <w:r>
        <w:rPr>
          <w:color w:val="0C0C0C"/>
          <w:spacing w:val="-12"/>
          <w:w w:val="105"/>
          <w:sz w:val="23"/>
        </w:rPr>
        <w:t> </w:t>
      </w:r>
      <w:r>
        <w:rPr>
          <w:color w:val="0C0C0C"/>
          <w:w w:val="105"/>
          <w:sz w:val="23"/>
        </w:rPr>
        <w:t>above</w:t>
      </w:r>
    </w:p>
    <w:p>
      <w:pPr>
        <w:pStyle w:val="BodyText"/>
        <w:spacing w:before="6"/>
        <w:rPr>
          <w:sz w:val="26"/>
        </w:rPr>
      </w:pPr>
    </w:p>
    <w:p>
      <w:pPr>
        <w:pStyle w:val="ListParagraph"/>
        <w:numPr>
          <w:ilvl w:val="0"/>
          <w:numId w:val="18"/>
        </w:numPr>
        <w:tabs>
          <w:tab w:pos="3393" w:val="left" w:leader="none"/>
          <w:tab w:pos="3395" w:val="left" w:leader="none"/>
        </w:tabs>
        <w:spacing w:line="249" w:lineRule="auto" w:before="0" w:after="0"/>
        <w:ind w:left="3390" w:right="2543" w:hanging="358"/>
        <w:jc w:val="left"/>
        <w:rPr>
          <w:color w:val="0C0C0C"/>
          <w:sz w:val="23"/>
        </w:rPr>
      </w:pPr>
      <w:r>
        <w:rPr>
          <w:color w:val="0C0C0C"/>
          <w:w w:val="105"/>
          <w:sz w:val="23"/>
        </w:rPr>
        <w:t>CCC</w:t>
      </w:r>
      <w:r>
        <w:rPr>
          <w:color w:val="0C0C0C"/>
          <w:spacing w:val="-12"/>
          <w:w w:val="105"/>
          <w:sz w:val="23"/>
        </w:rPr>
        <w:t> </w:t>
      </w:r>
      <w:r>
        <w:rPr>
          <w:color w:val="0C0C0C"/>
          <w:w w:val="105"/>
          <w:sz w:val="23"/>
        </w:rPr>
        <w:t>is</w:t>
      </w:r>
      <w:r>
        <w:rPr>
          <w:color w:val="0C0C0C"/>
          <w:spacing w:val="-17"/>
          <w:w w:val="105"/>
          <w:sz w:val="23"/>
        </w:rPr>
        <w:t> </w:t>
      </w:r>
      <w:r>
        <w:rPr>
          <w:color w:val="0C0C0C"/>
          <w:w w:val="105"/>
          <w:sz w:val="23"/>
        </w:rPr>
        <w:t>a</w:t>
      </w:r>
      <w:r>
        <w:rPr>
          <w:color w:val="0C0C0C"/>
          <w:spacing w:val="-13"/>
          <w:w w:val="105"/>
          <w:sz w:val="23"/>
        </w:rPr>
        <w:t> </w:t>
      </w:r>
      <w:r>
        <w:rPr>
          <w:color w:val="0C0C0C"/>
          <w:w w:val="105"/>
          <w:sz w:val="23"/>
        </w:rPr>
        <w:t>trusted</w:t>
      </w:r>
      <w:r>
        <w:rPr>
          <w:color w:val="0C0C0C"/>
          <w:spacing w:val="-16"/>
          <w:w w:val="105"/>
          <w:sz w:val="23"/>
        </w:rPr>
        <w:t> </w:t>
      </w:r>
      <w:r>
        <w:rPr>
          <w:color w:val="0C0C0C"/>
          <w:w w:val="105"/>
          <w:sz w:val="23"/>
        </w:rPr>
        <w:t>and</w:t>
      </w:r>
      <w:r>
        <w:rPr>
          <w:color w:val="0C0C0C"/>
          <w:spacing w:val="-12"/>
          <w:w w:val="105"/>
          <w:sz w:val="23"/>
        </w:rPr>
        <w:t> </w:t>
      </w:r>
      <w:r>
        <w:rPr>
          <w:color w:val="0C0C0C"/>
          <w:w w:val="105"/>
          <w:sz w:val="23"/>
        </w:rPr>
        <w:t>efficient</w:t>
      </w:r>
      <w:r>
        <w:rPr>
          <w:color w:val="0C0C0C"/>
          <w:spacing w:val="2"/>
          <w:w w:val="105"/>
          <w:sz w:val="23"/>
        </w:rPr>
        <w:t> </w:t>
      </w:r>
      <w:r>
        <w:rPr>
          <w:color w:val="0C0C0C"/>
          <w:w w:val="105"/>
          <w:sz w:val="23"/>
        </w:rPr>
        <w:t>contractor</w:t>
      </w:r>
      <w:r>
        <w:rPr>
          <w:color w:val="0C0C0C"/>
          <w:spacing w:val="4"/>
          <w:w w:val="105"/>
          <w:sz w:val="23"/>
        </w:rPr>
        <w:t> </w:t>
      </w:r>
      <w:r>
        <w:rPr>
          <w:color w:val="0C0C0C"/>
          <w:w w:val="105"/>
          <w:sz w:val="23"/>
        </w:rPr>
        <w:t>that</w:t>
      </w:r>
      <w:r>
        <w:rPr>
          <w:color w:val="0C0C0C"/>
          <w:spacing w:val="-12"/>
          <w:w w:val="105"/>
          <w:sz w:val="23"/>
        </w:rPr>
        <w:t> </w:t>
      </w:r>
      <w:r>
        <w:rPr>
          <w:color w:val="0C0C0C"/>
          <w:w w:val="105"/>
          <w:sz w:val="23"/>
        </w:rPr>
        <w:t>provides</w:t>
      </w:r>
      <w:r>
        <w:rPr>
          <w:color w:val="0C0C0C"/>
          <w:spacing w:val="-5"/>
          <w:w w:val="105"/>
          <w:sz w:val="23"/>
        </w:rPr>
        <w:t> </w:t>
      </w:r>
      <w:r>
        <w:rPr>
          <w:color w:val="0C0C0C"/>
          <w:w w:val="105"/>
          <w:sz w:val="23"/>
        </w:rPr>
        <w:t>a quality</w:t>
      </w:r>
      <w:r>
        <w:rPr>
          <w:color w:val="0C0C0C"/>
          <w:spacing w:val="-2"/>
          <w:w w:val="105"/>
          <w:sz w:val="23"/>
        </w:rPr>
        <w:t> </w:t>
      </w:r>
      <w:r>
        <w:rPr>
          <w:color w:val="0C0C0C"/>
          <w:w w:val="105"/>
          <w:sz w:val="23"/>
        </w:rPr>
        <w:t>service</w:t>
      </w:r>
    </w:p>
    <w:p>
      <w:pPr>
        <w:pStyle w:val="ListParagraph"/>
        <w:numPr>
          <w:ilvl w:val="0"/>
          <w:numId w:val="18"/>
        </w:numPr>
        <w:tabs>
          <w:tab w:pos="3384" w:val="left" w:leader="none"/>
          <w:tab w:pos="3385" w:val="left" w:leader="none"/>
        </w:tabs>
        <w:spacing w:line="249" w:lineRule="auto" w:before="26" w:after="0"/>
        <w:ind w:left="3390" w:right="2238" w:hanging="358"/>
        <w:jc w:val="left"/>
        <w:rPr>
          <w:color w:val="0C0C0C"/>
          <w:sz w:val="23"/>
        </w:rPr>
      </w:pPr>
      <w:r>
        <w:rPr>
          <w:color w:val="0C0C0C"/>
          <w:w w:val="105"/>
          <w:sz w:val="23"/>
        </w:rPr>
        <w:t>All</w:t>
      </w:r>
      <w:r>
        <w:rPr>
          <w:color w:val="0C0C0C"/>
          <w:spacing w:val="-13"/>
          <w:w w:val="105"/>
          <w:sz w:val="23"/>
        </w:rPr>
        <w:t> </w:t>
      </w:r>
      <w:r>
        <w:rPr>
          <w:color w:val="0C0C0C"/>
          <w:w w:val="105"/>
          <w:sz w:val="23"/>
        </w:rPr>
        <w:t>required</w:t>
      </w:r>
      <w:r>
        <w:rPr>
          <w:color w:val="0C0C0C"/>
          <w:spacing w:val="-13"/>
          <w:w w:val="105"/>
          <w:sz w:val="23"/>
        </w:rPr>
        <w:t> </w:t>
      </w:r>
      <w:r>
        <w:rPr>
          <w:color w:val="0C0C0C"/>
          <w:w w:val="105"/>
          <w:sz w:val="23"/>
        </w:rPr>
        <w:t>highway</w:t>
      </w:r>
      <w:r>
        <w:rPr>
          <w:color w:val="0C0C0C"/>
          <w:spacing w:val="2"/>
          <w:w w:val="105"/>
          <w:sz w:val="23"/>
        </w:rPr>
        <w:t> </w:t>
      </w:r>
      <w:r>
        <w:rPr>
          <w:color w:val="0C0C0C"/>
          <w:w w:val="105"/>
          <w:sz w:val="23"/>
        </w:rPr>
        <w:t>permissions</w:t>
      </w:r>
      <w:r>
        <w:rPr>
          <w:color w:val="0C0C0C"/>
          <w:spacing w:val="1"/>
          <w:w w:val="105"/>
          <w:sz w:val="23"/>
        </w:rPr>
        <w:t> </w:t>
      </w:r>
      <w:r>
        <w:rPr>
          <w:color w:val="0C0C0C"/>
          <w:w w:val="105"/>
          <w:sz w:val="23"/>
        </w:rPr>
        <w:t>to</w:t>
      </w:r>
      <w:r>
        <w:rPr>
          <w:color w:val="0C0C0C"/>
          <w:spacing w:val="-14"/>
          <w:w w:val="105"/>
          <w:sz w:val="23"/>
        </w:rPr>
        <w:t> </w:t>
      </w:r>
      <w:r>
        <w:rPr>
          <w:color w:val="0C0C0C"/>
          <w:w w:val="105"/>
          <w:sz w:val="23"/>
        </w:rPr>
        <w:t>carry</w:t>
      </w:r>
      <w:r>
        <w:rPr>
          <w:color w:val="0C0C0C"/>
          <w:spacing w:val="-9"/>
          <w:w w:val="105"/>
          <w:sz w:val="23"/>
        </w:rPr>
        <w:t> </w:t>
      </w:r>
      <w:r>
        <w:rPr>
          <w:color w:val="0C0C0C"/>
          <w:w w:val="105"/>
          <w:sz w:val="23"/>
        </w:rPr>
        <w:t>out</w:t>
      </w:r>
      <w:r>
        <w:rPr>
          <w:color w:val="0C0C0C"/>
          <w:spacing w:val="-12"/>
          <w:w w:val="105"/>
          <w:sz w:val="23"/>
        </w:rPr>
        <w:t> </w:t>
      </w:r>
      <w:r>
        <w:rPr>
          <w:color w:val="0C0C0C"/>
          <w:w w:val="105"/>
          <w:sz w:val="23"/>
        </w:rPr>
        <w:t>works</w:t>
      </w:r>
      <w:r>
        <w:rPr>
          <w:color w:val="0C0C0C"/>
          <w:spacing w:val="-10"/>
          <w:w w:val="105"/>
          <w:sz w:val="23"/>
        </w:rPr>
        <w:t> </w:t>
      </w:r>
      <w:r>
        <w:rPr>
          <w:color w:val="0C0C0C"/>
          <w:w w:val="105"/>
          <w:sz w:val="23"/>
        </w:rPr>
        <w:t>on</w:t>
      </w:r>
      <w:r>
        <w:rPr>
          <w:color w:val="0C0C0C"/>
          <w:spacing w:val="-7"/>
          <w:w w:val="105"/>
          <w:sz w:val="23"/>
        </w:rPr>
        <w:t> </w:t>
      </w:r>
      <w:r>
        <w:rPr>
          <w:color w:val="0C0C0C"/>
          <w:w w:val="105"/>
          <w:sz w:val="23"/>
        </w:rPr>
        <w:t>the highway</w:t>
      </w:r>
      <w:r>
        <w:rPr>
          <w:color w:val="0C0C0C"/>
          <w:spacing w:val="-4"/>
          <w:w w:val="105"/>
          <w:sz w:val="23"/>
        </w:rPr>
        <w:t> </w:t>
      </w:r>
      <w:r>
        <w:rPr>
          <w:color w:val="0C0C0C"/>
          <w:w w:val="105"/>
          <w:sz w:val="23"/>
        </w:rPr>
        <w:t>are</w:t>
      </w:r>
      <w:r>
        <w:rPr>
          <w:color w:val="0C0C0C"/>
          <w:spacing w:val="-4"/>
          <w:w w:val="105"/>
          <w:sz w:val="23"/>
        </w:rPr>
        <w:t> </w:t>
      </w:r>
      <w:r>
        <w:rPr>
          <w:color w:val="0C0C0C"/>
          <w:w w:val="105"/>
          <w:sz w:val="23"/>
        </w:rPr>
        <w:t>submitted</w:t>
      </w:r>
      <w:r>
        <w:rPr>
          <w:color w:val="0C0C0C"/>
          <w:spacing w:val="-5"/>
          <w:w w:val="105"/>
          <w:sz w:val="23"/>
        </w:rPr>
        <w:t> </w:t>
      </w:r>
      <w:r>
        <w:rPr>
          <w:color w:val="0C0C0C"/>
          <w:w w:val="105"/>
          <w:sz w:val="23"/>
        </w:rPr>
        <w:t>by</w:t>
      </w:r>
      <w:r>
        <w:rPr>
          <w:color w:val="0C0C0C"/>
          <w:spacing w:val="-10"/>
          <w:w w:val="105"/>
          <w:sz w:val="23"/>
        </w:rPr>
        <w:t> </w:t>
      </w:r>
      <w:r>
        <w:rPr>
          <w:color w:val="0C0C0C"/>
          <w:w w:val="105"/>
          <w:sz w:val="23"/>
        </w:rPr>
        <w:t>CCC</w:t>
      </w:r>
      <w:r>
        <w:rPr>
          <w:color w:val="0C0C0C"/>
          <w:spacing w:val="-6"/>
          <w:w w:val="105"/>
          <w:sz w:val="23"/>
        </w:rPr>
        <w:t> </w:t>
      </w:r>
      <w:r>
        <w:rPr>
          <w:color w:val="0C0C0C"/>
          <w:w w:val="105"/>
          <w:sz w:val="23"/>
        </w:rPr>
        <w:t>on</w:t>
      </w:r>
      <w:r>
        <w:rPr>
          <w:color w:val="0C0C0C"/>
          <w:spacing w:val="-17"/>
          <w:w w:val="105"/>
          <w:sz w:val="23"/>
        </w:rPr>
        <w:t> </w:t>
      </w:r>
      <w:r>
        <w:rPr>
          <w:color w:val="0C0C0C"/>
          <w:w w:val="105"/>
          <w:sz w:val="23"/>
        </w:rPr>
        <w:t>the</w:t>
      </w:r>
      <w:r>
        <w:rPr>
          <w:color w:val="0C0C0C"/>
          <w:spacing w:val="-13"/>
          <w:w w:val="105"/>
          <w:sz w:val="23"/>
        </w:rPr>
        <w:t> </w:t>
      </w:r>
      <w:r>
        <w:rPr>
          <w:color w:val="0C0C0C"/>
          <w:w w:val="105"/>
          <w:sz w:val="23"/>
        </w:rPr>
        <w:t>Council's behalf</w:t>
      </w:r>
    </w:p>
    <w:p>
      <w:pPr>
        <w:pStyle w:val="ListParagraph"/>
        <w:numPr>
          <w:ilvl w:val="0"/>
          <w:numId w:val="18"/>
        </w:numPr>
        <w:tabs>
          <w:tab w:pos="3386" w:val="left" w:leader="none"/>
          <w:tab w:pos="3387" w:val="left" w:leader="none"/>
        </w:tabs>
        <w:spacing w:line="249" w:lineRule="auto" w:before="19" w:after="0"/>
        <w:ind w:left="3391" w:right="2884" w:hanging="366"/>
        <w:jc w:val="left"/>
        <w:rPr>
          <w:color w:val="0C0C0C"/>
          <w:sz w:val="23"/>
        </w:rPr>
      </w:pPr>
      <w:r>
        <w:rPr>
          <w:color w:val="0C0C0C"/>
          <w:w w:val="105"/>
          <w:sz w:val="23"/>
        </w:rPr>
        <w:t>CCC has insurance, risk assessments and method statements</w:t>
      </w:r>
      <w:r>
        <w:rPr>
          <w:color w:val="0C0C0C"/>
          <w:spacing w:val="-4"/>
          <w:w w:val="105"/>
          <w:sz w:val="23"/>
        </w:rPr>
        <w:t> </w:t>
      </w:r>
      <w:r>
        <w:rPr>
          <w:color w:val="0C0C0C"/>
          <w:w w:val="105"/>
          <w:sz w:val="23"/>
        </w:rPr>
        <w:t>for</w:t>
      </w:r>
      <w:r>
        <w:rPr>
          <w:color w:val="0C0C0C"/>
          <w:spacing w:val="-15"/>
          <w:w w:val="105"/>
          <w:sz w:val="23"/>
        </w:rPr>
        <w:t> </w:t>
      </w:r>
      <w:r>
        <w:rPr>
          <w:color w:val="0C0C0C"/>
          <w:w w:val="105"/>
          <w:sz w:val="23"/>
        </w:rPr>
        <w:t>all</w:t>
      </w:r>
      <w:r>
        <w:rPr>
          <w:color w:val="0C0C0C"/>
          <w:spacing w:val="-6"/>
          <w:w w:val="105"/>
          <w:sz w:val="23"/>
        </w:rPr>
        <w:t> </w:t>
      </w:r>
      <w:r>
        <w:rPr>
          <w:color w:val="0C0C0C"/>
          <w:w w:val="105"/>
          <w:sz w:val="23"/>
        </w:rPr>
        <w:t>work</w:t>
      </w:r>
      <w:r>
        <w:rPr>
          <w:color w:val="0C0C0C"/>
          <w:spacing w:val="-11"/>
          <w:w w:val="105"/>
          <w:sz w:val="23"/>
        </w:rPr>
        <w:t> </w:t>
      </w:r>
      <w:r>
        <w:rPr>
          <w:color w:val="0C0C0C"/>
          <w:w w:val="105"/>
          <w:sz w:val="23"/>
        </w:rPr>
        <w:t>carried</w:t>
      </w:r>
      <w:r>
        <w:rPr>
          <w:color w:val="0C0C0C"/>
          <w:spacing w:val="-5"/>
          <w:w w:val="105"/>
          <w:sz w:val="23"/>
        </w:rPr>
        <w:t> </w:t>
      </w:r>
      <w:r>
        <w:rPr>
          <w:color w:val="0C0C0C"/>
          <w:w w:val="105"/>
          <w:sz w:val="23"/>
        </w:rPr>
        <w:t>out</w:t>
      </w:r>
      <w:r>
        <w:rPr>
          <w:color w:val="0C0C0C"/>
          <w:spacing w:val="-13"/>
          <w:w w:val="105"/>
          <w:sz w:val="23"/>
        </w:rPr>
        <w:t> </w:t>
      </w:r>
      <w:r>
        <w:rPr>
          <w:color w:val="0C0C0C"/>
          <w:w w:val="105"/>
          <w:sz w:val="23"/>
        </w:rPr>
        <w:t>using</w:t>
      </w:r>
      <w:r>
        <w:rPr>
          <w:color w:val="0C0C0C"/>
          <w:spacing w:val="-13"/>
          <w:w w:val="105"/>
          <w:sz w:val="23"/>
        </w:rPr>
        <w:t> </w:t>
      </w:r>
      <w:r>
        <w:rPr>
          <w:color w:val="0C0C0C"/>
          <w:w w:val="105"/>
          <w:sz w:val="23"/>
        </w:rPr>
        <w:t>trained</w:t>
      </w:r>
      <w:r>
        <w:rPr>
          <w:color w:val="0C0C0C"/>
          <w:spacing w:val="-8"/>
          <w:w w:val="105"/>
          <w:sz w:val="23"/>
        </w:rPr>
        <w:t> </w:t>
      </w:r>
      <w:r>
        <w:rPr>
          <w:color w:val="0C0C0C"/>
          <w:w w:val="105"/>
          <w:sz w:val="23"/>
        </w:rPr>
        <w:t>staff</w:t>
      </w:r>
    </w:p>
    <w:p>
      <w:pPr>
        <w:pStyle w:val="ListParagraph"/>
        <w:numPr>
          <w:ilvl w:val="0"/>
          <w:numId w:val="18"/>
        </w:numPr>
        <w:tabs>
          <w:tab w:pos="3386" w:val="left" w:leader="none"/>
          <w:tab w:pos="3387" w:val="left" w:leader="none"/>
        </w:tabs>
        <w:spacing w:line="249" w:lineRule="auto" w:before="20" w:after="0"/>
        <w:ind w:left="3380" w:right="1913" w:hanging="355"/>
        <w:jc w:val="left"/>
        <w:rPr>
          <w:color w:val="0C0C0C"/>
          <w:sz w:val="23"/>
        </w:rPr>
      </w:pPr>
      <w:r>
        <w:rPr>
          <w:color w:val="0C0C0C"/>
          <w:w w:val="105"/>
          <w:sz w:val="23"/>
        </w:rPr>
        <w:t>CCC</w:t>
      </w:r>
      <w:r>
        <w:rPr>
          <w:color w:val="0C0C0C"/>
          <w:spacing w:val="-5"/>
          <w:w w:val="105"/>
          <w:sz w:val="23"/>
        </w:rPr>
        <w:t> </w:t>
      </w:r>
      <w:r>
        <w:rPr>
          <w:color w:val="0C0C0C"/>
          <w:w w:val="105"/>
          <w:sz w:val="23"/>
        </w:rPr>
        <w:t>has</w:t>
      </w:r>
      <w:r>
        <w:rPr>
          <w:color w:val="0C0C0C"/>
          <w:spacing w:val="-15"/>
          <w:w w:val="105"/>
          <w:sz w:val="23"/>
        </w:rPr>
        <w:t> </w:t>
      </w:r>
      <w:r>
        <w:rPr>
          <w:color w:val="0C0C0C"/>
          <w:w w:val="105"/>
          <w:sz w:val="23"/>
        </w:rPr>
        <w:t>all</w:t>
      </w:r>
      <w:r>
        <w:rPr>
          <w:color w:val="0C0C0C"/>
          <w:spacing w:val="-24"/>
          <w:w w:val="105"/>
          <w:sz w:val="23"/>
        </w:rPr>
        <w:t> </w:t>
      </w:r>
      <w:r>
        <w:rPr>
          <w:color w:val="0C0C0C"/>
          <w:w w:val="105"/>
          <w:sz w:val="23"/>
        </w:rPr>
        <w:t>necessary</w:t>
      </w:r>
      <w:r>
        <w:rPr>
          <w:color w:val="0C0C0C"/>
          <w:spacing w:val="-4"/>
          <w:w w:val="105"/>
          <w:sz w:val="23"/>
        </w:rPr>
        <w:t> </w:t>
      </w:r>
      <w:r>
        <w:rPr>
          <w:color w:val="0C0C0C"/>
          <w:w w:val="105"/>
          <w:sz w:val="23"/>
        </w:rPr>
        <w:t>machinery</w:t>
      </w:r>
      <w:r>
        <w:rPr>
          <w:color w:val="0C0C0C"/>
          <w:spacing w:val="-3"/>
          <w:w w:val="105"/>
          <w:sz w:val="23"/>
        </w:rPr>
        <w:t> </w:t>
      </w:r>
      <w:r>
        <w:rPr>
          <w:color w:val="0C0C0C"/>
          <w:w w:val="105"/>
          <w:sz w:val="23"/>
        </w:rPr>
        <w:t>and</w:t>
      </w:r>
      <w:r>
        <w:rPr>
          <w:color w:val="0C0C0C"/>
          <w:spacing w:val="-19"/>
          <w:w w:val="105"/>
          <w:sz w:val="23"/>
        </w:rPr>
        <w:t> </w:t>
      </w:r>
      <w:r>
        <w:rPr>
          <w:color w:val="0C0C0C"/>
          <w:w w:val="105"/>
          <w:sz w:val="23"/>
        </w:rPr>
        <w:t>equipment</w:t>
      </w:r>
      <w:r>
        <w:rPr>
          <w:color w:val="0C0C0C"/>
          <w:spacing w:val="-7"/>
          <w:w w:val="105"/>
          <w:sz w:val="23"/>
        </w:rPr>
        <w:t> </w:t>
      </w:r>
      <w:r>
        <w:rPr>
          <w:color w:val="0C0C0C"/>
          <w:w w:val="105"/>
          <w:sz w:val="23"/>
        </w:rPr>
        <w:t>to</w:t>
      </w:r>
      <w:r>
        <w:rPr>
          <w:color w:val="0C0C0C"/>
          <w:spacing w:val="-7"/>
          <w:w w:val="105"/>
          <w:sz w:val="23"/>
        </w:rPr>
        <w:t> </w:t>
      </w:r>
      <w:r>
        <w:rPr>
          <w:color w:val="1D1D1D"/>
          <w:w w:val="105"/>
          <w:sz w:val="23"/>
        </w:rPr>
        <w:t>carry</w:t>
      </w:r>
      <w:r>
        <w:rPr>
          <w:color w:val="1D1D1D"/>
          <w:spacing w:val="-3"/>
          <w:w w:val="105"/>
          <w:sz w:val="23"/>
        </w:rPr>
        <w:t> </w:t>
      </w:r>
      <w:r>
        <w:rPr>
          <w:color w:val="0C0C0C"/>
          <w:w w:val="105"/>
          <w:sz w:val="23"/>
        </w:rPr>
        <w:t>out the</w:t>
      </w:r>
      <w:r>
        <w:rPr>
          <w:color w:val="0C0C0C"/>
          <w:spacing w:val="-10"/>
          <w:w w:val="105"/>
          <w:sz w:val="23"/>
        </w:rPr>
        <w:t> </w:t>
      </w:r>
      <w:r>
        <w:rPr>
          <w:color w:val="0C0C0C"/>
          <w:w w:val="105"/>
          <w:sz w:val="23"/>
        </w:rPr>
        <w:t>work</w:t>
      </w:r>
    </w:p>
    <w:p>
      <w:pPr>
        <w:pStyle w:val="ListParagraph"/>
        <w:numPr>
          <w:ilvl w:val="0"/>
          <w:numId w:val="18"/>
        </w:numPr>
        <w:tabs>
          <w:tab w:pos="3381" w:val="left" w:leader="none"/>
          <w:tab w:pos="3382" w:val="left" w:leader="none"/>
        </w:tabs>
        <w:spacing w:line="249" w:lineRule="auto" w:before="19" w:after="0"/>
        <w:ind w:left="3383" w:right="2782" w:hanging="366"/>
        <w:jc w:val="left"/>
        <w:rPr>
          <w:color w:val="1D1D1D"/>
          <w:sz w:val="23"/>
        </w:rPr>
      </w:pPr>
      <w:r>
        <w:rPr>
          <w:color w:val="0C0C0C"/>
          <w:w w:val="105"/>
          <w:sz w:val="23"/>
        </w:rPr>
        <w:t>Work is</w:t>
      </w:r>
      <w:r>
        <w:rPr>
          <w:color w:val="0C0C0C"/>
          <w:spacing w:val="-14"/>
          <w:w w:val="105"/>
          <w:sz w:val="23"/>
        </w:rPr>
        <w:t> </w:t>
      </w:r>
      <w:r>
        <w:rPr>
          <w:color w:val="0C0C0C"/>
          <w:w w:val="105"/>
          <w:sz w:val="23"/>
        </w:rPr>
        <w:t>carried out</w:t>
      </w:r>
      <w:r>
        <w:rPr>
          <w:color w:val="0C0C0C"/>
          <w:spacing w:val="-9"/>
          <w:w w:val="105"/>
          <w:sz w:val="23"/>
        </w:rPr>
        <w:t> </w:t>
      </w:r>
      <w:r>
        <w:rPr>
          <w:color w:val="0C0C0C"/>
          <w:w w:val="105"/>
          <w:sz w:val="23"/>
        </w:rPr>
        <w:t>at times</w:t>
      </w:r>
      <w:r>
        <w:rPr>
          <w:color w:val="0C0C0C"/>
          <w:spacing w:val="-3"/>
          <w:w w:val="105"/>
          <w:sz w:val="23"/>
        </w:rPr>
        <w:t> </w:t>
      </w:r>
      <w:r>
        <w:rPr>
          <w:color w:val="0C0C0C"/>
          <w:w w:val="105"/>
          <w:sz w:val="23"/>
        </w:rPr>
        <w:t>which</w:t>
      </w:r>
      <w:r>
        <w:rPr>
          <w:color w:val="0C0C0C"/>
          <w:spacing w:val="-11"/>
          <w:w w:val="105"/>
          <w:sz w:val="23"/>
        </w:rPr>
        <w:t> </w:t>
      </w:r>
      <w:r>
        <w:rPr>
          <w:color w:val="0C0C0C"/>
          <w:w w:val="105"/>
          <w:sz w:val="23"/>
        </w:rPr>
        <w:t>will</w:t>
      </w:r>
      <w:r>
        <w:rPr>
          <w:color w:val="0C0C0C"/>
          <w:spacing w:val="-15"/>
          <w:w w:val="105"/>
          <w:sz w:val="23"/>
        </w:rPr>
        <w:t> </w:t>
      </w:r>
      <w:r>
        <w:rPr>
          <w:color w:val="0C0C0C"/>
          <w:w w:val="105"/>
          <w:sz w:val="23"/>
        </w:rPr>
        <w:t>cause</w:t>
      </w:r>
      <w:r>
        <w:rPr>
          <w:color w:val="0C0C0C"/>
          <w:spacing w:val="-16"/>
          <w:w w:val="105"/>
          <w:sz w:val="23"/>
        </w:rPr>
        <w:t> </w:t>
      </w:r>
      <w:r>
        <w:rPr>
          <w:color w:val="0C0C0C"/>
          <w:w w:val="105"/>
          <w:sz w:val="23"/>
        </w:rPr>
        <w:t>the</w:t>
      </w:r>
      <w:r>
        <w:rPr>
          <w:color w:val="0C0C0C"/>
          <w:spacing w:val="-10"/>
          <w:w w:val="105"/>
          <w:sz w:val="23"/>
        </w:rPr>
        <w:t> </w:t>
      </w:r>
      <w:r>
        <w:rPr>
          <w:color w:val="0C0C0C"/>
          <w:w w:val="105"/>
          <w:sz w:val="23"/>
        </w:rPr>
        <w:t>least inconvenience to traffic and</w:t>
      </w:r>
      <w:r>
        <w:rPr>
          <w:color w:val="0C0C0C"/>
          <w:spacing w:val="-34"/>
          <w:w w:val="105"/>
          <w:sz w:val="23"/>
        </w:rPr>
        <w:t> </w:t>
      </w:r>
      <w:r>
        <w:rPr>
          <w:color w:val="0C0C0C"/>
          <w:w w:val="105"/>
          <w:sz w:val="23"/>
        </w:rPr>
        <w:t>pedestrians</w:t>
      </w:r>
    </w:p>
    <w:p>
      <w:pPr>
        <w:spacing w:after="0" w:line="249" w:lineRule="auto"/>
        <w:jc w:val="left"/>
        <w:rPr>
          <w:sz w:val="23"/>
        </w:rPr>
        <w:sectPr>
          <w:pgSz w:w="11900" w:h="16820"/>
          <w:pgMar w:top="1400" w:bottom="280" w:left="80" w:right="0"/>
        </w:sectPr>
      </w:pPr>
    </w:p>
    <w:p>
      <w:pPr>
        <w:spacing w:before="151"/>
        <w:ind w:left="2434" w:right="0" w:firstLine="0"/>
        <w:jc w:val="left"/>
        <w:rPr>
          <w:sz w:val="23"/>
        </w:rPr>
      </w:pPr>
      <w:r>
        <w:rPr>
          <w:color w:val="0F0F0F"/>
          <w:w w:val="105"/>
          <w:sz w:val="23"/>
        </w:rPr>
        <w:t>Risks for a) above</w:t>
      </w:r>
    </w:p>
    <w:p>
      <w:pPr>
        <w:pStyle w:val="BodyText"/>
        <w:spacing w:before="2"/>
        <w:rPr>
          <w:sz w:val="27"/>
        </w:rPr>
      </w:pPr>
    </w:p>
    <w:p>
      <w:pPr>
        <w:pStyle w:val="ListParagraph"/>
        <w:numPr>
          <w:ilvl w:val="0"/>
          <w:numId w:val="18"/>
        </w:numPr>
        <w:tabs>
          <w:tab w:pos="3342" w:val="left" w:leader="none"/>
          <w:tab w:pos="3343" w:val="left" w:leader="none"/>
        </w:tabs>
        <w:spacing w:line="249" w:lineRule="auto" w:before="0" w:after="0"/>
        <w:ind w:left="3338" w:right="1864" w:hanging="357"/>
        <w:jc w:val="left"/>
        <w:rPr>
          <w:color w:val="2D2D2D"/>
          <w:sz w:val="23"/>
        </w:rPr>
      </w:pPr>
      <w:r>
        <w:rPr>
          <w:color w:val="0F0F0F"/>
          <w:w w:val="105"/>
          <w:sz w:val="23"/>
        </w:rPr>
        <w:t>There</w:t>
      </w:r>
      <w:r>
        <w:rPr>
          <w:color w:val="0F0F0F"/>
          <w:spacing w:val="-9"/>
          <w:w w:val="105"/>
          <w:sz w:val="23"/>
        </w:rPr>
        <w:t> </w:t>
      </w:r>
      <w:r>
        <w:rPr>
          <w:color w:val="0F0F0F"/>
          <w:w w:val="105"/>
          <w:sz w:val="23"/>
        </w:rPr>
        <w:t>is</w:t>
      </w:r>
      <w:r>
        <w:rPr>
          <w:color w:val="0F0F0F"/>
          <w:spacing w:val="-16"/>
          <w:w w:val="105"/>
          <w:sz w:val="23"/>
        </w:rPr>
        <w:t> </w:t>
      </w:r>
      <w:r>
        <w:rPr>
          <w:color w:val="0F0F0F"/>
          <w:w w:val="105"/>
          <w:sz w:val="23"/>
        </w:rPr>
        <w:t>a</w:t>
      </w:r>
      <w:r>
        <w:rPr>
          <w:color w:val="0F0F0F"/>
          <w:spacing w:val="-17"/>
          <w:w w:val="105"/>
          <w:sz w:val="23"/>
        </w:rPr>
        <w:t> </w:t>
      </w:r>
      <w:r>
        <w:rPr>
          <w:color w:val="0F0F0F"/>
          <w:w w:val="105"/>
          <w:sz w:val="23"/>
        </w:rPr>
        <w:t>risk</w:t>
      </w:r>
      <w:r>
        <w:rPr>
          <w:color w:val="0F0F0F"/>
          <w:spacing w:val="-6"/>
          <w:w w:val="105"/>
          <w:sz w:val="23"/>
        </w:rPr>
        <w:t> </w:t>
      </w:r>
      <w:r>
        <w:rPr>
          <w:color w:val="0F0F0F"/>
          <w:w w:val="105"/>
          <w:sz w:val="23"/>
        </w:rPr>
        <w:t>that</w:t>
      </w:r>
      <w:r>
        <w:rPr>
          <w:color w:val="0F0F0F"/>
          <w:spacing w:val="-6"/>
          <w:w w:val="105"/>
          <w:sz w:val="23"/>
        </w:rPr>
        <w:t> </w:t>
      </w:r>
      <w:r>
        <w:rPr>
          <w:color w:val="0F0F0F"/>
          <w:w w:val="105"/>
          <w:sz w:val="23"/>
        </w:rPr>
        <w:t>the</w:t>
      </w:r>
      <w:r>
        <w:rPr>
          <w:color w:val="0F0F0F"/>
          <w:spacing w:val="-13"/>
          <w:w w:val="105"/>
          <w:sz w:val="23"/>
        </w:rPr>
        <w:t> </w:t>
      </w:r>
      <w:r>
        <w:rPr>
          <w:color w:val="0F0F0F"/>
          <w:w w:val="105"/>
          <w:sz w:val="23"/>
        </w:rPr>
        <w:t>work</w:t>
      </w:r>
      <w:r>
        <w:rPr>
          <w:color w:val="0F0F0F"/>
          <w:spacing w:val="-1"/>
          <w:w w:val="105"/>
          <w:sz w:val="23"/>
        </w:rPr>
        <w:t> </w:t>
      </w:r>
      <w:r>
        <w:rPr>
          <w:color w:val="0F0F0F"/>
          <w:w w:val="105"/>
          <w:sz w:val="23"/>
        </w:rPr>
        <w:t>could</w:t>
      </w:r>
      <w:r>
        <w:rPr>
          <w:color w:val="0F0F0F"/>
          <w:spacing w:val="-9"/>
          <w:w w:val="105"/>
          <w:sz w:val="23"/>
        </w:rPr>
        <w:t> </w:t>
      </w:r>
      <w:r>
        <w:rPr>
          <w:color w:val="0F0F0F"/>
          <w:w w:val="105"/>
          <w:sz w:val="23"/>
        </w:rPr>
        <w:t>be</w:t>
      </w:r>
      <w:r>
        <w:rPr>
          <w:color w:val="0F0F0F"/>
          <w:spacing w:val="-15"/>
          <w:w w:val="105"/>
          <w:sz w:val="23"/>
        </w:rPr>
        <w:t> </w:t>
      </w:r>
      <w:r>
        <w:rPr>
          <w:color w:val="0F0F0F"/>
          <w:w w:val="105"/>
          <w:sz w:val="23"/>
        </w:rPr>
        <w:t>done</w:t>
      </w:r>
      <w:r>
        <w:rPr>
          <w:color w:val="0F0F0F"/>
          <w:spacing w:val="-9"/>
          <w:w w:val="105"/>
          <w:sz w:val="23"/>
        </w:rPr>
        <w:t> </w:t>
      </w:r>
      <w:r>
        <w:rPr>
          <w:color w:val="0F0F0F"/>
          <w:w w:val="105"/>
          <w:sz w:val="23"/>
        </w:rPr>
        <w:t>cheaper</w:t>
      </w:r>
      <w:r>
        <w:rPr>
          <w:color w:val="0F0F0F"/>
          <w:spacing w:val="-6"/>
          <w:w w:val="105"/>
          <w:sz w:val="23"/>
        </w:rPr>
        <w:t> </w:t>
      </w:r>
      <w:r>
        <w:rPr>
          <w:color w:val="0F0F0F"/>
          <w:w w:val="105"/>
          <w:sz w:val="23"/>
        </w:rPr>
        <w:t>by</w:t>
      </w:r>
      <w:r>
        <w:rPr>
          <w:color w:val="0F0F0F"/>
          <w:spacing w:val="-6"/>
          <w:w w:val="105"/>
          <w:sz w:val="23"/>
        </w:rPr>
        <w:t> </w:t>
      </w:r>
      <w:r>
        <w:rPr>
          <w:color w:val="0F0F0F"/>
          <w:w w:val="105"/>
          <w:sz w:val="23"/>
        </w:rPr>
        <w:t>another contractor but it is a very small</w:t>
      </w:r>
      <w:r>
        <w:rPr>
          <w:color w:val="0F0F0F"/>
          <w:spacing w:val="-44"/>
          <w:w w:val="105"/>
          <w:sz w:val="23"/>
        </w:rPr>
        <w:t> </w:t>
      </w:r>
      <w:r>
        <w:rPr>
          <w:color w:val="0F0F0F"/>
          <w:w w:val="105"/>
          <w:sz w:val="23"/>
        </w:rPr>
        <w:t>risk.</w:t>
      </w:r>
    </w:p>
    <w:p>
      <w:pPr>
        <w:pStyle w:val="BodyText"/>
        <w:rPr>
          <w:sz w:val="26"/>
        </w:rPr>
      </w:pPr>
    </w:p>
    <w:p>
      <w:pPr>
        <w:pStyle w:val="BodyText"/>
        <w:rPr>
          <w:sz w:val="22"/>
        </w:rPr>
      </w:pPr>
    </w:p>
    <w:p>
      <w:pPr>
        <w:pStyle w:val="ListParagraph"/>
        <w:numPr>
          <w:ilvl w:val="1"/>
          <w:numId w:val="17"/>
        </w:numPr>
        <w:tabs>
          <w:tab w:pos="2413" w:val="left" w:leader="none"/>
          <w:tab w:pos="2414" w:val="left" w:leader="none"/>
        </w:tabs>
        <w:spacing w:line="240" w:lineRule="auto" w:before="0" w:after="0"/>
        <w:ind w:left="2413" w:right="0" w:hanging="672"/>
        <w:jc w:val="left"/>
        <w:rPr>
          <w:color w:val="0F0F0F"/>
          <w:sz w:val="23"/>
        </w:rPr>
      </w:pPr>
      <w:r>
        <w:rPr>
          <w:color w:val="0F0F0F"/>
          <w:w w:val="105"/>
          <w:sz w:val="23"/>
        </w:rPr>
        <w:t>Reasons for Suspension for b)</w:t>
      </w:r>
      <w:r>
        <w:rPr>
          <w:color w:val="0F0F0F"/>
          <w:spacing w:val="-7"/>
          <w:w w:val="105"/>
          <w:sz w:val="23"/>
        </w:rPr>
        <w:t> </w:t>
      </w:r>
      <w:r>
        <w:rPr>
          <w:color w:val="0F0F0F"/>
          <w:w w:val="105"/>
          <w:sz w:val="23"/>
        </w:rPr>
        <w:t>above:</w:t>
      </w:r>
    </w:p>
    <w:p>
      <w:pPr>
        <w:pStyle w:val="BodyText"/>
        <w:spacing w:before="2"/>
        <w:rPr>
          <w:sz w:val="27"/>
        </w:rPr>
      </w:pPr>
    </w:p>
    <w:p>
      <w:pPr>
        <w:pStyle w:val="ListParagraph"/>
        <w:numPr>
          <w:ilvl w:val="0"/>
          <w:numId w:val="19"/>
        </w:numPr>
        <w:tabs>
          <w:tab w:pos="3458" w:val="left" w:leader="none"/>
          <w:tab w:pos="3459" w:val="left" w:leader="none"/>
        </w:tabs>
        <w:spacing w:line="240" w:lineRule="auto" w:before="0" w:after="0"/>
        <w:ind w:left="3458" w:right="0" w:hanging="362"/>
        <w:jc w:val="left"/>
        <w:rPr>
          <w:color w:val="2D2D2D"/>
          <w:sz w:val="23"/>
        </w:rPr>
      </w:pPr>
      <w:r>
        <w:rPr>
          <w:color w:val="0F0F0F"/>
          <w:w w:val="105"/>
          <w:sz w:val="23"/>
        </w:rPr>
        <w:t>CCC is a trusted and efficient</w:t>
      </w:r>
      <w:r>
        <w:rPr>
          <w:color w:val="0F0F0F"/>
          <w:spacing w:val="-23"/>
          <w:w w:val="105"/>
          <w:sz w:val="23"/>
        </w:rPr>
        <w:t> </w:t>
      </w:r>
      <w:r>
        <w:rPr>
          <w:color w:val="0F0F0F"/>
          <w:w w:val="105"/>
          <w:sz w:val="23"/>
        </w:rPr>
        <w:t>contractor</w:t>
      </w:r>
    </w:p>
    <w:p>
      <w:pPr>
        <w:pStyle w:val="ListParagraph"/>
        <w:numPr>
          <w:ilvl w:val="0"/>
          <w:numId w:val="19"/>
        </w:numPr>
        <w:tabs>
          <w:tab w:pos="3456" w:val="left" w:leader="none"/>
          <w:tab w:pos="3457" w:val="left" w:leader="none"/>
        </w:tabs>
        <w:spacing w:line="240" w:lineRule="auto" w:before="24" w:after="0"/>
        <w:ind w:left="3456" w:right="0" w:hanging="360"/>
        <w:jc w:val="left"/>
        <w:rPr>
          <w:color w:val="2D2D2D"/>
          <w:sz w:val="23"/>
        </w:rPr>
      </w:pPr>
      <w:r>
        <w:rPr>
          <w:color w:val="0F0F0F"/>
          <w:w w:val="105"/>
          <w:sz w:val="23"/>
        </w:rPr>
        <w:t>It is a value for </w:t>
      </w:r>
      <w:r>
        <w:rPr>
          <w:color w:val="0F0F0F"/>
          <w:spacing w:val="-7"/>
          <w:w w:val="105"/>
          <w:sz w:val="23"/>
        </w:rPr>
        <w:t>money</w:t>
      </w:r>
      <w:r>
        <w:rPr>
          <w:color w:val="2D2D2D"/>
          <w:spacing w:val="-7"/>
          <w:w w:val="105"/>
          <w:sz w:val="23"/>
        </w:rPr>
        <w:t>, </w:t>
      </w:r>
      <w:r>
        <w:rPr>
          <w:color w:val="0F0F0F"/>
          <w:w w:val="105"/>
          <w:sz w:val="23"/>
        </w:rPr>
        <w:t>quality</w:t>
      </w:r>
      <w:r>
        <w:rPr>
          <w:color w:val="0F0F0F"/>
          <w:spacing w:val="-32"/>
          <w:w w:val="105"/>
          <w:sz w:val="23"/>
        </w:rPr>
        <w:t> </w:t>
      </w:r>
      <w:r>
        <w:rPr>
          <w:color w:val="0F0F0F"/>
          <w:w w:val="105"/>
          <w:sz w:val="23"/>
        </w:rPr>
        <w:t>service</w:t>
      </w:r>
    </w:p>
    <w:p>
      <w:pPr>
        <w:pStyle w:val="ListParagraph"/>
        <w:numPr>
          <w:ilvl w:val="0"/>
          <w:numId w:val="19"/>
        </w:numPr>
        <w:tabs>
          <w:tab w:pos="3449" w:val="left" w:leader="none"/>
          <w:tab w:pos="3450" w:val="left" w:leader="none"/>
        </w:tabs>
        <w:spacing w:line="252" w:lineRule="auto" w:before="31" w:after="0"/>
        <w:ind w:left="3446" w:right="1835" w:hanging="357"/>
        <w:jc w:val="left"/>
        <w:rPr>
          <w:color w:val="2D2D2D"/>
          <w:sz w:val="23"/>
        </w:rPr>
      </w:pPr>
      <w:r>
        <w:rPr>
          <w:color w:val="0F0F0F"/>
          <w:w w:val="105"/>
          <w:sz w:val="23"/>
        </w:rPr>
        <w:t>All faults reported are rectified as soon as possible - usually</w:t>
      </w:r>
      <w:r>
        <w:rPr>
          <w:color w:val="0F0F0F"/>
          <w:spacing w:val="-44"/>
          <w:w w:val="105"/>
          <w:sz w:val="23"/>
        </w:rPr>
        <w:t> </w:t>
      </w:r>
      <w:r>
        <w:rPr>
          <w:color w:val="0F0F0F"/>
          <w:w w:val="105"/>
          <w:sz w:val="23"/>
        </w:rPr>
        <w:t>if reported during a working day they are repaired that day and certainly within 24</w:t>
      </w:r>
      <w:r>
        <w:rPr>
          <w:color w:val="0F0F0F"/>
          <w:spacing w:val="-13"/>
          <w:w w:val="105"/>
          <w:sz w:val="23"/>
        </w:rPr>
        <w:t> </w:t>
      </w:r>
      <w:r>
        <w:rPr>
          <w:color w:val="0F0F0F"/>
          <w:w w:val="105"/>
          <w:sz w:val="23"/>
        </w:rPr>
        <w:t>hours.</w:t>
      </w:r>
    </w:p>
    <w:p>
      <w:pPr>
        <w:pStyle w:val="ListParagraph"/>
        <w:numPr>
          <w:ilvl w:val="0"/>
          <w:numId w:val="19"/>
        </w:numPr>
        <w:tabs>
          <w:tab w:pos="3451" w:val="left" w:leader="none"/>
          <w:tab w:pos="3452" w:val="left" w:leader="none"/>
        </w:tabs>
        <w:spacing w:line="254" w:lineRule="auto" w:before="10" w:after="0"/>
        <w:ind w:left="3445" w:right="1863" w:hanging="363"/>
        <w:jc w:val="left"/>
        <w:rPr>
          <w:color w:val="2D2D2D"/>
          <w:sz w:val="23"/>
        </w:rPr>
      </w:pPr>
      <w:r>
        <w:rPr>
          <w:color w:val="0F0F0F"/>
          <w:w w:val="105"/>
          <w:sz w:val="23"/>
        </w:rPr>
        <w:t>CCC</w:t>
      </w:r>
      <w:r>
        <w:rPr>
          <w:color w:val="0F0F0F"/>
          <w:spacing w:val="-12"/>
          <w:w w:val="105"/>
          <w:sz w:val="23"/>
        </w:rPr>
        <w:t> </w:t>
      </w:r>
      <w:r>
        <w:rPr>
          <w:color w:val="0F0F0F"/>
          <w:w w:val="105"/>
          <w:sz w:val="23"/>
        </w:rPr>
        <w:t>has</w:t>
      </w:r>
      <w:r>
        <w:rPr>
          <w:color w:val="0F0F0F"/>
          <w:spacing w:val="-15"/>
          <w:w w:val="105"/>
          <w:sz w:val="23"/>
        </w:rPr>
        <w:t> </w:t>
      </w:r>
      <w:r>
        <w:rPr>
          <w:color w:val="0F0F0F"/>
          <w:w w:val="105"/>
          <w:sz w:val="23"/>
        </w:rPr>
        <w:t>all</w:t>
      </w:r>
      <w:r>
        <w:rPr>
          <w:color w:val="0F0F0F"/>
          <w:spacing w:val="-24"/>
          <w:w w:val="105"/>
          <w:sz w:val="23"/>
        </w:rPr>
        <w:t> </w:t>
      </w:r>
      <w:r>
        <w:rPr>
          <w:color w:val="0F0F0F"/>
          <w:w w:val="105"/>
          <w:sz w:val="23"/>
        </w:rPr>
        <w:t>necessary</w:t>
      </w:r>
      <w:r>
        <w:rPr>
          <w:color w:val="0F0F0F"/>
          <w:spacing w:val="-2"/>
          <w:w w:val="105"/>
          <w:sz w:val="23"/>
        </w:rPr>
        <w:t> </w:t>
      </w:r>
      <w:r>
        <w:rPr>
          <w:color w:val="0F0F0F"/>
          <w:w w:val="105"/>
          <w:sz w:val="23"/>
        </w:rPr>
        <w:t>equipment</w:t>
      </w:r>
      <w:r>
        <w:rPr>
          <w:color w:val="0F0F0F"/>
          <w:spacing w:val="-12"/>
          <w:w w:val="105"/>
          <w:sz w:val="23"/>
        </w:rPr>
        <w:t> </w:t>
      </w:r>
      <w:r>
        <w:rPr>
          <w:color w:val="0F0F0F"/>
          <w:w w:val="105"/>
          <w:sz w:val="23"/>
        </w:rPr>
        <w:t>and</w:t>
      </w:r>
      <w:r>
        <w:rPr>
          <w:color w:val="0F0F0F"/>
          <w:spacing w:val="-14"/>
          <w:w w:val="105"/>
          <w:sz w:val="23"/>
        </w:rPr>
        <w:t> </w:t>
      </w:r>
      <w:r>
        <w:rPr>
          <w:color w:val="0F0F0F"/>
          <w:w w:val="105"/>
          <w:sz w:val="23"/>
        </w:rPr>
        <w:t>machinery</w:t>
      </w:r>
      <w:r>
        <w:rPr>
          <w:color w:val="0F0F0F"/>
          <w:spacing w:val="4"/>
          <w:w w:val="105"/>
          <w:sz w:val="23"/>
        </w:rPr>
        <w:t> </w:t>
      </w:r>
      <w:r>
        <w:rPr>
          <w:color w:val="0F0F0F"/>
          <w:w w:val="105"/>
          <w:sz w:val="23"/>
        </w:rPr>
        <w:t>to</w:t>
      </w:r>
      <w:r>
        <w:rPr>
          <w:color w:val="0F0F0F"/>
          <w:spacing w:val="-18"/>
          <w:w w:val="105"/>
          <w:sz w:val="23"/>
        </w:rPr>
        <w:t> </w:t>
      </w:r>
      <w:r>
        <w:rPr>
          <w:color w:val="0F0F0F"/>
          <w:w w:val="105"/>
          <w:sz w:val="23"/>
        </w:rPr>
        <w:t>carry</w:t>
      </w:r>
      <w:r>
        <w:rPr>
          <w:color w:val="0F0F0F"/>
          <w:spacing w:val="-10"/>
          <w:w w:val="105"/>
          <w:sz w:val="23"/>
        </w:rPr>
        <w:t> </w:t>
      </w:r>
      <w:r>
        <w:rPr>
          <w:color w:val="0F0F0F"/>
          <w:w w:val="105"/>
          <w:sz w:val="23"/>
        </w:rPr>
        <w:t>out the</w:t>
      </w:r>
      <w:r>
        <w:rPr>
          <w:color w:val="0F0F0F"/>
          <w:spacing w:val="-8"/>
          <w:w w:val="105"/>
          <w:sz w:val="23"/>
        </w:rPr>
        <w:t> </w:t>
      </w:r>
      <w:r>
        <w:rPr>
          <w:color w:val="0F0F0F"/>
          <w:w w:val="105"/>
          <w:sz w:val="23"/>
        </w:rPr>
        <w:t>work</w:t>
      </w:r>
    </w:p>
    <w:p>
      <w:pPr>
        <w:pStyle w:val="ListParagraph"/>
        <w:numPr>
          <w:ilvl w:val="0"/>
          <w:numId w:val="19"/>
        </w:numPr>
        <w:tabs>
          <w:tab w:pos="3441" w:val="left" w:leader="none"/>
          <w:tab w:pos="3442" w:val="left" w:leader="none"/>
        </w:tabs>
        <w:spacing w:line="249" w:lineRule="auto" w:before="16" w:after="0"/>
        <w:ind w:left="3440" w:right="2193" w:hanging="358"/>
        <w:jc w:val="left"/>
        <w:rPr>
          <w:color w:val="2D2D2D"/>
          <w:sz w:val="23"/>
        </w:rPr>
      </w:pPr>
      <w:r>
        <w:rPr>
          <w:color w:val="0F0F0F"/>
          <w:w w:val="105"/>
          <w:sz w:val="23"/>
        </w:rPr>
        <w:t>All</w:t>
      </w:r>
      <w:r>
        <w:rPr>
          <w:color w:val="0F0F0F"/>
          <w:spacing w:val="-20"/>
          <w:w w:val="105"/>
          <w:sz w:val="23"/>
        </w:rPr>
        <w:t> </w:t>
      </w:r>
      <w:r>
        <w:rPr>
          <w:color w:val="0F0F0F"/>
          <w:w w:val="105"/>
          <w:sz w:val="23"/>
        </w:rPr>
        <w:t>required</w:t>
      </w:r>
      <w:r>
        <w:rPr>
          <w:color w:val="0F0F0F"/>
          <w:spacing w:val="-15"/>
          <w:w w:val="105"/>
          <w:sz w:val="23"/>
        </w:rPr>
        <w:t> </w:t>
      </w:r>
      <w:r>
        <w:rPr>
          <w:color w:val="0F0F0F"/>
          <w:w w:val="105"/>
          <w:sz w:val="23"/>
        </w:rPr>
        <w:t>highway</w:t>
      </w:r>
      <w:r>
        <w:rPr>
          <w:color w:val="0F0F0F"/>
          <w:spacing w:val="-6"/>
          <w:w w:val="105"/>
          <w:sz w:val="23"/>
        </w:rPr>
        <w:t> </w:t>
      </w:r>
      <w:r>
        <w:rPr>
          <w:color w:val="0F0F0F"/>
          <w:w w:val="105"/>
          <w:sz w:val="23"/>
        </w:rPr>
        <w:t>permissions to</w:t>
      </w:r>
      <w:r>
        <w:rPr>
          <w:color w:val="0F0F0F"/>
          <w:spacing w:val="-16"/>
          <w:w w:val="105"/>
          <w:sz w:val="23"/>
        </w:rPr>
        <w:t> </w:t>
      </w:r>
      <w:r>
        <w:rPr>
          <w:color w:val="0F0F0F"/>
          <w:w w:val="105"/>
          <w:sz w:val="23"/>
        </w:rPr>
        <w:t>carry out</w:t>
      </w:r>
      <w:r>
        <w:rPr>
          <w:color w:val="0F0F0F"/>
          <w:spacing w:val="-13"/>
          <w:w w:val="105"/>
          <w:sz w:val="23"/>
        </w:rPr>
        <w:t> </w:t>
      </w:r>
      <w:r>
        <w:rPr>
          <w:color w:val="0F0F0F"/>
          <w:w w:val="105"/>
          <w:sz w:val="23"/>
        </w:rPr>
        <w:t>works on</w:t>
      </w:r>
      <w:r>
        <w:rPr>
          <w:color w:val="0F0F0F"/>
          <w:spacing w:val="-16"/>
          <w:w w:val="105"/>
          <w:sz w:val="23"/>
        </w:rPr>
        <w:t> </w:t>
      </w:r>
      <w:r>
        <w:rPr>
          <w:color w:val="0F0F0F"/>
          <w:w w:val="105"/>
          <w:sz w:val="23"/>
        </w:rPr>
        <w:t>the highway are submitted by CCC on the </w:t>
      </w:r>
      <w:r>
        <w:rPr>
          <w:color w:val="0F0F0F"/>
          <w:spacing w:val="-4"/>
          <w:w w:val="105"/>
          <w:sz w:val="23"/>
        </w:rPr>
        <w:t>Council</w:t>
      </w:r>
      <w:r>
        <w:rPr>
          <w:color w:val="2D2D2D"/>
          <w:spacing w:val="-4"/>
          <w:w w:val="105"/>
          <w:sz w:val="23"/>
        </w:rPr>
        <w:t>'</w:t>
      </w:r>
      <w:r>
        <w:rPr>
          <w:color w:val="0F0F0F"/>
          <w:spacing w:val="-4"/>
          <w:w w:val="105"/>
          <w:sz w:val="23"/>
        </w:rPr>
        <w:t>s</w:t>
      </w:r>
      <w:r>
        <w:rPr>
          <w:color w:val="0F0F0F"/>
          <w:spacing w:val="-40"/>
          <w:w w:val="105"/>
          <w:sz w:val="23"/>
        </w:rPr>
        <w:t> </w:t>
      </w:r>
      <w:r>
        <w:rPr>
          <w:color w:val="0F0F0F"/>
          <w:w w:val="105"/>
          <w:sz w:val="23"/>
        </w:rPr>
        <w:t>behalf</w:t>
      </w:r>
    </w:p>
    <w:p>
      <w:pPr>
        <w:pStyle w:val="ListParagraph"/>
        <w:numPr>
          <w:ilvl w:val="0"/>
          <w:numId w:val="19"/>
        </w:numPr>
        <w:tabs>
          <w:tab w:pos="3437" w:val="left" w:leader="none"/>
          <w:tab w:pos="3438" w:val="left" w:leader="none"/>
        </w:tabs>
        <w:spacing w:line="249" w:lineRule="auto" w:before="19" w:after="0"/>
        <w:ind w:left="3434" w:right="2841" w:hanging="352"/>
        <w:jc w:val="left"/>
        <w:rPr>
          <w:color w:val="0F0F0F"/>
          <w:sz w:val="23"/>
        </w:rPr>
      </w:pPr>
      <w:r>
        <w:rPr>
          <w:color w:val="0F0F0F"/>
          <w:w w:val="105"/>
          <w:sz w:val="23"/>
        </w:rPr>
        <w:t>CCC has </w:t>
      </w:r>
      <w:r>
        <w:rPr>
          <w:color w:val="0F0F0F"/>
          <w:spacing w:val="-4"/>
          <w:w w:val="105"/>
          <w:sz w:val="23"/>
        </w:rPr>
        <w:t>insurance</w:t>
      </w:r>
      <w:r>
        <w:rPr>
          <w:color w:val="2D2D2D"/>
          <w:spacing w:val="-4"/>
          <w:w w:val="105"/>
          <w:sz w:val="23"/>
        </w:rPr>
        <w:t>, </w:t>
      </w:r>
      <w:r>
        <w:rPr>
          <w:color w:val="0F0F0F"/>
          <w:w w:val="105"/>
          <w:sz w:val="23"/>
        </w:rPr>
        <w:t>risk assessments and method statements for</w:t>
      </w:r>
      <w:r>
        <w:rPr>
          <w:color w:val="0F0F0F"/>
          <w:spacing w:val="-10"/>
          <w:w w:val="105"/>
          <w:sz w:val="23"/>
        </w:rPr>
        <w:t> </w:t>
      </w:r>
      <w:r>
        <w:rPr>
          <w:color w:val="0F0F0F"/>
          <w:w w:val="105"/>
          <w:sz w:val="23"/>
        </w:rPr>
        <w:t>all</w:t>
      </w:r>
      <w:r>
        <w:rPr>
          <w:color w:val="0F0F0F"/>
          <w:spacing w:val="-18"/>
          <w:w w:val="105"/>
          <w:sz w:val="23"/>
        </w:rPr>
        <w:t> </w:t>
      </w:r>
      <w:r>
        <w:rPr>
          <w:color w:val="0F0F0F"/>
          <w:w w:val="105"/>
          <w:sz w:val="23"/>
        </w:rPr>
        <w:t>work</w:t>
      </w:r>
      <w:r>
        <w:rPr>
          <w:color w:val="0F0F0F"/>
          <w:spacing w:val="-10"/>
          <w:w w:val="105"/>
          <w:sz w:val="23"/>
        </w:rPr>
        <w:t> </w:t>
      </w:r>
      <w:r>
        <w:rPr>
          <w:color w:val="0F0F0F"/>
          <w:w w:val="105"/>
          <w:sz w:val="23"/>
        </w:rPr>
        <w:t>carried</w:t>
      </w:r>
      <w:r>
        <w:rPr>
          <w:color w:val="0F0F0F"/>
          <w:spacing w:val="-7"/>
          <w:w w:val="105"/>
          <w:sz w:val="23"/>
        </w:rPr>
        <w:t> </w:t>
      </w:r>
      <w:r>
        <w:rPr>
          <w:color w:val="0F0F0F"/>
          <w:w w:val="105"/>
          <w:sz w:val="23"/>
        </w:rPr>
        <w:t>out</w:t>
      </w:r>
      <w:r>
        <w:rPr>
          <w:color w:val="0F0F0F"/>
          <w:spacing w:val="-14"/>
          <w:w w:val="105"/>
          <w:sz w:val="23"/>
        </w:rPr>
        <w:t> </w:t>
      </w:r>
      <w:r>
        <w:rPr>
          <w:color w:val="0F0F0F"/>
          <w:w w:val="105"/>
          <w:sz w:val="23"/>
        </w:rPr>
        <w:t>using</w:t>
      </w:r>
      <w:r>
        <w:rPr>
          <w:color w:val="0F0F0F"/>
          <w:spacing w:val="-5"/>
          <w:w w:val="105"/>
          <w:sz w:val="23"/>
        </w:rPr>
        <w:t> </w:t>
      </w:r>
      <w:r>
        <w:rPr>
          <w:color w:val="0F0F0F"/>
          <w:w w:val="105"/>
          <w:sz w:val="23"/>
        </w:rPr>
        <w:t>trained</w:t>
      </w:r>
      <w:r>
        <w:rPr>
          <w:color w:val="0F0F0F"/>
          <w:spacing w:val="-11"/>
          <w:w w:val="105"/>
          <w:sz w:val="23"/>
        </w:rPr>
        <w:t> </w:t>
      </w:r>
      <w:r>
        <w:rPr>
          <w:color w:val="0F0F0F"/>
          <w:w w:val="105"/>
          <w:sz w:val="23"/>
        </w:rPr>
        <w:t>staff</w:t>
      </w:r>
    </w:p>
    <w:p>
      <w:pPr>
        <w:pStyle w:val="ListParagraph"/>
        <w:numPr>
          <w:ilvl w:val="0"/>
          <w:numId w:val="19"/>
        </w:numPr>
        <w:tabs>
          <w:tab w:pos="3431" w:val="left" w:leader="none"/>
        </w:tabs>
        <w:spacing w:line="249" w:lineRule="auto" w:before="19" w:after="0"/>
        <w:ind w:left="3423" w:right="2005" w:hanging="355"/>
        <w:jc w:val="both"/>
        <w:rPr>
          <w:color w:val="2D2D2D"/>
          <w:sz w:val="23"/>
        </w:rPr>
      </w:pPr>
      <w:r>
        <w:rPr>
          <w:color w:val="0F0F0F"/>
          <w:w w:val="105"/>
          <w:sz w:val="23"/>
        </w:rPr>
        <w:t>CCC</w:t>
      </w:r>
      <w:r>
        <w:rPr>
          <w:color w:val="0F0F0F"/>
          <w:spacing w:val="-19"/>
          <w:w w:val="105"/>
          <w:sz w:val="23"/>
        </w:rPr>
        <w:t> </w:t>
      </w:r>
      <w:r>
        <w:rPr>
          <w:color w:val="0F0F0F"/>
          <w:w w:val="105"/>
          <w:sz w:val="23"/>
        </w:rPr>
        <w:t>erects</w:t>
      </w:r>
      <w:r>
        <w:rPr>
          <w:color w:val="0F0F0F"/>
          <w:spacing w:val="-11"/>
          <w:w w:val="105"/>
          <w:sz w:val="23"/>
        </w:rPr>
        <w:t> </w:t>
      </w:r>
      <w:r>
        <w:rPr>
          <w:color w:val="0F0F0F"/>
          <w:w w:val="105"/>
          <w:sz w:val="23"/>
        </w:rPr>
        <w:t>and</w:t>
      </w:r>
      <w:r>
        <w:rPr>
          <w:color w:val="0F0F0F"/>
          <w:spacing w:val="-18"/>
          <w:w w:val="105"/>
          <w:sz w:val="23"/>
        </w:rPr>
        <w:t> </w:t>
      </w:r>
      <w:r>
        <w:rPr>
          <w:color w:val="0F0F0F"/>
          <w:w w:val="105"/>
          <w:sz w:val="23"/>
        </w:rPr>
        <w:t>dismantles</w:t>
      </w:r>
      <w:r>
        <w:rPr>
          <w:color w:val="0F0F0F"/>
          <w:spacing w:val="-4"/>
          <w:w w:val="105"/>
          <w:sz w:val="23"/>
        </w:rPr>
        <w:t> </w:t>
      </w:r>
      <w:r>
        <w:rPr>
          <w:color w:val="0F0F0F"/>
          <w:w w:val="105"/>
          <w:sz w:val="23"/>
        </w:rPr>
        <w:t>the</w:t>
      </w:r>
      <w:r>
        <w:rPr>
          <w:color w:val="0F0F0F"/>
          <w:spacing w:val="-24"/>
          <w:w w:val="105"/>
          <w:sz w:val="23"/>
        </w:rPr>
        <w:t> </w:t>
      </w:r>
      <w:r>
        <w:rPr>
          <w:color w:val="0F0F0F"/>
          <w:w w:val="105"/>
          <w:sz w:val="23"/>
        </w:rPr>
        <w:t>Christmas</w:t>
      </w:r>
      <w:r>
        <w:rPr>
          <w:color w:val="0F0F0F"/>
          <w:spacing w:val="-6"/>
          <w:w w:val="105"/>
          <w:sz w:val="23"/>
        </w:rPr>
        <w:t> </w:t>
      </w:r>
      <w:r>
        <w:rPr>
          <w:color w:val="0F0F0F"/>
          <w:w w:val="105"/>
          <w:sz w:val="23"/>
        </w:rPr>
        <w:t>lights</w:t>
      </w:r>
      <w:r>
        <w:rPr>
          <w:color w:val="0F0F0F"/>
          <w:spacing w:val="-14"/>
          <w:w w:val="105"/>
          <w:sz w:val="23"/>
        </w:rPr>
        <w:t> </w:t>
      </w:r>
      <w:r>
        <w:rPr>
          <w:color w:val="0F0F0F"/>
          <w:w w:val="105"/>
          <w:sz w:val="23"/>
        </w:rPr>
        <w:t>during</w:t>
      </w:r>
      <w:r>
        <w:rPr>
          <w:color w:val="0F0F0F"/>
          <w:spacing w:val="-13"/>
          <w:w w:val="105"/>
          <w:sz w:val="23"/>
        </w:rPr>
        <w:t> </w:t>
      </w:r>
      <w:r>
        <w:rPr>
          <w:color w:val="0F0F0F"/>
          <w:w w:val="105"/>
          <w:sz w:val="23"/>
        </w:rPr>
        <w:t>early morning</w:t>
      </w:r>
      <w:r>
        <w:rPr>
          <w:color w:val="0F0F0F"/>
          <w:spacing w:val="7"/>
          <w:w w:val="105"/>
          <w:sz w:val="23"/>
        </w:rPr>
        <w:t> </w:t>
      </w:r>
      <w:r>
        <w:rPr>
          <w:color w:val="0F0F0F"/>
          <w:w w:val="105"/>
          <w:sz w:val="23"/>
        </w:rPr>
        <w:t>at</w:t>
      </w:r>
      <w:r>
        <w:rPr>
          <w:color w:val="0F0F0F"/>
          <w:spacing w:val="-13"/>
          <w:w w:val="105"/>
          <w:sz w:val="23"/>
        </w:rPr>
        <w:t> </w:t>
      </w:r>
      <w:r>
        <w:rPr>
          <w:color w:val="0F0F0F"/>
          <w:w w:val="105"/>
          <w:sz w:val="23"/>
        </w:rPr>
        <w:t>weekends so</w:t>
      </w:r>
      <w:r>
        <w:rPr>
          <w:color w:val="0F0F0F"/>
          <w:spacing w:val="-13"/>
          <w:w w:val="105"/>
          <w:sz w:val="23"/>
        </w:rPr>
        <w:t> </w:t>
      </w:r>
      <w:r>
        <w:rPr>
          <w:color w:val="0F0F0F"/>
          <w:w w:val="105"/>
          <w:sz w:val="23"/>
        </w:rPr>
        <w:t>as</w:t>
      </w:r>
      <w:r>
        <w:rPr>
          <w:color w:val="0F0F0F"/>
          <w:spacing w:val="-15"/>
          <w:w w:val="105"/>
          <w:sz w:val="23"/>
        </w:rPr>
        <w:t> </w:t>
      </w:r>
      <w:r>
        <w:rPr>
          <w:color w:val="0F0F0F"/>
          <w:w w:val="105"/>
          <w:sz w:val="23"/>
        </w:rPr>
        <w:t>to</w:t>
      </w:r>
      <w:r>
        <w:rPr>
          <w:color w:val="0F0F0F"/>
          <w:spacing w:val="-14"/>
          <w:w w:val="105"/>
          <w:sz w:val="23"/>
        </w:rPr>
        <w:t> </w:t>
      </w:r>
      <w:r>
        <w:rPr>
          <w:color w:val="0F0F0F"/>
          <w:w w:val="105"/>
          <w:sz w:val="23"/>
        </w:rPr>
        <w:t>cause</w:t>
      </w:r>
      <w:r>
        <w:rPr>
          <w:color w:val="0F0F0F"/>
          <w:spacing w:val="-16"/>
          <w:w w:val="105"/>
          <w:sz w:val="23"/>
        </w:rPr>
        <w:t> </w:t>
      </w:r>
      <w:r>
        <w:rPr>
          <w:color w:val="0F0F0F"/>
          <w:w w:val="105"/>
          <w:sz w:val="23"/>
        </w:rPr>
        <w:t>minimal</w:t>
      </w:r>
      <w:r>
        <w:rPr>
          <w:color w:val="0F0F0F"/>
          <w:spacing w:val="-9"/>
          <w:w w:val="105"/>
          <w:sz w:val="23"/>
        </w:rPr>
        <w:t> </w:t>
      </w:r>
      <w:r>
        <w:rPr>
          <w:color w:val="0F0F0F"/>
          <w:w w:val="105"/>
          <w:sz w:val="23"/>
        </w:rPr>
        <w:t>disturbance</w:t>
      </w:r>
      <w:r>
        <w:rPr>
          <w:color w:val="0F0F0F"/>
          <w:spacing w:val="-8"/>
          <w:w w:val="105"/>
          <w:sz w:val="23"/>
        </w:rPr>
        <w:t> </w:t>
      </w:r>
      <w:r>
        <w:rPr>
          <w:color w:val="0F0F0F"/>
          <w:w w:val="105"/>
          <w:sz w:val="23"/>
        </w:rPr>
        <w:t>to traffic</w:t>
      </w:r>
    </w:p>
    <w:p>
      <w:pPr>
        <w:pStyle w:val="ListParagraph"/>
        <w:numPr>
          <w:ilvl w:val="0"/>
          <w:numId w:val="19"/>
        </w:numPr>
        <w:tabs>
          <w:tab w:pos="3430" w:val="left" w:leader="none"/>
          <w:tab w:pos="3431" w:val="left" w:leader="none"/>
        </w:tabs>
        <w:spacing w:line="249" w:lineRule="auto" w:before="18" w:after="0"/>
        <w:ind w:left="3426" w:right="2534" w:hanging="366"/>
        <w:jc w:val="left"/>
        <w:rPr>
          <w:color w:val="2D2D2D"/>
          <w:sz w:val="23"/>
        </w:rPr>
      </w:pPr>
      <w:r>
        <w:rPr>
          <w:color w:val="0F0F0F"/>
          <w:w w:val="105"/>
          <w:sz w:val="23"/>
        </w:rPr>
        <w:t>CCC completes the seasonal illuminations inventory unmetered supplies giving the location, type of </w:t>
      </w:r>
      <w:r>
        <w:rPr>
          <w:color w:val="0F0F0F"/>
          <w:spacing w:val="-6"/>
          <w:w w:val="105"/>
          <w:sz w:val="23"/>
        </w:rPr>
        <w:t>lighting</w:t>
      </w:r>
      <w:r>
        <w:rPr>
          <w:color w:val="2D2D2D"/>
          <w:spacing w:val="-6"/>
          <w:w w:val="105"/>
          <w:sz w:val="23"/>
        </w:rPr>
        <w:t>,</w:t>
      </w:r>
      <w:r>
        <w:rPr>
          <w:color w:val="0F0F0F"/>
          <w:spacing w:val="-6"/>
          <w:w w:val="105"/>
          <w:sz w:val="23"/>
        </w:rPr>
        <w:t> </w:t>
      </w:r>
      <w:r>
        <w:rPr>
          <w:color w:val="0F0F0F"/>
          <w:w w:val="105"/>
          <w:sz w:val="23"/>
        </w:rPr>
        <w:t>number</w:t>
      </w:r>
      <w:r>
        <w:rPr>
          <w:color w:val="0F0F0F"/>
          <w:spacing w:val="-5"/>
          <w:w w:val="105"/>
          <w:sz w:val="23"/>
        </w:rPr>
        <w:t> </w:t>
      </w:r>
      <w:r>
        <w:rPr>
          <w:color w:val="0F0F0F"/>
          <w:w w:val="105"/>
          <w:sz w:val="23"/>
        </w:rPr>
        <w:t>of</w:t>
      </w:r>
      <w:r>
        <w:rPr>
          <w:color w:val="0F0F0F"/>
          <w:spacing w:val="-11"/>
          <w:w w:val="105"/>
          <w:sz w:val="23"/>
        </w:rPr>
        <w:t> </w:t>
      </w:r>
      <w:r>
        <w:rPr>
          <w:color w:val="0F0F0F"/>
          <w:w w:val="105"/>
          <w:sz w:val="23"/>
        </w:rPr>
        <w:t>hours</w:t>
      </w:r>
      <w:r>
        <w:rPr>
          <w:color w:val="0F0F0F"/>
          <w:spacing w:val="-5"/>
          <w:w w:val="105"/>
          <w:sz w:val="23"/>
        </w:rPr>
        <w:t> </w:t>
      </w:r>
      <w:r>
        <w:rPr>
          <w:color w:val="0F0F0F"/>
          <w:w w:val="105"/>
          <w:sz w:val="23"/>
        </w:rPr>
        <w:t>in</w:t>
      </w:r>
      <w:r>
        <w:rPr>
          <w:color w:val="0F0F0F"/>
          <w:spacing w:val="-17"/>
          <w:w w:val="105"/>
          <w:sz w:val="23"/>
        </w:rPr>
        <w:t> </w:t>
      </w:r>
      <w:r>
        <w:rPr>
          <w:color w:val="0F0F0F"/>
          <w:w w:val="105"/>
          <w:sz w:val="23"/>
        </w:rPr>
        <w:t>use,</w:t>
      </w:r>
      <w:r>
        <w:rPr>
          <w:color w:val="0F0F0F"/>
          <w:spacing w:val="-9"/>
          <w:w w:val="105"/>
          <w:sz w:val="23"/>
        </w:rPr>
        <w:t> </w:t>
      </w:r>
      <w:r>
        <w:rPr>
          <w:color w:val="0F0F0F"/>
          <w:w w:val="105"/>
          <w:sz w:val="23"/>
        </w:rPr>
        <w:t>total</w:t>
      </w:r>
      <w:r>
        <w:rPr>
          <w:color w:val="0F0F0F"/>
          <w:spacing w:val="-18"/>
          <w:w w:val="105"/>
          <w:sz w:val="23"/>
        </w:rPr>
        <w:t> </w:t>
      </w:r>
      <w:r>
        <w:rPr>
          <w:color w:val="0F0F0F"/>
          <w:w w:val="105"/>
          <w:sz w:val="23"/>
        </w:rPr>
        <w:t>numbers</w:t>
      </w:r>
      <w:r>
        <w:rPr>
          <w:color w:val="0F0F0F"/>
          <w:spacing w:val="-2"/>
          <w:w w:val="105"/>
          <w:sz w:val="23"/>
        </w:rPr>
        <w:t> </w:t>
      </w:r>
      <w:r>
        <w:rPr>
          <w:color w:val="0F0F0F"/>
          <w:w w:val="105"/>
          <w:sz w:val="23"/>
        </w:rPr>
        <w:t>of</w:t>
      </w:r>
      <w:r>
        <w:rPr>
          <w:color w:val="0F0F0F"/>
          <w:spacing w:val="-17"/>
          <w:w w:val="105"/>
          <w:sz w:val="23"/>
        </w:rPr>
        <w:t> </w:t>
      </w:r>
      <w:r>
        <w:rPr>
          <w:color w:val="0F0F0F"/>
          <w:w w:val="105"/>
          <w:sz w:val="23"/>
        </w:rPr>
        <w:t>lamps</w:t>
      </w:r>
      <w:r>
        <w:rPr>
          <w:color w:val="0F0F0F"/>
          <w:spacing w:val="-6"/>
          <w:w w:val="105"/>
          <w:sz w:val="23"/>
        </w:rPr>
        <w:t> </w:t>
      </w:r>
      <w:r>
        <w:rPr>
          <w:color w:val="0F0F0F"/>
          <w:w w:val="105"/>
          <w:sz w:val="23"/>
        </w:rPr>
        <w:t>and</w:t>
      </w:r>
      <w:r>
        <w:rPr>
          <w:color w:val="0F0F0F"/>
          <w:spacing w:val="-6"/>
          <w:w w:val="105"/>
          <w:sz w:val="23"/>
        </w:rPr>
        <w:t> </w:t>
      </w:r>
      <w:r>
        <w:rPr>
          <w:color w:val="0F0F0F"/>
          <w:w w:val="105"/>
          <w:sz w:val="23"/>
        </w:rPr>
        <w:t>the</w:t>
      </w:r>
    </w:p>
    <w:p>
      <w:pPr>
        <w:spacing w:line="252" w:lineRule="auto" w:before="4"/>
        <w:ind w:left="3417" w:right="2383" w:hanging="135"/>
        <w:jc w:val="left"/>
        <w:rPr>
          <w:sz w:val="23"/>
        </w:rPr>
      </w:pPr>
      <w:r>
        <w:rPr>
          <w:color w:val="464646"/>
          <w:w w:val="105"/>
          <w:sz w:val="23"/>
        </w:rPr>
        <w:t>. </w:t>
      </w:r>
      <w:r>
        <w:rPr>
          <w:color w:val="0F0F0F"/>
          <w:w w:val="105"/>
          <w:sz w:val="23"/>
        </w:rPr>
        <w:t>wattage per lamp and switch on and switch off date for submission to electricity north west so that the electricity charges can be calculated</w:t>
      </w:r>
    </w:p>
    <w:p>
      <w:pPr>
        <w:pStyle w:val="BodyText"/>
        <w:spacing w:before="4"/>
        <w:rPr>
          <w:sz w:val="23"/>
        </w:rPr>
      </w:pPr>
    </w:p>
    <w:p>
      <w:pPr>
        <w:spacing w:before="1"/>
        <w:ind w:left="2620" w:right="0" w:firstLine="0"/>
        <w:jc w:val="left"/>
        <w:rPr>
          <w:sz w:val="23"/>
        </w:rPr>
      </w:pPr>
      <w:r>
        <w:rPr>
          <w:color w:val="0F0F0F"/>
          <w:w w:val="105"/>
          <w:sz w:val="23"/>
        </w:rPr>
        <w:t>The Risks for b) above</w:t>
      </w:r>
    </w:p>
    <w:p>
      <w:pPr>
        <w:pStyle w:val="BodyText"/>
        <w:spacing w:before="5"/>
        <w:rPr>
          <w:sz w:val="26"/>
        </w:rPr>
      </w:pPr>
    </w:p>
    <w:p>
      <w:pPr>
        <w:pStyle w:val="ListParagraph"/>
        <w:numPr>
          <w:ilvl w:val="0"/>
          <w:numId w:val="20"/>
        </w:numPr>
        <w:tabs>
          <w:tab w:pos="3278" w:val="left" w:leader="none"/>
        </w:tabs>
        <w:spacing w:line="254" w:lineRule="auto" w:before="0" w:after="0"/>
        <w:ind w:left="3273" w:right="1921" w:hanging="357"/>
        <w:jc w:val="both"/>
        <w:rPr>
          <w:sz w:val="23"/>
        </w:rPr>
      </w:pPr>
      <w:r>
        <w:rPr>
          <w:color w:val="0F0F0F"/>
          <w:w w:val="105"/>
          <w:sz w:val="23"/>
        </w:rPr>
        <w:t>There</w:t>
      </w:r>
      <w:r>
        <w:rPr>
          <w:color w:val="0F0F0F"/>
          <w:spacing w:val="-11"/>
          <w:w w:val="105"/>
          <w:sz w:val="23"/>
        </w:rPr>
        <w:t> </w:t>
      </w:r>
      <w:r>
        <w:rPr>
          <w:color w:val="0F0F0F"/>
          <w:w w:val="105"/>
          <w:sz w:val="23"/>
        </w:rPr>
        <w:t>is</w:t>
      </w:r>
      <w:r>
        <w:rPr>
          <w:color w:val="0F0F0F"/>
          <w:spacing w:val="-13"/>
          <w:w w:val="105"/>
          <w:sz w:val="23"/>
        </w:rPr>
        <w:t> </w:t>
      </w:r>
      <w:r>
        <w:rPr>
          <w:color w:val="0F0F0F"/>
          <w:w w:val="105"/>
          <w:sz w:val="23"/>
        </w:rPr>
        <w:t>a</w:t>
      </w:r>
      <w:r>
        <w:rPr>
          <w:color w:val="0F0F0F"/>
          <w:spacing w:val="-8"/>
          <w:w w:val="105"/>
          <w:sz w:val="23"/>
        </w:rPr>
        <w:t> </w:t>
      </w:r>
      <w:r>
        <w:rPr>
          <w:color w:val="0F0F0F"/>
          <w:w w:val="105"/>
          <w:sz w:val="23"/>
        </w:rPr>
        <w:t>risk</w:t>
      </w:r>
      <w:r>
        <w:rPr>
          <w:color w:val="0F0F0F"/>
          <w:spacing w:val="-2"/>
          <w:w w:val="105"/>
          <w:sz w:val="23"/>
        </w:rPr>
        <w:t> </w:t>
      </w:r>
      <w:r>
        <w:rPr>
          <w:color w:val="0F0F0F"/>
          <w:w w:val="105"/>
          <w:sz w:val="23"/>
        </w:rPr>
        <w:t>that</w:t>
      </w:r>
      <w:r>
        <w:rPr>
          <w:color w:val="0F0F0F"/>
          <w:spacing w:val="-11"/>
          <w:w w:val="105"/>
          <w:sz w:val="23"/>
        </w:rPr>
        <w:t> </w:t>
      </w:r>
      <w:r>
        <w:rPr>
          <w:color w:val="0F0F0F"/>
          <w:w w:val="105"/>
          <w:sz w:val="23"/>
        </w:rPr>
        <w:t>the</w:t>
      </w:r>
      <w:r>
        <w:rPr>
          <w:color w:val="0F0F0F"/>
          <w:spacing w:val="-18"/>
          <w:w w:val="105"/>
          <w:sz w:val="23"/>
        </w:rPr>
        <w:t> </w:t>
      </w:r>
      <w:r>
        <w:rPr>
          <w:color w:val="0F0F0F"/>
          <w:w w:val="105"/>
          <w:sz w:val="23"/>
        </w:rPr>
        <w:t>work could</w:t>
      </w:r>
      <w:r>
        <w:rPr>
          <w:color w:val="0F0F0F"/>
          <w:spacing w:val="-13"/>
          <w:w w:val="105"/>
          <w:sz w:val="23"/>
        </w:rPr>
        <w:t> </w:t>
      </w:r>
      <w:r>
        <w:rPr>
          <w:color w:val="0F0F0F"/>
          <w:w w:val="105"/>
          <w:sz w:val="23"/>
        </w:rPr>
        <w:t>be</w:t>
      </w:r>
      <w:r>
        <w:rPr>
          <w:color w:val="0F0F0F"/>
          <w:spacing w:val="-19"/>
          <w:w w:val="105"/>
          <w:sz w:val="23"/>
        </w:rPr>
        <w:t> </w:t>
      </w:r>
      <w:r>
        <w:rPr>
          <w:color w:val="0F0F0F"/>
          <w:w w:val="105"/>
          <w:sz w:val="23"/>
        </w:rPr>
        <w:t>done</w:t>
      </w:r>
      <w:r>
        <w:rPr>
          <w:color w:val="0F0F0F"/>
          <w:spacing w:val="-8"/>
          <w:w w:val="105"/>
          <w:sz w:val="23"/>
        </w:rPr>
        <w:t> </w:t>
      </w:r>
      <w:r>
        <w:rPr>
          <w:color w:val="0F0F0F"/>
          <w:w w:val="105"/>
          <w:sz w:val="23"/>
        </w:rPr>
        <w:t>cheaper</w:t>
      </w:r>
      <w:r>
        <w:rPr>
          <w:color w:val="0F0F0F"/>
          <w:spacing w:val="-2"/>
          <w:w w:val="105"/>
          <w:sz w:val="23"/>
        </w:rPr>
        <w:t> </w:t>
      </w:r>
      <w:r>
        <w:rPr>
          <w:color w:val="0F0F0F"/>
          <w:w w:val="105"/>
          <w:sz w:val="23"/>
        </w:rPr>
        <w:t>by</w:t>
      </w:r>
      <w:r>
        <w:rPr>
          <w:color w:val="0F0F0F"/>
          <w:spacing w:val="-3"/>
          <w:w w:val="105"/>
          <w:sz w:val="23"/>
        </w:rPr>
        <w:t> </w:t>
      </w:r>
      <w:r>
        <w:rPr>
          <w:color w:val="0F0F0F"/>
          <w:w w:val="105"/>
          <w:sz w:val="23"/>
        </w:rPr>
        <w:t>another contractor</w:t>
      </w:r>
      <w:r>
        <w:rPr>
          <w:color w:val="0F0F0F"/>
          <w:spacing w:val="-2"/>
          <w:w w:val="105"/>
          <w:sz w:val="23"/>
        </w:rPr>
        <w:t> </w:t>
      </w:r>
      <w:r>
        <w:rPr>
          <w:color w:val="0F0F0F"/>
          <w:w w:val="105"/>
          <w:sz w:val="23"/>
        </w:rPr>
        <w:t>but</w:t>
      </w:r>
      <w:r>
        <w:rPr>
          <w:color w:val="0F0F0F"/>
          <w:spacing w:val="-4"/>
          <w:w w:val="105"/>
          <w:sz w:val="23"/>
        </w:rPr>
        <w:t> </w:t>
      </w:r>
      <w:r>
        <w:rPr>
          <w:color w:val="0F0F0F"/>
          <w:w w:val="105"/>
          <w:sz w:val="23"/>
        </w:rPr>
        <w:t>it</w:t>
      </w:r>
      <w:r>
        <w:rPr>
          <w:color w:val="0F0F0F"/>
          <w:spacing w:val="-16"/>
          <w:w w:val="105"/>
          <w:sz w:val="23"/>
        </w:rPr>
        <w:t> </w:t>
      </w:r>
      <w:r>
        <w:rPr>
          <w:color w:val="0F0F0F"/>
          <w:w w:val="105"/>
          <w:sz w:val="23"/>
        </w:rPr>
        <w:t>is</w:t>
      </w:r>
      <w:r>
        <w:rPr>
          <w:color w:val="0F0F0F"/>
          <w:spacing w:val="-15"/>
          <w:w w:val="105"/>
          <w:sz w:val="23"/>
        </w:rPr>
        <w:t> </w:t>
      </w:r>
      <w:r>
        <w:rPr>
          <w:color w:val="0F0F0F"/>
          <w:w w:val="105"/>
          <w:sz w:val="23"/>
        </w:rPr>
        <w:t>a</w:t>
      </w:r>
      <w:r>
        <w:rPr>
          <w:color w:val="0F0F0F"/>
          <w:spacing w:val="-11"/>
          <w:w w:val="105"/>
          <w:sz w:val="23"/>
        </w:rPr>
        <w:t> </w:t>
      </w:r>
      <w:r>
        <w:rPr>
          <w:color w:val="0F0F0F"/>
          <w:w w:val="105"/>
          <w:sz w:val="23"/>
        </w:rPr>
        <w:t>very</w:t>
      </w:r>
      <w:r>
        <w:rPr>
          <w:color w:val="0F0F0F"/>
          <w:spacing w:val="-10"/>
          <w:w w:val="105"/>
          <w:sz w:val="23"/>
        </w:rPr>
        <w:t> </w:t>
      </w:r>
      <w:r>
        <w:rPr>
          <w:color w:val="0F0F0F"/>
          <w:w w:val="105"/>
          <w:sz w:val="23"/>
        </w:rPr>
        <w:t>small</w:t>
      </w:r>
      <w:r>
        <w:rPr>
          <w:color w:val="0F0F0F"/>
          <w:spacing w:val="-9"/>
          <w:w w:val="105"/>
          <w:sz w:val="23"/>
        </w:rPr>
        <w:t> </w:t>
      </w:r>
      <w:r>
        <w:rPr>
          <w:color w:val="0F0F0F"/>
          <w:w w:val="105"/>
          <w:sz w:val="23"/>
        </w:rPr>
        <w:t>risk.</w:t>
      </w:r>
      <w:r>
        <w:rPr>
          <w:color w:val="0F0F0F"/>
          <w:spacing w:val="-2"/>
          <w:w w:val="105"/>
          <w:sz w:val="23"/>
        </w:rPr>
        <w:t> </w:t>
      </w:r>
      <w:r>
        <w:rPr>
          <w:color w:val="0F0F0F"/>
          <w:w w:val="105"/>
          <w:sz w:val="23"/>
        </w:rPr>
        <w:t>CCC</w:t>
      </w:r>
      <w:r>
        <w:rPr>
          <w:color w:val="0F0F0F"/>
          <w:spacing w:val="-10"/>
          <w:w w:val="105"/>
          <w:sz w:val="23"/>
        </w:rPr>
        <w:t> </w:t>
      </w:r>
      <w:r>
        <w:rPr>
          <w:color w:val="0F0F0F"/>
          <w:w w:val="105"/>
          <w:sz w:val="23"/>
        </w:rPr>
        <w:t>has</w:t>
      </w:r>
      <w:r>
        <w:rPr>
          <w:color w:val="0F0F0F"/>
          <w:spacing w:val="-12"/>
          <w:w w:val="105"/>
          <w:sz w:val="23"/>
        </w:rPr>
        <w:t> </w:t>
      </w:r>
      <w:r>
        <w:rPr>
          <w:color w:val="0F0F0F"/>
          <w:w w:val="105"/>
          <w:sz w:val="23"/>
        </w:rPr>
        <w:t>not</w:t>
      </w:r>
      <w:r>
        <w:rPr>
          <w:color w:val="0F0F0F"/>
          <w:spacing w:val="-5"/>
          <w:w w:val="105"/>
          <w:sz w:val="23"/>
        </w:rPr>
        <w:t> </w:t>
      </w:r>
      <w:r>
        <w:rPr>
          <w:color w:val="0F0F0F"/>
          <w:w w:val="105"/>
          <w:sz w:val="23"/>
        </w:rPr>
        <w:t>increased</w:t>
      </w:r>
      <w:r>
        <w:rPr>
          <w:color w:val="0F0F0F"/>
          <w:spacing w:val="5"/>
          <w:w w:val="105"/>
          <w:sz w:val="23"/>
        </w:rPr>
        <w:t> </w:t>
      </w:r>
      <w:r>
        <w:rPr>
          <w:color w:val="0F0F0F"/>
          <w:w w:val="105"/>
          <w:sz w:val="23"/>
        </w:rPr>
        <w:t>its charges from last</w:t>
      </w:r>
      <w:r>
        <w:rPr>
          <w:color w:val="0F0F0F"/>
          <w:spacing w:val="-12"/>
          <w:w w:val="105"/>
          <w:sz w:val="23"/>
        </w:rPr>
        <w:t> </w:t>
      </w:r>
      <w:r>
        <w:rPr>
          <w:color w:val="0F0F0F"/>
          <w:w w:val="105"/>
          <w:sz w:val="23"/>
        </w:rPr>
        <w:t>year</w:t>
      </w:r>
    </w:p>
    <w:p>
      <w:pPr>
        <w:pStyle w:val="BodyText"/>
        <w:rPr>
          <w:sz w:val="26"/>
        </w:rPr>
      </w:pPr>
    </w:p>
    <w:p>
      <w:pPr>
        <w:pStyle w:val="BodyText"/>
        <w:spacing w:before="7"/>
        <w:rPr>
          <w:sz w:val="21"/>
        </w:rPr>
      </w:pPr>
    </w:p>
    <w:p>
      <w:pPr>
        <w:pStyle w:val="ListParagraph"/>
        <w:numPr>
          <w:ilvl w:val="1"/>
          <w:numId w:val="21"/>
        </w:numPr>
        <w:tabs>
          <w:tab w:pos="2478" w:val="left" w:leader="none"/>
          <w:tab w:pos="2479" w:val="left" w:leader="none"/>
        </w:tabs>
        <w:spacing w:line="240" w:lineRule="auto" w:before="1" w:after="0"/>
        <w:ind w:left="2478" w:right="0" w:hanging="797"/>
        <w:jc w:val="left"/>
        <w:rPr>
          <w:b/>
          <w:color w:val="0F0F0F"/>
          <w:sz w:val="24"/>
        </w:rPr>
      </w:pPr>
      <w:r>
        <w:rPr>
          <w:b/>
          <w:color w:val="0F0F0F"/>
          <w:sz w:val="24"/>
        </w:rPr>
        <w:t>RECOMMENDATION</w:t>
      </w:r>
    </w:p>
    <w:p>
      <w:pPr>
        <w:pStyle w:val="BodyText"/>
        <w:spacing w:before="5"/>
        <w:rPr>
          <w:b/>
          <w:sz w:val="24"/>
        </w:rPr>
      </w:pPr>
    </w:p>
    <w:p>
      <w:pPr>
        <w:pStyle w:val="ListParagraph"/>
        <w:numPr>
          <w:ilvl w:val="1"/>
          <w:numId w:val="21"/>
        </w:numPr>
        <w:tabs>
          <w:tab w:pos="2474" w:val="left" w:leader="none"/>
          <w:tab w:pos="2475" w:val="left" w:leader="none"/>
        </w:tabs>
        <w:spacing w:line="252" w:lineRule="auto" w:before="0" w:after="0"/>
        <w:ind w:left="2466" w:right="1924" w:hanging="786"/>
        <w:jc w:val="left"/>
        <w:rPr>
          <w:color w:val="0F0F0F"/>
          <w:sz w:val="23"/>
        </w:rPr>
      </w:pPr>
      <w:r>
        <w:rPr>
          <w:color w:val="0F0F0F"/>
          <w:w w:val="105"/>
          <w:sz w:val="23"/>
        </w:rPr>
        <w:t>It</w:t>
      </w:r>
      <w:r>
        <w:rPr>
          <w:color w:val="0F0F0F"/>
          <w:spacing w:val="-11"/>
          <w:w w:val="105"/>
          <w:sz w:val="23"/>
        </w:rPr>
        <w:t> </w:t>
      </w:r>
      <w:r>
        <w:rPr>
          <w:color w:val="0F0F0F"/>
          <w:w w:val="105"/>
          <w:sz w:val="23"/>
        </w:rPr>
        <w:t>is</w:t>
      </w:r>
      <w:r>
        <w:rPr>
          <w:color w:val="0F0F0F"/>
          <w:spacing w:val="-11"/>
          <w:w w:val="105"/>
          <w:sz w:val="23"/>
        </w:rPr>
        <w:t> </w:t>
      </w:r>
      <w:r>
        <w:rPr>
          <w:color w:val="0F0F0F"/>
          <w:w w:val="105"/>
          <w:sz w:val="23"/>
        </w:rPr>
        <w:t>recommended</w:t>
      </w:r>
      <w:r>
        <w:rPr>
          <w:color w:val="0F0F0F"/>
          <w:spacing w:val="5"/>
          <w:w w:val="105"/>
          <w:sz w:val="23"/>
        </w:rPr>
        <w:t> </w:t>
      </w:r>
      <w:r>
        <w:rPr>
          <w:color w:val="0F0F0F"/>
          <w:w w:val="105"/>
          <w:sz w:val="23"/>
        </w:rPr>
        <w:t>that</w:t>
      </w:r>
      <w:r>
        <w:rPr>
          <w:color w:val="0F0F0F"/>
          <w:spacing w:val="-16"/>
          <w:w w:val="105"/>
          <w:sz w:val="23"/>
        </w:rPr>
        <w:t> </w:t>
      </w:r>
      <w:r>
        <w:rPr>
          <w:color w:val="0F0F0F"/>
          <w:w w:val="105"/>
          <w:sz w:val="23"/>
        </w:rPr>
        <w:t>the</w:t>
      </w:r>
      <w:r>
        <w:rPr>
          <w:color w:val="0F0F0F"/>
          <w:spacing w:val="-17"/>
          <w:w w:val="105"/>
          <w:sz w:val="23"/>
        </w:rPr>
        <w:t> </w:t>
      </w:r>
      <w:r>
        <w:rPr>
          <w:color w:val="0F0F0F"/>
          <w:w w:val="105"/>
          <w:sz w:val="23"/>
        </w:rPr>
        <w:t>Council</w:t>
      </w:r>
      <w:r>
        <w:rPr>
          <w:color w:val="0F0F0F"/>
          <w:spacing w:val="-13"/>
          <w:w w:val="105"/>
          <w:sz w:val="23"/>
        </w:rPr>
        <w:t> </w:t>
      </w:r>
      <w:r>
        <w:rPr>
          <w:color w:val="0F0F0F"/>
          <w:w w:val="105"/>
          <w:sz w:val="23"/>
        </w:rPr>
        <w:t>considers</w:t>
      </w:r>
      <w:r>
        <w:rPr>
          <w:color w:val="0F0F0F"/>
          <w:spacing w:val="-2"/>
          <w:w w:val="105"/>
          <w:sz w:val="23"/>
        </w:rPr>
        <w:t> </w:t>
      </w:r>
      <w:r>
        <w:rPr>
          <w:color w:val="0F0F0F"/>
          <w:w w:val="105"/>
          <w:sz w:val="23"/>
        </w:rPr>
        <w:t>and</w:t>
      </w:r>
      <w:r>
        <w:rPr>
          <w:color w:val="0F0F0F"/>
          <w:spacing w:val="-6"/>
          <w:w w:val="105"/>
          <w:sz w:val="23"/>
        </w:rPr>
        <w:t> </w:t>
      </w:r>
      <w:r>
        <w:rPr>
          <w:color w:val="0F0F0F"/>
          <w:w w:val="105"/>
          <w:sz w:val="23"/>
        </w:rPr>
        <w:t>records</w:t>
      </w:r>
      <w:r>
        <w:rPr>
          <w:color w:val="0F0F0F"/>
          <w:spacing w:val="-11"/>
          <w:w w:val="105"/>
          <w:sz w:val="23"/>
        </w:rPr>
        <w:t> </w:t>
      </w:r>
      <w:r>
        <w:rPr>
          <w:color w:val="0F0F0F"/>
          <w:w w:val="105"/>
          <w:sz w:val="23"/>
        </w:rPr>
        <w:t>the</w:t>
      </w:r>
      <w:r>
        <w:rPr>
          <w:color w:val="0F0F0F"/>
          <w:spacing w:val="-20"/>
          <w:w w:val="105"/>
          <w:sz w:val="23"/>
        </w:rPr>
        <w:t> </w:t>
      </w:r>
      <w:r>
        <w:rPr>
          <w:color w:val="0F0F0F"/>
          <w:w w:val="105"/>
          <w:sz w:val="23"/>
        </w:rPr>
        <w:t>reasons for the suspension of Financial Regulation 11 in accordance with Financial Regulation 18 and considers the assessments of risks and suspends</w:t>
      </w:r>
      <w:r>
        <w:rPr>
          <w:color w:val="0F0F0F"/>
          <w:spacing w:val="-18"/>
          <w:w w:val="105"/>
          <w:sz w:val="23"/>
        </w:rPr>
        <w:t> </w:t>
      </w:r>
      <w:r>
        <w:rPr>
          <w:color w:val="0F0F0F"/>
          <w:w w:val="105"/>
          <w:sz w:val="23"/>
        </w:rPr>
        <w:t>Financial</w:t>
      </w:r>
      <w:r>
        <w:rPr>
          <w:color w:val="0F0F0F"/>
          <w:spacing w:val="-9"/>
          <w:w w:val="105"/>
          <w:sz w:val="23"/>
        </w:rPr>
        <w:t> </w:t>
      </w:r>
      <w:r>
        <w:rPr>
          <w:color w:val="0F0F0F"/>
          <w:w w:val="105"/>
          <w:sz w:val="23"/>
        </w:rPr>
        <w:t>Regulations</w:t>
      </w:r>
      <w:r>
        <w:rPr>
          <w:color w:val="0F0F0F"/>
          <w:spacing w:val="-7"/>
          <w:w w:val="105"/>
          <w:sz w:val="23"/>
        </w:rPr>
        <w:t> </w:t>
      </w:r>
      <w:r>
        <w:rPr>
          <w:color w:val="0F0F0F"/>
          <w:w w:val="105"/>
          <w:sz w:val="23"/>
        </w:rPr>
        <w:t>so</w:t>
      </w:r>
      <w:r>
        <w:rPr>
          <w:color w:val="0F0F0F"/>
          <w:spacing w:val="-20"/>
          <w:w w:val="105"/>
          <w:sz w:val="23"/>
        </w:rPr>
        <w:t> </w:t>
      </w:r>
      <w:r>
        <w:rPr>
          <w:color w:val="0F0F0F"/>
          <w:w w:val="105"/>
          <w:sz w:val="23"/>
        </w:rPr>
        <w:t>that</w:t>
      </w:r>
      <w:r>
        <w:rPr>
          <w:color w:val="0F0F0F"/>
          <w:spacing w:val="-17"/>
          <w:w w:val="105"/>
          <w:sz w:val="23"/>
        </w:rPr>
        <w:t> </w:t>
      </w:r>
      <w:r>
        <w:rPr>
          <w:color w:val="0F0F0F"/>
          <w:w w:val="105"/>
          <w:sz w:val="23"/>
        </w:rPr>
        <w:t>CCC</w:t>
      </w:r>
      <w:r>
        <w:rPr>
          <w:color w:val="0F0F0F"/>
          <w:spacing w:val="-9"/>
          <w:w w:val="105"/>
          <w:sz w:val="23"/>
        </w:rPr>
        <w:t> </w:t>
      </w:r>
      <w:r>
        <w:rPr>
          <w:color w:val="0F0F0F"/>
          <w:w w:val="105"/>
          <w:sz w:val="23"/>
        </w:rPr>
        <w:t>can</w:t>
      </w:r>
      <w:r>
        <w:rPr>
          <w:color w:val="0F0F0F"/>
          <w:spacing w:val="-20"/>
          <w:w w:val="105"/>
          <w:sz w:val="23"/>
        </w:rPr>
        <w:t> </w:t>
      </w:r>
      <w:r>
        <w:rPr>
          <w:color w:val="0F0F0F"/>
          <w:w w:val="105"/>
          <w:sz w:val="23"/>
        </w:rPr>
        <w:t>undertake</w:t>
      </w:r>
      <w:r>
        <w:rPr>
          <w:color w:val="0F0F0F"/>
          <w:spacing w:val="-4"/>
          <w:w w:val="105"/>
          <w:sz w:val="23"/>
        </w:rPr>
        <w:t> </w:t>
      </w:r>
      <w:r>
        <w:rPr>
          <w:color w:val="0F0F0F"/>
          <w:w w:val="105"/>
          <w:sz w:val="23"/>
        </w:rPr>
        <w:t>the</w:t>
      </w:r>
      <w:r>
        <w:rPr>
          <w:color w:val="0F0F0F"/>
          <w:spacing w:val="-9"/>
          <w:w w:val="105"/>
          <w:sz w:val="23"/>
        </w:rPr>
        <w:t> </w:t>
      </w:r>
      <w:r>
        <w:rPr>
          <w:color w:val="0F0F0F"/>
          <w:w w:val="105"/>
          <w:sz w:val="23"/>
        </w:rPr>
        <w:t>works in paragraph 1</w:t>
      </w:r>
      <w:r>
        <w:rPr>
          <w:color w:val="464646"/>
          <w:w w:val="105"/>
          <w:sz w:val="23"/>
        </w:rPr>
        <w:t>.</w:t>
      </w:r>
      <w:r>
        <w:rPr>
          <w:color w:val="0F0F0F"/>
          <w:w w:val="105"/>
          <w:sz w:val="23"/>
        </w:rPr>
        <w:t>1 a) above in the sum of £2</w:t>
      </w:r>
      <w:r>
        <w:rPr>
          <w:color w:val="2D2D2D"/>
          <w:w w:val="105"/>
          <w:sz w:val="23"/>
        </w:rPr>
        <w:t>,</w:t>
      </w:r>
      <w:r>
        <w:rPr>
          <w:color w:val="0F0F0F"/>
          <w:w w:val="105"/>
          <w:sz w:val="23"/>
        </w:rPr>
        <w:t>600.00 and the works in paragraph 1</w:t>
      </w:r>
      <w:r>
        <w:rPr>
          <w:color w:val="464646"/>
          <w:w w:val="105"/>
          <w:sz w:val="23"/>
        </w:rPr>
        <w:t>.</w:t>
      </w:r>
      <w:r>
        <w:rPr>
          <w:color w:val="0F0F0F"/>
          <w:w w:val="105"/>
          <w:sz w:val="23"/>
        </w:rPr>
        <w:t>1 b) above in the sum of</w:t>
      </w:r>
      <w:r>
        <w:rPr>
          <w:color w:val="0F0F0F"/>
          <w:spacing w:val="-16"/>
          <w:w w:val="105"/>
          <w:sz w:val="23"/>
        </w:rPr>
        <w:t> </w:t>
      </w:r>
      <w:r>
        <w:rPr>
          <w:color w:val="0F0F0F"/>
          <w:spacing w:val="-5"/>
          <w:w w:val="105"/>
          <w:sz w:val="23"/>
        </w:rPr>
        <w:t>£24,400</w:t>
      </w:r>
      <w:r>
        <w:rPr>
          <w:color w:val="2D2D2D"/>
          <w:spacing w:val="-5"/>
          <w:w w:val="105"/>
          <w:sz w:val="23"/>
        </w:rPr>
        <w:t>.</w:t>
      </w:r>
      <w:r>
        <w:rPr>
          <w:color w:val="0F0F0F"/>
          <w:spacing w:val="-5"/>
          <w:w w:val="105"/>
          <w:sz w:val="23"/>
        </w:rPr>
        <w:t>00</w:t>
      </w:r>
      <w:r>
        <w:rPr>
          <w:color w:val="2D2D2D"/>
          <w:spacing w:val="-5"/>
          <w:w w:val="105"/>
          <w:sz w:val="23"/>
        </w:rPr>
        <w:t>.</w:t>
      </w:r>
    </w:p>
    <w:p>
      <w:pPr>
        <w:spacing w:after="0" w:line="252" w:lineRule="auto"/>
        <w:jc w:val="left"/>
        <w:rPr>
          <w:sz w:val="23"/>
        </w:rPr>
        <w:sectPr>
          <w:pgSz w:w="11900" w:h="16820"/>
          <w:pgMar w:top="1600" w:bottom="280" w:left="80" w:right="0"/>
        </w:sectPr>
      </w:pPr>
    </w:p>
    <w:p>
      <w:pPr>
        <w:spacing w:before="78"/>
        <w:ind w:left="8223" w:right="0" w:firstLine="0"/>
        <w:jc w:val="left"/>
        <w:rPr>
          <w:rFonts w:ascii="Times New Roman"/>
          <w:b/>
          <w:sz w:val="23"/>
        </w:rPr>
      </w:pPr>
      <w:r>
        <w:rPr>
          <w:rFonts w:ascii="Times New Roman"/>
          <w:b/>
          <w:color w:val="282828"/>
          <w:w w:val="105"/>
          <w:sz w:val="23"/>
        </w:rPr>
        <w:t>WTC 24/09/2020</w:t>
      </w:r>
    </w:p>
    <w:p>
      <w:pPr>
        <w:pStyle w:val="BodyText"/>
        <w:spacing w:before="2"/>
        <w:rPr>
          <w:rFonts w:ascii="Times New Roman"/>
          <w:b/>
          <w:sz w:val="25"/>
        </w:rPr>
      </w:pPr>
    </w:p>
    <w:p>
      <w:pPr>
        <w:spacing w:before="0"/>
        <w:ind w:left="8210" w:right="0" w:firstLine="0"/>
        <w:jc w:val="left"/>
        <w:rPr>
          <w:b/>
          <w:sz w:val="23"/>
        </w:rPr>
      </w:pPr>
      <w:r>
        <w:rPr>
          <w:b/>
          <w:color w:val="111111"/>
          <w:w w:val="105"/>
          <w:sz w:val="23"/>
        </w:rPr>
        <w:t>Item 9</w:t>
      </w:r>
    </w:p>
    <w:p>
      <w:pPr>
        <w:pStyle w:val="BodyText"/>
        <w:rPr>
          <w:b/>
          <w:sz w:val="20"/>
        </w:rPr>
      </w:pPr>
    </w:p>
    <w:p>
      <w:pPr>
        <w:pStyle w:val="BodyText"/>
        <w:spacing w:before="5"/>
        <w:rPr>
          <w:b/>
          <w:sz w:val="20"/>
        </w:rPr>
      </w:pPr>
    </w:p>
    <w:p>
      <w:pPr>
        <w:spacing w:before="93"/>
        <w:ind w:left="1756" w:right="0" w:firstLine="0"/>
        <w:jc w:val="left"/>
        <w:rPr>
          <w:b/>
          <w:sz w:val="23"/>
        </w:rPr>
      </w:pPr>
      <w:r>
        <w:rPr>
          <w:b/>
          <w:color w:val="111111"/>
          <w:w w:val="105"/>
          <w:sz w:val="23"/>
          <w:u w:val="thick" w:color="111111"/>
        </w:rPr>
        <w:t>COUNCILLOR WARD GRANTS</w:t>
      </w:r>
    </w:p>
    <w:p>
      <w:pPr>
        <w:pStyle w:val="BodyText"/>
        <w:rPr>
          <w:b/>
          <w:sz w:val="20"/>
        </w:rPr>
      </w:pPr>
    </w:p>
    <w:p>
      <w:pPr>
        <w:pStyle w:val="BodyText"/>
        <w:spacing w:before="5"/>
        <w:rPr>
          <w:b/>
          <w:sz w:val="10"/>
        </w:rPr>
      </w:pPr>
      <w:r>
        <w:rPr/>
        <w:pict>
          <v:shape style="position:absolute;margin-left:95.257164pt;margin-top:8.395993pt;width:442.4pt;height:84pt;mso-position-horizontal-relative:page;mso-position-vertical-relative:paragraph;z-index:-251574272;mso-wrap-distance-left:0;mso-wrap-distance-right:0" type="#_x0000_t202" filled="false" stroked="true" strokeweight=".721645pt" strokecolor="#000000">
            <v:textbox inset="0,0,0,0">
              <w:txbxContent>
                <w:p>
                  <w:pPr>
                    <w:spacing w:before="72"/>
                    <w:ind w:left="156" w:right="0" w:firstLine="0"/>
                    <w:jc w:val="left"/>
                    <w:rPr>
                      <w:b/>
                      <w:sz w:val="23"/>
                    </w:rPr>
                  </w:pPr>
                  <w:r>
                    <w:rPr>
                      <w:b/>
                      <w:color w:val="111111"/>
                      <w:w w:val="105"/>
                      <w:sz w:val="23"/>
                      <w:u w:val="thick" w:color="111111"/>
                    </w:rPr>
                    <w:t>Purpose of the Report and Recommendation</w:t>
                  </w:r>
                </w:p>
                <w:p>
                  <w:pPr>
                    <w:pStyle w:val="BodyText"/>
                    <w:spacing w:before="3"/>
                    <w:rPr>
                      <w:b/>
                      <w:sz w:val="25"/>
                    </w:rPr>
                  </w:pPr>
                </w:p>
                <w:p>
                  <w:pPr>
                    <w:spacing w:line="249" w:lineRule="auto" w:before="0"/>
                    <w:ind w:left="149" w:right="742" w:firstLine="3"/>
                    <w:jc w:val="left"/>
                    <w:rPr>
                      <w:sz w:val="23"/>
                    </w:rPr>
                  </w:pPr>
                  <w:r>
                    <w:rPr>
                      <w:color w:val="111111"/>
                      <w:w w:val="105"/>
                      <w:sz w:val="23"/>
                    </w:rPr>
                    <w:t>To consider the criteria for Councillor Ward Grants and to recommend any changes.</w:t>
                  </w:r>
                </w:p>
              </w:txbxContent>
            </v:textbox>
            <v:stroke dashstyle="solid"/>
            <w10:wrap type="topAndBottom"/>
          </v:shape>
        </w:pict>
      </w:r>
    </w:p>
    <w:p>
      <w:pPr>
        <w:pStyle w:val="BodyText"/>
        <w:rPr>
          <w:b/>
          <w:sz w:val="20"/>
        </w:rPr>
      </w:pPr>
    </w:p>
    <w:p>
      <w:pPr>
        <w:pStyle w:val="BodyText"/>
        <w:spacing w:before="6"/>
        <w:rPr>
          <w:b/>
          <w:sz w:val="29"/>
        </w:rPr>
      </w:pPr>
    </w:p>
    <w:p>
      <w:pPr>
        <w:pStyle w:val="ListParagraph"/>
        <w:numPr>
          <w:ilvl w:val="1"/>
          <w:numId w:val="22"/>
        </w:numPr>
        <w:tabs>
          <w:tab w:pos="2444" w:val="left" w:leader="none"/>
          <w:tab w:pos="2445" w:val="left" w:leader="none"/>
        </w:tabs>
        <w:spacing w:line="240" w:lineRule="auto" w:before="93" w:after="0"/>
        <w:ind w:left="2444" w:right="0" w:hanging="725"/>
        <w:jc w:val="left"/>
        <w:rPr>
          <w:b/>
          <w:color w:val="111111"/>
          <w:sz w:val="23"/>
        </w:rPr>
      </w:pPr>
      <w:r>
        <w:rPr>
          <w:b/>
          <w:color w:val="111111"/>
          <w:w w:val="105"/>
          <w:sz w:val="23"/>
          <w:u w:val="thick" w:color="111111"/>
        </w:rPr>
        <w:t>INTRODUCTION</w:t>
      </w:r>
    </w:p>
    <w:p>
      <w:pPr>
        <w:pStyle w:val="BodyText"/>
        <w:spacing w:before="2"/>
        <w:rPr>
          <w:b/>
          <w:sz w:val="25"/>
        </w:rPr>
      </w:pPr>
    </w:p>
    <w:p>
      <w:pPr>
        <w:pStyle w:val="ListParagraph"/>
        <w:numPr>
          <w:ilvl w:val="1"/>
          <w:numId w:val="22"/>
        </w:numPr>
        <w:tabs>
          <w:tab w:pos="2522" w:val="left" w:leader="none"/>
        </w:tabs>
        <w:spacing w:line="249" w:lineRule="auto" w:before="1" w:after="0"/>
        <w:ind w:left="2514" w:right="2249" w:hanging="794"/>
        <w:jc w:val="both"/>
        <w:rPr>
          <w:color w:val="111111"/>
          <w:sz w:val="23"/>
        </w:rPr>
      </w:pPr>
      <w:r>
        <w:rPr>
          <w:color w:val="111111"/>
          <w:w w:val="105"/>
          <w:sz w:val="23"/>
        </w:rPr>
        <w:t>Each</w:t>
      </w:r>
      <w:r>
        <w:rPr>
          <w:color w:val="111111"/>
          <w:spacing w:val="-7"/>
          <w:w w:val="105"/>
          <w:sz w:val="23"/>
        </w:rPr>
        <w:t> </w:t>
      </w:r>
      <w:r>
        <w:rPr>
          <w:color w:val="111111"/>
          <w:w w:val="105"/>
          <w:sz w:val="23"/>
        </w:rPr>
        <w:t>Councillor</w:t>
      </w:r>
      <w:r>
        <w:rPr>
          <w:color w:val="111111"/>
          <w:spacing w:val="2"/>
          <w:w w:val="105"/>
          <w:sz w:val="23"/>
        </w:rPr>
        <w:t> </w:t>
      </w:r>
      <w:r>
        <w:rPr>
          <w:color w:val="111111"/>
          <w:w w:val="105"/>
          <w:sz w:val="23"/>
        </w:rPr>
        <w:t>has</w:t>
      </w:r>
      <w:r>
        <w:rPr>
          <w:color w:val="111111"/>
          <w:spacing w:val="-12"/>
          <w:w w:val="105"/>
          <w:sz w:val="23"/>
        </w:rPr>
        <w:t> </w:t>
      </w:r>
      <w:r>
        <w:rPr>
          <w:color w:val="111111"/>
          <w:w w:val="105"/>
          <w:sz w:val="23"/>
        </w:rPr>
        <w:t>a</w:t>
      </w:r>
      <w:r>
        <w:rPr>
          <w:color w:val="111111"/>
          <w:spacing w:val="-13"/>
          <w:w w:val="105"/>
          <w:sz w:val="23"/>
        </w:rPr>
        <w:t> </w:t>
      </w:r>
      <w:r>
        <w:rPr>
          <w:color w:val="111111"/>
          <w:w w:val="105"/>
          <w:sz w:val="23"/>
        </w:rPr>
        <w:t>Ward</w:t>
      </w:r>
      <w:r>
        <w:rPr>
          <w:color w:val="111111"/>
          <w:spacing w:val="-7"/>
          <w:w w:val="105"/>
          <w:sz w:val="23"/>
        </w:rPr>
        <w:t> </w:t>
      </w:r>
      <w:r>
        <w:rPr>
          <w:color w:val="111111"/>
          <w:w w:val="105"/>
          <w:sz w:val="23"/>
        </w:rPr>
        <w:t>Grant</w:t>
      </w:r>
      <w:r>
        <w:rPr>
          <w:color w:val="111111"/>
          <w:spacing w:val="-6"/>
          <w:w w:val="105"/>
          <w:sz w:val="23"/>
        </w:rPr>
        <w:t> </w:t>
      </w:r>
      <w:r>
        <w:rPr>
          <w:color w:val="111111"/>
          <w:w w:val="105"/>
          <w:sz w:val="23"/>
        </w:rPr>
        <w:t>of</w:t>
      </w:r>
      <w:r>
        <w:rPr>
          <w:color w:val="111111"/>
          <w:spacing w:val="-21"/>
          <w:w w:val="105"/>
          <w:sz w:val="23"/>
        </w:rPr>
        <w:t> </w:t>
      </w:r>
      <w:r>
        <w:rPr>
          <w:color w:val="111111"/>
          <w:w w:val="105"/>
          <w:sz w:val="23"/>
        </w:rPr>
        <w:t>£2,000.00</w:t>
      </w:r>
      <w:r>
        <w:rPr>
          <w:color w:val="111111"/>
          <w:spacing w:val="2"/>
          <w:w w:val="105"/>
          <w:sz w:val="23"/>
        </w:rPr>
        <w:t> </w:t>
      </w:r>
      <w:r>
        <w:rPr>
          <w:color w:val="111111"/>
          <w:w w:val="105"/>
          <w:sz w:val="23"/>
        </w:rPr>
        <w:t>to</w:t>
      </w:r>
      <w:r>
        <w:rPr>
          <w:color w:val="111111"/>
          <w:spacing w:val="-15"/>
          <w:w w:val="105"/>
          <w:sz w:val="23"/>
        </w:rPr>
        <w:t> </w:t>
      </w:r>
      <w:r>
        <w:rPr>
          <w:color w:val="111111"/>
          <w:w w:val="105"/>
          <w:sz w:val="23"/>
        </w:rPr>
        <w:t>be</w:t>
      </w:r>
      <w:r>
        <w:rPr>
          <w:color w:val="111111"/>
          <w:spacing w:val="-14"/>
          <w:w w:val="105"/>
          <w:sz w:val="23"/>
        </w:rPr>
        <w:t> </w:t>
      </w:r>
      <w:r>
        <w:rPr>
          <w:color w:val="111111"/>
          <w:w w:val="105"/>
          <w:sz w:val="23"/>
        </w:rPr>
        <w:t>spent</w:t>
      </w:r>
      <w:r>
        <w:rPr>
          <w:color w:val="111111"/>
          <w:spacing w:val="-7"/>
          <w:w w:val="105"/>
          <w:sz w:val="23"/>
        </w:rPr>
        <w:t> </w:t>
      </w:r>
      <w:r>
        <w:rPr>
          <w:color w:val="111111"/>
          <w:w w:val="105"/>
          <w:sz w:val="23"/>
        </w:rPr>
        <w:t>in</w:t>
      </w:r>
      <w:r>
        <w:rPr>
          <w:color w:val="111111"/>
          <w:spacing w:val="-20"/>
          <w:w w:val="105"/>
          <w:sz w:val="23"/>
        </w:rPr>
        <w:t> </w:t>
      </w:r>
      <w:r>
        <w:rPr>
          <w:color w:val="111111"/>
          <w:w w:val="105"/>
          <w:sz w:val="23"/>
        </w:rPr>
        <w:t>their Wards under certain criteria between 1</w:t>
      </w:r>
      <w:r>
        <w:rPr>
          <w:color w:val="282828"/>
          <w:w w:val="105"/>
          <w:position w:val="8"/>
          <w:sz w:val="15"/>
        </w:rPr>
        <w:t>st </w:t>
      </w:r>
      <w:r>
        <w:rPr>
          <w:color w:val="111111"/>
          <w:w w:val="105"/>
          <w:sz w:val="23"/>
        </w:rPr>
        <w:t>April and </w:t>
      </w:r>
      <w:r>
        <w:rPr>
          <w:color w:val="111111"/>
          <w:spacing w:val="-4"/>
          <w:w w:val="105"/>
          <w:sz w:val="23"/>
        </w:rPr>
        <w:t>31</w:t>
      </w:r>
      <w:r>
        <w:rPr>
          <w:color w:val="282828"/>
          <w:spacing w:val="-4"/>
          <w:w w:val="105"/>
          <w:position w:val="7"/>
          <w:sz w:val="15"/>
        </w:rPr>
        <w:t>st </w:t>
      </w:r>
      <w:r>
        <w:rPr>
          <w:color w:val="111111"/>
          <w:w w:val="105"/>
          <w:sz w:val="23"/>
        </w:rPr>
        <w:t>March each year.</w:t>
      </w:r>
    </w:p>
    <w:p>
      <w:pPr>
        <w:pStyle w:val="BodyText"/>
        <w:spacing w:before="3"/>
        <w:rPr>
          <w:sz w:val="24"/>
        </w:rPr>
      </w:pPr>
    </w:p>
    <w:p>
      <w:pPr>
        <w:pStyle w:val="ListParagraph"/>
        <w:numPr>
          <w:ilvl w:val="1"/>
          <w:numId w:val="22"/>
        </w:numPr>
        <w:tabs>
          <w:tab w:pos="2447" w:val="left" w:leader="none"/>
          <w:tab w:pos="2448" w:val="left" w:leader="none"/>
        </w:tabs>
        <w:spacing w:line="249" w:lineRule="auto" w:before="0" w:after="0"/>
        <w:ind w:left="2510" w:right="2531" w:hanging="805"/>
        <w:jc w:val="left"/>
        <w:rPr>
          <w:color w:val="111111"/>
          <w:sz w:val="23"/>
        </w:rPr>
      </w:pPr>
      <w:r>
        <w:rPr>
          <w:color w:val="111111"/>
          <w:w w:val="105"/>
          <w:sz w:val="23"/>
        </w:rPr>
        <w:t>The</w:t>
      </w:r>
      <w:r>
        <w:rPr>
          <w:color w:val="111111"/>
          <w:spacing w:val="-20"/>
          <w:w w:val="105"/>
          <w:sz w:val="23"/>
        </w:rPr>
        <w:t> </w:t>
      </w:r>
      <w:r>
        <w:rPr>
          <w:color w:val="111111"/>
          <w:w w:val="105"/>
          <w:sz w:val="23"/>
        </w:rPr>
        <w:t>Council</w:t>
      </w:r>
      <w:r>
        <w:rPr>
          <w:color w:val="111111"/>
          <w:spacing w:val="-21"/>
          <w:w w:val="105"/>
          <w:sz w:val="23"/>
        </w:rPr>
        <w:t> </w:t>
      </w:r>
      <w:r>
        <w:rPr>
          <w:color w:val="111111"/>
          <w:w w:val="105"/>
          <w:sz w:val="23"/>
        </w:rPr>
        <w:t>has</w:t>
      </w:r>
      <w:r>
        <w:rPr>
          <w:color w:val="111111"/>
          <w:spacing w:val="-19"/>
          <w:w w:val="105"/>
          <w:sz w:val="23"/>
        </w:rPr>
        <w:t> </w:t>
      </w:r>
      <w:r>
        <w:rPr>
          <w:color w:val="111111"/>
          <w:w w:val="105"/>
          <w:sz w:val="23"/>
        </w:rPr>
        <w:t>Guidelines</w:t>
      </w:r>
      <w:r>
        <w:rPr>
          <w:color w:val="111111"/>
          <w:spacing w:val="-8"/>
          <w:w w:val="105"/>
          <w:sz w:val="23"/>
        </w:rPr>
        <w:t> </w:t>
      </w:r>
      <w:r>
        <w:rPr>
          <w:color w:val="111111"/>
          <w:w w:val="105"/>
          <w:sz w:val="23"/>
        </w:rPr>
        <w:t>for</w:t>
      </w:r>
      <w:r>
        <w:rPr>
          <w:color w:val="111111"/>
          <w:spacing w:val="-19"/>
          <w:w w:val="105"/>
          <w:sz w:val="23"/>
        </w:rPr>
        <w:t> </w:t>
      </w:r>
      <w:r>
        <w:rPr>
          <w:color w:val="111111"/>
          <w:w w:val="105"/>
          <w:sz w:val="23"/>
        </w:rPr>
        <w:t>awarding</w:t>
      </w:r>
      <w:r>
        <w:rPr>
          <w:color w:val="111111"/>
          <w:spacing w:val="-14"/>
          <w:w w:val="105"/>
          <w:sz w:val="23"/>
        </w:rPr>
        <w:t> </w:t>
      </w:r>
      <w:r>
        <w:rPr>
          <w:color w:val="111111"/>
          <w:w w:val="105"/>
          <w:sz w:val="23"/>
        </w:rPr>
        <w:t>Councillor</w:t>
      </w:r>
      <w:r>
        <w:rPr>
          <w:color w:val="111111"/>
          <w:spacing w:val="-6"/>
          <w:w w:val="105"/>
          <w:sz w:val="23"/>
        </w:rPr>
        <w:t> </w:t>
      </w:r>
      <w:r>
        <w:rPr>
          <w:color w:val="111111"/>
          <w:w w:val="105"/>
          <w:sz w:val="23"/>
        </w:rPr>
        <w:t>Ward</w:t>
      </w:r>
      <w:r>
        <w:rPr>
          <w:color w:val="111111"/>
          <w:spacing w:val="-13"/>
          <w:w w:val="105"/>
          <w:sz w:val="23"/>
        </w:rPr>
        <w:t> </w:t>
      </w:r>
      <w:r>
        <w:rPr>
          <w:color w:val="111111"/>
          <w:w w:val="105"/>
          <w:sz w:val="23"/>
        </w:rPr>
        <w:t>Grants shown at Appendix</w:t>
      </w:r>
      <w:r>
        <w:rPr>
          <w:color w:val="111111"/>
          <w:spacing w:val="1"/>
          <w:w w:val="105"/>
          <w:sz w:val="23"/>
        </w:rPr>
        <w:t> </w:t>
      </w:r>
      <w:r>
        <w:rPr>
          <w:color w:val="111111"/>
          <w:w w:val="105"/>
          <w:sz w:val="23"/>
        </w:rPr>
        <w:t>1.</w:t>
      </w:r>
    </w:p>
    <w:p>
      <w:pPr>
        <w:pStyle w:val="BodyText"/>
        <w:spacing w:before="3"/>
        <w:rPr>
          <w:sz w:val="24"/>
        </w:rPr>
      </w:pPr>
    </w:p>
    <w:p>
      <w:pPr>
        <w:pStyle w:val="ListParagraph"/>
        <w:numPr>
          <w:ilvl w:val="1"/>
          <w:numId w:val="22"/>
        </w:numPr>
        <w:tabs>
          <w:tab w:pos="2506" w:val="left" w:leader="none"/>
          <w:tab w:pos="2507" w:val="left" w:leader="none"/>
        </w:tabs>
        <w:spacing w:line="249" w:lineRule="auto" w:before="0" w:after="0"/>
        <w:ind w:left="2495" w:right="2424" w:hanging="804"/>
        <w:jc w:val="left"/>
        <w:rPr>
          <w:color w:val="111111"/>
          <w:sz w:val="23"/>
        </w:rPr>
      </w:pPr>
      <w:r>
        <w:rPr>
          <w:color w:val="111111"/>
          <w:w w:val="105"/>
          <w:sz w:val="23"/>
        </w:rPr>
        <w:t>Councillor</w:t>
      </w:r>
      <w:r>
        <w:rPr>
          <w:color w:val="111111"/>
          <w:spacing w:val="1"/>
          <w:w w:val="105"/>
          <w:sz w:val="23"/>
        </w:rPr>
        <w:t> </w:t>
      </w:r>
      <w:r>
        <w:rPr>
          <w:color w:val="111111"/>
          <w:w w:val="105"/>
          <w:sz w:val="23"/>
        </w:rPr>
        <w:t>Maudling</w:t>
      </w:r>
      <w:r>
        <w:rPr>
          <w:color w:val="111111"/>
          <w:spacing w:val="-4"/>
          <w:w w:val="105"/>
          <w:sz w:val="23"/>
        </w:rPr>
        <w:t> </w:t>
      </w:r>
      <w:r>
        <w:rPr>
          <w:color w:val="111111"/>
          <w:w w:val="105"/>
          <w:sz w:val="23"/>
        </w:rPr>
        <w:t>asked</w:t>
      </w:r>
      <w:r>
        <w:rPr>
          <w:color w:val="111111"/>
          <w:spacing w:val="-7"/>
          <w:w w:val="105"/>
          <w:sz w:val="23"/>
        </w:rPr>
        <w:t> </w:t>
      </w:r>
      <w:r>
        <w:rPr>
          <w:color w:val="111111"/>
          <w:w w:val="105"/>
          <w:sz w:val="23"/>
        </w:rPr>
        <w:t>for</w:t>
      </w:r>
      <w:r>
        <w:rPr>
          <w:color w:val="111111"/>
          <w:spacing w:val="-7"/>
          <w:w w:val="105"/>
          <w:sz w:val="23"/>
        </w:rPr>
        <w:t> </w:t>
      </w:r>
      <w:r>
        <w:rPr>
          <w:color w:val="111111"/>
          <w:w w:val="105"/>
          <w:sz w:val="23"/>
        </w:rPr>
        <w:t>an</w:t>
      </w:r>
      <w:r>
        <w:rPr>
          <w:color w:val="111111"/>
          <w:spacing w:val="-13"/>
          <w:w w:val="105"/>
          <w:sz w:val="23"/>
        </w:rPr>
        <w:t> </w:t>
      </w:r>
      <w:r>
        <w:rPr>
          <w:color w:val="111111"/>
          <w:w w:val="105"/>
          <w:sz w:val="23"/>
        </w:rPr>
        <w:t>item</w:t>
      </w:r>
      <w:r>
        <w:rPr>
          <w:color w:val="111111"/>
          <w:spacing w:val="-13"/>
          <w:w w:val="105"/>
          <w:sz w:val="23"/>
        </w:rPr>
        <w:t> </w:t>
      </w:r>
      <w:r>
        <w:rPr>
          <w:color w:val="111111"/>
          <w:w w:val="105"/>
          <w:sz w:val="23"/>
        </w:rPr>
        <w:t>to</w:t>
      </w:r>
      <w:r>
        <w:rPr>
          <w:color w:val="111111"/>
          <w:spacing w:val="-13"/>
          <w:w w:val="105"/>
          <w:sz w:val="23"/>
        </w:rPr>
        <w:t> </w:t>
      </w:r>
      <w:r>
        <w:rPr>
          <w:color w:val="111111"/>
          <w:w w:val="105"/>
          <w:sz w:val="23"/>
        </w:rPr>
        <w:t>be</w:t>
      </w:r>
      <w:r>
        <w:rPr>
          <w:color w:val="111111"/>
          <w:spacing w:val="-15"/>
          <w:w w:val="105"/>
          <w:sz w:val="23"/>
        </w:rPr>
        <w:t> </w:t>
      </w:r>
      <w:r>
        <w:rPr>
          <w:color w:val="111111"/>
          <w:w w:val="105"/>
          <w:sz w:val="23"/>
        </w:rPr>
        <w:t>put</w:t>
      </w:r>
      <w:r>
        <w:rPr>
          <w:color w:val="111111"/>
          <w:spacing w:val="-11"/>
          <w:w w:val="105"/>
          <w:sz w:val="23"/>
        </w:rPr>
        <w:t> </w:t>
      </w:r>
      <w:r>
        <w:rPr>
          <w:color w:val="111111"/>
          <w:w w:val="105"/>
          <w:sz w:val="23"/>
        </w:rPr>
        <w:t>on</w:t>
      </w:r>
      <w:r>
        <w:rPr>
          <w:color w:val="111111"/>
          <w:spacing w:val="-8"/>
          <w:w w:val="105"/>
          <w:sz w:val="23"/>
        </w:rPr>
        <w:t> </w:t>
      </w:r>
      <w:r>
        <w:rPr>
          <w:color w:val="111111"/>
          <w:w w:val="105"/>
          <w:sz w:val="23"/>
        </w:rPr>
        <w:t>the</w:t>
      </w:r>
      <w:r>
        <w:rPr>
          <w:color w:val="111111"/>
          <w:spacing w:val="-12"/>
          <w:w w:val="105"/>
          <w:sz w:val="23"/>
        </w:rPr>
        <w:t> </w:t>
      </w:r>
      <w:r>
        <w:rPr>
          <w:color w:val="282828"/>
          <w:w w:val="105"/>
          <w:sz w:val="23"/>
        </w:rPr>
        <w:t>Agenda </w:t>
      </w:r>
      <w:r>
        <w:rPr>
          <w:color w:val="111111"/>
          <w:w w:val="105"/>
          <w:sz w:val="23"/>
        </w:rPr>
        <w:t>to discuss the criteria for awarding Ward</w:t>
      </w:r>
      <w:r>
        <w:rPr>
          <w:color w:val="111111"/>
          <w:spacing w:val="-14"/>
          <w:w w:val="105"/>
          <w:sz w:val="23"/>
        </w:rPr>
        <w:t> </w:t>
      </w:r>
      <w:r>
        <w:rPr>
          <w:color w:val="111111"/>
          <w:w w:val="105"/>
          <w:sz w:val="23"/>
        </w:rPr>
        <w:t>Grants.</w:t>
      </w:r>
    </w:p>
    <w:p>
      <w:pPr>
        <w:pStyle w:val="BodyText"/>
        <w:rPr>
          <w:sz w:val="26"/>
        </w:rPr>
      </w:pPr>
    </w:p>
    <w:p>
      <w:pPr>
        <w:pStyle w:val="BodyText"/>
        <w:spacing w:before="5"/>
        <w:rPr>
          <w:sz w:val="21"/>
        </w:rPr>
      </w:pPr>
    </w:p>
    <w:p>
      <w:pPr>
        <w:pStyle w:val="ListParagraph"/>
        <w:numPr>
          <w:ilvl w:val="1"/>
          <w:numId w:val="23"/>
        </w:numPr>
        <w:tabs>
          <w:tab w:pos="2486" w:val="left" w:leader="none"/>
          <w:tab w:pos="2487" w:val="left" w:leader="none"/>
        </w:tabs>
        <w:spacing w:line="240" w:lineRule="auto" w:before="0" w:after="0"/>
        <w:ind w:left="2486" w:right="0" w:hanging="798"/>
        <w:jc w:val="left"/>
        <w:rPr>
          <w:b/>
          <w:color w:val="111111"/>
          <w:sz w:val="23"/>
        </w:rPr>
      </w:pPr>
      <w:r>
        <w:rPr>
          <w:b/>
          <w:color w:val="111111"/>
          <w:w w:val="105"/>
          <w:sz w:val="23"/>
          <w:u w:val="thick" w:color="111111"/>
        </w:rPr>
        <w:t>RECOMMENDATION</w:t>
      </w:r>
    </w:p>
    <w:p>
      <w:pPr>
        <w:pStyle w:val="BodyText"/>
        <w:spacing w:before="10"/>
        <w:rPr>
          <w:b/>
          <w:sz w:val="25"/>
        </w:rPr>
      </w:pPr>
    </w:p>
    <w:p>
      <w:pPr>
        <w:pStyle w:val="ListParagraph"/>
        <w:numPr>
          <w:ilvl w:val="1"/>
          <w:numId w:val="23"/>
        </w:numPr>
        <w:tabs>
          <w:tab w:pos="2481" w:val="left" w:leader="none"/>
          <w:tab w:pos="2483" w:val="left" w:leader="none"/>
        </w:tabs>
        <w:spacing w:line="252" w:lineRule="auto" w:before="0" w:after="0"/>
        <w:ind w:left="2481" w:right="2243" w:hanging="808"/>
        <w:jc w:val="left"/>
        <w:rPr>
          <w:color w:val="111111"/>
          <w:sz w:val="23"/>
        </w:rPr>
      </w:pPr>
      <w:r>
        <w:rPr>
          <w:color w:val="111111"/>
          <w:w w:val="105"/>
          <w:sz w:val="23"/>
        </w:rPr>
        <w:t>It</w:t>
      </w:r>
      <w:r>
        <w:rPr>
          <w:color w:val="111111"/>
          <w:spacing w:val="-17"/>
          <w:w w:val="105"/>
          <w:sz w:val="23"/>
        </w:rPr>
        <w:t> </w:t>
      </w:r>
      <w:r>
        <w:rPr>
          <w:color w:val="111111"/>
          <w:w w:val="105"/>
          <w:sz w:val="23"/>
        </w:rPr>
        <w:t>is</w:t>
      </w:r>
      <w:r>
        <w:rPr>
          <w:color w:val="111111"/>
          <w:spacing w:val="-18"/>
          <w:w w:val="105"/>
          <w:sz w:val="23"/>
        </w:rPr>
        <w:t> </w:t>
      </w:r>
      <w:r>
        <w:rPr>
          <w:color w:val="111111"/>
          <w:w w:val="105"/>
          <w:sz w:val="23"/>
        </w:rPr>
        <w:t>recommended</w:t>
      </w:r>
      <w:r>
        <w:rPr>
          <w:color w:val="111111"/>
          <w:spacing w:val="-5"/>
          <w:w w:val="105"/>
          <w:sz w:val="23"/>
        </w:rPr>
        <w:t> </w:t>
      </w:r>
      <w:r>
        <w:rPr>
          <w:color w:val="111111"/>
          <w:w w:val="105"/>
          <w:sz w:val="23"/>
        </w:rPr>
        <w:t>that</w:t>
      </w:r>
      <w:r>
        <w:rPr>
          <w:color w:val="111111"/>
          <w:spacing w:val="-17"/>
          <w:w w:val="105"/>
          <w:sz w:val="23"/>
        </w:rPr>
        <w:t> </w:t>
      </w:r>
      <w:r>
        <w:rPr>
          <w:color w:val="111111"/>
          <w:w w:val="105"/>
          <w:sz w:val="23"/>
        </w:rPr>
        <w:t>Members consider</w:t>
      </w:r>
      <w:r>
        <w:rPr>
          <w:color w:val="111111"/>
          <w:spacing w:val="-2"/>
          <w:w w:val="105"/>
          <w:sz w:val="23"/>
        </w:rPr>
        <w:t> </w:t>
      </w:r>
      <w:r>
        <w:rPr>
          <w:color w:val="111111"/>
          <w:w w:val="105"/>
          <w:sz w:val="23"/>
        </w:rPr>
        <w:t>the</w:t>
      </w:r>
      <w:r>
        <w:rPr>
          <w:color w:val="111111"/>
          <w:spacing w:val="-20"/>
          <w:w w:val="105"/>
          <w:sz w:val="23"/>
        </w:rPr>
        <w:t> </w:t>
      </w:r>
      <w:r>
        <w:rPr>
          <w:color w:val="111111"/>
          <w:w w:val="105"/>
          <w:sz w:val="23"/>
        </w:rPr>
        <w:t>Guidelines</w:t>
      </w:r>
      <w:r>
        <w:rPr>
          <w:color w:val="111111"/>
          <w:spacing w:val="3"/>
          <w:w w:val="105"/>
          <w:sz w:val="23"/>
        </w:rPr>
        <w:t> </w:t>
      </w:r>
      <w:r>
        <w:rPr>
          <w:color w:val="111111"/>
          <w:w w:val="105"/>
          <w:sz w:val="23"/>
        </w:rPr>
        <w:t>shown</w:t>
      </w:r>
      <w:r>
        <w:rPr>
          <w:color w:val="111111"/>
          <w:spacing w:val="-3"/>
          <w:w w:val="105"/>
          <w:sz w:val="23"/>
        </w:rPr>
        <w:t> </w:t>
      </w:r>
      <w:r>
        <w:rPr>
          <w:color w:val="111111"/>
          <w:w w:val="105"/>
          <w:sz w:val="23"/>
        </w:rPr>
        <w:t>at Appendix 1 and that the criteria for awarding Wards Grants be discussed and any changes</w:t>
      </w:r>
      <w:r>
        <w:rPr>
          <w:color w:val="111111"/>
          <w:spacing w:val="-7"/>
          <w:w w:val="105"/>
          <w:sz w:val="23"/>
        </w:rPr>
        <w:t> </w:t>
      </w:r>
      <w:r>
        <w:rPr>
          <w:color w:val="111111"/>
          <w:w w:val="105"/>
          <w:sz w:val="23"/>
        </w:rPr>
        <w:t>made.</w:t>
      </w:r>
    </w:p>
    <w:p>
      <w:pPr>
        <w:spacing w:after="0" w:line="252" w:lineRule="auto"/>
        <w:jc w:val="left"/>
        <w:rPr>
          <w:sz w:val="23"/>
        </w:rPr>
        <w:sectPr>
          <w:pgSz w:w="11900" w:h="16820"/>
          <w:pgMar w:top="1400" w:bottom="280" w:left="80" w:right="0"/>
        </w:sectPr>
      </w:pPr>
    </w:p>
    <w:p>
      <w:pPr>
        <w:tabs>
          <w:tab w:pos="8798" w:val="left" w:leader="none"/>
          <w:tab w:pos="9380" w:val="left" w:leader="none"/>
        </w:tabs>
        <w:spacing w:before="131"/>
        <w:ind w:left="7770" w:right="0" w:firstLine="0"/>
        <w:jc w:val="left"/>
        <w:rPr>
          <w:rFonts w:ascii="Times New Roman"/>
          <w:sz w:val="32"/>
        </w:rPr>
      </w:pPr>
      <w:r>
        <w:rPr/>
        <w:drawing>
          <wp:anchor distT="0" distB="0" distL="0" distR="0" allowOverlap="1" layoutInCell="1" locked="0" behindDoc="0" simplePos="0" relativeHeight="251743232">
            <wp:simplePos x="0" y="0"/>
            <wp:positionH relativeFrom="page">
              <wp:posOffset>3496407</wp:posOffset>
            </wp:positionH>
            <wp:positionV relativeFrom="paragraph">
              <wp:posOffset>270587</wp:posOffset>
            </wp:positionV>
            <wp:extent cx="691949" cy="1029627"/>
            <wp:effectExtent l="0" t="0" r="0" b="0"/>
            <wp:wrapNone/>
            <wp:docPr id="21" name="image11.jpeg"/>
            <wp:cNvGraphicFramePr>
              <a:graphicFrameLocks noChangeAspect="1"/>
            </wp:cNvGraphicFramePr>
            <a:graphic>
              <a:graphicData uri="http://schemas.openxmlformats.org/drawingml/2006/picture">
                <pic:pic>
                  <pic:nvPicPr>
                    <pic:cNvPr id="22" name="image11.jpeg"/>
                    <pic:cNvPicPr/>
                  </pic:nvPicPr>
                  <pic:blipFill>
                    <a:blip r:embed="rId24" cstate="print"/>
                    <a:stretch>
                      <a:fillRect/>
                    </a:stretch>
                  </pic:blipFill>
                  <pic:spPr>
                    <a:xfrm>
                      <a:off x="0" y="0"/>
                      <a:ext cx="691949" cy="1029627"/>
                    </a:xfrm>
                    <a:prstGeom prst="rect">
                      <a:avLst/>
                    </a:prstGeom>
                  </pic:spPr>
                </pic:pic>
              </a:graphicData>
            </a:graphic>
          </wp:anchor>
        </w:drawing>
      </w:r>
      <w:r>
        <w:rPr/>
        <w:pict>
          <v:line style="position:absolute;mso-position-horizontal-relative:page;mso-position-vertical-relative:paragraph;z-index:251749376" from="592.831543pt,41.484335pt" to="592.831543pt,.04699pt" stroked="true" strokeweight=".721645pt" strokecolor="#000000">
            <v:stroke dashstyle="solid"/>
            <w10:wrap type="none"/>
          </v:line>
        </w:pict>
      </w:r>
      <w:r>
        <w:rPr>
          <w:color w:val="6E6E6E"/>
          <w:sz w:val="33"/>
        </w:rPr>
        <w:t>w</w:t>
      </w:r>
      <w:r>
        <w:rPr>
          <w:color w:val="6E6E6E"/>
          <w:spacing w:val="-36"/>
          <w:sz w:val="33"/>
        </w:rPr>
        <w:t> </w:t>
      </w:r>
      <w:r>
        <w:rPr>
          <w:color w:val="6E6E6E"/>
          <w:spacing w:val="-3"/>
          <w:sz w:val="33"/>
        </w:rPr>
        <w:t>-rc</w:t>
      </w:r>
      <w:r>
        <w:rPr>
          <w:color w:val="8C8C8C"/>
          <w:spacing w:val="-3"/>
          <w:sz w:val="33"/>
        </w:rPr>
        <w:t>-</w:t>
        <w:tab/>
      </w:r>
      <w:r>
        <w:rPr>
          <w:rFonts w:ascii="Times New Roman"/>
          <w:color w:val="6E6E6E"/>
          <w:sz w:val="25"/>
        </w:rPr>
        <w:t>24</w:t>
        <w:tab/>
      </w:r>
      <w:r>
        <w:rPr>
          <w:rFonts w:ascii="Times New Roman"/>
          <w:color w:val="4D4D4D"/>
          <w:sz w:val="32"/>
        </w:rPr>
        <w:t>/</w:t>
      </w:r>
      <w:r>
        <w:rPr>
          <w:rFonts w:ascii="Times New Roman"/>
          <w:color w:val="6E6E6E"/>
          <w:sz w:val="32"/>
        </w:rPr>
        <w:t>oq </w:t>
      </w:r>
      <w:r>
        <w:rPr>
          <w:rFonts w:ascii="Times New Roman"/>
          <w:color w:val="4D4D4D"/>
          <w:spacing w:val="-32"/>
          <w:sz w:val="32"/>
        </w:rPr>
        <w:t>/</w:t>
      </w:r>
      <w:r>
        <w:rPr>
          <w:rFonts w:ascii="Times New Roman"/>
          <w:color w:val="6E6E6E"/>
          <w:spacing w:val="-32"/>
          <w:sz w:val="32"/>
        </w:rPr>
        <w:t>2 </w:t>
      </w:r>
      <w:r>
        <w:rPr>
          <w:rFonts w:ascii="Times New Roman"/>
          <w:color w:val="6E6E6E"/>
          <w:sz w:val="32"/>
        </w:rPr>
        <w:t>0</w:t>
      </w:r>
      <w:r>
        <w:rPr>
          <w:rFonts w:ascii="Times New Roman"/>
          <w:color w:val="6E6E6E"/>
          <w:spacing w:val="13"/>
          <w:sz w:val="32"/>
        </w:rPr>
        <w:t> </w:t>
      </w:r>
      <w:r>
        <w:rPr>
          <w:rFonts w:ascii="Times New Roman"/>
          <w:color w:val="6E6E6E"/>
          <w:sz w:val="32"/>
        </w:rPr>
        <w:t>2-6</w:t>
      </w:r>
    </w:p>
    <w:p>
      <w:pPr>
        <w:spacing w:before="104"/>
        <w:ind w:left="7800" w:right="0" w:firstLine="0"/>
        <w:jc w:val="left"/>
        <w:rPr>
          <w:sz w:val="33"/>
        </w:rPr>
      </w:pPr>
      <w:r>
        <w:rPr>
          <w:color w:val="606060"/>
          <w:w w:val="105"/>
          <w:sz w:val="29"/>
        </w:rPr>
        <w:t>Ajel""\d</w:t>
      </w:r>
      <w:r>
        <w:rPr>
          <w:rFonts w:ascii="Times New Roman"/>
          <w:color w:val="6E6E6E"/>
          <w:w w:val="105"/>
          <w:sz w:val="28"/>
        </w:rPr>
        <w:t>o. </w:t>
      </w:r>
      <w:r>
        <w:rPr>
          <w:color w:val="606060"/>
          <w:w w:val="105"/>
          <w:sz w:val="33"/>
        </w:rPr>
        <w:t>Ieel'V\</w:t>
      </w:r>
      <w:r>
        <w:rPr>
          <w:color w:val="606060"/>
          <w:spacing w:val="90"/>
          <w:w w:val="105"/>
          <w:sz w:val="33"/>
        </w:rPr>
        <w:t> </w:t>
      </w:r>
      <w:r>
        <w:rPr>
          <w:color w:val="6E6E6E"/>
          <w:w w:val="105"/>
          <w:sz w:val="33"/>
        </w:rPr>
        <w:t>9</w:t>
      </w:r>
    </w:p>
    <w:p>
      <w:pPr>
        <w:spacing w:before="85"/>
        <w:ind w:left="8308" w:right="0" w:firstLine="0"/>
        <w:jc w:val="left"/>
        <w:rPr>
          <w:i/>
          <w:sz w:val="34"/>
        </w:rPr>
      </w:pPr>
      <w:r>
        <w:rPr>
          <w:color w:val="606060"/>
          <w:w w:val="310"/>
          <w:sz w:val="38"/>
        </w:rPr>
        <w:t>,'v</w:t>
      </w:r>
      <w:r>
        <w:rPr>
          <w:color w:val="606060"/>
          <w:spacing w:val="-183"/>
          <w:w w:val="310"/>
          <w:sz w:val="38"/>
        </w:rPr>
        <w:t> </w:t>
      </w:r>
      <w:r>
        <w:rPr>
          <w:i/>
          <w:color w:val="606060"/>
          <w:w w:val="310"/>
          <w:sz w:val="34"/>
        </w:rPr>
        <w:t>I.</w:t>
      </w:r>
    </w:p>
    <w:p>
      <w:pPr>
        <w:pStyle w:val="BodyText"/>
        <w:rPr>
          <w:i/>
          <w:sz w:val="20"/>
        </w:rPr>
      </w:pPr>
    </w:p>
    <w:p>
      <w:pPr>
        <w:pStyle w:val="BodyText"/>
        <w:rPr>
          <w:i/>
          <w:sz w:val="20"/>
        </w:rPr>
      </w:pPr>
    </w:p>
    <w:p>
      <w:pPr>
        <w:pStyle w:val="BodyText"/>
        <w:spacing w:before="6"/>
        <w:rPr>
          <w:i/>
          <w:sz w:val="27"/>
        </w:rPr>
      </w:pPr>
    </w:p>
    <w:p>
      <w:pPr>
        <w:spacing w:before="91"/>
        <w:ind w:left="2566" w:right="2615" w:firstLine="0"/>
        <w:jc w:val="center"/>
        <w:rPr>
          <w:b/>
          <w:sz w:val="28"/>
        </w:rPr>
      </w:pPr>
      <w:r>
        <w:rPr>
          <w:b/>
          <w:color w:val="212121"/>
          <w:sz w:val="28"/>
          <w:u w:val="thick" w:color="212121"/>
        </w:rPr>
        <w:t>WHITEHAVEN TOWN COUNCIL</w:t>
      </w:r>
    </w:p>
    <w:p>
      <w:pPr>
        <w:pStyle w:val="BodyText"/>
        <w:spacing w:before="9"/>
        <w:rPr>
          <w:b/>
          <w:sz w:val="29"/>
        </w:rPr>
      </w:pPr>
    </w:p>
    <w:p>
      <w:pPr>
        <w:spacing w:before="0"/>
        <w:ind w:left="2566" w:right="2631" w:firstLine="0"/>
        <w:jc w:val="center"/>
        <w:rPr>
          <w:b/>
          <w:sz w:val="24"/>
        </w:rPr>
      </w:pPr>
      <w:r>
        <w:rPr/>
        <w:pict>
          <v:line style="position:absolute;mso-position-horizontal-relative:page;mso-position-vertical-relative:paragraph;z-index:251748352" from="591.749084pt,100.616527pt" to="591.749084pt,-1.355374pt" stroked="true" strokeweight=".360823pt" strokecolor="#000000">
            <v:stroke dashstyle="solid"/>
            <w10:wrap type="none"/>
          </v:line>
        </w:pict>
      </w:r>
      <w:r>
        <w:rPr>
          <w:b/>
          <w:color w:val="212121"/>
          <w:w w:val="95"/>
          <w:sz w:val="24"/>
        </w:rPr>
        <w:t>COUNCILLOR  </w:t>
      </w:r>
      <w:r>
        <w:rPr>
          <w:b/>
          <w:color w:val="111111"/>
          <w:w w:val="95"/>
          <w:sz w:val="24"/>
        </w:rPr>
        <w:t>WARD </w:t>
      </w:r>
      <w:r>
        <w:rPr>
          <w:b/>
          <w:color w:val="212121"/>
          <w:w w:val="95"/>
          <w:sz w:val="24"/>
        </w:rPr>
        <w:t>GRANTS</w:t>
      </w:r>
    </w:p>
    <w:p>
      <w:pPr>
        <w:spacing w:line="256" w:lineRule="auto" w:before="13"/>
        <w:ind w:left="3182" w:right="3215" w:hanging="15"/>
        <w:jc w:val="center"/>
        <w:rPr>
          <w:sz w:val="17"/>
        </w:rPr>
      </w:pPr>
      <w:r>
        <w:rPr>
          <w:color w:val="2F2F2F"/>
          <w:w w:val="105"/>
          <w:sz w:val="17"/>
        </w:rPr>
        <w:t>Approved at Full Council on 27.09.2018 </w:t>
      </w:r>
      <w:r>
        <w:rPr>
          <w:color w:val="4D4D4D"/>
          <w:w w:val="105"/>
          <w:sz w:val="17"/>
        </w:rPr>
        <w:t>- </w:t>
      </w:r>
      <w:r>
        <w:rPr>
          <w:color w:val="2F2F2F"/>
          <w:w w:val="105"/>
          <w:sz w:val="17"/>
        </w:rPr>
        <w:t>minute ref </w:t>
      </w:r>
      <w:r>
        <w:rPr>
          <w:color w:val="212121"/>
          <w:w w:val="105"/>
          <w:sz w:val="17"/>
        </w:rPr>
        <w:t>1105</w:t>
      </w:r>
      <w:r>
        <w:rPr>
          <w:color w:val="4D4D4D"/>
          <w:w w:val="105"/>
          <w:sz w:val="17"/>
        </w:rPr>
        <w:t>/ </w:t>
      </w:r>
      <w:r>
        <w:rPr>
          <w:color w:val="212121"/>
          <w:w w:val="105"/>
          <w:sz w:val="17"/>
        </w:rPr>
        <w:t>18 </w:t>
      </w:r>
      <w:r>
        <w:rPr>
          <w:color w:val="2F2F2F"/>
          <w:w w:val="105"/>
          <w:sz w:val="17"/>
        </w:rPr>
        <w:t>refers Approved at Full </w:t>
      </w:r>
      <w:r>
        <w:rPr>
          <w:color w:val="212121"/>
          <w:w w:val="105"/>
          <w:sz w:val="17"/>
        </w:rPr>
        <w:t>Council </w:t>
      </w:r>
      <w:r>
        <w:rPr>
          <w:color w:val="2F2F2F"/>
          <w:w w:val="105"/>
          <w:sz w:val="17"/>
        </w:rPr>
        <w:t>on 30.05.2019 </w:t>
      </w:r>
      <w:r>
        <w:rPr>
          <w:color w:val="606060"/>
          <w:w w:val="105"/>
          <w:sz w:val="17"/>
        </w:rPr>
        <w:t>- </w:t>
      </w:r>
      <w:r>
        <w:rPr>
          <w:color w:val="2F2F2F"/>
          <w:w w:val="105"/>
          <w:sz w:val="17"/>
        </w:rPr>
        <w:t>minute ref 1336</w:t>
      </w:r>
      <w:r>
        <w:rPr>
          <w:color w:val="4D4D4D"/>
          <w:w w:val="105"/>
          <w:sz w:val="17"/>
        </w:rPr>
        <w:t>/ </w:t>
      </w:r>
      <w:r>
        <w:rPr>
          <w:color w:val="2F2F2F"/>
          <w:w w:val="105"/>
          <w:sz w:val="17"/>
        </w:rPr>
        <w:t>19 re</w:t>
      </w:r>
      <w:r>
        <w:rPr>
          <w:color w:val="111111"/>
          <w:w w:val="105"/>
          <w:sz w:val="17"/>
        </w:rPr>
        <w:t>f</w:t>
      </w:r>
      <w:r>
        <w:rPr>
          <w:color w:val="2F2F2F"/>
          <w:w w:val="105"/>
          <w:sz w:val="17"/>
        </w:rPr>
        <w:t>ers</w:t>
      </w:r>
    </w:p>
    <w:p>
      <w:pPr>
        <w:pStyle w:val="BodyText"/>
        <w:rPr>
          <w:sz w:val="20"/>
        </w:rPr>
      </w:pPr>
    </w:p>
    <w:p>
      <w:pPr>
        <w:pStyle w:val="BodyText"/>
        <w:spacing w:before="10"/>
        <w:rPr>
          <w:sz w:val="21"/>
        </w:rPr>
      </w:pPr>
    </w:p>
    <w:p>
      <w:pPr>
        <w:spacing w:before="0"/>
        <w:ind w:left="797" w:right="0" w:firstLine="0"/>
        <w:jc w:val="left"/>
        <w:rPr>
          <w:b/>
          <w:sz w:val="24"/>
        </w:rPr>
      </w:pPr>
      <w:r>
        <w:rPr>
          <w:b/>
          <w:color w:val="212121"/>
          <w:w w:val="95"/>
          <w:sz w:val="24"/>
        </w:rPr>
        <w:t>BACKGROUND:</w:t>
      </w:r>
    </w:p>
    <w:p>
      <w:pPr>
        <w:pStyle w:val="BodyText"/>
        <w:spacing w:before="8"/>
        <w:rPr>
          <w:b/>
          <w:sz w:val="24"/>
        </w:rPr>
      </w:pPr>
    </w:p>
    <w:p>
      <w:pPr>
        <w:pStyle w:val="ListParagraph"/>
        <w:numPr>
          <w:ilvl w:val="0"/>
          <w:numId w:val="24"/>
        </w:numPr>
        <w:tabs>
          <w:tab w:pos="1055" w:val="left" w:leader="none"/>
        </w:tabs>
        <w:spacing w:line="247" w:lineRule="auto" w:before="0" w:after="0"/>
        <w:ind w:left="791" w:right="1054" w:hanging="1"/>
        <w:jc w:val="both"/>
        <w:rPr>
          <w:color w:val="111111"/>
          <w:sz w:val="22"/>
        </w:rPr>
      </w:pPr>
      <w:r>
        <w:rPr>
          <w:color w:val="111111"/>
          <w:sz w:val="22"/>
        </w:rPr>
        <w:t>In </w:t>
      </w:r>
      <w:r>
        <w:rPr>
          <w:color w:val="2F2F2F"/>
          <w:spacing w:val="-7"/>
          <w:sz w:val="22"/>
        </w:rPr>
        <w:t>20</w:t>
      </w:r>
      <w:r>
        <w:rPr>
          <w:color w:val="111111"/>
          <w:spacing w:val="-7"/>
          <w:sz w:val="22"/>
        </w:rPr>
        <w:t>15</w:t>
      </w:r>
      <w:r>
        <w:rPr>
          <w:color w:val="2F2F2F"/>
          <w:spacing w:val="-7"/>
          <w:sz w:val="22"/>
        </w:rPr>
        <w:t>/ </w:t>
      </w:r>
      <w:r>
        <w:rPr>
          <w:color w:val="111111"/>
          <w:sz w:val="22"/>
        </w:rPr>
        <w:t>16 </w:t>
      </w:r>
      <w:r>
        <w:rPr>
          <w:color w:val="212121"/>
          <w:sz w:val="22"/>
        </w:rPr>
        <w:t>the Council </w:t>
      </w:r>
      <w:r>
        <w:rPr>
          <w:color w:val="111111"/>
          <w:spacing w:val="-3"/>
          <w:sz w:val="22"/>
        </w:rPr>
        <w:t>de</w:t>
      </w:r>
      <w:r>
        <w:rPr>
          <w:color w:val="2F2F2F"/>
          <w:spacing w:val="-3"/>
          <w:sz w:val="22"/>
        </w:rPr>
        <w:t>c</w:t>
      </w:r>
      <w:r>
        <w:rPr>
          <w:color w:val="111111"/>
          <w:spacing w:val="-3"/>
          <w:sz w:val="22"/>
        </w:rPr>
        <w:t>i </w:t>
      </w:r>
      <w:r>
        <w:rPr>
          <w:color w:val="111111"/>
          <w:spacing w:val="-6"/>
          <w:sz w:val="22"/>
        </w:rPr>
        <w:t>d</w:t>
      </w:r>
      <w:r>
        <w:rPr>
          <w:color w:val="2F2F2F"/>
          <w:spacing w:val="-6"/>
          <w:sz w:val="22"/>
        </w:rPr>
        <w:t>ed </w:t>
      </w:r>
      <w:r>
        <w:rPr>
          <w:color w:val="111111"/>
          <w:sz w:val="22"/>
        </w:rPr>
        <w:t>to </w:t>
      </w:r>
      <w:r>
        <w:rPr>
          <w:color w:val="212121"/>
          <w:sz w:val="22"/>
        </w:rPr>
        <w:t>allocate </w:t>
      </w:r>
      <w:r>
        <w:rPr>
          <w:color w:val="2F2F2F"/>
          <w:spacing w:val="-8"/>
          <w:sz w:val="22"/>
        </w:rPr>
        <w:t>eac</w:t>
      </w:r>
      <w:r>
        <w:rPr>
          <w:color w:val="111111"/>
          <w:spacing w:val="-8"/>
          <w:sz w:val="22"/>
        </w:rPr>
        <w:t>h </w:t>
      </w:r>
      <w:r>
        <w:rPr>
          <w:color w:val="2F2F2F"/>
          <w:sz w:val="22"/>
        </w:rPr>
        <w:t>Councillor a Ward </w:t>
      </w:r>
      <w:r>
        <w:rPr>
          <w:color w:val="212121"/>
          <w:sz w:val="22"/>
        </w:rPr>
        <w:t>Grant of £2,000.00. </w:t>
      </w:r>
      <w:r>
        <w:rPr>
          <w:color w:val="111111"/>
          <w:spacing w:val="-6"/>
          <w:sz w:val="22"/>
        </w:rPr>
        <w:t>Thi</w:t>
      </w:r>
      <w:r>
        <w:rPr>
          <w:color w:val="2F2F2F"/>
          <w:spacing w:val="-6"/>
          <w:sz w:val="22"/>
        </w:rPr>
        <w:t>s </w:t>
      </w:r>
      <w:r>
        <w:rPr>
          <w:color w:val="111111"/>
          <w:sz w:val="22"/>
        </w:rPr>
        <w:t>has</w:t>
      </w:r>
      <w:r>
        <w:rPr>
          <w:color w:val="2F2F2F"/>
          <w:sz w:val="22"/>
        </w:rPr>
        <w:t> ca</w:t>
      </w:r>
      <w:r>
        <w:rPr>
          <w:color w:val="111111"/>
          <w:sz w:val="22"/>
        </w:rPr>
        <w:t>rri </w:t>
      </w:r>
      <w:r>
        <w:rPr>
          <w:color w:val="2F2F2F"/>
          <w:sz w:val="22"/>
        </w:rPr>
        <w:t>ed </w:t>
      </w:r>
      <w:r>
        <w:rPr>
          <w:color w:val="212121"/>
          <w:sz w:val="22"/>
        </w:rPr>
        <w:t>on in subsequent </w:t>
      </w:r>
      <w:r>
        <w:rPr>
          <w:color w:val="2F2F2F"/>
          <w:sz w:val="22"/>
        </w:rPr>
        <w:t>years </w:t>
      </w:r>
      <w:r>
        <w:rPr>
          <w:color w:val="212121"/>
          <w:sz w:val="22"/>
        </w:rPr>
        <w:t>and </w:t>
      </w:r>
      <w:r>
        <w:rPr>
          <w:color w:val="111111"/>
          <w:sz w:val="22"/>
        </w:rPr>
        <w:t>it </w:t>
      </w:r>
      <w:r>
        <w:rPr>
          <w:color w:val="212121"/>
          <w:sz w:val="22"/>
        </w:rPr>
        <w:t>appears </w:t>
      </w:r>
      <w:r>
        <w:rPr>
          <w:color w:val="111111"/>
          <w:sz w:val="22"/>
        </w:rPr>
        <w:t>that </w:t>
      </w:r>
      <w:r>
        <w:rPr>
          <w:color w:val="212121"/>
          <w:sz w:val="22"/>
        </w:rPr>
        <w:t>some Councillors </w:t>
      </w:r>
      <w:r>
        <w:rPr>
          <w:color w:val="111111"/>
          <w:spacing w:val="-8"/>
          <w:sz w:val="22"/>
        </w:rPr>
        <w:t>ma</w:t>
      </w:r>
      <w:r>
        <w:rPr>
          <w:color w:val="2F2F2F"/>
          <w:spacing w:val="-8"/>
          <w:sz w:val="22"/>
        </w:rPr>
        <w:t>y </w:t>
      </w:r>
      <w:r>
        <w:rPr>
          <w:color w:val="212121"/>
          <w:sz w:val="22"/>
        </w:rPr>
        <w:t>not have </w:t>
      </w:r>
      <w:r>
        <w:rPr>
          <w:color w:val="111111"/>
          <w:spacing w:val="3"/>
          <w:sz w:val="22"/>
        </w:rPr>
        <w:t>f</w:t>
      </w:r>
      <w:r>
        <w:rPr>
          <w:color w:val="2F2F2F"/>
          <w:spacing w:val="3"/>
          <w:sz w:val="22"/>
        </w:rPr>
        <w:t>e</w:t>
      </w:r>
      <w:r>
        <w:rPr>
          <w:color w:val="111111"/>
          <w:spacing w:val="3"/>
          <w:sz w:val="22"/>
        </w:rPr>
        <w:t>l</w:t>
      </w:r>
      <w:r>
        <w:rPr>
          <w:color w:val="2F2F2F"/>
          <w:spacing w:val="3"/>
          <w:sz w:val="22"/>
        </w:rPr>
        <w:t>t </w:t>
      </w:r>
      <w:r>
        <w:rPr>
          <w:color w:val="111111"/>
          <w:sz w:val="22"/>
        </w:rPr>
        <w:t>fully</w:t>
      </w:r>
      <w:r>
        <w:rPr>
          <w:color w:val="111111"/>
          <w:spacing w:val="-33"/>
          <w:sz w:val="22"/>
        </w:rPr>
        <w:t> </w:t>
      </w:r>
      <w:r>
        <w:rPr>
          <w:color w:val="2F2F2F"/>
          <w:sz w:val="22"/>
        </w:rPr>
        <w:t>co</w:t>
      </w:r>
      <w:r>
        <w:rPr>
          <w:color w:val="111111"/>
          <w:sz w:val="22"/>
        </w:rPr>
        <w:t>nfident</w:t>
      </w:r>
    </w:p>
    <w:p>
      <w:pPr>
        <w:spacing w:line="240" w:lineRule="auto" w:before="0"/>
        <w:ind w:left="780" w:right="924" w:hanging="10"/>
        <w:jc w:val="both"/>
        <w:rPr>
          <w:sz w:val="22"/>
        </w:rPr>
      </w:pPr>
      <w:r>
        <w:rPr>
          <w:color w:val="111111"/>
          <w:sz w:val="22"/>
        </w:rPr>
        <w:t>in</w:t>
      </w:r>
      <w:r>
        <w:rPr>
          <w:color w:val="111111"/>
          <w:spacing w:val="4"/>
          <w:sz w:val="22"/>
        </w:rPr>
        <w:t> </w:t>
      </w:r>
      <w:r>
        <w:rPr>
          <w:color w:val="111111"/>
          <w:sz w:val="22"/>
        </w:rPr>
        <w:t>making</w:t>
      </w:r>
      <w:r>
        <w:rPr>
          <w:color w:val="111111"/>
          <w:spacing w:val="-8"/>
          <w:sz w:val="22"/>
        </w:rPr>
        <w:t> </w:t>
      </w:r>
      <w:r>
        <w:rPr>
          <w:color w:val="212121"/>
          <w:sz w:val="22"/>
        </w:rPr>
        <w:t>suggestions</w:t>
      </w:r>
      <w:r>
        <w:rPr>
          <w:color w:val="212121"/>
          <w:spacing w:val="10"/>
          <w:sz w:val="22"/>
        </w:rPr>
        <w:t> </w:t>
      </w:r>
      <w:r>
        <w:rPr>
          <w:color w:val="111111"/>
          <w:sz w:val="22"/>
        </w:rPr>
        <w:t>to</w:t>
      </w:r>
      <w:r>
        <w:rPr>
          <w:color w:val="111111"/>
          <w:spacing w:val="18"/>
          <w:sz w:val="22"/>
        </w:rPr>
        <w:t> </w:t>
      </w:r>
      <w:r>
        <w:rPr>
          <w:color w:val="111111"/>
          <w:sz w:val="22"/>
        </w:rPr>
        <w:t>util</w:t>
      </w:r>
      <w:r>
        <w:rPr>
          <w:color w:val="111111"/>
          <w:spacing w:val="-9"/>
          <w:sz w:val="22"/>
        </w:rPr>
        <w:t> </w:t>
      </w:r>
      <w:r>
        <w:rPr>
          <w:color w:val="111111"/>
          <w:sz w:val="22"/>
        </w:rPr>
        <w:t>i</w:t>
      </w:r>
      <w:r>
        <w:rPr>
          <w:color w:val="111111"/>
          <w:spacing w:val="-38"/>
          <w:sz w:val="22"/>
        </w:rPr>
        <w:t> </w:t>
      </w:r>
      <w:r>
        <w:rPr>
          <w:color w:val="2F2F2F"/>
          <w:sz w:val="22"/>
        </w:rPr>
        <w:t>se</w:t>
      </w:r>
      <w:r>
        <w:rPr>
          <w:color w:val="2F2F2F"/>
          <w:spacing w:val="1"/>
          <w:sz w:val="22"/>
        </w:rPr>
        <w:t> </w:t>
      </w:r>
      <w:r>
        <w:rPr>
          <w:color w:val="212121"/>
          <w:sz w:val="22"/>
        </w:rPr>
        <w:t>their</w:t>
      </w:r>
      <w:r>
        <w:rPr>
          <w:color w:val="212121"/>
          <w:spacing w:val="-1"/>
          <w:sz w:val="22"/>
        </w:rPr>
        <w:t> </w:t>
      </w:r>
      <w:r>
        <w:rPr>
          <w:color w:val="212121"/>
          <w:sz w:val="22"/>
        </w:rPr>
        <w:t>allowance</w:t>
      </w:r>
      <w:r>
        <w:rPr>
          <w:color w:val="212121"/>
          <w:spacing w:val="5"/>
          <w:sz w:val="22"/>
        </w:rPr>
        <w:t> </w:t>
      </w:r>
      <w:r>
        <w:rPr>
          <w:color w:val="212121"/>
          <w:sz w:val="22"/>
        </w:rPr>
        <w:t>as</w:t>
      </w:r>
      <w:r>
        <w:rPr>
          <w:color w:val="212121"/>
          <w:spacing w:val="-3"/>
          <w:sz w:val="22"/>
        </w:rPr>
        <w:t> </w:t>
      </w:r>
      <w:r>
        <w:rPr>
          <w:color w:val="111111"/>
          <w:sz w:val="22"/>
        </w:rPr>
        <w:t>t</w:t>
      </w:r>
      <w:r>
        <w:rPr>
          <w:color w:val="111111"/>
          <w:spacing w:val="-36"/>
          <w:sz w:val="22"/>
        </w:rPr>
        <w:t> </w:t>
      </w:r>
      <w:r>
        <w:rPr>
          <w:color w:val="2F2F2F"/>
          <w:sz w:val="22"/>
        </w:rPr>
        <w:t>o</w:t>
      </w:r>
      <w:r>
        <w:rPr>
          <w:color w:val="2F2F2F"/>
          <w:spacing w:val="-17"/>
          <w:sz w:val="22"/>
        </w:rPr>
        <w:t> </w:t>
      </w:r>
      <w:r>
        <w:rPr>
          <w:color w:val="212121"/>
          <w:sz w:val="22"/>
        </w:rPr>
        <w:t>date</w:t>
      </w:r>
      <w:r>
        <w:rPr>
          <w:color w:val="212121"/>
          <w:spacing w:val="-10"/>
          <w:sz w:val="22"/>
        </w:rPr>
        <w:t> </w:t>
      </w:r>
      <w:r>
        <w:rPr>
          <w:color w:val="111111"/>
          <w:sz w:val="22"/>
        </w:rPr>
        <w:t>ther</w:t>
      </w:r>
      <w:r>
        <w:rPr>
          <w:color w:val="2F2F2F"/>
          <w:sz w:val="22"/>
        </w:rPr>
        <w:t>e</w:t>
      </w:r>
      <w:r>
        <w:rPr>
          <w:color w:val="2F2F2F"/>
          <w:spacing w:val="-12"/>
          <w:sz w:val="22"/>
        </w:rPr>
        <w:t> </w:t>
      </w:r>
      <w:r>
        <w:rPr>
          <w:color w:val="212121"/>
          <w:sz w:val="22"/>
        </w:rPr>
        <w:t>has</w:t>
      </w:r>
      <w:r>
        <w:rPr>
          <w:color w:val="212121"/>
          <w:spacing w:val="-10"/>
          <w:sz w:val="22"/>
        </w:rPr>
        <w:t> </w:t>
      </w:r>
      <w:r>
        <w:rPr>
          <w:color w:val="212121"/>
          <w:sz w:val="22"/>
        </w:rPr>
        <w:t>not</w:t>
      </w:r>
      <w:r>
        <w:rPr>
          <w:color w:val="212121"/>
          <w:spacing w:val="-10"/>
          <w:sz w:val="22"/>
        </w:rPr>
        <w:t> </w:t>
      </w:r>
      <w:r>
        <w:rPr>
          <w:color w:val="111111"/>
          <w:sz w:val="22"/>
        </w:rPr>
        <w:t>been</w:t>
      </w:r>
      <w:r>
        <w:rPr>
          <w:color w:val="111111"/>
          <w:spacing w:val="-11"/>
          <w:sz w:val="22"/>
        </w:rPr>
        <w:t> </w:t>
      </w:r>
      <w:r>
        <w:rPr>
          <w:color w:val="212121"/>
          <w:sz w:val="22"/>
        </w:rPr>
        <w:t>any</w:t>
      </w:r>
      <w:r>
        <w:rPr>
          <w:color w:val="212121"/>
          <w:spacing w:val="1"/>
          <w:sz w:val="22"/>
        </w:rPr>
        <w:t> </w:t>
      </w:r>
      <w:r>
        <w:rPr>
          <w:color w:val="212121"/>
          <w:sz w:val="22"/>
        </w:rPr>
        <w:t>guidelines</w:t>
      </w:r>
      <w:r>
        <w:rPr>
          <w:color w:val="212121"/>
          <w:spacing w:val="3"/>
          <w:sz w:val="22"/>
        </w:rPr>
        <w:t> </w:t>
      </w:r>
      <w:r>
        <w:rPr>
          <w:color w:val="212121"/>
          <w:sz w:val="22"/>
        </w:rPr>
        <w:t>agreed by the </w:t>
      </w:r>
      <w:r>
        <w:rPr>
          <w:color w:val="111111"/>
          <w:spacing w:val="-6"/>
          <w:sz w:val="22"/>
        </w:rPr>
        <w:t>To</w:t>
      </w:r>
      <w:r>
        <w:rPr>
          <w:color w:val="2F2F2F"/>
          <w:spacing w:val="-6"/>
          <w:sz w:val="22"/>
        </w:rPr>
        <w:t>wn </w:t>
      </w:r>
      <w:r>
        <w:rPr>
          <w:color w:val="212121"/>
          <w:sz w:val="22"/>
        </w:rPr>
        <w:t>Council. </w:t>
      </w:r>
      <w:r>
        <w:rPr>
          <w:color w:val="111111"/>
          <w:spacing w:val="-9"/>
          <w:sz w:val="22"/>
        </w:rPr>
        <w:t>Th</w:t>
      </w:r>
      <w:r>
        <w:rPr>
          <w:color w:val="2F2F2F"/>
          <w:spacing w:val="-9"/>
          <w:sz w:val="22"/>
        </w:rPr>
        <w:t>ese </w:t>
      </w:r>
      <w:r>
        <w:rPr>
          <w:color w:val="212121"/>
          <w:sz w:val="22"/>
        </w:rPr>
        <w:t>guidelines aim to rectify this and to provide </w:t>
      </w:r>
      <w:r>
        <w:rPr>
          <w:color w:val="2F2F2F"/>
          <w:sz w:val="22"/>
        </w:rPr>
        <w:t>Co</w:t>
      </w:r>
      <w:r>
        <w:rPr>
          <w:color w:val="111111"/>
          <w:sz w:val="22"/>
        </w:rPr>
        <w:t>uncill</w:t>
      </w:r>
      <w:r>
        <w:rPr>
          <w:color w:val="2F2F2F"/>
          <w:sz w:val="22"/>
        </w:rPr>
        <w:t>o</w:t>
      </w:r>
      <w:r>
        <w:rPr>
          <w:color w:val="111111"/>
          <w:sz w:val="22"/>
        </w:rPr>
        <w:t>r</w:t>
      </w:r>
      <w:r>
        <w:rPr>
          <w:color w:val="2F2F2F"/>
          <w:sz w:val="22"/>
        </w:rPr>
        <w:t>s </w:t>
      </w:r>
      <w:r>
        <w:rPr>
          <w:color w:val="2F2F2F"/>
          <w:spacing w:val="-7"/>
          <w:sz w:val="22"/>
        </w:rPr>
        <w:t>w</w:t>
      </w:r>
      <w:r>
        <w:rPr>
          <w:color w:val="111111"/>
          <w:spacing w:val="-7"/>
          <w:sz w:val="22"/>
        </w:rPr>
        <w:t>i </w:t>
      </w:r>
      <w:r>
        <w:rPr>
          <w:color w:val="2F2F2F"/>
          <w:sz w:val="22"/>
        </w:rPr>
        <w:t>th </w:t>
      </w:r>
      <w:r>
        <w:rPr>
          <w:color w:val="212121"/>
          <w:sz w:val="22"/>
        </w:rPr>
        <w:t>clear </w:t>
      </w:r>
      <w:r>
        <w:rPr>
          <w:color w:val="2F2F2F"/>
          <w:spacing w:val="-5"/>
          <w:sz w:val="22"/>
        </w:rPr>
        <w:t>gu</w:t>
      </w:r>
      <w:r>
        <w:rPr>
          <w:color w:val="111111"/>
          <w:spacing w:val="-5"/>
          <w:sz w:val="22"/>
        </w:rPr>
        <w:t>i</w:t>
      </w:r>
      <w:r>
        <w:rPr>
          <w:color w:val="2F2F2F"/>
          <w:spacing w:val="-5"/>
          <w:sz w:val="22"/>
        </w:rPr>
        <w:t>de</w:t>
      </w:r>
      <w:r>
        <w:rPr>
          <w:color w:val="111111"/>
          <w:spacing w:val="-5"/>
          <w:sz w:val="22"/>
        </w:rPr>
        <w:t>lin</w:t>
      </w:r>
      <w:r>
        <w:rPr>
          <w:color w:val="2F2F2F"/>
          <w:spacing w:val="-5"/>
          <w:sz w:val="22"/>
        </w:rPr>
        <w:t>es. </w:t>
      </w:r>
      <w:r>
        <w:rPr>
          <w:color w:val="111111"/>
          <w:spacing w:val="-8"/>
          <w:sz w:val="22"/>
        </w:rPr>
        <w:t>The</w:t>
      </w:r>
      <w:r>
        <w:rPr>
          <w:color w:val="2F2F2F"/>
          <w:spacing w:val="-8"/>
          <w:sz w:val="22"/>
        </w:rPr>
        <w:t>se </w:t>
      </w:r>
      <w:r>
        <w:rPr>
          <w:color w:val="212121"/>
          <w:sz w:val="22"/>
        </w:rPr>
        <w:t>are set out</w:t>
      </w:r>
      <w:r>
        <w:rPr>
          <w:color w:val="212121"/>
          <w:spacing w:val="9"/>
          <w:sz w:val="22"/>
        </w:rPr>
        <w:t> </w:t>
      </w:r>
      <w:r>
        <w:rPr>
          <w:color w:val="111111"/>
          <w:sz w:val="22"/>
        </w:rPr>
        <w:t>b</w:t>
      </w:r>
      <w:r>
        <w:rPr>
          <w:color w:val="2F2F2F"/>
          <w:sz w:val="22"/>
        </w:rPr>
        <w:t>elow.</w:t>
      </w:r>
    </w:p>
    <w:p>
      <w:pPr>
        <w:pStyle w:val="BodyText"/>
        <w:spacing w:before="7"/>
        <w:rPr>
          <w:sz w:val="23"/>
        </w:rPr>
      </w:pPr>
    </w:p>
    <w:p>
      <w:pPr>
        <w:spacing w:before="0"/>
        <w:ind w:left="774" w:right="0" w:firstLine="0"/>
        <w:jc w:val="left"/>
        <w:rPr>
          <w:b/>
          <w:sz w:val="24"/>
        </w:rPr>
      </w:pPr>
      <w:r>
        <w:rPr>
          <w:b/>
          <w:color w:val="212121"/>
          <w:sz w:val="24"/>
        </w:rPr>
        <w:t>GUIDELINES:</w:t>
      </w:r>
    </w:p>
    <w:p>
      <w:pPr>
        <w:pStyle w:val="BodyText"/>
        <w:spacing w:before="3"/>
        <w:rPr>
          <w:b/>
          <w:sz w:val="25"/>
        </w:rPr>
      </w:pPr>
    </w:p>
    <w:p>
      <w:pPr>
        <w:pStyle w:val="ListParagraph"/>
        <w:numPr>
          <w:ilvl w:val="0"/>
          <w:numId w:val="24"/>
        </w:numPr>
        <w:tabs>
          <w:tab w:pos="1036" w:val="left" w:leader="none"/>
        </w:tabs>
        <w:spacing w:line="242" w:lineRule="auto" w:before="0" w:after="0"/>
        <w:ind w:left="756" w:right="927" w:firstLine="22"/>
        <w:jc w:val="left"/>
        <w:rPr>
          <w:color w:val="2F2F2F"/>
          <w:sz w:val="22"/>
        </w:rPr>
      </w:pPr>
      <w:r>
        <w:rPr/>
        <w:pict>
          <v:line style="position:absolute;mso-position-horizontal-relative:page;mso-position-vertical-relative:paragraph;z-index:251747328" from="590.666626pt,43.467961pt" to="590.666626pt,-1.932956pt" stroked="true" strokeweight=".360823pt" strokecolor="#000000">
            <v:stroke dashstyle="solid"/>
            <w10:wrap type="none"/>
          </v:line>
        </w:pict>
      </w:r>
      <w:r>
        <w:rPr>
          <w:color w:val="2F2F2F"/>
          <w:spacing w:val="-3"/>
          <w:sz w:val="22"/>
        </w:rPr>
        <w:t>Wh</w:t>
      </w:r>
      <w:r>
        <w:rPr>
          <w:color w:val="111111"/>
          <w:spacing w:val="-3"/>
          <w:sz w:val="22"/>
        </w:rPr>
        <w:t>i </w:t>
      </w:r>
      <w:r>
        <w:rPr>
          <w:color w:val="111111"/>
          <w:sz w:val="22"/>
        </w:rPr>
        <w:t>t </w:t>
      </w:r>
      <w:r>
        <w:rPr>
          <w:color w:val="2F2F2F"/>
          <w:spacing w:val="-8"/>
          <w:sz w:val="22"/>
        </w:rPr>
        <w:t>e</w:t>
      </w:r>
      <w:r>
        <w:rPr>
          <w:color w:val="111111"/>
          <w:spacing w:val="-8"/>
          <w:sz w:val="22"/>
        </w:rPr>
        <w:t>ha</w:t>
      </w:r>
      <w:r>
        <w:rPr>
          <w:color w:val="2F2F2F"/>
          <w:spacing w:val="-8"/>
          <w:sz w:val="22"/>
        </w:rPr>
        <w:t>ven </w:t>
      </w:r>
      <w:r>
        <w:rPr>
          <w:color w:val="111111"/>
          <w:spacing w:val="-8"/>
          <w:sz w:val="22"/>
        </w:rPr>
        <w:t>To</w:t>
      </w:r>
      <w:r>
        <w:rPr>
          <w:color w:val="2F2F2F"/>
          <w:spacing w:val="-8"/>
          <w:sz w:val="22"/>
        </w:rPr>
        <w:t>w</w:t>
      </w:r>
      <w:r>
        <w:rPr>
          <w:color w:val="111111"/>
          <w:spacing w:val="-8"/>
          <w:sz w:val="22"/>
        </w:rPr>
        <w:t>n </w:t>
      </w:r>
      <w:r>
        <w:rPr>
          <w:color w:val="212121"/>
          <w:sz w:val="22"/>
        </w:rPr>
        <w:t>Councillors </w:t>
      </w:r>
      <w:r>
        <w:rPr>
          <w:color w:val="111111"/>
          <w:sz w:val="22"/>
        </w:rPr>
        <w:t>ha</w:t>
      </w:r>
      <w:r>
        <w:rPr>
          <w:color w:val="2F2F2F"/>
          <w:sz w:val="22"/>
        </w:rPr>
        <w:t>ve </w:t>
      </w:r>
      <w:r>
        <w:rPr>
          <w:color w:val="111111"/>
          <w:spacing w:val="-7"/>
          <w:sz w:val="22"/>
        </w:rPr>
        <w:t>be</w:t>
      </w:r>
      <w:r>
        <w:rPr>
          <w:color w:val="2F2F2F"/>
          <w:spacing w:val="-7"/>
          <w:sz w:val="22"/>
        </w:rPr>
        <w:t>en </w:t>
      </w:r>
      <w:r>
        <w:rPr>
          <w:color w:val="212121"/>
          <w:sz w:val="22"/>
        </w:rPr>
        <w:t>allocated £2,000.00 a </w:t>
      </w:r>
      <w:r>
        <w:rPr>
          <w:color w:val="2F2F2F"/>
          <w:spacing w:val="-6"/>
          <w:sz w:val="22"/>
        </w:rPr>
        <w:t>yea</w:t>
      </w:r>
      <w:r>
        <w:rPr>
          <w:color w:val="111111"/>
          <w:spacing w:val="-6"/>
          <w:sz w:val="22"/>
        </w:rPr>
        <w:t>r  </w:t>
      </w:r>
      <w:r>
        <w:rPr>
          <w:color w:val="212121"/>
          <w:sz w:val="22"/>
        </w:rPr>
        <w:t>to </w:t>
      </w:r>
      <w:r>
        <w:rPr>
          <w:color w:val="111111"/>
          <w:sz w:val="22"/>
        </w:rPr>
        <w:t>support </w:t>
      </w:r>
      <w:r>
        <w:rPr>
          <w:color w:val="212121"/>
          <w:sz w:val="22"/>
        </w:rPr>
        <w:t>community projects in their </w:t>
      </w:r>
      <w:r>
        <w:rPr>
          <w:color w:val="111111"/>
          <w:sz w:val="22"/>
        </w:rPr>
        <w:t>local </w:t>
      </w:r>
      <w:r>
        <w:rPr>
          <w:color w:val="212121"/>
          <w:sz w:val="22"/>
        </w:rPr>
        <w:t>areas. Councillors can use the funding to </w:t>
      </w:r>
      <w:r>
        <w:rPr>
          <w:color w:val="2F2F2F"/>
          <w:sz w:val="22"/>
        </w:rPr>
        <w:t>sup </w:t>
      </w:r>
      <w:r>
        <w:rPr>
          <w:color w:val="111111"/>
          <w:sz w:val="22"/>
        </w:rPr>
        <w:t>port </w:t>
      </w:r>
      <w:r>
        <w:rPr>
          <w:color w:val="212121"/>
          <w:sz w:val="22"/>
        </w:rPr>
        <w:t>community </w:t>
      </w:r>
      <w:r>
        <w:rPr>
          <w:color w:val="2F2F2F"/>
          <w:sz w:val="22"/>
        </w:rPr>
        <w:t>groups </w:t>
      </w:r>
      <w:r>
        <w:rPr>
          <w:color w:val="111111"/>
          <w:sz w:val="22"/>
        </w:rPr>
        <w:t>in  </w:t>
      </w:r>
      <w:r>
        <w:rPr>
          <w:color w:val="212121"/>
          <w:sz w:val="22"/>
        </w:rPr>
        <w:t>their </w:t>
      </w:r>
      <w:r>
        <w:rPr>
          <w:color w:val="2F2F2F"/>
          <w:sz w:val="22"/>
        </w:rPr>
        <w:t>Wards </w:t>
      </w:r>
      <w:r>
        <w:rPr>
          <w:color w:val="111111"/>
          <w:spacing w:val="13"/>
          <w:sz w:val="22"/>
        </w:rPr>
        <w:t>t</w:t>
      </w:r>
      <w:r>
        <w:rPr>
          <w:color w:val="2F2F2F"/>
          <w:spacing w:val="13"/>
          <w:sz w:val="22"/>
        </w:rPr>
        <w:t>o</w:t>
      </w:r>
      <w:r>
        <w:rPr>
          <w:color w:val="111111"/>
          <w:spacing w:val="13"/>
          <w:sz w:val="22"/>
        </w:rPr>
        <w:t> </w:t>
      </w:r>
      <w:r>
        <w:rPr>
          <w:color w:val="111111"/>
          <w:spacing w:val="-4"/>
          <w:sz w:val="22"/>
        </w:rPr>
        <w:t>h</w:t>
      </w:r>
      <w:r>
        <w:rPr>
          <w:color w:val="2F2F2F"/>
          <w:spacing w:val="-4"/>
          <w:sz w:val="22"/>
        </w:rPr>
        <w:t>e</w:t>
      </w:r>
      <w:r>
        <w:rPr>
          <w:color w:val="111111"/>
          <w:spacing w:val="-4"/>
          <w:sz w:val="22"/>
        </w:rPr>
        <w:t>l</w:t>
      </w:r>
      <w:r>
        <w:rPr>
          <w:color w:val="2F2F2F"/>
          <w:spacing w:val="-4"/>
          <w:sz w:val="22"/>
        </w:rPr>
        <w:t>p </w:t>
      </w:r>
      <w:r>
        <w:rPr>
          <w:color w:val="111111"/>
          <w:spacing w:val="-3"/>
          <w:sz w:val="22"/>
        </w:rPr>
        <w:t>pur</w:t>
      </w:r>
      <w:r>
        <w:rPr>
          <w:color w:val="2F2F2F"/>
          <w:spacing w:val="-3"/>
          <w:sz w:val="22"/>
        </w:rPr>
        <w:t>c</w:t>
      </w:r>
      <w:r>
        <w:rPr>
          <w:color w:val="111111"/>
          <w:spacing w:val="-3"/>
          <w:sz w:val="22"/>
        </w:rPr>
        <w:t>ha</w:t>
      </w:r>
      <w:r>
        <w:rPr>
          <w:color w:val="2F2F2F"/>
          <w:spacing w:val="-3"/>
          <w:sz w:val="22"/>
        </w:rPr>
        <w:t>se equ</w:t>
      </w:r>
      <w:r>
        <w:rPr>
          <w:color w:val="111111"/>
          <w:spacing w:val="-3"/>
          <w:sz w:val="22"/>
        </w:rPr>
        <w:t>ipment</w:t>
      </w:r>
      <w:r>
        <w:rPr>
          <w:color w:val="2F2F2F"/>
          <w:spacing w:val="-3"/>
          <w:sz w:val="22"/>
        </w:rPr>
        <w:t>, </w:t>
      </w:r>
      <w:r>
        <w:rPr>
          <w:color w:val="212121"/>
          <w:sz w:val="22"/>
        </w:rPr>
        <w:t>hold </w:t>
      </w:r>
      <w:r>
        <w:rPr>
          <w:color w:val="2F2F2F"/>
          <w:spacing w:val="-5"/>
          <w:sz w:val="22"/>
        </w:rPr>
        <w:t>eve</w:t>
      </w:r>
      <w:r>
        <w:rPr>
          <w:color w:val="111111"/>
          <w:spacing w:val="-5"/>
          <w:sz w:val="22"/>
        </w:rPr>
        <w:t>nt</w:t>
      </w:r>
      <w:r>
        <w:rPr>
          <w:color w:val="2F2F2F"/>
          <w:spacing w:val="-5"/>
          <w:sz w:val="22"/>
        </w:rPr>
        <w:t>s, </w:t>
      </w:r>
      <w:r>
        <w:rPr>
          <w:color w:val="212121"/>
          <w:sz w:val="22"/>
        </w:rPr>
        <w:t>or run </w:t>
      </w:r>
      <w:r>
        <w:rPr>
          <w:color w:val="2F2F2F"/>
          <w:sz w:val="22"/>
        </w:rPr>
        <w:t>services </w:t>
      </w:r>
      <w:r>
        <w:rPr>
          <w:color w:val="212121"/>
          <w:sz w:val="22"/>
        </w:rPr>
        <w:t>that  </w:t>
      </w:r>
      <w:r>
        <w:rPr>
          <w:color w:val="2F2F2F"/>
          <w:spacing w:val="-5"/>
          <w:sz w:val="22"/>
        </w:rPr>
        <w:t>w</w:t>
      </w:r>
      <w:r>
        <w:rPr>
          <w:color w:val="111111"/>
          <w:spacing w:val="-5"/>
          <w:sz w:val="22"/>
        </w:rPr>
        <w:t>il </w:t>
      </w:r>
      <w:r>
        <w:rPr>
          <w:color w:val="111111"/>
          <w:sz w:val="22"/>
        </w:rPr>
        <w:t>l  </w:t>
      </w:r>
      <w:r>
        <w:rPr>
          <w:color w:val="212121"/>
          <w:sz w:val="22"/>
        </w:rPr>
        <w:t>benefit  </w:t>
      </w:r>
      <w:r>
        <w:rPr>
          <w:color w:val="111111"/>
          <w:sz w:val="22"/>
        </w:rPr>
        <w:t>l</w:t>
      </w:r>
      <w:r>
        <w:rPr>
          <w:color w:val="2F2F2F"/>
          <w:sz w:val="22"/>
        </w:rPr>
        <w:t>ocal </w:t>
      </w:r>
      <w:r>
        <w:rPr>
          <w:color w:val="212121"/>
          <w:sz w:val="22"/>
        </w:rPr>
        <w:t>residents.  </w:t>
      </w:r>
      <w:r>
        <w:rPr>
          <w:color w:val="111111"/>
          <w:sz w:val="22"/>
        </w:rPr>
        <w:t>The  funding</w:t>
      </w:r>
      <w:r>
        <w:rPr>
          <w:color w:val="2F2F2F"/>
          <w:sz w:val="22"/>
        </w:rPr>
        <w:t> can also be </w:t>
      </w:r>
      <w:r>
        <w:rPr>
          <w:color w:val="212121"/>
          <w:sz w:val="22"/>
        </w:rPr>
        <w:t>used in </w:t>
      </w:r>
      <w:r>
        <w:rPr>
          <w:color w:val="2F2F2F"/>
          <w:sz w:val="22"/>
        </w:rPr>
        <w:t>combination </w:t>
      </w:r>
      <w:r>
        <w:rPr>
          <w:color w:val="2F2F2F"/>
          <w:spacing w:val="-7"/>
          <w:sz w:val="22"/>
        </w:rPr>
        <w:t>w</w:t>
      </w:r>
      <w:r>
        <w:rPr>
          <w:color w:val="111111"/>
          <w:spacing w:val="-7"/>
          <w:sz w:val="22"/>
        </w:rPr>
        <w:t>i </w:t>
      </w:r>
      <w:r>
        <w:rPr>
          <w:color w:val="2F2F2F"/>
          <w:spacing w:val="11"/>
          <w:sz w:val="22"/>
        </w:rPr>
        <w:t>t</w:t>
      </w:r>
      <w:r>
        <w:rPr>
          <w:color w:val="111111"/>
          <w:spacing w:val="11"/>
          <w:sz w:val="22"/>
        </w:rPr>
        <w:t>h </w:t>
      </w:r>
      <w:r>
        <w:rPr>
          <w:color w:val="212121"/>
          <w:sz w:val="22"/>
        </w:rPr>
        <w:t>money </w:t>
      </w:r>
      <w:r>
        <w:rPr>
          <w:color w:val="2F2F2F"/>
          <w:sz w:val="22"/>
        </w:rPr>
        <w:t>from </w:t>
      </w:r>
      <w:r>
        <w:rPr>
          <w:color w:val="2F2F2F"/>
          <w:spacing w:val="2"/>
          <w:sz w:val="22"/>
        </w:rPr>
        <w:t>o</w:t>
      </w:r>
      <w:r>
        <w:rPr>
          <w:color w:val="111111"/>
          <w:spacing w:val="2"/>
          <w:sz w:val="22"/>
        </w:rPr>
        <w:t>t</w:t>
      </w:r>
      <w:r>
        <w:rPr>
          <w:color w:val="2F2F2F"/>
          <w:spacing w:val="2"/>
          <w:sz w:val="22"/>
        </w:rPr>
        <w:t>her </w:t>
      </w:r>
      <w:r>
        <w:rPr>
          <w:color w:val="212121"/>
          <w:sz w:val="22"/>
        </w:rPr>
        <w:t>organisations, to </w:t>
      </w:r>
      <w:r>
        <w:rPr>
          <w:color w:val="2F2F2F"/>
          <w:spacing w:val="-3"/>
          <w:sz w:val="22"/>
        </w:rPr>
        <w:t>co</w:t>
      </w:r>
      <w:r>
        <w:rPr>
          <w:color w:val="111111"/>
          <w:spacing w:val="-3"/>
          <w:sz w:val="22"/>
        </w:rPr>
        <w:t>ntri </w:t>
      </w:r>
      <w:r>
        <w:rPr>
          <w:color w:val="111111"/>
          <w:spacing w:val="-5"/>
          <w:sz w:val="22"/>
        </w:rPr>
        <w:t>b</w:t>
      </w:r>
      <w:r>
        <w:rPr>
          <w:color w:val="2F2F2F"/>
          <w:spacing w:val="-5"/>
          <w:sz w:val="22"/>
        </w:rPr>
        <w:t>ute </w:t>
      </w:r>
      <w:r>
        <w:rPr>
          <w:color w:val="212121"/>
          <w:sz w:val="22"/>
        </w:rPr>
        <w:t>to </w:t>
      </w:r>
      <w:r>
        <w:rPr>
          <w:color w:val="111111"/>
          <w:sz w:val="22"/>
        </w:rPr>
        <w:t>l</w:t>
      </w:r>
      <w:r>
        <w:rPr>
          <w:color w:val="2F2F2F"/>
          <w:sz w:val="22"/>
        </w:rPr>
        <w:t>a</w:t>
      </w:r>
      <w:r>
        <w:rPr>
          <w:color w:val="111111"/>
          <w:sz w:val="22"/>
        </w:rPr>
        <w:t>rger</w:t>
      </w:r>
      <w:r>
        <w:rPr>
          <w:color w:val="111111"/>
          <w:spacing w:val="-5"/>
          <w:sz w:val="22"/>
        </w:rPr>
        <w:t> </w:t>
      </w:r>
      <w:r>
        <w:rPr>
          <w:color w:val="212121"/>
          <w:sz w:val="22"/>
        </w:rPr>
        <w:t>projects.</w:t>
      </w:r>
    </w:p>
    <w:p>
      <w:pPr>
        <w:pStyle w:val="BodyText"/>
        <w:spacing w:before="11"/>
        <w:rPr>
          <w:sz w:val="23"/>
        </w:rPr>
      </w:pPr>
    </w:p>
    <w:p>
      <w:pPr>
        <w:pStyle w:val="ListParagraph"/>
        <w:numPr>
          <w:ilvl w:val="0"/>
          <w:numId w:val="25"/>
        </w:numPr>
        <w:tabs>
          <w:tab w:pos="1021" w:val="left" w:leader="none"/>
        </w:tabs>
        <w:spacing w:line="240" w:lineRule="auto" w:before="0" w:after="0"/>
        <w:ind w:left="763" w:right="1485" w:hanging="1"/>
        <w:jc w:val="left"/>
        <w:rPr>
          <w:color w:val="212121"/>
          <w:sz w:val="22"/>
        </w:rPr>
      </w:pPr>
      <w:r>
        <w:rPr>
          <w:color w:val="212121"/>
          <w:sz w:val="22"/>
        </w:rPr>
        <w:t>Funding </w:t>
      </w:r>
      <w:r>
        <w:rPr>
          <w:color w:val="2F2F2F"/>
          <w:sz w:val="22"/>
        </w:rPr>
        <w:t>can </w:t>
      </w:r>
      <w:r>
        <w:rPr>
          <w:color w:val="212121"/>
          <w:sz w:val="22"/>
        </w:rPr>
        <w:t>be </w:t>
      </w:r>
      <w:r>
        <w:rPr>
          <w:color w:val="111111"/>
          <w:spacing w:val="-7"/>
          <w:sz w:val="22"/>
        </w:rPr>
        <w:t>u</w:t>
      </w:r>
      <w:r>
        <w:rPr>
          <w:color w:val="2F2F2F"/>
          <w:spacing w:val="-7"/>
          <w:sz w:val="22"/>
        </w:rPr>
        <w:t>se</w:t>
      </w:r>
      <w:r>
        <w:rPr>
          <w:color w:val="111111"/>
          <w:spacing w:val="-7"/>
          <w:sz w:val="22"/>
        </w:rPr>
        <w:t>d </w:t>
      </w:r>
      <w:r>
        <w:rPr>
          <w:color w:val="212121"/>
          <w:sz w:val="22"/>
        </w:rPr>
        <w:t>for </w:t>
      </w:r>
      <w:r>
        <w:rPr>
          <w:color w:val="111111"/>
          <w:spacing w:val="-4"/>
          <w:sz w:val="22"/>
        </w:rPr>
        <w:t>n</w:t>
      </w:r>
      <w:r>
        <w:rPr>
          <w:color w:val="2F2F2F"/>
          <w:spacing w:val="-4"/>
          <w:sz w:val="22"/>
        </w:rPr>
        <w:t>ew o</w:t>
      </w:r>
      <w:r>
        <w:rPr>
          <w:color w:val="111111"/>
          <w:spacing w:val="-4"/>
          <w:sz w:val="22"/>
        </w:rPr>
        <w:t>r </w:t>
      </w:r>
      <w:r>
        <w:rPr>
          <w:color w:val="212121"/>
          <w:sz w:val="22"/>
        </w:rPr>
        <w:t>existing projects or </w:t>
      </w:r>
      <w:r>
        <w:rPr>
          <w:color w:val="2F2F2F"/>
          <w:sz w:val="22"/>
        </w:rPr>
        <w:t>activi </w:t>
      </w:r>
      <w:r>
        <w:rPr>
          <w:color w:val="2F2F2F"/>
          <w:spacing w:val="4"/>
          <w:sz w:val="22"/>
        </w:rPr>
        <w:t>t</w:t>
      </w:r>
      <w:r>
        <w:rPr>
          <w:color w:val="111111"/>
          <w:spacing w:val="4"/>
          <w:sz w:val="22"/>
        </w:rPr>
        <w:t>ies </w:t>
      </w:r>
      <w:r>
        <w:rPr>
          <w:color w:val="212121"/>
          <w:sz w:val="22"/>
        </w:rPr>
        <w:t>carried out by community </w:t>
      </w:r>
      <w:r>
        <w:rPr>
          <w:color w:val="2F2F2F"/>
          <w:sz w:val="22"/>
        </w:rPr>
        <w:t>groups wo</w:t>
      </w:r>
      <w:r>
        <w:rPr>
          <w:color w:val="111111"/>
          <w:sz w:val="22"/>
        </w:rPr>
        <w:t>rki</w:t>
      </w:r>
      <w:r>
        <w:rPr>
          <w:color w:val="2F2F2F"/>
          <w:sz w:val="22"/>
        </w:rPr>
        <w:t>ng </w:t>
      </w:r>
      <w:r>
        <w:rPr>
          <w:color w:val="212121"/>
          <w:sz w:val="22"/>
        </w:rPr>
        <w:t>in the area of </w:t>
      </w:r>
      <w:r>
        <w:rPr>
          <w:color w:val="2F2F2F"/>
          <w:sz w:val="22"/>
        </w:rPr>
        <w:t>Whi</w:t>
      </w:r>
      <w:r>
        <w:rPr>
          <w:color w:val="111111"/>
          <w:sz w:val="22"/>
        </w:rPr>
        <w:t>teha </w:t>
      </w:r>
      <w:r>
        <w:rPr>
          <w:color w:val="2F2F2F"/>
          <w:spacing w:val="-3"/>
          <w:sz w:val="22"/>
        </w:rPr>
        <w:t>ve</w:t>
      </w:r>
      <w:r>
        <w:rPr>
          <w:color w:val="111111"/>
          <w:spacing w:val="-3"/>
          <w:sz w:val="22"/>
        </w:rPr>
        <w:t>n </w:t>
      </w:r>
      <w:r>
        <w:rPr>
          <w:color w:val="111111"/>
          <w:spacing w:val="-9"/>
          <w:sz w:val="22"/>
        </w:rPr>
        <w:t>To</w:t>
      </w:r>
      <w:r>
        <w:rPr>
          <w:color w:val="2F2F2F"/>
          <w:spacing w:val="-9"/>
          <w:sz w:val="22"/>
        </w:rPr>
        <w:t>w</w:t>
      </w:r>
      <w:r>
        <w:rPr>
          <w:color w:val="111111"/>
          <w:spacing w:val="-9"/>
          <w:sz w:val="22"/>
        </w:rPr>
        <w:t>n </w:t>
      </w:r>
      <w:r>
        <w:rPr>
          <w:color w:val="212121"/>
          <w:sz w:val="22"/>
        </w:rPr>
        <w:t>Council that support </w:t>
      </w:r>
      <w:r>
        <w:rPr>
          <w:color w:val="111111"/>
          <w:spacing w:val="4"/>
          <w:sz w:val="22"/>
        </w:rPr>
        <w:t>th</w:t>
      </w:r>
      <w:r>
        <w:rPr>
          <w:color w:val="2F2F2F"/>
          <w:spacing w:val="4"/>
          <w:sz w:val="22"/>
        </w:rPr>
        <w:t>e </w:t>
      </w:r>
      <w:r>
        <w:rPr>
          <w:color w:val="212121"/>
          <w:sz w:val="22"/>
        </w:rPr>
        <w:t>delivery of </w:t>
      </w:r>
      <w:r>
        <w:rPr>
          <w:color w:val="111111"/>
          <w:sz w:val="22"/>
        </w:rPr>
        <w:t>l </w:t>
      </w:r>
      <w:r>
        <w:rPr>
          <w:color w:val="2F2F2F"/>
          <w:sz w:val="22"/>
        </w:rPr>
        <w:t>ocal</w:t>
      </w:r>
      <w:r>
        <w:rPr>
          <w:color w:val="2F2F2F"/>
          <w:spacing w:val="5"/>
          <w:sz w:val="22"/>
        </w:rPr>
        <w:t> </w:t>
      </w:r>
      <w:r>
        <w:rPr>
          <w:color w:val="212121"/>
          <w:sz w:val="22"/>
        </w:rPr>
        <w:t>priorities.</w:t>
      </w:r>
    </w:p>
    <w:p>
      <w:pPr>
        <w:pStyle w:val="BodyText"/>
        <w:spacing w:before="5"/>
        <w:rPr>
          <w:sz w:val="22"/>
        </w:rPr>
      </w:pPr>
    </w:p>
    <w:p>
      <w:pPr>
        <w:pStyle w:val="ListParagraph"/>
        <w:numPr>
          <w:ilvl w:val="0"/>
          <w:numId w:val="25"/>
        </w:numPr>
        <w:tabs>
          <w:tab w:pos="1029" w:val="left" w:leader="none"/>
        </w:tabs>
        <w:spacing w:line="244" w:lineRule="auto" w:before="0" w:after="0"/>
        <w:ind w:left="754" w:right="1038" w:hanging="5"/>
        <w:jc w:val="left"/>
        <w:rPr>
          <w:color w:val="212121"/>
          <w:sz w:val="22"/>
        </w:rPr>
      </w:pPr>
      <w:r>
        <w:rPr/>
        <w:pict>
          <v:line style="position:absolute;mso-position-horizontal-relative:page;mso-position-vertical-relative:paragraph;z-index:251746304" from="589.944946pt,104.362832pt" to="589.944946pt,31.216909pt" stroked="true" strokeweight=".721645pt" strokecolor="#000000">
            <v:stroke dashstyle="solid"/>
            <w10:wrap type="none"/>
          </v:line>
        </w:pict>
      </w:r>
      <w:r>
        <w:rPr>
          <w:color w:val="2F2F2F"/>
          <w:sz w:val="22"/>
        </w:rPr>
        <w:t>W</w:t>
      </w:r>
      <w:r>
        <w:rPr>
          <w:color w:val="111111"/>
          <w:sz w:val="22"/>
        </w:rPr>
        <w:t>hile it </w:t>
      </w:r>
      <w:r>
        <w:rPr>
          <w:color w:val="212121"/>
          <w:sz w:val="22"/>
        </w:rPr>
        <w:t>would be </w:t>
      </w:r>
      <w:r>
        <w:rPr>
          <w:color w:val="111111"/>
          <w:sz w:val="22"/>
        </w:rPr>
        <w:t>usual </w:t>
      </w:r>
      <w:r>
        <w:rPr>
          <w:color w:val="212121"/>
          <w:sz w:val="22"/>
        </w:rPr>
        <w:t>for a Councillor </w:t>
      </w:r>
      <w:r>
        <w:rPr>
          <w:color w:val="111111"/>
          <w:sz w:val="22"/>
        </w:rPr>
        <w:t>to </w:t>
      </w:r>
      <w:r>
        <w:rPr>
          <w:color w:val="212121"/>
          <w:sz w:val="22"/>
        </w:rPr>
        <w:t>support  a project </w:t>
      </w:r>
      <w:r>
        <w:rPr>
          <w:color w:val="111111"/>
          <w:sz w:val="22"/>
        </w:rPr>
        <w:t>in his </w:t>
      </w:r>
      <w:r>
        <w:rPr>
          <w:color w:val="212121"/>
          <w:sz w:val="22"/>
        </w:rPr>
        <w:t>or her Ward area, </w:t>
      </w:r>
      <w:r>
        <w:rPr>
          <w:color w:val="111111"/>
          <w:sz w:val="22"/>
        </w:rPr>
        <w:t>it  is </w:t>
      </w:r>
      <w:r>
        <w:rPr>
          <w:color w:val="111111"/>
          <w:spacing w:val="-3"/>
          <w:sz w:val="22"/>
        </w:rPr>
        <w:t>possibl</w:t>
      </w:r>
      <w:r>
        <w:rPr>
          <w:color w:val="2F2F2F"/>
          <w:spacing w:val="-3"/>
          <w:sz w:val="22"/>
        </w:rPr>
        <w:t>e</w:t>
      </w:r>
      <w:r>
        <w:rPr>
          <w:color w:val="212121"/>
          <w:spacing w:val="-3"/>
          <w:sz w:val="22"/>
        </w:rPr>
        <w:t> </w:t>
      </w:r>
      <w:r>
        <w:rPr>
          <w:color w:val="212121"/>
          <w:sz w:val="22"/>
        </w:rPr>
        <w:t>for more </w:t>
      </w:r>
      <w:r>
        <w:rPr>
          <w:color w:val="111111"/>
          <w:sz w:val="22"/>
        </w:rPr>
        <w:t>than </w:t>
      </w:r>
      <w:r>
        <w:rPr>
          <w:color w:val="212121"/>
          <w:sz w:val="22"/>
        </w:rPr>
        <w:t>one </w:t>
      </w:r>
      <w:r>
        <w:rPr>
          <w:color w:val="2F2F2F"/>
          <w:spacing w:val="-4"/>
          <w:sz w:val="22"/>
        </w:rPr>
        <w:t>co</w:t>
      </w:r>
      <w:r>
        <w:rPr>
          <w:color w:val="111111"/>
          <w:spacing w:val="-4"/>
          <w:sz w:val="22"/>
        </w:rPr>
        <w:t>uncillor </w:t>
      </w:r>
      <w:r>
        <w:rPr>
          <w:color w:val="111111"/>
          <w:sz w:val="22"/>
        </w:rPr>
        <w:t>to </w:t>
      </w:r>
      <w:r>
        <w:rPr>
          <w:color w:val="2F2F2F"/>
          <w:sz w:val="22"/>
        </w:rPr>
        <w:t>" </w:t>
      </w:r>
      <w:r>
        <w:rPr>
          <w:color w:val="111111"/>
          <w:sz w:val="22"/>
        </w:rPr>
        <w:t>club together" to </w:t>
      </w:r>
      <w:r>
        <w:rPr>
          <w:color w:val="212121"/>
          <w:sz w:val="22"/>
        </w:rPr>
        <w:t>support a </w:t>
      </w:r>
      <w:r>
        <w:rPr>
          <w:color w:val="111111"/>
          <w:sz w:val="22"/>
        </w:rPr>
        <w:t>proj</w:t>
      </w:r>
      <w:r>
        <w:rPr>
          <w:color w:val="2F2F2F"/>
          <w:sz w:val="22"/>
        </w:rPr>
        <w:t>ect </w:t>
      </w:r>
      <w:r>
        <w:rPr>
          <w:color w:val="111111"/>
          <w:sz w:val="22"/>
        </w:rPr>
        <w:t>that </w:t>
      </w:r>
      <w:r>
        <w:rPr>
          <w:color w:val="212121"/>
          <w:sz w:val="22"/>
        </w:rPr>
        <w:t>crosses </w:t>
      </w:r>
      <w:r>
        <w:rPr>
          <w:color w:val="2F2F2F"/>
          <w:sz w:val="22"/>
        </w:rPr>
        <w:t>Ward </w:t>
      </w:r>
      <w:r>
        <w:rPr>
          <w:color w:val="212121"/>
          <w:sz w:val="22"/>
        </w:rPr>
        <w:t>boundaries, </w:t>
      </w:r>
      <w:r>
        <w:rPr>
          <w:color w:val="2F2F2F"/>
          <w:sz w:val="22"/>
        </w:rPr>
        <w:t>o</w:t>
      </w:r>
      <w:r>
        <w:rPr>
          <w:color w:val="111111"/>
          <w:sz w:val="22"/>
        </w:rPr>
        <w:t>r</w:t>
      </w:r>
      <w:r>
        <w:rPr>
          <w:color w:val="212121"/>
          <w:sz w:val="22"/>
        </w:rPr>
        <w:t> for a </w:t>
      </w:r>
      <w:r>
        <w:rPr>
          <w:color w:val="2F2F2F"/>
          <w:spacing w:val="-3"/>
          <w:sz w:val="22"/>
        </w:rPr>
        <w:t>Co</w:t>
      </w:r>
      <w:r>
        <w:rPr>
          <w:color w:val="111111"/>
          <w:spacing w:val="-3"/>
          <w:sz w:val="22"/>
        </w:rPr>
        <w:t>uncillor </w:t>
      </w:r>
      <w:r>
        <w:rPr>
          <w:color w:val="212121"/>
          <w:sz w:val="22"/>
        </w:rPr>
        <w:t>to work </w:t>
      </w:r>
      <w:r>
        <w:rPr>
          <w:color w:val="111111"/>
          <w:sz w:val="22"/>
        </w:rPr>
        <w:t>t </w:t>
      </w:r>
      <w:r>
        <w:rPr>
          <w:color w:val="111111"/>
          <w:spacing w:val="-6"/>
          <w:sz w:val="22"/>
        </w:rPr>
        <w:t>og</w:t>
      </w:r>
      <w:r>
        <w:rPr>
          <w:color w:val="2F2F2F"/>
          <w:spacing w:val="-6"/>
          <w:sz w:val="22"/>
        </w:rPr>
        <w:t>e</w:t>
      </w:r>
      <w:r>
        <w:rPr>
          <w:color w:val="111111"/>
          <w:spacing w:val="-6"/>
          <w:sz w:val="22"/>
        </w:rPr>
        <w:t>ther </w:t>
      </w:r>
      <w:r>
        <w:rPr>
          <w:color w:val="2F2F2F"/>
          <w:spacing w:val="-3"/>
          <w:sz w:val="22"/>
        </w:rPr>
        <w:t>w</w:t>
      </w:r>
      <w:r>
        <w:rPr>
          <w:color w:val="111111"/>
          <w:spacing w:val="-3"/>
          <w:sz w:val="22"/>
        </w:rPr>
        <w:t>i </w:t>
      </w:r>
      <w:r>
        <w:rPr>
          <w:color w:val="111111"/>
          <w:sz w:val="22"/>
        </w:rPr>
        <w:t>th </w:t>
      </w:r>
      <w:r>
        <w:rPr>
          <w:color w:val="212121"/>
          <w:sz w:val="22"/>
        </w:rPr>
        <w:t>other </w:t>
      </w:r>
      <w:r>
        <w:rPr>
          <w:color w:val="2F2F2F"/>
          <w:sz w:val="22"/>
        </w:rPr>
        <w:t>f</w:t>
      </w:r>
      <w:r>
        <w:rPr>
          <w:color w:val="111111"/>
          <w:sz w:val="22"/>
        </w:rPr>
        <w:t>unding pro</w:t>
      </w:r>
      <w:r>
        <w:rPr>
          <w:color w:val="2F2F2F"/>
          <w:sz w:val="22"/>
        </w:rPr>
        <w:t>vi</w:t>
      </w:r>
      <w:r>
        <w:rPr>
          <w:color w:val="111111"/>
          <w:sz w:val="22"/>
        </w:rPr>
        <w:t>ders. </w:t>
      </w:r>
      <w:r>
        <w:rPr>
          <w:color w:val="212121"/>
          <w:sz w:val="22"/>
        </w:rPr>
        <w:t>Projects covering </w:t>
      </w:r>
      <w:r>
        <w:rPr>
          <w:color w:val="111111"/>
          <w:sz w:val="22"/>
        </w:rPr>
        <w:t>the </w:t>
      </w:r>
      <w:r>
        <w:rPr>
          <w:color w:val="2F2F2F"/>
          <w:spacing w:val="-4"/>
          <w:sz w:val="22"/>
        </w:rPr>
        <w:t>who</w:t>
      </w:r>
      <w:r>
        <w:rPr>
          <w:color w:val="111111"/>
          <w:spacing w:val="-4"/>
          <w:sz w:val="22"/>
        </w:rPr>
        <w:t>le </w:t>
      </w:r>
      <w:r>
        <w:rPr>
          <w:color w:val="212121"/>
          <w:sz w:val="22"/>
        </w:rPr>
        <w:t>of Whitehaven's area are </w:t>
      </w:r>
      <w:r>
        <w:rPr>
          <w:color w:val="111111"/>
          <w:sz w:val="22"/>
        </w:rPr>
        <w:t>not </w:t>
      </w:r>
      <w:r>
        <w:rPr>
          <w:color w:val="212121"/>
          <w:sz w:val="22"/>
        </w:rPr>
        <w:t>considered suitable for </w:t>
      </w:r>
      <w:r>
        <w:rPr>
          <w:color w:val="111111"/>
          <w:sz w:val="22"/>
        </w:rPr>
        <w:t>this</w:t>
      </w:r>
      <w:r>
        <w:rPr>
          <w:color w:val="111111"/>
          <w:spacing w:val="44"/>
          <w:sz w:val="22"/>
        </w:rPr>
        <w:t> </w:t>
      </w:r>
      <w:r>
        <w:rPr>
          <w:color w:val="111111"/>
          <w:spacing w:val="-6"/>
          <w:sz w:val="22"/>
        </w:rPr>
        <w:t>funding</w:t>
      </w:r>
      <w:r>
        <w:rPr>
          <w:color w:val="2F2F2F"/>
          <w:spacing w:val="-6"/>
          <w:sz w:val="22"/>
        </w:rPr>
        <w:t>.</w:t>
      </w:r>
    </w:p>
    <w:p>
      <w:pPr>
        <w:pStyle w:val="BodyText"/>
        <w:spacing w:before="9"/>
        <w:rPr>
          <w:sz w:val="21"/>
        </w:rPr>
      </w:pPr>
    </w:p>
    <w:p>
      <w:pPr>
        <w:pStyle w:val="ListParagraph"/>
        <w:numPr>
          <w:ilvl w:val="0"/>
          <w:numId w:val="25"/>
        </w:numPr>
        <w:tabs>
          <w:tab w:pos="1008" w:val="left" w:leader="none"/>
        </w:tabs>
        <w:spacing w:line="244" w:lineRule="auto" w:before="0" w:after="0"/>
        <w:ind w:left="741" w:right="972" w:hanging="1"/>
        <w:jc w:val="left"/>
        <w:rPr>
          <w:color w:val="212121"/>
          <w:sz w:val="22"/>
        </w:rPr>
      </w:pPr>
      <w:r>
        <w:rPr>
          <w:color w:val="111111"/>
          <w:w w:val="105"/>
          <w:sz w:val="22"/>
        </w:rPr>
        <w:t>Proj</w:t>
      </w:r>
      <w:r>
        <w:rPr>
          <w:color w:val="2F2F2F"/>
          <w:w w:val="105"/>
          <w:sz w:val="22"/>
        </w:rPr>
        <w:t>ec</w:t>
      </w:r>
      <w:r>
        <w:rPr>
          <w:color w:val="111111"/>
          <w:w w:val="105"/>
          <w:sz w:val="22"/>
        </w:rPr>
        <w:t>t</w:t>
      </w:r>
      <w:r>
        <w:rPr>
          <w:color w:val="111111"/>
          <w:spacing w:val="-51"/>
          <w:w w:val="105"/>
          <w:sz w:val="22"/>
        </w:rPr>
        <w:t> </w:t>
      </w:r>
      <w:r>
        <w:rPr>
          <w:color w:val="2F2F2F"/>
          <w:w w:val="105"/>
          <w:sz w:val="22"/>
        </w:rPr>
        <w:t>s</w:t>
      </w:r>
      <w:r>
        <w:rPr>
          <w:color w:val="2F2F2F"/>
          <w:spacing w:val="-26"/>
          <w:w w:val="105"/>
          <w:sz w:val="22"/>
        </w:rPr>
        <w:t> </w:t>
      </w:r>
      <w:r>
        <w:rPr>
          <w:color w:val="2F2F2F"/>
          <w:spacing w:val="-3"/>
          <w:w w:val="105"/>
          <w:sz w:val="22"/>
        </w:rPr>
        <w:t>s</w:t>
      </w:r>
      <w:r>
        <w:rPr>
          <w:color w:val="111111"/>
          <w:spacing w:val="-3"/>
          <w:w w:val="105"/>
          <w:sz w:val="22"/>
        </w:rPr>
        <w:t>h</w:t>
      </w:r>
      <w:r>
        <w:rPr>
          <w:color w:val="111111"/>
          <w:spacing w:val="-50"/>
          <w:w w:val="105"/>
          <w:sz w:val="22"/>
        </w:rPr>
        <w:t> </w:t>
      </w:r>
      <w:r>
        <w:rPr>
          <w:color w:val="111111"/>
          <w:w w:val="105"/>
          <w:sz w:val="22"/>
        </w:rPr>
        <w:t>ould</w:t>
      </w:r>
      <w:r>
        <w:rPr>
          <w:color w:val="111111"/>
          <w:spacing w:val="-19"/>
          <w:w w:val="105"/>
          <w:sz w:val="22"/>
        </w:rPr>
        <w:t> </w:t>
      </w:r>
      <w:r>
        <w:rPr>
          <w:color w:val="111111"/>
          <w:w w:val="105"/>
          <w:sz w:val="22"/>
        </w:rPr>
        <w:t>ha</w:t>
      </w:r>
      <w:r>
        <w:rPr>
          <w:color w:val="2F2F2F"/>
          <w:w w:val="105"/>
          <w:sz w:val="22"/>
        </w:rPr>
        <w:t>ve</w:t>
      </w:r>
      <w:r>
        <w:rPr>
          <w:color w:val="2F2F2F"/>
          <w:spacing w:val="-31"/>
          <w:w w:val="105"/>
          <w:sz w:val="22"/>
        </w:rPr>
        <w:t> </w:t>
      </w:r>
      <w:r>
        <w:rPr>
          <w:color w:val="111111"/>
          <w:w w:val="105"/>
          <w:sz w:val="22"/>
        </w:rPr>
        <w:t>the</w:t>
      </w:r>
      <w:r>
        <w:rPr>
          <w:color w:val="111111"/>
          <w:spacing w:val="-27"/>
          <w:w w:val="105"/>
          <w:sz w:val="22"/>
        </w:rPr>
        <w:t> </w:t>
      </w:r>
      <w:r>
        <w:rPr>
          <w:color w:val="2F2F2F"/>
          <w:w w:val="105"/>
          <w:sz w:val="22"/>
        </w:rPr>
        <w:t>s</w:t>
      </w:r>
      <w:r>
        <w:rPr>
          <w:color w:val="111111"/>
          <w:w w:val="105"/>
          <w:sz w:val="22"/>
        </w:rPr>
        <w:t>upp</w:t>
      </w:r>
      <w:r>
        <w:rPr>
          <w:color w:val="111111"/>
          <w:spacing w:val="-22"/>
          <w:w w:val="105"/>
          <w:sz w:val="22"/>
        </w:rPr>
        <w:t> </w:t>
      </w:r>
      <w:r>
        <w:rPr>
          <w:color w:val="111111"/>
          <w:w w:val="105"/>
          <w:sz w:val="22"/>
        </w:rPr>
        <w:t>ort</w:t>
      </w:r>
      <w:r>
        <w:rPr>
          <w:color w:val="111111"/>
          <w:spacing w:val="-2"/>
          <w:w w:val="105"/>
          <w:sz w:val="22"/>
        </w:rPr>
        <w:t> </w:t>
      </w:r>
      <w:r>
        <w:rPr>
          <w:color w:val="212121"/>
          <w:w w:val="105"/>
          <w:sz w:val="22"/>
        </w:rPr>
        <w:t>of</w:t>
      </w:r>
      <w:r>
        <w:rPr>
          <w:color w:val="212121"/>
          <w:spacing w:val="-23"/>
          <w:w w:val="105"/>
          <w:sz w:val="22"/>
        </w:rPr>
        <w:t> </w:t>
      </w:r>
      <w:r>
        <w:rPr>
          <w:color w:val="111111"/>
          <w:w w:val="105"/>
          <w:sz w:val="22"/>
        </w:rPr>
        <w:t>the</w:t>
      </w:r>
      <w:r>
        <w:rPr>
          <w:color w:val="111111"/>
          <w:spacing w:val="-27"/>
          <w:w w:val="105"/>
          <w:sz w:val="22"/>
        </w:rPr>
        <w:t> </w:t>
      </w:r>
      <w:r>
        <w:rPr>
          <w:color w:val="212121"/>
          <w:w w:val="105"/>
          <w:sz w:val="22"/>
        </w:rPr>
        <w:t>local</w:t>
      </w:r>
      <w:r>
        <w:rPr>
          <w:color w:val="212121"/>
          <w:spacing w:val="-33"/>
          <w:w w:val="105"/>
          <w:sz w:val="22"/>
        </w:rPr>
        <w:t> </w:t>
      </w:r>
      <w:r>
        <w:rPr>
          <w:color w:val="212121"/>
          <w:w w:val="105"/>
          <w:sz w:val="22"/>
        </w:rPr>
        <w:t>community.</w:t>
      </w:r>
      <w:r>
        <w:rPr>
          <w:color w:val="212121"/>
          <w:spacing w:val="-4"/>
          <w:w w:val="105"/>
          <w:sz w:val="22"/>
        </w:rPr>
        <w:t> </w:t>
      </w:r>
      <w:r>
        <w:rPr>
          <w:color w:val="212121"/>
          <w:w w:val="105"/>
          <w:sz w:val="22"/>
        </w:rPr>
        <w:t>Projects</w:t>
      </w:r>
      <w:r>
        <w:rPr>
          <w:color w:val="212121"/>
          <w:spacing w:val="-20"/>
          <w:w w:val="105"/>
          <w:sz w:val="22"/>
        </w:rPr>
        <w:t> </w:t>
      </w:r>
      <w:r>
        <w:rPr>
          <w:color w:val="212121"/>
          <w:w w:val="105"/>
          <w:sz w:val="22"/>
        </w:rPr>
        <w:t>that</w:t>
      </w:r>
      <w:r>
        <w:rPr>
          <w:color w:val="212121"/>
          <w:spacing w:val="-22"/>
          <w:w w:val="105"/>
          <w:sz w:val="22"/>
        </w:rPr>
        <w:t> </w:t>
      </w:r>
      <w:r>
        <w:rPr>
          <w:color w:val="212121"/>
          <w:w w:val="105"/>
          <w:sz w:val="22"/>
        </w:rPr>
        <w:t>are</w:t>
      </w:r>
      <w:r>
        <w:rPr>
          <w:color w:val="212121"/>
          <w:spacing w:val="-34"/>
          <w:w w:val="105"/>
          <w:sz w:val="22"/>
        </w:rPr>
        <w:t> </w:t>
      </w:r>
      <w:r>
        <w:rPr>
          <w:color w:val="111111"/>
          <w:w w:val="105"/>
          <w:sz w:val="22"/>
        </w:rPr>
        <w:t>included</w:t>
      </w:r>
      <w:r>
        <w:rPr>
          <w:color w:val="111111"/>
          <w:spacing w:val="-29"/>
          <w:w w:val="105"/>
          <w:sz w:val="22"/>
        </w:rPr>
        <w:t> </w:t>
      </w:r>
      <w:r>
        <w:rPr>
          <w:color w:val="111111"/>
          <w:w w:val="105"/>
          <w:sz w:val="22"/>
        </w:rPr>
        <w:t>in</w:t>
      </w:r>
      <w:r>
        <w:rPr>
          <w:color w:val="111111"/>
          <w:spacing w:val="-13"/>
          <w:w w:val="105"/>
          <w:sz w:val="22"/>
        </w:rPr>
        <w:t> </w:t>
      </w:r>
      <w:r>
        <w:rPr>
          <w:color w:val="212121"/>
          <w:w w:val="105"/>
          <w:sz w:val="22"/>
        </w:rPr>
        <w:t>a</w:t>
      </w:r>
      <w:r>
        <w:rPr>
          <w:color w:val="212121"/>
          <w:spacing w:val="-29"/>
          <w:w w:val="105"/>
          <w:sz w:val="22"/>
        </w:rPr>
        <w:t> </w:t>
      </w:r>
      <w:r>
        <w:rPr>
          <w:color w:val="212121"/>
          <w:w w:val="105"/>
          <w:sz w:val="22"/>
        </w:rPr>
        <w:t>community or</w:t>
      </w:r>
      <w:r>
        <w:rPr>
          <w:color w:val="212121"/>
          <w:spacing w:val="-27"/>
          <w:w w:val="105"/>
          <w:sz w:val="22"/>
        </w:rPr>
        <w:t> </w:t>
      </w:r>
      <w:r>
        <w:rPr>
          <w:color w:val="111111"/>
          <w:w w:val="105"/>
          <w:sz w:val="22"/>
        </w:rPr>
        <w:t>Town</w:t>
      </w:r>
      <w:r>
        <w:rPr>
          <w:color w:val="111111"/>
          <w:spacing w:val="-23"/>
          <w:w w:val="105"/>
          <w:sz w:val="22"/>
        </w:rPr>
        <w:t> </w:t>
      </w:r>
      <w:r>
        <w:rPr>
          <w:color w:val="111111"/>
          <w:spacing w:val="-2"/>
          <w:w w:val="105"/>
          <w:sz w:val="22"/>
        </w:rPr>
        <w:t>Coun</w:t>
      </w:r>
      <w:r>
        <w:rPr>
          <w:color w:val="2F2F2F"/>
          <w:spacing w:val="-2"/>
          <w:w w:val="105"/>
          <w:sz w:val="22"/>
        </w:rPr>
        <w:t>c</w:t>
      </w:r>
      <w:r>
        <w:rPr>
          <w:color w:val="111111"/>
          <w:spacing w:val="-2"/>
          <w:w w:val="105"/>
          <w:sz w:val="22"/>
        </w:rPr>
        <w:t>il</w:t>
      </w:r>
      <w:r>
        <w:rPr>
          <w:color w:val="111111"/>
          <w:spacing w:val="-3"/>
          <w:w w:val="105"/>
          <w:sz w:val="22"/>
        </w:rPr>
        <w:t> </w:t>
      </w:r>
      <w:r>
        <w:rPr>
          <w:color w:val="111111"/>
          <w:w w:val="105"/>
          <w:sz w:val="22"/>
        </w:rPr>
        <w:t>plan</w:t>
      </w:r>
      <w:r>
        <w:rPr>
          <w:color w:val="111111"/>
          <w:spacing w:val="-25"/>
          <w:w w:val="105"/>
          <w:sz w:val="22"/>
        </w:rPr>
        <w:t> </w:t>
      </w:r>
      <w:r>
        <w:rPr>
          <w:color w:val="111111"/>
          <w:w w:val="105"/>
          <w:sz w:val="22"/>
        </w:rPr>
        <w:t>are</w:t>
      </w:r>
      <w:r>
        <w:rPr>
          <w:color w:val="111111"/>
          <w:spacing w:val="-25"/>
          <w:w w:val="105"/>
          <w:sz w:val="22"/>
        </w:rPr>
        <w:t> </w:t>
      </w:r>
      <w:r>
        <w:rPr>
          <w:color w:val="111111"/>
          <w:w w:val="105"/>
          <w:sz w:val="22"/>
        </w:rPr>
        <w:t>particularly</w:t>
      </w:r>
      <w:r>
        <w:rPr>
          <w:color w:val="111111"/>
          <w:spacing w:val="-14"/>
          <w:w w:val="105"/>
          <w:sz w:val="22"/>
        </w:rPr>
        <w:t> </w:t>
      </w:r>
      <w:r>
        <w:rPr>
          <w:color w:val="212121"/>
          <w:w w:val="105"/>
          <w:sz w:val="22"/>
        </w:rPr>
        <w:t>suitable</w:t>
      </w:r>
      <w:r>
        <w:rPr>
          <w:color w:val="212121"/>
          <w:spacing w:val="-19"/>
          <w:w w:val="105"/>
          <w:sz w:val="22"/>
        </w:rPr>
        <w:t> </w:t>
      </w:r>
      <w:r>
        <w:rPr>
          <w:color w:val="111111"/>
          <w:w w:val="105"/>
          <w:sz w:val="22"/>
        </w:rPr>
        <w:t>for</w:t>
      </w:r>
      <w:r>
        <w:rPr>
          <w:color w:val="111111"/>
          <w:spacing w:val="-14"/>
          <w:w w:val="105"/>
          <w:sz w:val="22"/>
        </w:rPr>
        <w:t> </w:t>
      </w:r>
      <w:r>
        <w:rPr>
          <w:color w:val="212121"/>
          <w:w w:val="105"/>
          <w:sz w:val="22"/>
        </w:rPr>
        <w:t>funding</w:t>
      </w:r>
      <w:r>
        <w:rPr>
          <w:color w:val="212121"/>
          <w:spacing w:val="-20"/>
          <w:w w:val="105"/>
          <w:sz w:val="22"/>
        </w:rPr>
        <w:t> </w:t>
      </w:r>
      <w:r>
        <w:rPr>
          <w:color w:val="111111"/>
          <w:w w:val="105"/>
          <w:sz w:val="22"/>
        </w:rPr>
        <w:t>from</w:t>
      </w:r>
      <w:r>
        <w:rPr>
          <w:color w:val="111111"/>
          <w:spacing w:val="-25"/>
          <w:w w:val="105"/>
          <w:sz w:val="22"/>
        </w:rPr>
        <w:t> </w:t>
      </w:r>
      <w:r>
        <w:rPr>
          <w:color w:val="111111"/>
          <w:w w:val="105"/>
          <w:sz w:val="22"/>
        </w:rPr>
        <w:t>the</w:t>
      </w:r>
      <w:r>
        <w:rPr>
          <w:color w:val="111111"/>
          <w:spacing w:val="-31"/>
          <w:w w:val="105"/>
          <w:sz w:val="22"/>
        </w:rPr>
        <w:t> </w:t>
      </w:r>
      <w:r>
        <w:rPr>
          <w:color w:val="212121"/>
          <w:w w:val="105"/>
          <w:sz w:val="22"/>
        </w:rPr>
        <w:t>scheme.</w:t>
      </w:r>
      <w:r>
        <w:rPr>
          <w:color w:val="212121"/>
          <w:spacing w:val="-11"/>
          <w:w w:val="105"/>
          <w:sz w:val="22"/>
        </w:rPr>
        <w:t> </w:t>
      </w:r>
      <w:r>
        <w:rPr>
          <w:color w:val="212121"/>
          <w:w w:val="105"/>
          <w:sz w:val="22"/>
        </w:rPr>
        <w:t>Councillors</w:t>
      </w:r>
      <w:r>
        <w:rPr>
          <w:color w:val="212121"/>
          <w:spacing w:val="-14"/>
          <w:w w:val="105"/>
          <w:sz w:val="22"/>
        </w:rPr>
        <w:t> </w:t>
      </w:r>
      <w:r>
        <w:rPr>
          <w:color w:val="212121"/>
          <w:w w:val="105"/>
          <w:sz w:val="22"/>
        </w:rPr>
        <w:t>should</w:t>
      </w:r>
      <w:r>
        <w:rPr>
          <w:color w:val="212121"/>
          <w:spacing w:val="-25"/>
          <w:w w:val="105"/>
          <w:sz w:val="22"/>
        </w:rPr>
        <w:t> </w:t>
      </w:r>
      <w:r>
        <w:rPr>
          <w:color w:val="111111"/>
          <w:w w:val="105"/>
          <w:sz w:val="22"/>
        </w:rPr>
        <w:t>satisfy themsel</w:t>
      </w:r>
      <w:r>
        <w:rPr>
          <w:color w:val="2F2F2F"/>
          <w:w w:val="105"/>
          <w:sz w:val="22"/>
        </w:rPr>
        <w:t>ves </w:t>
      </w:r>
      <w:r>
        <w:rPr>
          <w:color w:val="111111"/>
          <w:w w:val="105"/>
          <w:sz w:val="22"/>
        </w:rPr>
        <w:t>that </w:t>
      </w:r>
      <w:r>
        <w:rPr>
          <w:color w:val="212121"/>
          <w:w w:val="105"/>
          <w:sz w:val="22"/>
        </w:rPr>
        <w:t>the </w:t>
      </w:r>
      <w:r>
        <w:rPr>
          <w:color w:val="111111"/>
          <w:w w:val="105"/>
          <w:sz w:val="22"/>
        </w:rPr>
        <w:t>project </w:t>
      </w:r>
      <w:r>
        <w:rPr>
          <w:color w:val="212121"/>
          <w:w w:val="105"/>
          <w:sz w:val="22"/>
        </w:rPr>
        <w:t>or </w:t>
      </w:r>
      <w:r>
        <w:rPr>
          <w:color w:val="111111"/>
          <w:w w:val="105"/>
          <w:sz w:val="22"/>
        </w:rPr>
        <w:t>activity being fund</w:t>
      </w:r>
      <w:r>
        <w:rPr>
          <w:color w:val="2F2F2F"/>
          <w:w w:val="105"/>
          <w:sz w:val="22"/>
        </w:rPr>
        <w:t>e</w:t>
      </w:r>
      <w:r>
        <w:rPr>
          <w:color w:val="111111"/>
          <w:w w:val="105"/>
          <w:sz w:val="22"/>
        </w:rPr>
        <w:t>d </w:t>
      </w:r>
      <w:r>
        <w:rPr>
          <w:color w:val="212121"/>
          <w:w w:val="105"/>
          <w:sz w:val="22"/>
        </w:rPr>
        <w:t>would </w:t>
      </w:r>
      <w:r>
        <w:rPr>
          <w:color w:val="111111"/>
          <w:w w:val="105"/>
          <w:sz w:val="22"/>
        </w:rPr>
        <w:t>improve the </w:t>
      </w:r>
      <w:r>
        <w:rPr>
          <w:color w:val="212121"/>
          <w:w w:val="105"/>
          <w:sz w:val="22"/>
        </w:rPr>
        <w:t>community or environment and</w:t>
      </w:r>
      <w:r>
        <w:rPr>
          <w:color w:val="212121"/>
          <w:spacing w:val="-11"/>
          <w:w w:val="105"/>
          <w:sz w:val="22"/>
        </w:rPr>
        <w:t> </w:t>
      </w:r>
      <w:r>
        <w:rPr>
          <w:color w:val="212121"/>
          <w:w w:val="105"/>
          <w:sz w:val="22"/>
        </w:rPr>
        <w:t>enhance</w:t>
      </w:r>
      <w:r>
        <w:rPr>
          <w:color w:val="212121"/>
          <w:spacing w:val="12"/>
          <w:w w:val="105"/>
          <w:sz w:val="22"/>
        </w:rPr>
        <w:t> </w:t>
      </w:r>
      <w:r>
        <w:rPr>
          <w:color w:val="111111"/>
          <w:w w:val="105"/>
          <w:sz w:val="22"/>
        </w:rPr>
        <w:t>the</w:t>
      </w:r>
      <w:r>
        <w:rPr>
          <w:color w:val="111111"/>
          <w:spacing w:val="-5"/>
          <w:w w:val="105"/>
          <w:sz w:val="22"/>
        </w:rPr>
        <w:t> </w:t>
      </w:r>
      <w:r>
        <w:rPr>
          <w:color w:val="111111"/>
          <w:w w:val="105"/>
          <w:sz w:val="22"/>
        </w:rPr>
        <w:t>quality</w:t>
      </w:r>
      <w:r>
        <w:rPr>
          <w:color w:val="111111"/>
          <w:spacing w:val="4"/>
          <w:w w:val="105"/>
          <w:sz w:val="22"/>
        </w:rPr>
        <w:t> </w:t>
      </w:r>
      <w:r>
        <w:rPr>
          <w:color w:val="212121"/>
          <w:w w:val="105"/>
          <w:sz w:val="22"/>
        </w:rPr>
        <w:t>of</w:t>
      </w:r>
      <w:r>
        <w:rPr>
          <w:color w:val="212121"/>
          <w:spacing w:val="-4"/>
          <w:w w:val="105"/>
          <w:sz w:val="22"/>
        </w:rPr>
        <w:t> </w:t>
      </w:r>
      <w:r>
        <w:rPr>
          <w:color w:val="111111"/>
          <w:w w:val="105"/>
          <w:sz w:val="22"/>
        </w:rPr>
        <w:t>life</w:t>
      </w:r>
      <w:r>
        <w:rPr>
          <w:color w:val="111111"/>
          <w:spacing w:val="-5"/>
          <w:w w:val="105"/>
          <w:sz w:val="22"/>
        </w:rPr>
        <w:t> </w:t>
      </w:r>
      <w:r>
        <w:rPr>
          <w:color w:val="212121"/>
          <w:w w:val="105"/>
          <w:sz w:val="22"/>
        </w:rPr>
        <w:t>for</w:t>
      </w:r>
      <w:r>
        <w:rPr>
          <w:color w:val="212121"/>
          <w:spacing w:val="-7"/>
          <w:w w:val="105"/>
          <w:sz w:val="22"/>
        </w:rPr>
        <w:t> </w:t>
      </w:r>
      <w:r>
        <w:rPr>
          <w:color w:val="111111"/>
          <w:w w:val="105"/>
          <w:sz w:val="22"/>
        </w:rPr>
        <w:t>local</w:t>
      </w:r>
      <w:r>
        <w:rPr>
          <w:color w:val="111111"/>
          <w:spacing w:val="-17"/>
          <w:w w:val="105"/>
          <w:sz w:val="22"/>
        </w:rPr>
        <w:t> </w:t>
      </w:r>
      <w:r>
        <w:rPr>
          <w:color w:val="111111"/>
          <w:spacing w:val="2"/>
          <w:w w:val="105"/>
          <w:sz w:val="22"/>
        </w:rPr>
        <w:t>resid</w:t>
      </w:r>
      <w:r>
        <w:rPr>
          <w:color w:val="111111"/>
          <w:spacing w:val="-44"/>
          <w:w w:val="105"/>
          <w:sz w:val="22"/>
        </w:rPr>
        <w:t> </w:t>
      </w:r>
      <w:r>
        <w:rPr>
          <w:color w:val="111111"/>
          <w:spacing w:val="-4"/>
          <w:w w:val="105"/>
          <w:sz w:val="22"/>
        </w:rPr>
        <w:t>ents</w:t>
      </w:r>
      <w:r>
        <w:rPr>
          <w:color w:val="2F2F2F"/>
          <w:spacing w:val="-4"/>
          <w:w w:val="105"/>
          <w:sz w:val="22"/>
        </w:rPr>
        <w:t>.</w:t>
      </w:r>
    </w:p>
    <w:p>
      <w:pPr>
        <w:pStyle w:val="BodyText"/>
        <w:spacing w:before="9"/>
        <w:rPr>
          <w:sz w:val="21"/>
        </w:rPr>
      </w:pPr>
    </w:p>
    <w:p>
      <w:pPr>
        <w:pStyle w:val="ListParagraph"/>
        <w:numPr>
          <w:ilvl w:val="0"/>
          <w:numId w:val="25"/>
        </w:numPr>
        <w:tabs>
          <w:tab w:pos="1005" w:val="left" w:leader="none"/>
        </w:tabs>
        <w:spacing w:line="240" w:lineRule="auto" w:before="0" w:after="0"/>
        <w:ind w:left="733" w:right="1726" w:firstLine="1"/>
        <w:jc w:val="left"/>
        <w:rPr>
          <w:color w:val="212121"/>
          <w:sz w:val="22"/>
        </w:rPr>
      </w:pPr>
      <w:r>
        <w:rPr>
          <w:color w:val="111111"/>
          <w:spacing w:val="-13"/>
          <w:w w:val="105"/>
          <w:sz w:val="22"/>
        </w:rPr>
        <w:t>Th</w:t>
      </w:r>
      <w:r>
        <w:rPr>
          <w:color w:val="2F2F2F"/>
          <w:spacing w:val="-13"/>
          <w:w w:val="105"/>
          <w:sz w:val="22"/>
        </w:rPr>
        <w:t>e </w:t>
      </w:r>
      <w:r>
        <w:rPr>
          <w:color w:val="212121"/>
          <w:w w:val="105"/>
          <w:sz w:val="22"/>
        </w:rPr>
        <w:t>funding </w:t>
      </w:r>
      <w:r>
        <w:rPr>
          <w:color w:val="111111"/>
          <w:w w:val="105"/>
          <w:sz w:val="22"/>
        </w:rPr>
        <w:t>is </w:t>
      </w:r>
      <w:r>
        <w:rPr>
          <w:color w:val="212121"/>
          <w:w w:val="105"/>
          <w:sz w:val="22"/>
        </w:rPr>
        <w:t>for </w:t>
      </w:r>
      <w:r>
        <w:rPr>
          <w:color w:val="2F2F2F"/>
          <w:spacing w:val="-9"/>
          <w:w w:val="105"/>
          <w:sz w:val="22"/>
        </w:rPr>
        <w:t>"co</w:t>
      </w:r>
      <w:r>
        <w:rPr>
          <w:color w:val="111111"/>
          <w:spacing w:val="-9"/>
          <w:w w:val="105"/>
          <w:sz w:val="22"/>
        </w:rPr>
        <w:t>mmunti </w:t>
      </w:r>
      <w:r>
        <w:rPr>
          <w:color w:val="111111"/>
          <w:w w:val="105"/>
          <w:sz w:val="22"/>
        </w:rPr>
        <w:t>y </w:t>
      </w:r>
      <w:r>
        <w:rPr>
          <w:color w:val="212121"/>
          <w:w w:val="105"/>
          <w:sz w:val="22"/>
        </w:rPr>
        <w:t>groups" or </w:t>
      </w:r>
      <w:r>
        <w:rPr>
          <w:color w:val="111111"/>
          <w:w w:val="105"/>
          <w:sz w:val="22"/>
        </w:rPr>
        <w:t>"not </w:t>
      </w:r>
      <w:r>
        <w:rPr>
          <w:color w:val="212121"/>
          <w:w w:val="105"/>
          <w:sz w:val="22"/>
        </w:rPr>
        <w:t>for </w:t>
      </w:r>
      <w:r>
        <w:rPr>
          <w:color w:val="111111"/>
          <w:w w:val="105"/>
          <w:sz w:val="22"/>
        </w:rPr>
        <w:t>profit" </w:t>
      </w:r>
      <w:r>
        <w:rPr>
          <w:color w:val="212121"/>
          <w:w w:val="105"/>
          <w:sz w:val="22"/>
        </w:rPr>
        <w:t>organisation. </w:t>
      </w:r>
      <w:r>
        <w:rPr>
          <w:color w:val="111111"/>
          <w:w w:val="105"/>
          <w:sz w:val="22"/>
        </w:rPr>
        <w:t>The </w:t>
      </w:r>
      <w:r>
        <w:rPr>
          <w:color w:val="212121"/>
          <w:w w:val="105"/>
          <w:sz w:val="22"/>
        </w:rPr>
        <w:t>activities of </w:t>
      </w:r>
      <w:r>
        <w:rPr>
          <w:color w:val="111111"/>
          <w:w w:val="105"/>
          <w:sz w:val="22"/>
        </w:rPr>
        <w:t>the</w:t>
      </w:r>
      <w:r>
        <w:rPr>
          <w:color w:val="212121"/>
          <w:w w:val="105"/>
          <w:sz w:val="22"/>
        </w:rPr>
        <w:t> community group </w:t>
      </w:r>
      <w:r>
        <w:rPr>
          <w:color w:val="2F2F2F"/>
          <w:spacing w:val="-5"/>
          <w:w w:val="105"/>
          <w:sz w:val="22"/>
        </w:rPr>
        <w:t>w</w:t>
      </w:r>
      <w:r>
        <w:rPr>
          <w:color w:val="111111"/>
          <w:spacing w:val="-5"/>
          <w:w w:val="105"/>
          <w:sz w:val="22"/>
        </w:rPr>
        <w:t>il </w:t>
      </w:r>
      <w:r>
        <w:rPr>
          <w:color w:val="111111"/>
          <w:w w:val="105"/>
          <w:sz w:val="22"/>
        </w:rPr>
        <w:t>l be primaril </w:t>
      </w:r>
      <w:r>
        <w:rPr>
          <w:color w:val="2F2F2F"/>
          <w:w w:val="105"/>
          <w:sz w:val="22"/>
        </w:rPr>
        <w:t>y </w:t>
      </w:r>
      <w:r>
        <w:rPr>
          <w:color w:val="111111"/>
          <w:w w:val="105"/>
          <w:sz w:val="22"/>
        </w:rPr>
        <w:t>for the benefit </w:t>
      </w:r>
      <w:r>
        <w:rPr>
          <w:color w:val="212121"/>
          <w:w w:val="105"/>
          <w:sz w:val="22"/>
        </w:rPr>
        <w:t>of </w:t>
      </w:r>
      <w:r>
        <w:rPr>
          <w:color w:val="111111"/>
          <w:w w:val="105"/>
          <w:sz w:val="22"/>
        </w:rPr>
        <w:t>th</w:t>
      </w:r>
      <w:r>
        <w:rPr>
          <w:color w:val="2F2F2F"/>
          <w:w w:val="105"/>
          <w:sz w:val="22"/>
        </w:rPr>
        <w:t>e</w:t>
      </w:r>
      <w:r>
        <w:rPr>
          <w:color w:val="2F2F2F"/>
          <w:spacing w:val="-47"/>
          <w:w w:val="105"/>
          <w:sz w:val="22"/>
        </w:rPr>
        <w:t> </w:t>
      </w:r>
      <w:r>
        <w:rPr>
          <w:color w:val="212121"/>
          <w:w w:val="105"/>
          <w:sz w:val="22"/>
        </w:rPr>
        <w:t>community.</w:t>
      </w:r>
    </w:p>
    <w:p>
      <w:pPr>
        <w:pStyle w:val="BodyText"/>
        <w:spacing w:before="1"/>
        <w:rPr>
          <w:sz w:val="23"/>
        </w:rPr>
      </w:pPr>
    </w:p>
    <w:p>
      <w:pPr>
        <w:pStyle w:val="ListParagraph"/>
        <w:numPr>
          <w:ilvl w:val="0"/>
          <w:numId w:val="25"/>
        </w:numPr>
        <w:tabs>
          <w:tab w:pos="998" w:val="left" w:leader="none"/>
        </w:tabs>
        <w:spacing w:line="240" w:lineRule="auto" w:before="0" w:after="0"/>
        <w:ind w:left="997" w:right="0" w:hanging="271"/>
        <w:jc w:val="left"/>
        <w:rPr>
          <w:color w:val="212121"/>
          <w:sz w:val="22"/>
        </w:rPr>
      </w:pPr>
      <w:r>
        <w:rPr/>
        <w:pict>
          <v:line style="position:absolute;mso-position-horizontal-relative:page;mso-position-vertical-relative:paragraph;z-index:251745280" from="588.862488pt,86.706966pt" to="588.862488pt,7.435524pt" stroked="true" strokeweight=".721645pt" strokecolor="#000000">
            <v:stroke dashstyle="solid"/>
            <w10:wrap type="none"/>
          </v:line>
        </w:pict>
      </w:r>
      <w:r>
        <w:rPr>
          <w:color w:val="111111"/>
          <w:sz w:val="22"/>
        </w:rPr>
        <w:t>The payment must </w:t>
      </w:r>
      <w:r>
        <w:rPr>
          <w:color w:val="212121"/>
          <w:sz w:val="22"/>
        </w:rPr>
        <w:t>be at </w:t>
      </w:r>
      <w:r>
        <w:rPr>
          <w:color w:val="111111"/>
          <w:sz w:val="22"/>
        </w:rPr>
        <w:t>least</w:t>
      </w:r>
      <w:r>
        <w:rPr>
          <w:color w:val="111111"/>
          <w:spacing w:val="-7"/>
          <w:sz w:val="22"/>
        </w:rPr>
        <w:t> </w:t>
      </w:r>
      <w:r>
        <w:rPr>
          <w:rFonts w:ascii="Times New Roman" w:hAnsi="Times New Roman"/>
          <w:color w:val="111111"/>
          <w:spacing w:val="-5"/>
          <w:sz w:val="22"/>
        </w:rPr>
        <w:t>£</w:t>
      </w:r>
      <w:r>
        <w:rPr>
          <w:color w:val="111111"/>
          <w:spacing w:val="-5"/>
          <w:sz w:val="22"/>
        </w:rPr>
        <w:t>100</w:t>
      </w:r>
    </w:p>
    <w:p>
      <w:pPr>
        <w:pStyle w:val="BodyText"/>
        <w:spacing w:before="5"/>
        <w:rPr>
          <w:sz w:val="22"/>
        </w:rPr>
      </w:pPr>
    </w:p>
    <w:p>
      <w:pPr>
        <w:pStyle w:val="ListParagraph"/>
        <w:numPr>
          <w:ilvl w:val="0"/>
          <w:numId w:val="25"/>
        </w:numPr>
        <w:tabs>
          <w:tab w:pos="955" w:val="left" w:leader="none"/>
        </w:tabs>
        <w:spacing w:line="240" w:lineRule="auto" w:before="0" w:after="0"/>
        <w:ind w:left="954" w:right="0" w:hanging="222"/>
        <w:jc w:val="left"/>
        <w:rPr>
          <w:color w:val="212121"/>
          <w:sz w:val="22"/>
        </w:rPr>
      </w:pPr>
      <w:r>
        <w:rPr>
          <w:color w:val="111111"/>
          <w:sz w:val="22"/>
        </w:rPr>
        <w:t>The funding must go to </w:t>
      </w:r>
      <w:r>
        <w:rPr>
          <w:color w:val="212121"/>
          <w:sz w:val="22"/>
        </w:rPr>
        <w:t>a community group, </w:t>
      </w:r>
      <w:r>
        <w:rPr>
          <w:color w:val="111111"/>
          <w:sz w:val="22"/>
        </w:rPr>
        <w:t>not an indi </w:t>
      </w:r>
      <w:r>
        <w:rPr>
          <w:color w:val="2F2F2F"/>
          <w:spacing w:val="-6"/>
          <w:sz w:val="22"/>
        </w:rPr>
        <w:t>v</w:t>
      </w:r>
      <w:r>
        <w:rPr>
          <w:color w:val="111111"/>
          <w:spacing w:val="-6"/>
          <w:sz w:val="22"/>
        </w:rPr>
        <w:t>idual</w:t>
      </w:r>
      <w:r>
        <w:rPr>
          <w:color w:val="2F2F2F"/>
          <w:spacing w:val="-6"/>
          <w:sz w:val="22"/>
        </w:rPr>
        <w:t>, </w:t>
      </w:r>
      <w:r>
        <w:rPr>
          <w:color w:val="212121"/>
          <w:sz w:val="22"/>
        </w:rPr>
        <w:t>or </w:t>
      </w:r>
      <w:r>
        <w:rPr>
          <w:color w:val="111111"/>
          <w:sz w:val="22"/>
        </w:rPr>
        <w:t>a</w:t>
      </w:r>
      <w:r>
        <w:rPr>
          <w:color w:val="111111"/>
          <w:spacing w:val="-45"/>
          <w:sz w:val="22"/>
        </w:rPr>
        <w:t> </w:t>
      </w:r>
      <w:r>
        <w:rPr>
          <w:color w:val="111111"/>
          <w:sz w:val="22"/>
        </w:rPr>
        <w:t>business</w:t>
      </w:r>
    </w:p>
    <w:p>
      <w:pPr>
        <w:pStyle w:val="BodyText"/>
        <w:spacing w:before="5"/>
        <w:rPr>
          <w:sz w:val="22"/>
        </w:rPr>
      </w:pPr>
    </w:p>
    <w:p>
      <w:pPr>
        <w:pStyle w:val="ListParagraph"/>
        <w:numPr>
          <w:ilvl w:val="0"/>
          <w:numId w:val="25"/>
        </w:numPr>
        <w:tabs>
          <w:tab w:pos="983" w:val="left" w:leader="none"/>
        </w:tabs>
        <w:spacing w:line="242" w:lineRule="auto" w:before="0" w:after="0"/>
        <w:ind w:left="719" w:right="1042" w:firstLine="9"/>
        <w:jc w:val="left"/>
        <w:rPr>
          <w:color w:val="212121"/>
          <w:sz w:val="22"/>
        </w:rPr>
      </w:pPr>
      <w:r>
        <w:rPr>
          <w:color w:val="111111"/>
          <w:sz w:val="22"/>
        </w:rPr>
        <w:t>The </w:t>
      </w:r>
      <w:r>
        <w:rPr>
          <w:color w:val="212121"/>
          <w:sz w:val="22"/>
        </w:rPr>
        <w:t>granting of </w:t>
      </w:r>
      <w:r>
        <w:rPr>
          <w:color w:val="111111"/>
          <w:sz w:val="22"/>
        </w:rPr>
        <w:t>the funding is a </w:t>
      </w:r>
      <w:r>
        <w:rPr>
          <w:color w:val="212121"/>
          <w:sz w:val="22"/>
        </w:rPr>
        <w:t>one-off and </w:t>
      </w:r>
      <w:r>
        <w:rPr>
          <w:color w:val="111111"/>
          <w:spacing w:val="-10"/>
          <w:sz w:val="22"/>
        </w:rPr>
        <w:t>do</w:t>
      </w:r>
      <w:r>
        <w:rPr>
          <w:color w:val="2F2F2F"/>
          <w:spacing w:val="-10"/>
          <w:sz w:val="22"/>
        </w:rPr>
        <w:t>es </w:t>
      </w:r>
      <w:r>
        <w:rPr>
          <w:color w:val="111111"/>
          <w:sz w:val="22"/>
        </w:rPr>
        <w:t>not imply </w:t>
      </w:r>
      <w:r>
        <w:rPr>
          <w:color w:val="212121"/>
          <w:sz w:val="22"/>
        </w:rPr>
        <w:t>an on-going commitment by </w:t>
      </w:r>
      <w:r>
        <w:rPr>
          <w:color w:val="111111"/>
          <w:sz w:val="22"/>
        </w:rPr>
        <w:t>the </w:t>
      </w:r>
      <w:r>
        <w:rPr>
          <w:color w:val="212121"/>
          <w:sz w:val="22"/>
        </w:rPr>
        <w:t>Council or have a revenue </w:t>
      </w:r>
      <w:r>
        <w:rPr>
          <w:color w:val="111111"/>
          <w:sz w:val="22"/>
        </w:rPr>
        <w:t>i </w:t>
      </w:r>
      <w:r>
        <w:rPr>
          <w:color w:val="111111"/>
          <w:spacing w:val="-3"/>
          <w:sz w:val="22"/>
        </w:rPr>
        <w:t>mplicati </w:t>
      </w:r>
      <w:r>
        <w:rPr>
          <w:color w:val="2F2F2F"/>
          <w:spacing w:val="-8"/>
          <w:sz w:val="22"/>
        </w:rPr>
        <w:t>o</w:t>
      </w:r>
      <w:r>
        <w:rPr>
          <w:color w:val="111111"/>
          <w:spacing w:val="-8"/>
          <w:sz w:val="22"/>
        </w:rPr>
        <w:t>n </w:t>
      </w:r>
      <w:r>
        <w:rPr>
          <w:color w:val="212121"/>
          <w:sz w:val="22"/>
        </w:rPr>
        <w:t>for </w:t>
      </w:r>
      <w:r>
        <w:rPr>
          <w:color w:val="111111"/>
          <w:sz w:val="22"/>
        </w:rPr>
        <w:t>t </w:t>
      </w:r>
      <w:r>
        <w:rPr>
          <w:color w:val="111111"/>
          <w:spacing w:val="-11"/>
          <w:sz w:val="22"/>
        </w:rPr>
        <w:t>h</w:t>
      </w:r>
      <w:r>
        <w:rPr>
          <w:color w:val="2F2F2F"/>
          <w:spacing w:val="-11"/>
          <w:sz w:val="22"/>
        </w:rPr>
        <w:t>e </w:t>
      </w:r>
      <w:r>
        <w:rPr>
          <w:color w:val="111111"/>
          <w:sz w:val="22"/>
        </w:rPr>
        <w:t>Council. </w:t>
      </w:r>
      <w:r>
        <w:rPr>
          <w:color w:val="212121"/>
          <w:sz w:val="22"/>
        </w:rPr>
        <w:t>For this </w:t>
      </w:r>
      <w:r>
        <w:rPr>
          <w:color w:val="111111"/>
          <w:spacing w:val="-5"/>
          <w:sz w:val="22"/>
        </w:rPr>
        <w:t>r</w:t>
      </w:r>
      <w:r>
        <w:rPr>
          <w:color w:val="2F2F2F"/>
          <w:spacing w:val="-5"/>
          <w:sz w:val="22"/>
        </w:rPr>
        <w:t>eason, </w:t>
      </w:r>
      <w:r>
        <w:rPr>
          <w:color w:val="111111"/>
          <w:sz w:val="22"/>
        </w:rPr>
        <w:t>it  is preferable  </w:t>
      </w:r>
      <w:r>
        <w:rPr>
          <w:color w:val="111111"/>
          <w:spacing w:val="-9"/>
          <w:sz w:val="22"/>
        </w:rPr>
        <w:t>n</w:t>
      </w:r>
      <w:r>
        <w:rPr>
          <w:color w:val="2F2F2F"/>
          <w:spacing w:val="-9"/>
          <w:sz w:val="22"/>
        </w:rPr>
        <w:t>o</w:t>
      </w:r>
      <w:r>
        <w:rPr>
          <w:color w:val="111111"/>
          <w:spacing w:val="-9"/>
          <w:sz w:val="22"/>
        </w:rPr>
        <w:t>t  </w:t>
      </w:r>
      <w:r>
        <w:rPr>
          <w:color w:val="111111"/>
          <w:sz w:val="22"/>
        </w:rPr>
        <w:t>to  </w:t>
      </w:r>
      <w:r>
        <w:rPr>
          <w:color w:val="212121"/>
          <w:sz w:val="22"/>
        </w:rPr>
        <w:t>fund ongoing</w:t>
      </w:r>
      <w:r>
        <w:rPr>
          <w:color w:val="2F2F2F"/>
          <w:sz w:val="22"/>
        </w:rPr>
        <w:t> </w:t>
      </w:r>
      <w:r>
        <w:rPr>
          <w:color w:val="2F2F2F"/>
          <w:spacing w:val="-5"/>
          <w:sz w:val="22"/>
        </w:rPr>
        <w:t>cos</w:t>
      </w:r>
      <w:r>
        <w:rPr>
          <w:color w:val="111111"/>
          <w:spacing w:val="-5"/>
          <w:sz w:val="22"/>
        </w:rPr>
        <w:t>t </w:t>
      </w:r>
      <w:r>
        <w:rPr>
          <w:color w:val="111111"/>
          <w:sz w:val="22"/>
        </w:rPr>
        <w:t>s </w:t>
      </w:r>
      <w:r>
        <w:rPr>
          <w:color w:val="212121"/>
          <w:sz w:val="22"/>
        </w:rPr>
        <w:t>of </w:t>
      </w:r>
      <w:r>
        <w:rPr>
          <w:color w:val="111111"/>
          <w:sz w:val="22"/>
        </w:rPr>
        <w:t>a </w:t>
      </w:r>
      <w:r>
        <w:rPr>
          <w:color w:val="212121"/>
          <w:sz w:val="22"/>
        </w:rPr>
        <w:t>group or organisation. </w:t>
      </w:r>
      <w:r>
        <w:rPr>
          <w:color w:val="111111"/>
          <w:sz w:val="22"/>
        </w:rPr>
        <w:t>It is better to </w:t>
      </w:r>
      <w:r>
        <w:rPr>
          <w:color w:val="111111"/>
          <w:spacing w:val="-8"/>
          <w:sz w:val="22"/>
        </w:rPr>
        <w:t>pro</w:t>
      </w:r>
      <w:r>
        <w:rPr>
          <w:color w:val="2F2F2F"/>
          <w:spacing w:val="-8"/>
          <w:sz w:val="22"/>
        </w:rPr>
        <w:t>v</w:t>
      </w:r>
      <w:r>
        <w:rPr>
          <w:color w:val="111111"/>
          <w:spacing w:val="-8"/>
          <w:sz w:val="22"/>
        </w:rPr>
        <w:t>i </w:t>
      </w:r>
      <w:r>
        <w:rPr>
          <w:color w:val="111111"/>
          <w:spacing w:val="-5"/>
          <w:sz w:val="22"/>
        </w:rPr>
        <w:t>d</w:t>
      </w:r>
      <w:r>
        <w:rPr>
          <w:color w:val="2F2F2F"/>
          <w:spacing w:val="-5"/>
          <w:sz w:val="22"/>
        </w:rPr>
        <w:t>e </w:t>
      </w:r>
      <w:r>
        <w:rPr>
          <w:color w:val="212121"/>
          <w:sz w:val="22"/>
        </w:rPr>
        <w:t>funding for a specific, one-off</w:t>
      </w:r>
      <w:r>
        <w:rPr>
          <w:color w:val="212121"/>
          <w:spacing w:val="-11"/>
          <w:sz w:val="22"/>
        </w:rPr>
        <w:t> </w:t>
      </w:r>
      <w:r>
        <w:rPr>
          <w:color w:val="111111"/>
          <w:spacing w:val="2"/>
          <w:sz w:val="22"/>
        </w:rPr>
        <w:t>proje</w:t>
      </w:r>
      <w:r>
        <w:rPr>
          <w:color w:val="2F2F2F"/>
          <w:spacing w:val="2"/>
          <w:sz w:val="22"/>
        </w:rPr>
        <w:t>ct.</w:t>
      </w:r>
    </w:p>
    <w:p>
      <w:pPr>
        <w:pStyle w:val="BodyText"/>
        <w:spacing w:before="4"/>
        <w:rPr>
          <w:sz w:val="22"/>
        </w:rPr>
      </w:pPr>
    </w:p>
    <w:p>
      <w:pPr>
        <w:pStyle w:val="ListParagraph"/>
        <w:numPr>
          <w:ilvl w:val="0"/>
          <w:numId w:val="25"/>
        </w:numPr>
        <w:tabs>
          <w:tab w:pos="983" w:val="left" w:leader="none"/>
        </w:tabs>
        <w:spacing w:line="247" w:lineRule="auto" w:before="0" w:after="0"/>
        <w:ind w:left="720" w:right="1151" w:firstLine="0"/>
        <w:jc w:val="left"/>
        <w:rPr>
          <w:color w:val="111111"/>
          <w:sz w:val="22"/>
        </w:rPr>
      </w:pPr>
      <w:r>
        <w:rPr>
          <w:color w:val="111111"/>
          <w:sz w:val="22"/>
        </w:rPr>
        <w:t>The pro je </w:t>
      </w:r>
      <w:r>
        <w:rPr>
          <w:color w:val="2F2F2F"/>
          <w:sz w:val="22"/>
        </w:rPr>
        <w:t>c</w:t>
      </w:r>
      <w:r>
        <w:rPr>
          <w:color w:val="111111"/>
          <w:sz w:val="22"/>
        </w:rPr>
        <w:t>t </w:t>
      </w:r>
      <w:r>
        <w:rPr>
          <w:color w:val="212121"/>
          <w:sz w:val="22"/>
        </w:rPr>
        <w:t>or </w:t>
      </w:r>
      <w:r>
        <w:rPr>
          <w:color w:val="111111"/>
          <w:sz w:val="22"/>
        </w:rPr>
        <w:t>activity </w:t>
      </w:r>
      <w:r>
        <w:rPr>
          <w:color w:val="212121"/>
          <w:sz w:val="22"/>
        </w:rPr>
        <w:t>promotes communities working </w:t>
      </w:r>
      <w:r>
        <w:rPr>
          <w:color w:val="111111"/>
          <w:sz w:val="22"/>
        </w:rPr>
        <w:t>together </w:t>
      </w:r>
      <w:r>
        <w:rPr>
          <w:color w:val="212121"/>
          <w:sz w:val="22"/>
        </w:rPr>
        <w:t>and </w:t>
      </w:r>
      <w:r>
        <w:rPr>
          <w:color w:val="111111"/>
          <w:sz w:val="22"/>
        </w:rPr>
        <w:t>does not </w:t>
      </w:r>
      <w:r>
        <w:rPr>
          <w:color w:val="212121"/>
          <w:sz w:val="22"/>
        </w:rPr>
        <w:t>unfairly discriminate against people from </w:t>
      </w:r>
      <w:r>
        <w:rPr>
          <w:color w:val="111111"/>
          <w:sz w:val="22"/>
        </w:rPr>
        <w:t>diff </w:t>
      </w:r>
      <w:r>
        <w:rPr>
          <w:color w:val="2F2F2F"/>
          <w:spacing w:val="-6"/>
          <w:sz w:val="22"/>
        </w:rPr>
        <w:t>ere</w:t>
      </w:r>
      <w:r>
        <w:rPr>
          <w:color w:val="111111"/>
          <w:spacing w:val="-6"/>
          <w:sz w:val="22"/>
        </w:rPr>
        <w:t>nt</w:t>
      </w:r>
      <w:r>
        <w:rPr>
          <w:color w:val="111111"/>
          <w:spacing w:val="4"/>
          <w:sz w:val="22"/>
        </w:rPr>
        <w:t> </w:t>
      </w:r>
      <w:r>
        <w:rPr>
          <w:color w:val="212121"/>
          <w:sz w:val="22"/>
        </w:rPr>
        <w:t>backgrounds.</w:t>
      </w:r>
    </w:p>
    <w:p>
      <w:pPr>
        <w:pStyle w:val="BodyText"/>
        <w:spacing w:before="9"/>
        <w:rPr>
          <w:sz w:val="21"/>
        </w:rPr>
      </w:pPr>
    </w:p>
    <w:p>
      <w:pPr>
        <w:pStyle w:val="ListParagraph"/>
        <w:numPr>
          <w:ilvl w:val="0"/>
          <w:numId w:val="25"/>
        </w:numPr>
        <w:tabs>
          <w:tab w:pos="926" w:val="left" w:leader="none"/>
        </w:tabs>
        <w:spacing w:line="240" w:lineRule="auto" w:before="0" w:after="0"/>
        <w:ind w:left="925" w:right="0" w:hanging="220"/>
        <w:jc w:val="left"/>
        <w:rPr>
          <w:color w:val="111111"/>
          <w:sz w:val="22"/>
        </w:rPr>
      </w:pPr>
      <w:r>
        <w:rPr/>
        <w:pict>
          <v:line style="position:absolute;mso-position-horizontal-relative:page;mso-position-vertical-relative:paragraph;z-index:251744256" from="588.140869pt,78.779947pt" to="588.140869pt,11.759545pt" stroked="true" strokeweight=".360823pt" strokecolor="#000000">
            <v:stroke dashstyle="solid"/>
            <w10:wrap type="none"/>
          </v:line>
        </w:pict>
      </w:r>
      <w:r>
        <w:rPr>
          <w:color w:val="111111"/>
          <w:spacing w:val="-10"/>
          <w:w w:val="105"/>
          <w:sz w:val="22"/>
        </w:rPr>
        <w:t>Th</w:t>
      </w:r>
      <w:r>
        <w:rPr>
          <w:color w:val="2F2F2F"/>
          <w:spacing w:val="-10"/>
          <w:w w:val="105"/>
          <w:sz w:val="22"/>
        </w:rPr>
        <w:t>e</w:t>
      </w:r>
      <w:r>
        <w:rPr>
          <w:color w:val="2F2F2F"/>
          <w:spacing w:val="-7"/>
          <w:w w:val="105"/>
          <w:sz w:val="22"/>
        </w:rPr>
        <w:t> </w:t>
      </w:r>
      <w:r>
        <w:rPr>
          <w:color w:val="212121"/>
          <w:w w:val="105"/>
          <w:sz w:val="22"/>
        </w:rPr>
        <w:t>funding</w:t>
      </w:r>
      <w:r>
        <w:rPr>
          <w:color w:val="212121"/>
          <w:spacing w:val="-10"/>
          <w:w w:val="105"/>
          <w:sz w:val="22"/>
        </w:rPr>
        <w:t> </w:t>
      </w:r>
      <w:r>
        <w:rPr>
          <w:color w:val="2F2F2F"/>
          <w:w w:val="105"/>
          <w:sz w:val="22"/>
        </w:rPr>
        <w:t>s</w:t>
      </w:r>
      <w:r>
        <w:rPr>
          <w:color w:val="111111"/>
          <w:w w:val="105"/>
          <w:sz w:val="22"/>
        </w:rPr>
        <w:t>hould</w:t>
      </w:r>
      <w:r>
        <w:rPr>
          <w:color w:val="111111"/>
          <w:spacing w:val="-11"/>
          <w:w w:val="105"/>
          <w:sz w:val="22"/>
        </w:rPr>
        <w:t> </w:t>
      </w:r>
      <w:r>
        <w:rPr>
          <w:color w:val="212121"/>
          <w:w w:val="105"/>
          <w:sz w:val="22"/>
        </w:rPr>
        <w:t>be</w:t>
      </w:r>
      <w:r>
        <w:rPr>
          <w:color w:val="212121"/>
          <w:spacing w:val="-9"/>
          <w:w w:val="105"/>
          <w:sz w:val="22"/>
        </w:rPr>
        <w:t> </w:t>
      </w:r>
      <w:r>
        <w:rPr>
          <w:color w:val="111111"/>
          <w:spacing w:val="-7"/>
          <w:w w:val="105"/>
          <w:sz w:val="22"/>
        </w:rPr>
        <w:t>u</w:t>
      </w:r>
      <w:r>
        <w:rPr>
          <w:color w:val="2F2F2F"/>
          <w:spacing w:val="-7"/>
          <w:w w:val="105"/>
          <w:sz w:val="22"/>
        </w:rPr>
        <w:t>se</w:t>
      </w:r>
      <w:r>
        <w:rPr>
          <w:color w:val="111111"/>
          <w:spacing w:val="-7"/>
          <w:w w:val="105"/>
          <w:sz w:val="22"/>
        </w:rPr>
        <w:t>d</w:t>
      </w:r>
      <w:r>
        <w:rPr>
          <w:color w:val="111111"/>
          <w:spacing w:val="-13"/>
          <w:w w:val="105"/>
          <w:sz w:val="22"/>
        </w:rPr>
        <w:t> </w:t>
      </w:r>
      <w:r>
        <w:rPr>
          <w:color w:val="111111"/>
          <w:w w:val="105"/>
          <w:sz w:val="22"/>
        </w:rPr>
        <w:t>b</w:t>
      </w:r>
      <w:r>
        <w:rPr>
          <w:color w:val="2F2F2F"/>
          <w:w w:val="105"/>
          <w:sz w:val="22"/>
        </w:rPr>
        <w:t>y</w:t>
      </w:r>
      <w:r>
        <w:rPr>
          <w:color w:val="2F2F2F"/>
          <w:spacing w:val="-8"/>
          <w:w w:val="105"/>
          <w:sz w:val="22"/>
        </w:rPr>
        <w:t> </w:t>
      </w:r>
      <w:r>
        <w:rPr>
          <w:color w:val="111111"/>
          <w:spacing w:val="3"/>
          <w:w w:val="105"/>
          <w:sz w:val="22"/>
        </w:rPr>
        <w:t>th</w:t>
      </w:r>
      <w:r>
        <w:rPr>
          <w:color w:val="2F2F2F"/>
          <w:spacing w:val="3"/>
          <w:w w:val="105"/>
          <w:sz w:val="22"/>
        </w:rPr>
        <w:t>e</w:t>
      </w:r>
      <w:r>
        <w:rPr>
          <w:color w:val="2F2F2F"/>
          <w:spacing w:val="-13"/>
          <w:w w:val="105"/>
          <w:sz w:val="22"/>
        </w:rPr>
        <w:t> </w:t>
      </w:r>
      <w:r>
        <w:rPr>
          <w:color w:val="212121"/>
          <w:w w:val="105"/>
          <w:sz w:val="22"/>
        </w:rPr>
        <w:t>community</w:t>
      </w:r>
      <w:r>
        <w:rPr>
          <w:color w:val="212121"/>
          <w:spacing w:val="9"/>
          <w:w w:val="105"/>
          <w:sz w:val="22"/>
        </w:rPr>
        <w:t> </w:t>
      </w:r>
      <w:r>
        <w:rPr>
          <w:color w:val="212121"/>
          <w:w w:val="105"/>
          <w:sz w:val="22"/>
        </w:rPr>
        <w:t>group</w:t>
      </w:r>
      <w:r>
        <w:rPr>
          <w:color w:val="212121"/>
          <w:spacing w:val="-9"/>
          <w:w w:val="105"/>
          <w:sz w:val="22"/>
        </w:rPr>
        <w:t> </w:t>
      </w:r>
      <w:r>
        <w:rPr>
          <w:color w:val="111111"/>
          <w:w w:val="105"/>
          <w:sz w:val="22"/>
        </w:rPr>
        <w:t>during</w:t>
      </w:r>
      <w:r>
        <w:rPr>
          <w:color w:val="111111"/>
          <w:spacing w:val="-10"/>
          <w:w w:val="105"/>
          <w:sz w:val="22"/>
        </w:rPr>
        <w:t> </w:t>
      </w:r>
      <w:r>
        <w:rPr>
          <w:color w:val="111111"/>
          <w:w w:val="105"/>
          <w:sz w:val="22"/>
        </w:rPr>
        <w:t>the</w:t>
      </w:r>
      <w:r>
        <w:rPr>
          <w:color w:val="111111"/>
          <w:spacing w:val="-12"/>
          <w:w w:val="105"/>
          <w:sz w:val="22"/>
        </w:rPr>
        <w:t> </w:t>
      </w:r>
      <w:r>
        <w:rPr>
          <w:color w:val="111111"/>
          <w:spacing w:val="-3"/>
          <w:w w:val="105"/>
          <w:sz w:val="22"/>
        </w:rPr>
        <w:t>fin</w:t>
      </w:r>
      <w:r>
        <w:rPr>
          <w:color w:val="2F2F2F"/>
          <w:spacing w:val="-3"/>
          <w:w w:val="105"/>
          <w:sz w:val="22"/>
        </w:rPr>
        <w:t>a</w:t>
      </w:r>
      <w:r>
        <w:rPr>
          <w:color w:val="111111"/>
          <w:spacing w:val="-3"/>
          <w:w w:val="105"/>
          <w:sz w:val="22"/>
        </w:rPr>
        <w:t>ncial</w:t>
      </w:r>
      <w:r>
        <w:rPr>
          <w:color w:val="111111"/>
          <w:spacing w:val="17"/>
          <w:w w:val="105"/>
          <w:sz w:val="22"/>
        </w:rPr>
        <w:t> </w:t>
      </w:r>
      <w:r>
        <w:rPr>
          <w:color w:val="2F2F2F"/>
          <w:spacing w:val="-5"/>
          <w:w w:val="105"/>
          <w:sz w:val="22"/>
        </w:rPr>
        <w:t>yea</w:t>
      </w:r>
      <w:r>
        <w:rPr>
          <w:color w:val="111111"/>
          <w:spacing w:val="-5"/>
          <w:w w:val="105"/>
          <w:sz w:val="22"/>
        </w:rPr>
        <w:t>r</w:t>
      </w:r>
      <w:r>
        <w:rPr>
          <w:color w:val="111111"/>
          <w:spacing w:val="7"/>
          <w:w w:val="105"/>
          <w:sz w:val="22"/>
        </w:rPr>
        <w:t> </w:t>
      </w:r>
      <w:r>
        <w:rPr>
          <w:color w:val="212121"/>
          <w:w w:val="105"/>
          <w:sz w:val="22"/>
        </w:rPr>
        <w:t>of</w:t>
      </w:r>
      <w:r>
        <w:rPr>
          <w:color w:val="212121"/>
          <w:spacing w:val="2"/>
          <w:w w:val="105"/>
          <w:sz w:val="22"/>
        </w:rPr>
        <w:t> </w:t>
      </w:r>
      <w:r>
        <w:rPr>
          <w:color w:val="111111"/>
          <w:w w:val="105"/>
          <w:sz w:val="22"/>
        </w:rPr>
        <w:t>the</w:t>
      </w:r>
      <w:r>
        <w:rPr>
          <w:color w:val="111111"/>
          <w:spacing w:val="-10"/>
          <w:w w:val="105"/>
          <w:sz w:val="22"/>
        </w:rPr>
        <w:t> </w:t>
      </w:r>
      <w:r>
        <w:rPr>
          <w:color w:val="2F2F2F"/>
          <w:spacing w:val="-3"/>
          <w:w w:val="105"/>
          <w:sz w:val="22"/>
        </w:rPr>
        <w:t>ap</w:t>
      </w:r>
      <w:r>
        <w:rPr>
          <w:color w:val="111111"/>
          <w:spacing w:val="-3"/>
          <w:w w:val="105"/>
          <w:sz w:val="22"/>
        </w:rPr>
        <w:t>pl</w:t>
      </w:r>
      <w:r>
        <w:rPr>
          <w:color w:val="2F2F2F"/>
          <w:spacing w:val="-3"/>
          <w:w w:val="105"/>
          <w:sz w:val="22"/>
        </w:rPr>
        <w:t>icat</w:t>
      </w:r>
      <w:r>
        <w:rPr>
          <w:color w:val="111111"/>
          <w:spacing w:val="-3"/>
          <w:w w:val="105"/>
          <w:sz w:val="22"/>
        </w:rPr>
        <w:t>i</w:t>
      </w:r>
      <w:r>
        <w:rPr>
          <w:color w:val="111111"/>
          <w:spacing w:val="-44"/>
          <w:w w:val="105"/>
          <w:sz w:val="22"/>
        </w:rPr>
        <w:t> </w:t>
      </w:r>
      <w:r>
        <w:rPr>
          <w:color w:val="2F2F2F"/>
          <w:spacing w:val="-10"/>
          <w:w w:val="105"/>
          <w:sz w:val="22"/>
        </w:rPr>
        <w:t>on</w:t>
      </w:r>
      <w:r>
        <w:rPr>
          <w:spacing w:val="-10"/>
          <w:w w:val="105"/>
          <w:sz w:val="22"/>
        </w:rPr>
        <w:t>.</w:t>
      </w:r>
    </w:p>
    <w:p>
      <w:pPr>
        <w:pStyle w:val="BodyText"/>
        <w:spacing w:before="5"/>
        <w:rPr>
          <w:sz w:val="22"/>
        </w:rPr>
      </w:pPr>
    </w:p>
    <w:p>
      <w:pPr>
        <w:pStyle w:val="ListParagraph"/>
        <w:numPr>
          <w:ilvl w:val="0"/>
          <w:numId w:val="25"/>
        </w:numPr>
        <w:tabs>
          <w:tab w:pos="946" w:val="left" w:leader="none"/>
        </w:tabs>
        <w:spacing w:line="240" w:lineRule="auto" w:before="0" w:after="0"/>
        <w:ind w:left="719" w:right="1425" w:firstLine="12"/>
        <w:jc w:val="left"/>
        <w:rPr>
          <w:color w:val="212121"/>
          <w:sz w:val="22"/>
        </w:rPr>
      </w:pPr>
      <w:r>
        <w:rPr>
          <w:color w:val="2F2F2F"/>
          <w:sz w:val="22"/>
        </w:rPr>
        <w:t>As far </w:t>
      </w:r>
      <w:r>
        <w:rPr>
          <w:color w:val="212121"/>
          <w:sz w:val="22"/>
        </w:rPr>
        <w:t>as the Member </w:t>
      </w:r>
      <w:r>
        <w:rPr>
          <w:color w:val="111111"/>
          <w:spacing w:val="8"/>
          <w:sz w:val="22"/>
        </w:rPr>
        <w:t>i</w:t>
      </w:r>
      <w:r>
        <w:rPr>
          <w:color w:val="2F2F2F"/>
          <w:spacing w:val="8"/>
          <w:sz w:val="22"/>
        </w:rPr>
        <w:t>s </w:t>
      </w:r>
      <w:r>
        <w:rPr>
          <w:color w:val="212121"/>
          <w:sz w:val="22"/>
        </w:rPr>
        <w:t>aware, making </w:t>
      </w:r>
      <w:r>
        <w:rPr>
          <w:color w:val="111111"/>
          <w:sz w:val="22"/>
        </w:rPr>
        <w:t>th </w:t>
      </w:r>
      <w:r>
        <w:rPr>
          <w:color w:val="2F2F2F"/>
          <w:sz w:val="22"/>
        </w:rPr>
        <w:t>e </w:t>
      </w:r>
      <w:r>
        <w:rPr>
          <w:color w:val="212121"/>
          <w:sz w:val="22"/>
        </w:rPr>
        <w:t>payment </w:t>
      </w:r>
      <w:r>
        <w:rPr>
          <w:color w:val="111111"/>
          <w:sz w:val="22"/>
        </w:rPr>
        <w:t>to the </w:t>
      </w:r>
      <w:r>
        <w:rPr>
          <w:color w:val="212121"/>
          <w:sz w:val="22"/>
        </w:rPr>
        <w:t>community group </w:t>
      </w:r>
      <w:r>
        <w:rPr>
          <w:color w:val="2F2F2F"/>
          <w:spacing w:val="-3"/>
          <w:sz w:val="22"/>
        </w:rPr>
        <w:t>wou</w:t>
      </w:r>
      <w:r>
        <w:rPr>
          <w:color w:val="111111"/>
          <w:spacing w:val="-3"/>
          <w:sz w:val="22"/>
        </w:rPr>
        <w:t>l</w:t>
      </w:r>
      <w:r>
        <w:rPr>
          <w:color w:val="2F2F2F"/>
          <w:spacing w:val="-3"/>
          <w:sz w:val="22"/>
        </w:rPr>
        <w:t>d </w:t>
      </w:r>
      <w:r>
        <w:rPr>
          <w:color w:val="212121"/>
          <w:sz w:val="22"/>
        </w:rPr>
        <w:t>not result in</w:t>
      </w:r>
      <w:r>
        <w:rPr>
          <w:color w:val="111111"/>
          <w:sz w:val="22"/>
        </w:rPr>
        <w:t> fr</w:t>
      </w:r>
      <w:r>
        <w:rPr>
          <w:color w:val="111111"/>
          <w:spacing w:val="-32"/>
          <w:sz w:val="22"/>
        </w:rPr>
        <w:t> </w:t>
      </w:r>
      <w:r>
        <w:rPr>
          <w:color w:val="2F2F2F"/>
          <w:sz w:val="22"/>
        </w:rPr>
        <w:t>a</w:t>
      </w:r>
      <w:r>
        <w:rPr>
          <w:color w:val="111111"/>
          <w:sz w:val="22"/>
        </w:rPr>
        <w:t>udul</w:t>
      </w:r>
      <w:r>
        <w:rPr>
          <w:color w:val="111111"/>
          <w:spacing w:val="-36"/>
          <w:sz w:val="22"/>
        </w:rPr>
        <w:t> </w:t>
      </w:r>
      <w:r>
        <w:rPr>
          <w:color w:val="2F2F2F"/>
          <w:spacing w:val="-4"/>
          <w:sz w:val="22"/>
        </w:rPr>
        <w:t>e</w:t>
      </w:r>
      <w:r>
        <w:rPr>
          <w:color w:val="111111"/>
          <w:spacing w:val="-4"/>
          <w:sz w:val="22"/>
        </w:rPr>
        <w:t>nt</w:t>
      </w:r>
      <w:r>
        <w:rPr>
          <w:color w:val="111111"/>
          <w:spacing w:val="15"/>
          <w:sz w:val="22"/>
        </w:rPr>
        <w:t> </w:t>
      </w:r>
      <w:r>
        <w:rPr>
          <w:color w:val="212121"/>
          <w:sz w:val="22"/>
        </w:rPr>
        <w:t>or</w:t>
      </w:r>
      <w:r>
        <w:rPr>
          <w:color w:val="212121"/>
          <w:spacing w:val="-11"/>
          <w:sz w:val="22"/>
        </w:rPr>
        <w:t> </w:t>
      </w:r>
      <w:r>
        <w:rPr>
          <w:color w:val="111111"/>
          <w:sz w:val="22"/>
        </w:rPr>
        <w:t>illegal</w:t>
      </w:r>
      <w:r>
        <w:rPr>
          <w:color w:val="111111"/>
          <w:spacing w:val="-3"/>
          <w:sz w:val="22"/>
        </w:rPr>
        <w:t> </w:t>
      </w:r>
      <w:r>
        <w:rPr>
          <w:color w:val="212121"/>
          <w:sz w:val="22"/>
        </w:rPr>
        <w:t>activity</w:t>
      </w:r>
    </w:p>
    <w:p>
      <w:pPr>
        <w:spacing w:after="0" w:line="240" w:lineRule="auto"/>
        <w:jc w:val="left"/>
        <w:rPr>
          <w:sz w:val="22"/>
        </w:rPr>
        <w:sectPr>
          <w:pgSz w:w="11900" w:h="16820"/>
          <w:pgMar w:top="20" w:bottom="0" w:left="80" w:right="0"/>
        </w:sectPr>
      </w:pPr>
    </w:p>
    <w:p>
      <w:pPr>
        <w:spacing w:before="75"/>
        <w:ind w:left="820" w:right="0" w:firstLine="0"/>
        <w:jc w:val="left"/>
        <w:rPr>
          <w:b/>
          <w:sz w:val="22"/>
        </w:rPr>
      </w:pPr>
      <w:r>
        <w:rPr>
          <w:b/>
          <w:color w:val="262626"/>
          <w:sz w:val="22"/>
        </w:rPr>
        <w:t>HOW THE SCHEME WORKS:</w:t>
      </w:r>
    </w:p>
    <w:p>
      <w:pPr>
        <w:pStyle w:val="BodyText"/>
        <w:spacing w:before="1"/>
        <w:rPr>
          <w:b/>
          <w:sz w:val="23"/>
        </w:rPr>
      </w:pPr>
    </w:p>
    <w:p>
      <w:pPr>
        <w:pStyle w:val="ListParagraph"/>
        <w:numPr>
          <w:ilvl w:val="0"/>
          <w:numId w:val="24"/>
        </w:numPr>
        <w:tabs>
          <w:tab w:pos="1083" w:val="left" w:leader="none"/>
        </w:tabs>
        <w:spacing w:line="240" w:lineRule="auto" w:before="0" w:after="0"/>
        <w:ind w:left="812" w:right="1254" w:firstLine="7"/>
        <w:jc w:val="left"/>
        <w:rPr>
          <w:color w:val="262626"/>
          <w:sz w:val="22"/>
        </w:rPr>
      </w:pPr>
      <w:r>
        <w:rPr>
          <w:color w:val="131313"/>
          <w:sz w:val="22"/>
        </w:rPr>
        <w:t>In October </w:t>
      </w:r>
      <w:r>
        <w:rPr>
          <w:color w:val="262626"/>
          <w:sz w:val="22"/>
        </w:rPr>
        <w:t>of each </w:t>
      </w:r>
      <w:r>
        <w:rPr>
          <w:color w:val="131313"/>
          <w:sz w:val="22"/>
        </w:rPr>
        <w:t>financial </w:t>
      </w:r>
      <w:r>
        <w:rPr>
          <w:color w:val="262626"/>
          <w:sz w:val="22"/>
        </w:rPr>
        <w:t>year, when setting </w:t>
      </w:r>
      <w:r>
        <w:rPr>
          <w:color w:val="131313"/>
          <w:sz w:val="22"/>
        </w:rPr>
        <w:t>the budget, the </w:t>
      </w:r>
      <w:r>
        <w:rPr>
          <w:color w:val="262626"/>
          <w:sz w:val="22"/>
        </w:rPr>
        <w:t>Council will </w:t>
      </w:r>
      <w:r>
        <w:rPr>
          <w:color w:val="131313"/>
          <w:sz w:val="22"/>
        </w:rPr>
        <w:t>decide </w:t>
      </w:r>
      <w:r>
        <w:rPr>
          <w:color w:val="262626"/>
          <w:sz w:val="22"/>
        </w:rPr>
        <w:t>whether </w:t>
      </w:r>
      <w:r>
        <w:rPr>
          <w:color w:val="131313"/>
          <w:sz w:val="22"/>
        </w:rPr>
        <w:t>it is feasible to </w:t>
      </w:r>
      <w:r>
        <w:rPr>
          <w:color w:val="262626"/>
          <w:sz w:val="22"/>
        </w:rPr>
        <w:t>provide each Ward Councillor </w:t>
      </w:r>
      <w:r>
        <w:rPr>
          <w:color w:val="131313"/>
          <w:sz w:val="22"/>
        </w:rPr>
        <w:t>funding </w:t>
      </w:r>
      <w:r>
        <w:rPr>
          <w:color w:val="262626"/>
          <w:sz w:val="22"/>
        </w:rPr>
        <w:t>of </w:t>
      </w:r>
      <w:r>
        <w:rPr>
          <w:color w:val="131313"/>
          <w:sz w:val="22"/>
        </w:rPr>
        <w:t>£2,000 </w:t>
      </w:r>
      <w:r>
        <w:rPr>
          <w:color w:val="262626"/>
          <w:sz w:val="22"/>
        </w:rPr>
        <w:t>per councillor for expenditure </w:t>
      </w:r>
      <w:r>
        <w:rPr>
          <w:color w:val="131313"/>
          <w:sz w:val="22"/>
        </w:rPr>
        <w:t>in </w:t>
      </w:r>
      <w:r>
        <w:rPr>
          <w:color w:val="262626"/>
          <w:sz w:val="22"/>
        </w:rPr>
        <w:t>the</w:t>
      </w:r>
      <w:r>
        <w:rPr>
          <w:color w:val="131313"/>
          <w:sz w:val="22"/>
        </w:rPr>
        <w:t> following</w:t>
      </w:r>
      <w:r>
        <w:rPr>
          <w:color w:val="131313"/>
          <w:spacing w:val="2"/>
          <w:sz w:val="22"/>
        </w:rPr>
        <w:t> </w:t>
      </w:r>
      <w:r>
        <w:rPr>
          <w:color w:val="131313"/>
          <w:sz w:val="22"/>
        </w:rPr>
        <w:t>year.</w:t>
      </w:r>
    </w:p>
    <w:p>
      <w:pPr>
        <w:spacing w:before="12"/>
        <w:ind w:left="814" w:right="1562" w:hanging="6"/>
        <w:jc w:val="left"/>
        <w:rPr>
          <w:sz w:val="22"/>
        </w:rPr>
      </w:pPr>
      <w:r>
        <w:rPr/>
        <w:drawing>
          <wp:anchor distT="0" distB="0" distL="0" distR="0" allowOverlap="1" layoutInCell="1" locked="0" behindDoc="0" simplePos="0" relativeHeight="251750400">
            <wp:simplePos x="0" y="0"/>
            <wp:positionH relativeFrom="page">
              <wp:posOffset>7519795</wp:posOffset>
            </wp:positionH>
            <wp:positionV relativeFrom="paragraph">
              <wp:posOffset>216450</wp:posOffset>
            </wp:positionV>
            <wp:extent cx="18329" cy="539982"/>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25" cstate="print"/>
                    <a:stretch>
                      <a:fillRect/>
                    </a:stretch>
                  </pic:blipFill>
                  <pic:spPr>
                    <a:xfrm>
                      <a:off x="0" y="0"/>
                      <a:ext cx="18329" cy="539982"/>
                    </a:xfrm>
                    <a:prstGeom prst="rect">
                      <a:avLst/>
                    </a:prstGeom>
                  </pic:spPr>
                </pic:pic>
              </a:graphicData>
            </a:graphic>
          </wp:anchor>
        </w:drawing>
      </w:r>
      <w:r>
        <w:rPr>
          <w:color w:val="131313"/>
          <w:sz w:val="22"/>
        </w:rPr>
        <w:t>If </w:t>
      </w:r>
      <w:r>
        <w:rPr>
          <w:color w:val="262626"/>
          <w:sz w:val="22"/>
        </w:rPr>
        <w:t>approved, </w:t>
      </w:r>
      <w:r>
        <w:rPr>
          <w:color w:val="131313"/>
          <w:sz w:val="22"/>
        </w:rPr>
        <w:t>the £2,000 </w:t>
      </w:r>
      <w:r>
        <w:rPr>
          <w:color w:val="262626"/>
          <w:sz w:val="22"/>
        </w:rPr>
        <w:t>will </w:t>
      </w:r>
      <w:r>
        <w:rPr>
          <w:color w:val="131313"/>
          <w:sz w:val="22"/>
        </w:rPr>
        <w:t>be made available to </w:t>
      </w:r>
      <w:r>
        <w:rPr>
          <w:color w:val="262626"/>
          <w:sz w:val="22"/>
        </w:rPr>
        <w:t>Councillors for </w:t>
      </w:r>
      <w:r>
        <w:rPr>
          <w:color w:val="131313"/>
          <w:sz w:val="22"/>
        </w:rPr>
        <w:t>the following financial </w:t>
      </w:r>
      <w:r>
        <w:rPr>
          <w:color w:val="262626"/>
          <w:sz w:val="22"/>
        </w:rPr>
        <w:t>year, after which, any </w:t>
      </w:r>
      <w:r>
        <w:rPr>
          <w:color w:val="131313"/>
          <w:sz w:val="22"/>
        </w:rPr>
        <w:t>amounts unspent </w:t>
      </w:r>
      <w:r>
        <w:rPr>
          <w:color w:val="262626"/>
          <w:sz w:val="22"/>
        </w:rPr>
        <w:t>will </w:t>
      </w:r>
      <w:r>
        <w:rPr>
          <w:color w:val="131313"/>
          <w:sz w:val="22"/>
        </w:rPr>
        <w:t>be returned to the </w:t>
      </w:r>
      <w:r>
        <w:rPr>
          <w:color w:val="262626"/>
          <w:sz w:val="22"/>
        </w:rPr>
        <w:t>general </w:t>
      </w:r>
      <w:r>
        <w:rPr>
          <w:color w:val="131313"/>
          <w:sz w:val="22"/>
        </w:rPr>
        <w:t>Council reserve.</w:t>
      </w:r>
    </w:p>
    <w:p>
      <w:pPr>
        <w:spacing w:after="0"/>
        <w:jc w:val="left"/>
        <w:rPr>
          <w:sz w:val="22"/>
        </w:rPr>
        <w:sectPr>
          <w:pgSz w:w="11900" w:h="16820"/>
          <w:pgMar w:top="360" w:bottom="280" w:left="80" w:right="0"/>
        </w:sectPr>
      </w:pPr>
    </w:p>
    <w:p>
      <w:pPr>
        <w:spacing w:before="61"/>
        <w:ind w:left="8252" w:right="0" w:firstLine="0"/>
        <w:jc w:val="left"/>
        <w:rPr>
          <w:rFonts w:ascii="Times New Roman"/>
          <w:b/>
          <w:sz w:val="23"/>
        </w:rPr>
      </w:pPr>
      <w:r>
        <w:rPr>
          <w:rFonts w:ascii="Times New Roman"/>
          <w:b/>
          <w:color w:val="282828"/>
          <w:w w:val="105"/>
          <w:sz w:val="23"/>
        </w:rPr>
        <w:t>WTC 24/09/2020</w:t>
      </w:r>
    </w:p>
    <w:p>
      <w:pPr>
        <w:pStyle w:val="BodyText"/>
        <w:spacing w:before="2"/>
        <w:rPr>
          <w:rFonts w:ascii="Times New Roman"/>
          <w:b/>
          <w:sz w:val="25"/>
        </w:rPr>
      </w:pPr>
    </w:p>
    <w:p>
      <w:pPr>
        <w:spacing w:before="0"/>
        <w:ind w:left="8239" w:right="0" w:firstLine="0"/>
        <w:jc w:val="left"/>
        <w:rPr>
          <w:b/>
          <w:sz w:val="23"/>
        </w:rPr>
      </w:pPr>
      <w:r>
        <w:rPr>
          <w:b/>
          <w:color w:val="111111"/>
          <w:w w:val="105"/>
          <w:sz w:val="23"/>
        </w:rPr>
        <w:t>Item 10</w:t>
      </w:r>
    </w:p>
    <w:p>
      <w:pPr>
        <w:pStyle w:val="BodyText"/>
        <w:rPr>
          <w:b/>
          <w:sz w:val="20"/>
        </w:rPr>
      </w:pPr>
    </w:p>
    <w:p>
      <w:pPr>
        <w:pStyle w:val="BodyText"/>
        <w:spacing w:before="3"/>
        <w:rPr>
          <w:b/>
          <w:sz w:val="22"/>
        </w:rPr>
      </w:pPr>
    </w:p>
    <w:p>
      <w:pPr>
        <w:spacing w:line="254" w:lineRule="auto" w:before="93"/>
        <w:ind w:left="1759" w:right="1893" w:hanging="2"/>
        <w:jc w:val="left"/>
        <w:rPr>
          <w:b/>
          <w:sz w:val="23"/>
        </w:rPr>
      </w:pPr>
      <w:r>
        <w:rPr>
          <w:b/>
          <w:color w:val="111111"/>
          <w:w w:val="105"/>
          <w:sz w:val="23"/>
          <w:u w:val="thick" w:color="111111"/>
        </w:rPr>
        <w:t>QUOTES FOR THE REMOVALOF THE</w:t>
      </w:r>
      <w:r>
        <w:rPr>
          <w:b/>
          <w:color w:val="111111"/>
          <w:spacing w:val="-52"/>
          <w:w w:val="105"/>
          <w:sz w:val="23"/>
          <w:u w:val="thick" w:color="111111"/>
        </w:rPr>
        <w:t> </w:t>
      </w:r>
      <w:r>
        <w:rPr>
          <w:b/>
          <w:color w:val="111111"/>
          <w:w w:val="105"/>
          <w:sz w:val="23"/>
          <w:u w:val="thick" w:color="111111"/>
        </w:rPr>
        <w:t>COUNCIL'S SAFE FROM ROOM 3</w:t>
      </w:r>
      <w:r>
        <w:rPr>
          <w:b/>
          <w:color w:val="111111"/>
          <w:w w:val="105"/>
          <w:sz w:val="23"/>
        </w:rPr>
        <w:t> </w:t>
      </w:r>
      <w:r>
        <w:rPr>
          <w:b/>
          <w:color w:val="111111"/>
          <w:w w:val="105"/>
          <w:sz w:val="23"/>
          <w:u w:val="thick" w:color="111111"/>
        </w:rPr>
        <w:t>WHITEHAVEN CIVIC HALL TO 148 QUEEN STREET</w:t>
      </w:r>
    </w:p>
    <w:p>
      <w:pPr>
        <w:pStyle w:val="BodyText"/>
        <w:rPr>
          <w:b/>
          <w:sz w:val="27"/>
        </w:rPr>
      </w:pPr>
      <w:r>
        <w:rPr/>
        <w:pict>
          <v:group style="position:absolute;margin-left:95.257164pt;margin-top:17.694115pt;width:445.65pt;height:86.5pt;mso-position-horizontal-relative:page;mso-position-vertical-relative:paragraph;z-index:-251564032;mso-wrap-distance-left:0;mso-wrap-distance-right:0" coordorigin="1905,354" coordsize="8913,1730">
            <v:line style="position:absolute" from="1912,2083" to="1912,354" stroked="true" strokeweight=".360823pt" strokecolor="#000000">
              <v:stroke dashstyle="solid"/>
            </v:line>
            <v:line style="position:absolute" from="10789,2069" to="10789,361" stroked="true" strokeweight=".721645pt" strokecolor="#000000">
              <v:stroke dashstyle="solid"/>
            </v:line>
            <v:line style="position:absolute" from="1905,368" to="10817,368" stroked="true" strokeweight=".720649pt" strokecolor="#000000">
              <v:stroke dashstyle="solid"/>
            </v:line>
            <v:line style="position:absolute" from="1905,2055" to="10803,2055" stroked="true" strokeweight=".720649pt" strokecolor="#000000">
              <v:stroke dashstyle="solid"/>
            </v:line>
            <v:shape style="position:absolute;left:1915;top:375;width:8866;height:1672" type="#_x0000_t202" filled="false" stroked="false">
              <v:textbox inset="0,0,0,0">
                <w:txbxContent>
                  <w:p>
                    <w:pPr>
                      <w:spacing w:before="94"/>
                      <w:ind w:left="152" w:right="0" w:firstLine="0"/>
                      <w:jc w:val="left"/>
                      <w:rPr>
                        <w:b/>
                        <w:sz w:val="23"/>
                      </w:rPr>
                    </w:pPr>
                    <w:r>
                      <w:rPr>
                        <w:b/>
                        <w:color w:val="111111"/>
                        <w:w w:val="105"/>
                        <w:sz w:val="23"/>
                        <w:u w:val="thick" w:color="111111"/>
                      </w:rPr>
                      <w:t>Purpose of the Report and Recommendation</w:t>
                    </w:r>
                  </w:p>
                  <w:p>
                    <w:pPr>
                      <w:spacing w:line="240" w:lineRule="auto" w:before="7"/>
                      <w:rPr>
                        <w:b/>
                        <w:sz w:val="24"/>
                      </w:rPr>
                    </w:pPr>
                  </w:p>
                  <w:p>
                    <w:pPr>
                      <w:spacing w:line="252" w:lineRule="auto" w:before="0"/>
                      <w:ind w:left="146" w:right="86" w:firstLine="3"/>
                      <w:jc w:val="left"/>
                      <w:rPr>
                        <w:sz w:val="23"/>
                      </w:rPr>
                    </w:pPr>
                    <w:r>
                      <w:rPr>
                        <w:color w:val="111111"/>
                        <w:w w:val="105"/>
                        <w:sz w:val="23"/>
                      </w:rPr>
                      <w:t>To consider the quotes received for the removal of the Council's safe from Room 3, Whitehaven Civic Hall to 148 Queen Street and to decide which quote to accept.</w:t>
                    </w:r>
                  </w:p>
                </w:txbxContent>
              </v:textbox>
              <w10:wrap type="none"/>
            </v:shape>
            <w10:wrap type="topAndBottom"/>
          </v:group>
        </w:pict>
      </w:r>
    </w:p>
    <w:p>
      <w:pPr>
        <w:pStyle w:val="BodyText"/>
        <w:rPr>
          <w:b/>
          <w:sz w:val="20"/>
        </w:rPr>
      </w:pPr>
    </w:p>
    <w:p>
      <w:pPr>
        <w:pStyle w:val="BodyText"/>
        <w:spacing w:before="7"/>
        <w:rPr>
          <w:b/>
          <w:sz w:val="28"/>
        </w:rPr>
      </w:pPr>
    </w:p>
    <w:p>
      <w:pPr>
        <w:pStyle w:val="ListParagraph"/>
        <w:numPr>
          <w:ilvl w:val="1"/>
          <w:numId w:val="26"/>
        </w:numPr>
        <w:tabs>
          <w:tab w:pos="2466" w:val="left" w:leader="none"/>
          <w:tab w:pos="2467" w:val="left" w:leader="none"/>
        </w:tabs>
        <w:spacing w:line="240" w:lineRule="auto" w:before="93" w:after="0"/>
        <w:ind w:left="2466" w:right="0" w:hanging="733"/>
        <w:jc w:val="left"/>
        <w:rPr>
          <w:b/>
          <w:color w:val="111111"/>
          <w:sz w:val="23"/>
        </w:rPr>
      </w:pPr>
      <w:r>
        <w:rPr/>
        <w:drawing>
          <wp:anchor distT="0" distB="0" distL="0" distR="0" allowOverlap="1" layoutInCell="1" locked="0" behindDoc="0" simplePos="0" relativeHeight="251753472">
            <wp:simplePos x="0" y="0"/>
            <wp:positionH relativeFrom="page">
              <wp:posOffset>7528961</wp:posOffset>
            </wp:positionH>
            <wp:positionV relativeFrom="paragraph">
              <wp:posOffset>-746633</wp:posOffset>
            </wp:positionV>
            <wp:extent cx="27538" cy="906072"/>
            <wp:effectExtent l="0" t="0" r="0" b="0"/>
            <wp:wrapNone/>
            <wp:docPr id="25" name="image13.png"/>
            <wp:cNvGraphicFramePr>
              <a:graphicFrameLocks noChangeAspect="1"/>
            </wp:cNvGraphicFramePr>
            <a:graphic>
              <a:graphicData uri="http://schemas.openxmlformats.org/drawingml/2006/picture">
                <pic:pic>
                  <pic:nvPicPr>
                    <pic:cNvPr id="26" name="image13.png"/>
                    <pic:cNvPicPr/>
                  </pic:nvPicPr>
                  <pic:blipFill>
                    <a:blip r:embed="rId26" cstate="print"/>
                    <a:stretch>
                      <a:fillRect/>
                    </a:stretch>
                  </pic:blipFill>
                  <pic:spPr>
                    <a:xfrm>
                      <a:off x="0" y="0"/>
                      <a:ext cx="27538" cy="906072"/>
                    </a:xfrm>
                    <a:prstGeom prst="rect">
                      <a:avLst/>
                    </a:prstGeom>
                  </pic:spPr>
                </pic:pic>
              </a:graphicData>
            </a:graphic>
          </wp:anchor>
        </w:drawing>
      </w:r>
      <w:r>
        <w:rPr>
          <w:b/>
          <w:color w:val="111111"/>
          <w:w w:val="105"/>
          <w:sz w:val="23"/>
          <w:u w:val="thick" w:color="111111"/>
        </w:rPr>
        <w:t>INTRODUCTION</w:t>
      </w:r>
    </w:p>
    <w:p>
      <w:pPr>
        <w:pStyle w:val="BodyText"/>
        <w:spacing w:before="7"/>
        <w:rPr>
          <w:b/>
          <w:sz w:val="24"/>
        </w:rPr>
      </w:pPr>
    </w:p>
    <w:p>
      <w:pPr>
        <w:pStyle w:val="ListParagraph"/>
        <w:numPr>
          <w:ilvl w:val="1"/>
          <w:numId w:val="26"/>
        </w:numPr>
        <w:tabs>
          <w:tab w:pos="2549" w:val="left" w:leader="none"/>
          <w:tab w:pos="2550" w:val="left" w:leader="none"/>
        </w:tabs>
        <w:spacing w:line="252" w:lineRule="auto" w:before="0" w:after="0"/>
        <w:ind w:left="2538" w:right="1812" w:hanging="804"/>
        <w:jc w:val="left"/>
        <w:rPr>
          <w:color w:val="111111"/>
          <w:sz w:val="23"/>
        </w:rPr>
      </w:pPr>
      <w:r>
        <w:rPr>
          <w:color w:val="111111"/>
          <w:w w:val="105"/>
          <w:sz w:val="23"/>
        </w:rPr>
        <w:t>Following the move to 148 Queen Street the Council had to leave its Pheonix double door safe in Room 3 Whitehaven Civic Hall. The safe 391</w:t>
      </w:r>
      <w:r>
        <w:rPr>
          <w:color w:val="111111"/>
          <w:spacing w:val="-19"/>
          <w:w w:val="105"/>
          <w:sz w:val="23"/>
        </w:rPr>
        <w:t> </w:t>
      </w:r>
      <w:r>
        <w:rPr>
          <w:color w:val="111111"/>
          <w:w w:val="105"/>
          <w:sz w:val="23"/>
        </w:rPr>
        <w:t>kg</w:t>
      </w:r>
      <w:r>
        <w:rPr>
          <w:color w:val="111111"/>
          <w:spacing w:val="-15"/>
          <w:w w:val="105"/>
          <w:sz w:val="23"/>
        </w:rPr>
        <w:t> </w:t>
      </w:r>
      <w:r>
        <w:rPr>
          <w:color w:val="111111"/>
          <w:w w:val="105"/>
          <w:sz w:val="23"/>
        </w:rPr>
        <w:t>and</w:t>
      </w:r>
      <w:r>
        <w:rPr>
          <w:color w:val="111111"/>
          <w:spacing w:val="-6"/>
          <w:w w:val="105"/>
          <w:sz w:val="23"/>
        </w:rPr>
        <w:t> </w:t>
      </w:r>
      <w:r>
        <w:rPr>
          <w:color w:val="111111"/>
          <w:w w:val="105"/>
          <w:sz w:val="23"/>
        </w:rPr>
        <w:t>the</w:t>
      </w:r>
      <w:r>
        <w:rPr>
          <w:color w:val="111111"/>
          <w:spacing w:val="-12"/>
          <w:w w:val="105"/>
          <w:sz w:val="23"/>
        </w:rPr>
        <w:t> </w:t>
      </w:r>
      <w:r>
        <w:rPr>
          <w:color w:val="111111"/>
          <w:w w:val="105"/>
          <w:sz w:val="23"/>
        </w:rPr>
        <w:t>furniture</w:t>
      </w:r>
      <w:r>
        <w:rPr>
          <w:color w:val="111111"/>
          <w:spacing w:val="-3"/>
          <w:w w:val="105"/>
          <w:sz w:val="23"/>
        </w:rPr>
        <w:t> </w:t>
      </w:r>
      <w:r>
        <w:rPr>
          <w:color w:val="111111"/>
          <w:w w:val="105"/>
          <w:sz w:val="23"/>
        </w:rPr>
        <w:t>removal</w:t>
      </w:r>
      <w:r>
        <w:rPr>
          <w:color w:val="111111"/>
          <w:spacing w:val="-3"/>
          <w:w w:val="105"/>
          <w:sz w:val="23"/>
        </w:rPr>
        <w:t> </w:t>
      </w:r>
      <w:r>
        <w:rPr>
          <w:color w:val="111111"/>
          <w:w w:val="105"/>
          <w:sz w:val="23"/>
        </w:rPr>
        <w:t>firm</w:t>
      </w:r>
      <w:r>
        <w:rPr>
          <w:color w:val="111111"/>
          <w:spacing w:val="-16"/>
          <w:w w:val="105"/>
          <w:sz w:val="23"/>
        </w:rPr>
        <w:t> </w:t>
      </w:r>
      <w:r>
        <w:rPr>
          <w:color w:val="111111"/>
          <w:w w:val="105"/>
          <w:sz w:val="23"/>
        </w:rPr>
        <w:t>who</w:t>
      </w:r>
      <w:r>
        <w:rPr>
          <w:color w:val="111111"/>
          <w:spacing w:val="-7"/>
          <w:w w:val="105"/>
          <w:sz w:val="23"/>
        </w:rPr>
        <w:t> </w:t>
      </w:r>
      <w:r>
        <w:rPr>
          <w:color w:val="111111"/>
          <w:w w:val="105"/>
          <w:sz w:val="23"/>
        </w:rPr>
        <w:t>removed</w:t>
      </w:r>
      <w:r>
        <w:rPr>
          <w:color w:val="111111"/>
          <w:spacing w:val="6"/>
          <w:w w:val="105"/>
          <w:sz w:val="23"/>
        </w:rPr>
        <w:t> </w:t>
      </w:r>
      <w:r>
        <w:rPr>
          <w:color w:val="111111"/>
          <w:w w:val="105"/>
          <w:sz w:val="23"/>
        </w:rPr>
        <w:t>our</w:t>
      </w:r>
      <w:r>
        <w:rPr>
          <w:color w:val="111111"/>
          <w:spacing w:val="-4"/>
          <w:w w:val="105"/>
          <w:sz w:val="23"/>
        </w:rPr>
        <w:t> </w:t>
      </w:r>
      <w:r>
        <w:rPr>
          <w:color w:val="111111"/>
          <w:w w:val="105"/>
          <w:sz w:val="23"/>
        </w:rPr>
        <w:t>office</w:t>
      </w:r>
      <w:r>
        <w:rPr>
          <w:color w:val="111111"/>
          <w:spacing w:val="-11"/>
          <w:w w:val="105"/>
          <w:sz w:val="23"/>
        </w:rPr>
        <w:t> </w:t>
      </w:r>
      <w:r>
        <w:rPr>
          <w:color w:val="111111"/>
          <w:w w:val="105"/>
          <w:sz w:val="23"/>
        </w:rPr>
        <w:t>furniture would</w:t>
      </w:r>
      <w:r>
        <w:rPr>
          <w:color w:val="111111"/>
          <w:spacing w:val="-4"/>
          <w:w w:val="105"/>
          <w:sz w:val="23"/>
        </w:rPr>
        <w:t> </w:t>
      </w:r>
      <w:r>
        <w:rPr>
          <w:color w:val="111111"/>
          <w:w w:val="105"/>
          <w:sz w:val="23"/>
        </w:rPr>
        <w:t>not</w:t>
      </w:r>
      <w:r>
        <w:rPr>
          <w:color w:val="111111"/>
          <w:spacing w:val="-9"/>
          <w:w w:val="105"/>
          <w:sz w:val="23"/>
        </w:rPr>
        <w:t> </w:t>
      </w:r>
      <w:r>
        <w:rPr>
          <w:color w:val="111111"/>
          <w:w w:val="105"/>
          <w:sz w:val="23"/>
        </w:rPr>
        <w:t>remove</w:t>
      </w:r>
      <w:r>
        <w:rPr>
          <w:color w:val="111111"/>
          <w:spacing w:val="-7"/>
          <w:w w:val="105"/>
          <w:sz w:val="23"/>
        </w:rPr>
        <w:t> </w:t>
      </w:r>
      <w:r>
        <w:rPr>
          <w:color w:val="111111"/>
          <w:w w:val="105"/>
          <w:sz w:val="23"/>
        </w:rPr>
        <w:t>the</w:t>
      </w:r>
      <w:r>
        <w:rPr>
          <w:color w:val="111111"/>
          <w:spacing w:val="-1"/>
          <w:w w:val="105"/>
          <w:sz w:val="23"/>
        </w:rPr>
        <w:t> </w:t>
      </w:r>
      <w:r>
        <w:rPr>
          <w:color w:val="111111"/>
          <w:w w:val="105"/>
          <w:sz w:val="23"/>
        </w:rPr>
        <w:t>safe</w:t>
      </w:r>
      <w:r>
        <w:rPr>
          <w:color w:val="111111"/>
          <w:spacing w:val="-8"/>
          <w:w w:val="105"/>
          <w:sz w:val="23"/>
        </w:rPr>
        <w:t> </w:t>
      </w:r>
      <w:r>
        <w:rPr>
          <w:color w:val="111111"/>
          <w:w w:val="105"/>
          <w:sz w:val="23"/>
        </w:rPr>
        <w:t>because</w:t>
      </w:r>
      <w:r>
        <w:rPr>
          <w:color w:val="111111"/>
          <w:spacing w:val="-3"/>
          <w:w w:val="105"/>
          <w:sz w:val="23"/>
        </w:rPr>
        <w:t> </w:t>
      </w:r>
      <w:r>
        <w:rPr>
          <w:color w:val="111111"/>
          <w:w w:val="105"/>
          <w:sz w:val="23"/>
        </w:rPr>
        <w:t>it</w:t>
      </w:r>
      <w:r>
        <w:rPr>
          <w:color w:val="111111"/>
          <w:spacing w:val="-13"/>
          <w:w w:val="105"/>
          <w:sz w:val="23"/>
        </w:rPr>
        <w:t> </w:t>
      </w:r>
      <w:r>
        <w:rPr>
          <w:color w:val="282828"/>
          <w:w w:val="105"/>
          <w:sz w:val="23"/>
        </w:rPr>
        <w:t>was</w:t>
      </w:r>
      <w:r>
        <w:rPr>
          <w:color w:val="282828"/>
          <w:spacing w:val="-8"/>
          <w:w w:val="105"/>
          <w:sz w:val="23"/>
        </w:rPr>
        <w:t> </w:t>
      </w:r>
      <w:r>
        <w:rPr>
          <w:color w:val="111111"/>
          <w:w w:val="105"/>
          <w:sz w:val="23"/>
        </w:rPr>
        <w:t>very</w:t>
      </w:r>
      <w:r>
        <w:rPr>
          <w:color w:val="111111"/>
          <w:spacing w:val="-2"/>
          <w:w w:val="105"/>
          <w:sz w:val="23"/>
        </w:rPr>
        <w:t> </w:t>
      </w:r>
      <w:r>
        <w:rPr>
          <w:color w:val="111111"/>
          <w:w w:val="105"/>
          <w:sz w:val="23"/>
        </w:rPr>
        <w:t>heavy</w:t>
      </w:r>
      <w:r>
        <w:rPr>
          <w:color w:val="111111"/>
          <w:spacing w:val="-2"/>
          <w:w w:val="105"/>
          <w:sz w:val="23"/>
        </w:rPr>
        <w:t> </w:t>
      </w:r>
      <w:r>
        <w:rPr>
          <w:color w:val="111111"/>
          <w:w w:val="105"/>
          <w:sz w:val="23"/>
        </w:rPr>
        <w:t>and</w:t>
      </w:r>
      <w:r>
        <w:rPr>
          <w:color w:val="111111"/>
          <w:spacing w:val="-11"/>
          <w:w w:val="105"/>
          <w:sz w:val="23"/>
        </w:rPr>
        <w:t> </w:t>
      </w:r>
      <w:r>
        <w:rPr>
          <w:color w:val="111111"/>
          <w:w w:val="105"/>
          <w:sz w:val="23"/>
        </w:rPr>
        <w:t>they</w:t>
      </w:r>
      <w:r>
        <w:rPr>
          <w:color w:val="111111"/>
          <w:spacing w:val="-7"/>
          <w:w w:val="105"/>
          <w:sz w:val="23"/>
        </w:rPr>
        <w:t> </w:t>
      </w:r>
      <w:r>
        <w:rPr>
          <w:color w:val="111111"/>
          <w:w w:val="105"/>
          <w:sz w:val="23"/>
        </w:rPr>
        <w:t>did</w:t>
      </w:r>
      <w:r>
        <w:rPr>
          <w:color w:val="111111"/>
          <w:spacing w:val="-12"/>
          <w:w w:val="105"/>
          <w:sz w:val="23"/>
        </w:rPr>
        <w:t> </w:t>
      </w:r>
      <w:r>
        <w:rPr>
          <w:color w:val="111111"/>
          <w:w w:val="105"/>
          <w:sz w:val="23"/>
        </w:rPr>
        <w:t>not have the means to carry it down the stairs. The lift could not be used as</w:t>
      </w:r>
      <w:r>
        <w:rPr>
          <w:color w:val="111111"/>
          <w:spacing w:val="-14"/>
          <w:w w:val="105"/>
          <w:sz w:val="23"/>
        </w:rPr>
        <w:t> </w:t>
      </w:r>
      <w:r>
        <w:rPr>
          <w:color w:val="111111"/>
          <w:w w:val="105"/>
          <w:sz w:val="23"/>
        </w:rPr>
        <w:t>CBC</w:t>
      </w:r>
      <w:r>
        <w:rPr>
          <w:color w:val="111111"/>
          <w:spacing w:val="-2"/>
          <w:w w:val="105"/>
          <w:sz w:val="23"/>
        </w:rPr>
        <w:t> </w:t>
      </w:r>
      <w:r>
        <w:rPr>
          <w:color w:val="111111"/>
          <w:w w:val="105"/>
          <w:sz w:val="23"/>
        </w:rPr>
        <w:t>had</w:t>
      </w:r>
      <w:r>
        <w:rPr>
          <w:color w:val="111111"/>
          <w:spacing w:val="4"/>
          <w:w w:val="105"/>
          <w:sz w:val="23"/>
        </w:rPr>
        <w:t> </w:t>
      </w:r>
      <w:r>
        <w:rPr>
          <w:color w:val="111111"/>
          <w:w w:val="105"/>
          <w:sz w:val="23"/>
        </w:rPr>
        <w:t>said</w:t>
      </w:r>
      <w:r>
        <w:rPr>
          <w:color w:val="111111"/>
          <w:spacing w:val="-1"/>
          <w:w w:val="105"/>
          <w:sz w:val="23"/>
        </w:rPr>
        <w:t> </w:t>
      </w:r>
      <w:r>
        <w:rPr>
          <w:color w:val="111111"/>
          <w:w w:val="105"/>
          <w:sz w:val="23"/>
        </w:rPr>
        <w:t>that</w:t>
      </w:r>
      <w:r>
        <w:rPr>
          <w:color w:val="111111"/>
          <w:spacing w:val="-5"/>
          <w:w w:val="105"/>
          <w:sz w:val="23"/>
        </w:rPr>
        <w:t> </w:t>
      </w:r>
      <w:r>
        <w:rPr>
          <w:color w:val="111111"/>
          <w:w w:val="105"/>
          <w:sz w:val="23"/>
        </w:rPr>
        <w:t>safe</w:t>
      </w:r>
      <w:r>
        <w:rPr>
          <w:color w:val="111111"/>
          <w:spacing w:val="-6"/>
          <w:w w:val="105"/>
          <w:sz w:val="23"/>
        </w:rPr>
        <w:t> </w:t>
      </w:r>
      <w:r>
        <w:rPr>
          <w:color w:val="111111"/>
          <w:w w:val="105"/>
          <w:sz w:val="23"/>
        </w:rPr>
        <w:t>was</w:t>
      </w:r>
      <w:r>
        <w:rPr>
          <w:color w:val="111111"/>
          <w:spacing w:val="-6"/>
          <w:w w:val="105"/>
          <w:sz w:val="23"/>
        </w:rPr>
        <w:t> </w:t>
      </w:r>
      <w:r>
        <w:rPr>
          <w:color w:val="111111"/>
          <w:w w:val="105"/>
          <w:sz w:val="23"/>
        </w:rPr>
        <w:t>too</w:t>
      </w:r>
      <w:r>
        <w:rPr>
          <w:color w:val="111111"/>
          <w:spacing w:val="-5"/>
          <w:w w:val="105"/>
          <w:sz w:val="23"/>
        </w:rPr>
        <w:t> </w:t>
      </w:r>
      <w:r>
        <w:rPr>
          <w:color w:val="111111"/>
          <w:w w:val="105"/>
          <w:sz w:val="23"/>
        </w:rPr>
        <w:t>heavy</w:t>
      </w:r>
      <w:r>
        <w:rPr>
          <w:color w:val="111111"/>
          <w:spacing w:val="3"/>
          <w:w w:val="105"/>
          <w:sz w:val="23"/>
        </w:rPr>
        <w:t> </w:t>
      </w:r>
      <w:r>
        <w:rPr>
          <w:color w:val="111111"/>
          <w:w w:val="105"/>
          <w:sz w:val="23"/>
        </w:rPr>
        <w:t>to</w:t>
      </w:r>
      <w:r>
        <w:rPr>
          <w:color w:val="111111"/>
          <w:spacing w:val="-14"/>
          <w:w w:val="105"/>
          <w:sz w:val="23"/>
        </w:rPr>
        <w:t> </w:t>
      </w:r>
      <w:r>
        <w:rPr>
          <w:color w:val="111111"/>
          <w:w w:val="105"/>
          <w:sz w:val="23"/>
        </w:rPr>
        <w:t>go</w:t>
      </w:r>
      <w:r>
        <w:rPr>
          <w:color w:val="111111"/>
          <w:spacing w:val="-8"/>
          <w:w w:val="105"/>
          <w:sz w:val="23"/>
        </w:rPr>
        <w:t> </w:t>
      </w:r>
      <w:r>
        <w:rPr>
          <w:color w:val="111111"/>
          <w:w w:val="105"/>
          <w:sz w:val="23"/>
        </w:rPr>
        <w:t>in</w:t>
      </w:r>
      <w:r>
        <w:rPr>
          <w:color w:val="111111"/>
          <w:spacing w:val="-15"/>
          <w:w w:val="105"/>
          <w:sz w:val="23"/>
        </w:rPr>
        <w:t> </w:t>
      </w:r>
      <w:r>
        <w:rPr>
          <w:color w:val="111111"/>
          <w:w w:val="105"/>
          <w:sz w:val="23"/>
        </w:rPr>
        <w:t>the</w:t>
      </w:r>
      <w:r>
        <w:rPr>
          <w:color w:val="111111"/>
          <w:spacing w:val="-8"/>
          <w:w w:val="105"/>
          <w:sz w:val="23"/>
        </w:rPr>
        <w:t> </w:t>
      </w:r>
      <w:r>
        <w:rPr>
          <w:color w:val="111111"/>
          <w:w w:val="105"/>
          <w:sz w:val="23"/>
        </w:rPr>
        <w:t>lift.</w:t>
      </w:r>
    </w:p>
    <w:p>
      <w:pPr>
        <w:pStyle w:val="BodyText"/>
        <w:spacing w:before="8"/>
        <w:rPr>
          <w:sz w:val="23"/>
        </w:rPr>
      </w:pPr>
    </w:p>
    <w:p>
      <w:pPr>
        <w:pStyle w:val="ListParagraph"/>
        <w:numPr>
          <w:ilvl w:val="1"/>
          <w:numId w:val="26"/>
        </w:numPr>
        <w:tabs>
          <w:tab w:pos="2532" w:val="left" w:leader="none"/>
          <w:tab w:pos="2533" w:val="left" w:leader="none"/>
        </w:tabs>
        <w:spacing w:line="254" w:lineRule="auto" w:before="0" w:after="0"/>
        <w:ind w:left="2530" w:right="1916" w:hanging="810"/>
        <w:jc w:val="left"/>
        <w:rPr>
          <w:color w:val="111111"/>
          <w:sz w:val="23"/>
        </w:rPr>
      </w:pPr>
      <w:r>
        <w:rPr>
          <w:color w:val="111111"/>
          <w:w w:val="105"/>
          <w:sz w:val="23"/>
        </w:rPr>
        <w:t>Another</w:t>
      </w:r>
      <w:r>
        <w:rPr>
          <w:color w:val="111111"/>
          <w:spacing w:val="-4"/>
          <w:w w:val="105"/>
          <w:sz w:val="23"/>
        </w:rPr>
        <w:t> </w:t>
      </w:r>
      <w:r>
        <w:rPr>
          <w:color w:val="111111"/>
          <w:w w:val="105"/>
          <w:sz w:val="23"/>
        </w:rPr>
        <w:t>local</w:t>
      </w:r>
      <w:r>
        <w:rPr>
          <w:color w:val="111111"/>
          <w:spacing w:val="-8"/>
          <w:w w:val="105"/>
          <w:sz w:val="23"/>
        </w:rPr>
        <w:t> </w:t>
      </w:r>
      <w:r>
        <w:rPr>
          <w:color w:val="111111"/>
          <w:w w:val="105"/>
          <w:sz w:val="23"/>
        </w:rPr>
        <w:t>removal</w:t>
      </w:r>
      <w:r>
        <w:rPr>
          <w:color w:val="111111"/>
          <w:spacing w:val="2"/>
          <w:w w:val="105"/>
          <w:sz w:val="23"/>
        </w:rPr>
        <w:t> </w:t>
      </w:r>
      <w:r>
        <w:rPr>
          <w:color w:val="111111"/>
          <w:w w:val="105"/>
          <w:sz w:val="23"/>
        </w:rPr>
        <w:t>firm</w:t>
      </w:r>
      <w:r>
        <w:rPr>
          <w:color w:val="111111"/>
          <w:spacing w:val="-4"/>
          <w:w w:val="105"/>
          <w:sz w:val="23"/>
        </w:rPr>
        <w:t> </w:t>
      </w:r>
      <w:r>
        <w:rPr>
          <w:color w:val="111111"/>
          <w:w w:val="105"/>
          <w:sz w:val="23"/>
        </w:rPr>
        <w:t>was</w:t>
      </w:r>
      <w:r>
        <w:rPr>
          <w:color w:val="111111"/>
          <w:spacing w:val="-10"/>
          <w:w w:val="105"/>
          <w:sz w:val="23"/>
        </w:rPr>
        <w:t> </w:t>
      </w:r>
      <w:r>
        <w:rPr>
          <w:color w:val="111111"/>
          <w:w w:val="105"/>
          <w:sz w:val="23"/>
        </w:rPr>
        <w:t>contacted and</w:t>
      </w:r>
      <w:r>
        <w:rPr>
          <w:color w:val="111111"/>
          <w:spacing w:val="-15"/>
          <w:w w:val="105"/>
          <w:sz w:val="23"/>
        </w:rPr>
        <w:t> </w:t>
      </w:r>
      <w:r>
        <w:rPr>
          <w:color w:val="111111"/>
          <w:w w:val="105"/>
          <w:sz w:val="23"/>
        </w:rPr>
        <w:t>they</w:t>
      </w:r>
      <w:r>
        <w:rPr>
          <w:color w:val="111111"/>
          <w:spacing w:val="-9"/>
          <w:w w:val="105"/>
          <w:sz w:val="23"/>
        </w:rPr>
        <w:t> </w:t>
      </w:r>
      <w:r>
        <w:rPr>
          <w:color w:val="111111"/>
          <w:w w:val="105"/>
          <w:sz w:val="23"/>
        </w:rPr>
        <w:t>also</w:t>
      </w:r>
      <w:r>
        <w:rPr>
          <w:color w:val="111111"/>
          <w:spacing w:val="-5"/>
          <w:w w:val="105"/>
          <w:sz w:val="23"/>
        </w:rPr>
        <w:t> </w:t>
      </w:r>
      <w:r>
        <w:rPr>
          <w:color w:val="111111"/>
          <w:w w:val="105"/>
          <w:sz w:val="23"/>
        </w:rPr>
        <w:t>said</w:t>
      </w:r>
      <w:r>
        <w:rPr>
          <w:color w:val="111111"/>
          <w:spacing w:val="-15"/>
          <w:w w:val="105"/>
          <w:sz w:val="23"/>
        </w:rPr>
        <w:t> </w:t>
      </w:r>
      <w:r>
        <w:rPr>
          <w:color w:val="111111"/>
          <w:w w:val="105"/>
          <w:sz w:val="23"/>
        </w:rPr>
        <w:t>that</w:t>
      </w:r>
      <w:r>
        <w:rPr>
          <w:color w:val="111111"/>
          <w:spacing w:val="-15"/>
          <w:w w:val="105"/>
          <w:sz w:val="23"/>
        </w:rPr>
        <w:t> </w:t>
      </w:r>
      <w:r>
        <w:rPr>
          <w:color w:val="111111"/>
          <w:w w:val="105"/>
          <w:sz w:val="23"/>
        </w:rPr>
        <w:t>they could not remove the</w:t>
      </w:r>
      <w:r>
        <w:rPr>
          <w:color w:val="111111"/>
          <w:spacing w:val="-21"/>
          <w:w w:val="105"/>
          <w:sz w:val="23"/>
        </w:rPr>
        <w:t> </w:t>
      </w:r>
      <w:r>
        <w:rPr>
          <w:color w:val="111111"/>
          <w:w w:val="105"/>
          <w:sz w:val="23"/>
        </w:rPr>
        <w:t>safe.</w:t>
      </w:r>
    </w:p>
    <w:p>
      <w:pPr>
        <w:pStyle w:val="BodyText"/>
        <w:spacing w:before="11"/>
        <w:rPr>
          <w:sz w:val="23"/>
        </w:rPr>
      </w:pPr>
    </w:p>
    <w:p>
      <w:pPr>
        <w:pStyle w:val="ListParagraph"/>
        <w:numPr>
          <w:ilvl w:val="1"/>
          <w:numId w:val="26"/>
        </w:numPr>
        <w:tabs>
          <w:tab w:pos="2526" w:val="left" w:leader="none"/>
          <w:tab w:pos="2528" w:val="left" w:leader="none"/>
        </w:tabs>
        <w:spacing w:line="249" w:lineRule="auto" w:before="0" w:after="0"/>
        <w:ind w:left="2531" w:right="2751" w:hanging="811"/>
        <w:jc w:val="left"/>
        <w:rPr>
          <w:color w:val="111111"/>
          <w:sz w:val="23"/>
        </w:rPr>
      </w:pPr>
      <w:r>
        <w:rPr>
          <w:color w:val="111111"/>
          <w:w w:val="105"/>
          <w:sz w:val="23"/>
        </w:rPr>
        <w:t>The</w:t>
      </w:r>
      <w:r>
        <w:rPr>
          <w:color w:val="111111"/>
          <w:spacing w:val="-9"/>
          <w:w w:val="105"/>
          <w:sz w:val="23"/>
        </w:rPr>
        <w:t> </w:t>
      </w:r>
      <w:r>
        <w:rPr>
          <w:color w:val="111111"/>
          <w:w w:val="105"/>
          <w:sz w:val="23"/>
        </w:rPr>
        <w:t>safe</w:t>
      </w:r>
      <w:r>
        <w:rPr>
          <w:color w:val="111111"/>
          <w:spacing w:val="-5"/>
          <w:w w:val="105"/>
          <w:sz w:val="23"/>
        </w:rPr>
        <w:t> </w:t>
      </w:r>
      <w:r>
        <w:rPr>
          <w:color w:val="111111"/>
          <w:w w:val="105"/>
          <w:sz w:val="23"/>
        </w:rPr>
        <w:t>was</w:t>
      </w:r>
      <w:r>
        <w:rPr>
          <w:color w:val="111111"/>
          <w:spacing w:val="-4"/>
          <w:w w:val="105"/>
          <w:sz w:val="23"/>
        </w:rPr>
        <w:t> </w:t>
      </w:r>
      <w:r>
        <w:rPr>
          <w:color w:val="111111"/>
          <w:w w:val="105"/>
          <w:sz w:val="23"/>
        </w:rPr>
        <w:t>purchased</w:t>
      </w:r>
      <w:r>
        <w:rPr>
          <w:color w:val="111111"/>
          <w:spacing w:val="3"/>
          <w:w w:val="105"/>
          <w:sz w:val="23"/>
        </w:rPr>
        <w:t> </w:t>
      </w:r>
      <w:r>
        <w:rPr>
          <w:color w:val="111111"/>
          <w:w w:val="105"/>
          <w:sz w:val="23"/>
        </w:rPr>
        <w:t>in</w:t>
      </w:r>
      <w:r>
        <w:rPr>
          <w:color w:val="111111"/>
          <w:spacing w:val="-1"/>
          <w:w w:val="105"/>
          <w:sz w:val="23"/>
        </w:rPr>
        <w:t> </w:t>
      </w:r>
      <w:r>
        <w:rPr>
          <w:color w:val="111111"/>
          <w:w w:val="105"/>
          <w:sz w:val="23"/>
        </w:rPr>
        <w:t>June</w:t>
      </w:r>
      <w:r>
        <w:rPr>
          <w:color w:val="111111"/>
          <w:spacing w:val="-3"/>
          <w:w w:val="105"/>
          <w:sz w:val="23"/>
        </w:rPr>
        <w:t> </w:t>
      </w:r>
      <w:r>
        <w:rPr>
          <w:color w:val="111111"/>
          <w:w w:val="105"/>
          <w:sz w:val="23"/>
        </w:rPr>
        <w:t>2016</w:t>
      </w:r>
      <w:r>
        <w:rPr>
          <w:color w:val="111111"/>
          <w:spacing w:val="1"/>
          <w:w w:val="105"/>
          <w:sz w:val="23"/>
        </w:rPr>
        <w:t> </w:t>
      </w:r>
      <w:r>
        <w:rPr>
          <w:color w:val="111111"/>
          <w:w w:val="105"/>
          <w:sz w:val="23"/>
        </w:rPr>
        <w:t>at</w:t>
      </w:r>
      <w:r>
        <w:rPr>
          <w:color w:val="111111"/>
          <w:spacing w:val="-11"/>
          <w:w w:val="105"/>
          <w:sz w:val="23"/>
        </w:rPr>
        <w:t> </w:t>
      </w:r>
      <w:r>
        <w:rPr>
          <w:color w:val="111111"/>
          <w:w w:val="105"/>
          <w:sz w:val="23"/>
        </w:rPr>
        <w:t>a</w:t>
      </w:r>
      <w:r>
        <w:rPr>
          <w:color w:val="111111"/>
          <w:spacing w:val="-14"/>
          <w:w w:val="105"/>
          <w:sz w:val="23"/>
        </w:rPr>
        <w:t> </w:t>
      </w:r>
      <w:r>
        <w:rPr>
          <w:color w:val="111111"/>
          <w:w w:val="105"/>
          <w:sz w:val="23"/>
        </w:rPr>
        <w:t>cost</w:t>
      </w:r>
      <w:r>
        <w:rPr>
          <w:color w:val="111111"/>
          <w:spacing w:val="-14"/>
          <w:w w:val="105"/>
          <w:sz w:val="23"/>
        </w:rPr>
        <w:t> </w:t>
      </w:r>
      <w:r>
        <w:rPr>
          <w:color w:val="111111"/>
          <w:w w:val="105"/>
          <w:sz w:val="23"/>
        </w:rPr>
        <w:t>of</w:t>
      </w:r>
      <w:r>
        <w:rPr>
          <w:color w:val="111111"/>
          <w:spacing w:val="-8"/>
          <w:w w:val="105"/>
          <w:sz w:val="23"/>
        </w:rPr>
        <w:t> </w:t>
      </w:r>
      <w:r>
        <w:rPr>
          <w:color w:val="111111"/>
          <w:w w:val="105"/>
          <w:sz w:val="23"/>
        </w:rPr>
        <w:t>£1598</w:t>
      </w:r>
      <w:r>
        <w:rPr>
          <w:color w:val="111111"/>
          <w:spacing w:val="-4"/>
          <w:w w:val="105"/>
          <w:sz w:val="23"/>
        </w:rPr>
        <w:t> </w:t>
      </w:r>
      <w:r>
        <w:rPr>
          <w:color w:val="111111"/>
          <w:w w:val="105"/>
          <w:sz w:val="23"/>
        </w:rPr>
        <w:t>plus VAT and is a Grade 1 security</w:t>
      </w:r>
      <w:r>
        <w:rPr>
          <w:color w:val="111111"/>
          <w:spacing w:val="-39"/>
          <w:w w:val="105"/>
          <w:sz w:val="23"/>
        </w:rPr>
        <w:t> </w:t>
      </w:r>
      <w:r>
        <w:rPr>
          <w:color w:val="111111"/>
          <w:w w:val="105"/>
          <w:sz w:val="23"/>
        </w:rPr>
        <w:t>safe.</w:t>
      </w:r>
    </w:p>
    <w:p>
      <w:pPr>
        <w:pStyle w:val="BodyText"/>
        <w:spacing w:before="2"/>
        <w:rPr>
          <w:sz w:val="24"/>
        </w:rPr>
      </w:pPr>
    </w:p>
    <w:p>
      <w:pPr>
        <w:pStyle w:val="ListParagraph"/>
        <w:numPr>
          <w:ilvl w:val="1"/>
          <w:numId w:val="26"/>
        </w:numPr>
        <w:tabs>
          <w:tab w:pos="2522" w:val="left" w:leader="none"/>
          <w:tab w:pos="2523" w:val="left" w:leader="none"/>
        </w:tabs>
        <w:spacing w:line="249" w:lineRule="auto" w:before="0" w:after="0"/>
        <w:ind w:left="2521" w:right="2006" w:hanging="809"/>
        <w:jc w:val="left"/>
        <w:rPr>
          <w:color w:val="111111"/>
          <w:sz w:val="23"/>
        </w:rPr>
      </w:pPr>
      <w:r>
        <w:rPr>
          <w:color w:val="111111"/>
          <w:w w:val="105"/>
          <w:sz w:val="23"/>
        </w:rPr>
        <w:t>Quotes</w:t>
      </w:r>
      <w:r>
        <w:rPr>
          <w:color w:val="111111"/>
          <w:spacing w:val="-1"/>
          <w:w w:val="105"/>
          <w:sz w:val="23"/>
        </w:rPr>
        <w:t> </w:t>
      </w:r>
      <w:r>
        <w:rPr>
          <w:color w:val="111111"/>
          <w:w w:val="105"/>
          <w:sz w:val="23"/>
        </w:rPr>
        <w:t>were</w:t>
      </w:r>
      <w:r>
        <w:rPr>
          <w:color w:val="111111"/>
          <w:spacing w:val="-5"/>
          <w:w w:val="105"/>
          <w:sz w:val="23"/>
        </w:rPr>
        <w:t> </w:t>
      </w:r>
      <w:r>
        <w:rPr>
          <w:color w:val="111111"/>
          <w:w w:val="105"/>
          <w:sz w:val="23"/>
        </w:rPr>
        <w:t>sought</w:t>
      </w:r>
      <w:r>
        <w:rPr>
          <w:color w:val="111111"/>
          <w:spacing w:val="4"/>
          <w:w w:val="105"/>
          <w:sz w:val="23"/>
        </w:rPr>
        <w:t> </w:t>
      </w:r>
      <w:r>
        <w:rPr>
          <w:color w:val="111111"/>
          <w:w w:val="105"/>
          <w:sz w:val="23"/>
        </w:rPr>
        <w:t>for</w:t>
      </w:r>
      <w:r>
        <w:rPr>
          <w:color w:val="111111"/>
          <w:spacing w:val="-6"/>
          <w:w w:val="105"/>
          <w:sz w:val="23"/>
        </w:rPr>
        <w:t> </w:t>
      </w:r>
      <w:r>
        <w:rPr>
          <w:color w:val="111111"/>
          <w:w w:val="105"/>
          <w:sz w:val="23"/>
        </w:rPr>
        <w:t>the</w:t>
      </w:r>
      <w:r>
        <w:rPr>
          <w:color w:val="111111"/>
          <w:spacing w:val="-9"/>
          <w:w w:val="105"/>
          <w:sz w:val="23"/>
        </w:rPr>
        <w:t> </w:t>
      </w:r>
      <w:r>
        <w:rPr>
          <w:color w:val="111111"/>
          <w:w w:val="105"/>
          <w:sz w:val="23"/>
        </w:rPr>
        <w:t>removal</w:t>
      </w:r>
      <w:r>
        <w:rPr>
          <w:color w:val="111111"/>
          <w:spacing w:val="5"/>
          <w:w w:val="105"/>
          <w:sz w:val="23"/>
        </w:rPr>
        <w:t> </w:t>
      </w:r>
      <w:r>
        <w:rPr>
          <w:color w:val="111111"/>
          <w:w w:val="105"/>
          <w:sz w:val="23"/>
        </w:rPr>
        <w:t>of</w:t>
      </w:r>
      <w:r>
        <w:rPr>
          <w:color w:val="111111"/>
          <w:spacing w:val="-10"/>
          <w:w w:val="105"/>
          <w:sz w:val="23"/>
        </w:rPr>
        <w:t> </w:t>
      </w:r>
      <w:r>
        <w:rPr>
          <w:color w:val="111111"/>
          <w:w w:val="105"/>
          <w:sz w:val="23"/>
        </w:rPr>
        <w:t>the</w:t>
      </w:r>
      <w:r>
        <w:rPr>
          <w:color w:val="111111"/>
          <w:spacing w:val="-6"/>
          <w:w w:val="105"/>
          <w:sz w:val="23"/>
        </w:rPr>
        <w:t> </w:t>
      </w:r>
      <w:r>
        <w:rPr>
          <w:color w:val="111111"/>
          <w:w w:val="105"/>
          <w:sz w:val="23"/>
        </w:rPr>
        <w:t>safe</w:t>
      </w:r>
      <w:r>
        <w:rPr>
          <w:color w:val="111111"/>
          <w:spacing w:val="-9"/>
          <w:w w:val="105"/>
          <w:sz w:val="23"/>
        </w:rPr>
        <w:t> </w:t>
      </w:r>
      <w:r>
        <w:rPr>
          <w:color w:val="111111"/>
          <w:w w:val="105"/>
          <w:sz w:val="23"/>
        </w:rPr>
        <w:t>from</w:t>
      </w:r>
      <w:r>
        <w:rPr>
          <w:color w:val="111111"/>
          <w:spacing w:val="-4"/>
          <w:w w:val="105"/>
          <w:sz w:val="23"/>
        </w:rPr>
        <w:t> </w:t>
      </w:r>
      <w:r>
        <w:rPr>
          <w:color w:val="111111"/>
          <w:w w:val="105"/>
          <w:sz w:val="23"/>
        </w:rPr>
        <w:t>the</w:t>
      </w:r>
      <w:r>
        <w:rPr>
          <w:color w:val="111111"/>
          <w:spacing w:val="-11"/>
          <w:w w:val="105"/>
          <w:sz w:val="23"/>
        </w:rPr>
        <w:t> </w:t>
      </w:r>
      <w:r>
        <w:rPr>
          <w:color w:val="111111"/>
          <w:w w:val="105"/>
          <w:sz w:val="23"/>
        </w:rPr>
        <w:t>Civic</w:t>
      </w:r>
      <w:r>
        <w:rPr>
          <w:color w:val="111111"/>
          <w:spacing w:val="-7"/>
          <w:w w:val="105"/>
          <w:sz w:val="23"/>
        </w:rPr>
        <w:t> </w:t>
      </w:r>
      <w:r>
        <w:rPr>
          <w:color w:val="111111"/>
          <w:w w:val="105"/>
          <w:sz w:val="23"/>
        </w:rPr>
        <w:t>Hall</w:t>
      </w:r>
      <w:r>
        <w:rPr>
          <w:color w:val="111111"/>
          <w:spacing w:val="-12"/>
          <w:w w:val="105"/>
          <w:sz w:val="23"/>
        </w:rPr>
        <w:t> </w:t>
      </w:r>
      <w:r>
        <w:rPr>
          <w:color w:val="111111"/>
          <w:w w:val="105"/>
          <w:sz w:val="23"/>
        </w:rPr>
        <w:t>to 148 Queen Street and are as</w:t>
      </w:r>
      <w:r>
        <w:rPr>
          <w:color w:val="111111"/>
          <w:spacing w:val="-30"/>
          <w:w w:val="105"/>
          <w:sz w:val="23"/>
        </w:rPr>
        <w:t> </w:t>
      </w:r>
      <w:r>
        <w:rPr>
          <w:color w:val="111111"/>
          <w:w w:val="105"/>
          <w:sz w:val="23"/>
        </w:rPr>
        <w:t>follows:-</w:t>
      </w:r>
    </w:p>
    <w:p>
      <w:pPr>
        <w:pStyle w:val="BodyText"/>
        <w:spacing w:before="5"/>
        <w:rPr>
          <w:sz w:val="17"/>
        </w:rPr>
      </w:pPr>
    </w:p>
    <w:p>
      <w:pPr>
        <w:spacing w:after="0"/>
        <w:rPr>
          <w:sz w:val="17"/>
        </w:rPr>
        <w:sectPr>
          <w:pgSz w:w="11900" w:h="16820"/>
          <w:pgMar w:top="1360" w:bottom="280" w:left="80" w:right="0"/>
        </w:sectPr>
      </w:pPr>
    </w:p>
    <w:p>
      <w:pPr>
        <w:pStyle w:val="ListParagraph"/>
        <w:numPr>
          <w:ilvl w:val="2"/>
          <w:numId w:val="26"/>
        </w:numPr>
        <w:tabs>
          <w:tab w:pos="3227" w:val="left" w:leader="none"/>
          <w:tab w:pos="3229" w:val="left" w:leader="none"/>
        </w:tabs>
        <w:spacing w:line="240" w:lineRule="auto" w:before="107" w:after="0"/>
        <w:ind w:left="3228" w:right="0" w:hanging="356"/>
        <w:jc w:val="left"/>
        <w:rPr>
          <w:color w:val="111111"/>
          <w:sz w:val="23"/>
        </w:rPr>
      </w:pPr>
      <w:r>
        <w:rPr>
          <w:color w:val="111111"/>
          <w:w w:val="105"/>
          <w:sz w:val="23"/>
        </w:rPr>
        <w:t>Company</w:t>
      </w:r>
      <w:r>
        <w:rPr>
          <w:color w:val="111111"/>
          <w:spacing w:val="-6"/>
          <w:w w:val="105"/>
          <w:sz w:val="23"/>
        </w:rPr>
        <w:t> </w:t>
      </w:r>
      <w:r>
        <w:rPr>
          <w:color w:val="111111"/>
          <w:w w:val="105"/>
          <w:sz w:val="23"/>
        </w:rPr>
        <w:t>A</w:t>
      </w:r>
    </w:p>
    <w:p>
      <w:pPr>
        <w:pStyle w:val="ListParagraph"/>
        <w:numPr>
          <w:ilvl w:val="2"/>
          <w:numId w:val="26"/>
        </w:numPr>
        <w:tabs>
          <w:tab w:pos="3227" w:val="left" w:leader="none"/>
          <w:tab w:pos="3229" w:val="left" w:leader="none"/>
        </w:tabs>
        <w:spacing w:line="240" w:lineRule="auto" w:before="31" w:after="0"/>
        <w:ind w:left="3228" w:right="0" w:hanging="356"/>
        <w:jc w:val="left"/>
        <w:rPr>
          <w:color w:val="111111"/>
          <w:sz w:val="23"/>
        </w:rPr>
      </w:pPr>
      <w:r>
        <w:rPr>
          <w:color w:val="111111"/>
          <w:w w:val="105"/>
          <w:sz w:val="23"/>
        </w:rPr>
        <w:t>Company</w:t>
      </w:r>
      <w:r>
        <w:rPr>
          <w:color w:val="111111"/>
          <w:spacing w:val="-12"/>
          <w:w w:val="105"/>
          <w:sz w:val="23"/>
        </w:rPr>
        <w:t> </w:t>
      </w:r>
      <w:r>
        <w:rPr>
          <w:color w:val="111111"/>
          <w:w w:val="105"/>
          <w:sz w:val="23"/>
        </w:rPr>
        <w:t>B</w:t>
      </w:r>
    </w:p>
    <w:p>
      <w:pPr>
        <w:pStyle w:val="ListParagraph"/>
        <w:numPr>
          <w:ilvl w:val="2"/>
          <w:numId w:val="26"/>
        </w:numPr>
        <w:tabs>
          <w:tab w:pos="3227" w:val="left" w:leader="none"/>
          <w:tab w:pos="3229" w:val="left" w:leader="none"/>
        </w:tabs>
        <w:spacing w:line="240" w:lineRule="auto" w:before="31" w:after="0"/>
        <w:ind w:left="3228" w:right="0" w:hanging="356"/>
        <w:jc w:val="left"/>
        <w:rPr>
          <w:color w:val="111111"/>
          <w:sz w:val="23"/>
        </w:rPr>
      </w:pPr>
      <w:r>
        <w:rPr>
          <w:color w:val="111111"/>
          <w:w w:val="105"/>
          <w:sz w:val="23"/>
        </w:rPr>
        <w:t>Company</w:t>
      </w:r>
      <w:r>
        <w:rPr>
          <w:color w:val="111111"/>
          <w:spacing w:val="-5"/>
          <w:w w:val="105"/>
          <w:sz w:val="23"/>
        </w:rPr>
        <w:t> </w:t>
      </w:r>
      <w:r>
        <w:rPr>
          <w:color w:val="111111"/>
          <w:spacing w:val="-14"/>
          <w:w w:val="105"/>
          <w:sz w:val="23"/>
        </w:rPr>
        <w:t>C</w:t>
      </w:r>
    </w:p>
    <w:p>
      <w:pPr>
        <w:pStyle w:val="ListParagraph"/>
        <w:numPr>
          <w:ilvl w:val="2"/>
          <w:numId w:val="26"/>
        </w:numPr>
        <w:tabs>
          <w:tab w:pos="3227" w:val="left" w:leader="none"/>
          <w:tab w:pos="3229" w:val="left" w:leader="none"/>
        </w:tabs>
        <w:spacing w:line="240" w:lineRule="auto" w:before="31" w:after="0"/>
        <w:ind w:left="3228" w:right="0" w:hanging="356"/>
        <w:jc w:val="left"/>
        <w:rPr>
          <w:color w:val="282828"/>
          <w:sz w:val="23"/>
        </w:rPr>
      </w:pPr>
      <w:r>
        <w:rPr>
          <w:color w:val="111111"/>
          <w:w w:val="105"/>
          <w:sz w:val="23"/>
        </w:rPr>
        <w:t>Company</w:t>
      </w:r>
      <w:r>
        <w:rPr>
          <w:color w:val="111111"/>
          <w:spacing w:val="-12"/>
          <w:w w:val="105"/>
          <w:sz w:val="23"/>
        </w:rPr>
        <w:t> </w:t>
      </w:r>
      <w:r>
        <w:rPr>
          <w:color w:val="111111"/>
          <w:w w:val="105"/>
          <w:sz w:val="23"/>
        </w:rPr>
        <w:t>D</w:t>
      </w:r>
    </w:p>
    <w:p>
      <w:pPr>
        <w:spacing w:before="93"/>
        <w:ind w:left="1479" w:right="0" w:firstLine="0"/>
        <w:jc w:val="left"/>
        <w:rPr>
          <w:sz w:val="23"/>
        </w:rPr>
      </w:pPr>
      <w:r>
        <w:rPr/>
        <w:br w:type="column"/>
      </w:r>
      <w:r>
        <w:rPr>
          <w:color w:val="111111"/>
          <w:w w:val="105"/>
          <w:sz w:val="23"/>
        </w:rPr>
        <w:t>£1,000.00 plus</w:t>
      </w:r>
      <w:r>
        <w:rPr>
          <w:color w:val="111111"/>
          <w:spacing w:val="-14"/>
          <w:w w:val="105"/>
          <w:sz w:val="23"/>
        </w:rPr>
        <w:t> </w:t>
      </w:r>
      <w:r>
        <w:rPr>
          <w:color w:val="111111"/>
          <w:w w:val="105"/>
          <w:sz w:val="23"/>
        </w:rPr>
        <w:t>VAT</w:t>
      </w:r>
    </w:p>
    <w:p>
      <w:pPr>
        <w:spacing w:before="31"/>
        <w:ind w:left="1479" w:right="0" w:firstLine="0"/>
        <w:jc w:val="left"/>
        <w:rPr>
          <w:sz w:val="23"/>
        </w:rPr>
      </w:pPr>
      <w:r>
        <w:rPr>
          <w:color w:val="111111"/>
          <w:w w:val="105"/>
          <w:sz w:val="23"/>
        </w:rPr>
        <w:t>£1,595.00 plus</w:t>
      </w:r>
      <w:r>
        <w:rPr>
          <w:color w:val="111111"/>
          <w:spacing w:val="-14"/>
          <w:w w:val="105"/>
          <w:sz w:val="23"/>
        </w:rPr>
        <w:t> </w:t>
      </w:r>
      <w:r>
        <w:rPr>
          <w:color w:val="111111"/>
          <w:w w:val="105"/>
          <w:sz w:val="23"/>
        </w:rPr>
        <w:t>VAT</w:t>
      </w:r>
    </w:p>
    <w:p>
      <w:pPr>
        <w:spacing w:before="31"/>
        <w:ind w:left="1493" w:right="0" w:firstLine="0"/>
        <w:jc w:val="left"/>
        <w:rPr>
          <w:sz w:val="23"/>
        </w:rPr>
      </w:pPr>
      <w:r>
        <w:rPr>
          <w:color w:val="111111"/>
          <w:w w:val="105"/>
          <w:sz w:val="23"/>
        </w:rPr>
        <w:t>£1,800,00 plus</w:t>
      </w:r>
      <w:r>
        <w:rPr>
          <w:color w:val="111111"/>
          <w:spacing w:val="-22"/>
          <w:w w:val="105"/>
          <w:sz w:val="23"/>
        </w:rPr>
        <w:t> </w:t>
      </w:r>
      <w:r>
        <w:rPr>
          <w:color w:val="111111"/>
          <w:w w:val="105"/>
          <w:sz w:val="23"/>
        </w:rPr>
        <w:t>VAT</w:t>
      </w:r>
    </w:p>
    <w:p>
      <w:pPr>
        <w:spacing w:before="31"/>
        <w:ind w:left="1486" w:right="0" w:firstLine="0"/>
        <w:jc w:val="left"/>
        <w:rPr>
          <w:sz w:val="23"/>
        </w:rPr>
      </w:pPr>
      <w:r>
        <w:rPr>
          <w:color w:val="111111"/>
          <w:w w:val="105"/>
          <w:sz w:val="23"/>
        </w:rPr>
        <w:t>Would not quote as not cost effective</w:t>
      </w:r>
    </w:p>
    <w:p>
      <w:pPr>
        <w:spacing w:after="0"/>
        <w:jc w:val="left"/>
        <w:rPr>
          <w:sz w:val="23"/>
        </w:rPr>
        <w:sectPr>
          <w:type w:val="continuous"/>
          <w:pgSz w:w="11900" w:h="16820"/>
          <w:pgMar w:top="1400" w:bottom="280" w:left="80" w:right="0"/>
          <w:cols w:num="2" w:equalWidth="0">
            <w:col w:w="4504" w:space="40"/>
            <w:col w:w="7276"/>
          </w:cols>
        </w:sectPr>
      </w:pPr>
    </w:p>
    <w:p>
      <w:pPr>
        <w:pStyle w:val="BodyText"/>
        <w:spacing w:before="11"/>
        <w:rPr>
          <w:sz w:val="15"/>
        </w:rPr>
      </w:pPr>
    </w:p>
    <w:p>
      <w:pPr>
        <w:pStyle w:val="ListParagraph"/>
        <w:numPr>
          <w:ilvl w:val="1"/>
          <w:numId w:val="26"/>
        </w:numPr>
        <w:tabs>
          <w:tab w:pos="2583" w:val="left" w:leader="none"/>
          <w:tab w:pos="2584" w:val="left" w:leader="none"/>
        </w:tabs>
        <w:spacing w:line="252" w:lineRule="auto" w:before="90" w:after="0"/>
        <w:ind w:left="2574" w:right="1793" w:hanging="869"/>
        <w:jc w:val="left"/>
        <w:rPr>
          <w:color w:val="111111"/>
          <w:sz w:val="23"/>
        </w:rPr>
      </w:pPr>
      <w:r>
        <w:rPr/>
        <w:drawing>
          <wp:anchor distT="0" distB="0" distL="0" distR="0" allowOverlap="1" layoutInCell="1" locked="0" behindDoc="0" simplePos="0" relativeHeight="251754496">
            <wp:simplePos x="0" y="0"/>
            <wp:positionH relativeFrom="page">
              <wp:posOffset>7519796</wp:posOffset>
            </wp:positionH>
            <wp:positionV relativeFrom="paragraph">
              <wp:posOffset>3719</wp:posOffset>
            </wp:positionV>
            <wp:extent cx="27494" cy="1990613"/>
            <wp:effectExtent l="0" t="0" r="0" b="0"/>
            <wp:wrapNone/>
            <wp:docPr id="27" name="image14.png"/>
            <wp:cNvGraphicFramePr>
              <a:graphicFrameLocks noChangeAspect="1"/>
            </wp:cNvGraphicFramePr>
            <a:graphic>
              <a:graphicData uri="http://schemas.openxmlformats.org/drawingml/2006/picture">
                <pic:pic>
                  <pic:nvPicPr>
                    <pic:cNvPr id="28" name="image14.png"/>
                    <pic:cNvPicPr/>
                  </pic:nvPicPr>
                  <pic:blipFill>
                    <a:blip r:embed="rId27" cstate="print"/>
                    <a:stretch>
                      <a:fillRect/>
                    </a:stretch>
                  </pic:blipFill>
                  <pic:spPr>
                    <a:xfrm>
                      <a:off x="0" y="0"/>
                      <a:ext cx="27494" cy="1990613"/>
                    </a:xfrm>
                    <a:prstGeom prst="rect">
                      <a:avLst/>
                    </a:prstGeom>
                  </pic:spPr>
                </pic:pic>
              </a:graphicData>
            </a:graphic>
          </wp:anchor>
        </w:drawing>
      </w:r>
      <w:r>
        <w:rPr>
          <w:color w:val="111111"/>
          <w:w w:val="105"/>
          <w:position w:val="1"/>
          <w:sz w:val="23"/>
        </w:rPr>
        <w:t>All the </w:t>
      </w:r>
      <w:r>
        <w:rPr>
          <w:color w:val="282828"/>
          <w:w w:val="105"/>
          <w:position w:val="1"/>
          <w:sz w:val="23"/>
        </w:rPr>
        <w:t>companies </w:t>
      </w:r>
      <w:r>
        <w:rPr>
          <w:color w:val="111111"/>
          <w:w w:val="105"/>
          <w:position w:val="1"/>
          <w:sz w:val="23"/>
        </w:rPr>
        <w:t>that have quoted have produced their insurance</w:t>
      </w:r>
      <w:r>
        <w:rPr>
          <w:color w:val="111111"/>
          <w:w w:val="105"/>
          <w:sz w:val="23"/>
        </w:rPr>
        <w:t> details and all companies have Public and Product liability in the sum of £5,000,000.00 and Employee liability in the sum of </w:t>
      </w:r>
      <w:r>
        <w:rPr>
          <w:color w:val="111111"/>
          <w:spacing w:val="-4"/>
          <w:w w:val="105"/>
          <w:sz w:val="23"/>
        </w:rPr>
        <w:t>£10,000,000</w:t>
      </w:r>
      <w:r>
        <w:rPr>
          <w:color w:val="595959"/>
          <w:spacing w:val="-4"/>
          <w:w w:val="105"/>
          <w:sz w:val="23"/>
        </w:rPr>
        <w:t>.</w:t>
      </w:r>
      <w:r>
        <w:rPr>
          <w:color w:val="111111"/>
          <w:spacing w:val="-4"/>
          <w:w w:val="105"/>
          <w:sz w:val="23"/>
        </w:rPr>
        <w:t>00. </w:t>
      </w:r>
      <w:r>
        <w:rPr>
          <w:color w:val="111111"/>
          <w:w w:val="105"/>
          <w:sz w:val="23"/>
        </w:rPr>
        <w:t>he companies have all said that they will produce a risk assessment method statement if their quote is</w:t>
      </w:r>
      <w:r>
        <w:rPr>
          <w:color w:val="111111"/>
          <w:spacing w:val="-21"/>
          <w:w w:val="105"/>
          <w:sz w:val="23"/>
        </w:rPr>
        <w:t> </w:t>
      </w:r>
      <w:r>
        <w:rPr>
          <w:color w:val="111111"/>
          <w:w w:val="105"/>
          <w:sz w:val="23"/>
        </w:rPr>
        <w:t>successful.</w:t>
      </w:r>
    </w:p>
    <w:p>
      <w:pPr>
        <w:pStyle w:val="BodyText"/>
        <w:spacing w:before="2"/>
        <w:rPr>
          <w:sz w:val="23"/>
        </w:rPr>
      </w:pPr>
    </w:p>
    <w:p>
      <w:pPr>
        <w:pStyle w:val="ListParagraph"/>
        <w:numPr>
          <w:ilvl w:val="1"/>
          <w:numId w:val="27"/>
        </w:numPr>
        <w:tabs>
          <w:tab w:pos="2515" w:val="left" w:leader="none"/>
          <w:tab w:pos="2516" w:val="left" w:leader="none"/>
        </w:tabs>
        <w:spacing w:line="240" w:lineRule="auto" w:before="0" w:after="0"/>
        <w:ind w:left="2515" w:right="0" w:hanging="821"/>
        <w:jc w:val="left"/>
        <w:rPr>
          <w:rFonts w:ascii="Courier New"/>
          <w:b/>
          <w:color w:val="111111"/>
          <w:sz w:val="27"/>
        </w:rPr>
      </w:pPr>
      <w:r>
        <w:rPr>
          <w:b/>
          <w:color w:val="111111"/>
          <w:w w:val="105"/>
          <w:position w:val="1"/>
          <w:sz w:val="23"/>
          <w:u w:val="thick" w:color="111111"/>
        </w:rPr>
        <w:t>RECOMMENDATION</w:t>
      </w:r>
    </w:p>
    <w:p>
      <w:pPr>
        <w:pStyle w:val="ListParagraph"/>
        <w:numPr>
          <w:ilvl w:val="1"/>
          <w:numId w:val="27"/>
        </w:numPr>
        <w:tabs>
          <w:tab w:pos="2510" w:val="left" w:leader="none"/>
          <w:tab w:pos="2511" w:val="left" w:leader="none"/>
        </w:tabs>
        <w:spacing w:line="249" w:lineRule="auto" w:before="248" w:after="0"/>
        <w:ind w:left="2510" w:right="2182" w:hanging="815"/>
        <w:jc w:val="left"/>
        <w:rPr>
          <w:color w:val="111111"/>
          <w:sz w:val="23"/>
        </w:rPr>
      </w:pPr>
      <w:r>
        <w:rPr>
          <w:color w:val="111111"/>
          <w:w w:val="105"/>
          <w:position w:val="1"/>
          <w:sz w:val="23"/>
        </w:rPr>
        <w:t>It is recommended that Members </w:t>
      </w:r>
      <w:r>
        <w:rPr>
          <w:color w:val="282828"/>
          <w:w w:val="105"/>
          <w:position w:val="1"/>
          <w:sz w:val="23"/>
        </w:rPr>
        <w:t>consider </w:t>
      </w:r>
      <w:r>
        <w:rPr>
          <w:color w:val="111111"/>
          <w:w w:val="105"/>
          <w:position w:val="1"/>
          <w:sz w:val="23"/>
        </w:rPr>
        <w:t>the quotes received</w:t>
      </w:r>
      <w:r>
        <w:rPr>
          <w:color w:val="111111"/>
          <w:spacing w:val="-47"/>
          <w:w w:val="105"/>
          <w:position w:val="1"/>
          <w:sz w:val="23"/>
        </w:rPr>
        <w:t> </w:t>
      </w:r>
      <w:r>
        <w:rPr>
          <w:color w:val="111111"/>
          <w:w w:val="105"/>
          <w:position w:val="1"/>
          <w:sz w:val="23"/>
        </w:rPr>
        <w:t>and</w:t>
      </w:r>
      <w:r>
        <w:rPr>
          <w:color w:val="111111"/>
          <w:w w:val="105"/>
          <w:sz w:val="23"/>
        </w:rPr>
        <w:t> decide which quote to</w:t>
      </w:r>
      <w:r>
        <w:rPr>
          <w:color w:val="111111"/>
          <w:spacing w:val="-20"/>
          <w:w w:val="105"/>
          <w:sz w:val="23"/>
        </w:rPr>
        <w:t> </w:t>
      </w:r>
      <w:r>
        <w:rPr>
          <w:color w:val="111111"/>
          <w:w w:val="105"/>
          <w:sz w:val="23"/>
        </w:rPr>
        <w:t>accept.</w:t>
      </w:r>
    </w:p>
    <w:p>
      <w:pPr>
        <w:spacing w:after="0" w:line="249" w:lineRule="auto"/>
        <w:jc w:val="left"/>
        <w:rPr>
          <w:sz w:val="23"/>
        </w:rPr>
        <w:sectPr>
          <w:type w:val="continuous"/>
          <w:pgSz w:w="11900" w:h="16820"/>
          <w:pgMar w:top="1400" w:bottom="280" w:left="80" w:right="0"/>
        </w:sectPr>
      </w:pPr>
    </w:p>
    <w:p>
      <w:pPr>
        <w:spacing w:before="78"/>
        <w:ind w:left="8202" w:right="0" w:firstLine="0"/>
        <w:jc w:val="left"/>
        <w:rPr>
          <w:rFonts w:ascii="Times New Roman"/>
          <w:b/>
          <w:sz w:val="23"/>
        </w:rPr>
      </w:pPr>
      <w:r>
        <w:rPr>
          <w:rFonts w:ascii="Times New Roman"/>
          <w:b/>
          <w:color w:val="111111"/>
          <w:w w:val="105"/>
          <w:sz w:val="23"/>
        </w:rPr>
        <w:t>WTC </w:t>
      </w:r>
      <w:r>
        <w:rPr>
          <w:rFonts w:ascii="Times New Roman"/>
          <w:b/>
          <w:color w:val="262626"/>
          <w:w w:val="105"/>
          <w:sz w:val="23"/>
        </w:rPr>
        <w:t>24/09/2020</w:t>
      </w:r>
    </w:p>
    <w:p>
      <w:pPr>
        <w:pStyle w:val="BodyText"/>
        <w:spacing w:before="9"/>
        <w:rPr>
          <w:rFonts w:ascii="Times New Roman"/>
          <w:b/>
          <w:sz w:val="25"/>
        </w:rPr>
      </w:pPr>
    </w:p>
    <w:p>
      <w:pPr>
        <w:spacing w:before="1"/>
        <w:ind w:left="8188" w:right="0" w:firstLine="0"/>
        <w:jc w:val="left"/>
        <w:rPr>
          <w:b/>
          <w:sz w:val="23"/>
        </w:rPr>
      </w:pPr>
      <w:r>
        <w:rPr>
          <w:b/>
          <w:color w:val="111111"/>
          <w:w w:val="105"/>
          <w:sz w:val="23"/>
        </w:rPr>
        <w:t>Item 11</w:t>
      </w:r>
    </w:p>
    <w:p>
      <w:pPr>
        <w:pStyle w:val="BodyText"/>
        <w:rPr>
          <w:b/>
          <w:sz w:val="20"/>
        </w:rPr>
      </w:pPr>
    </w:p>
    <w:p>
      <w:pPr>
        <w:pStyle w:val="BodyText"/>
        <w:rPr>
          <w:b/>
          <w:sz w:val="21"/>
        </w:rPr>
      </w:pPr>
    </w:p>
    <w:p>
      <w:pPr>
        <w:spacing w:before="92"/>
        <w:ind w:left="1743" w:right="0" w:firstLine="0"/>
        <w:jc w:val="left"/>
        <w:rPr>
          <w:b/>
          <w:sz w:val="23"/>
        </w:rPr>
      </w:pPr>
      <w:r>
        <w:rPr>
          <w:b/>
          <w:color w:val="111111"/>
          <w:w w:val="105"/>
          <w:sz w:val="23"/>
          <w:u w:val="thick" w:color="111111"/>
        </w:rPr>
        <w:t>PROPOSAL FOR UNITARY COUNCIL FOR CUMBRIA</w:t>
      </w:r>
    </w:p>
    <w:p>
      <w:pPr>
        <w:pStyle w:val="BodyText"/>
        <w:rPr>
          <w:b/>
          <w:sz w:val="20"/>
        </w:rPr>
      </w:pPr>
    </w:p>
    <w:p>
      <w:pPr>
        <w:pStyle w:val="BodyText"/>
        <w:rPr>
          <w:b/>
          <w:sz w:val="20"/>
        </w:rPr>
      </w:pPr>
    </w:p>
    <w:p>
      <w:pPr>
        <w:pStyle w:val="BodyText"/>
        <w:rPr>
          <w:b/>
          <w:sz w:val="20"/>
        </w:rPr>
      </w:pPr>
    </w:p>
    <w:p>
      <w:pPr>
        <w:pStyle w:val="BodyText"/>
        <w:spacing w:before="3"/>
        <w:rPr>
          <w:b/>
          <w:sz w:val="11"/>
        </w:rPr>
      </w:pPr>
      <w:r>
        <w:rPr/>
        <w:pict>
          <v:group style="position:absolute;margin-left:95.617989pt;margin-top:8.864753pt;width:453.6pt;height:90.45pt;mso-position-horizontal-relative:page;mso-position-vertical-relative:paragraph;z-index:-251559936;mso-wrap-distance-left:0;mso-wrap-distance-right:0" coordorigin="1912,177" coordsize="9072,1809">
            <v:line style="position:absolute" from="1920,1986" to="1920,177" stroked="true" strokeweight=".360823pt" strokecolor="#000000">
              <v:stroke dashstyle="solid"/>
            </v:line>
            <v:line style="position:absolute" from="10955,1986" to="10955,177" stroked="true" strokeweight=".721645pt" strokecolor="#000000">
              <v:stroke dashstyle="solid"/>
            </v:line>
            <v:line style="position:absolute" from="1912,192" to="10983,192" stroked="true" strokeweight=".720649pt" strokecolor="#000000">
              <v:stroke dashstyle="solid"/>
            </v:line>
            <v:line style="position:absolute" from="1912,1965" to="10969,1965" stroked="true" strokeweight=".720649pt" strokecolor="#000000">
              <v:stroke dashstyle="solid"/>
            </v:line>
            <v:shape style="position:absolute;left:1923;top:198;width:9025;height:1759" type="#_x0000_t202" filled="false" stroked="false">
              <v:textbox inset="0,0,0,0">
                <w:txbxContent>
                  <w:p>
                    <w:pPr>
                      <w:spacing w:before="87"/>
                      <w:ind w:left="159" w:right="0" w:firstLine="0"/>
                      <w:jc w:val="left"/>
                      <w:rPr>
                        <w:b/>
                        <w:sz w:val="23"/>
                      </w:rPr>
                    </w:pPr>
                    <w:r>
                      <w:rPr>
                        <w:b/>
                        <w:color w:val="111111"/>
                        <w:w w:val="105"/>
                        <w:sz w:val="23"/>
                        <w:u w:val="thick" w:color="111111"/>
                      </w:rPr>
                      <w:t>Purpose of the Report and Recommendation</w:t>
                    </w:r>
                  </w:p>
                  <w:p>
                    <w:pPr>
                      <w:spacing w:line="240" w:lineRule="auto" w:before="7"/>
                      <w:rPr>
                        <w:b/>
                        <w:sz w:val="24"/>
                      </w:rPr>
                    </w:pPr>
                  </w:p>
                  <w:p>
                    <w:pPr>
                      <w:spacing w:line="252" w:lineRule="auto" w:before="0"/>
                      <w:ind w:left="145" w:right="0" w:firstLine="3"/>
                      <w:jc w:val="left"/>
                      <w:rPr>
                        <w:sz w:val="23"/>
                      </w:rPr>
                    </w:pPr>
                    <w:r>
                      <w:rPr>
                        <w:color w:val="111111"/>
                        <w:w w:val="105"/>
                        <w:sz w:val="23"/>
                      </w:rPr>
                      <w:t>To</w:t>
                    </w:r>
                    <w:r>
                      <w:rPr>
                        <w:color w:val="111111"/>
                        <w:spacing w:val="-13"/>
                        <w:w w:val="105"/>
                        <w:sz w:val="23"/>
                      </w:rPr>
                      <w:t> </w:t>
                    </w:r>
                    <w:r>
                      <w:rPr>
                        <w:color w:val="111111"/>
                        <w:w w:val="105"/>
                        <w:sz w:val="23"/>
                      </w:rPr>
                      <w:t>inform</w:t>
                    </w:r>
                    <w:r>
                      <w:rPr>
                        <w:color w:val="111111"/>
                        <w:spacing w:val="-4"/>
                        <w:w w:val="105"/>
                        <w:sz w:val="23"/>
                      </w:rPr>
                      <w:t> </w:t>
                    </w:r>
                    <w:r>
                      <w:rPr>
                        <w:color w:val="111111"/>
                        <w:w w:val="105"/>
                        <w:sz w:val="23"/>
                      </w:rPr>
                      <w:t>Members</w:t>
                    </w:r>
                    <w:r>
                      <w:rPr>
                        <w:color w:val="111111"/>
                        <w:spacing w:val="2"/>
                        <w:w w:val="105"/>
                        <w:sz w:val="23"/>
                      </w:rPr>
                      <w:t> </w:t>
                    </w:r>
                    <w:r>
                      <w:rPr>
                        <w:color w:val="111111"/>
                        <w:w w:val="105"/>
                        <w:sz w:val="23"/>
                      </w:rPr>
                      <w:t>of</w:t>
                    </w:r>
                    <w:r>
                      <w:rPr>
                        <w:color w:val="111111"/>
                        <w:spacing w:val="-17"/>
                        <w:w w:val="105"/>
                        <w:sz w:val="23"/>
                      </w:rPr>
                      <w:t> </w:t>
                    </w:r>
                    <w:r>
                      <w:rPr>
                        <w:color w:val="111111"/>
                        <w:w w:val="105"/>
                        <w:sz w:val="23"/>
                      </w:rPr>
                      <w:t>an</w:t>
                    </w:r>
                    <w:r>
                      <w:rPr>
                        <w:color w:val="111111"/>
                        <w:spacing w:val="-13"/>
                        <w:w w:val="105"/>
                        <w:sz w:val="23"/>
                      </w:rPr>
                      <w:t> </w:t>
                    </w:r>
                    <w:r>
                      <w:rPr>
                        <w:color w:val="111111"/>
                        <w:w w:val="105"/>
                        <w:sz w:val="23"/>
                      </w:rPr>
                      <w:t>email</w:t>
                    </w:r>
                    <w:r>
                      <w:rPr>
                        <w:color w:val="111111"/>
                        <w:spacing w:val="-14"/>
                        <w:w w:val="105"/>
                        <w:sz w:val="23"/>
                      </w:rPr>
                      <w:t> </w:t>
                    </w:r>
                    <w:r>
                      <w:rPr>
                        <w:color w:val="111111"/>
                        <w:w w:val="105"/>
                        <w:sz w:val="23"/>
                      </w:rPr>
                      <w:t>received</w:t>
                    </w:r>
                    <w:r>
                      <w:rPr>
                        <w:color w:val="111111"/>
                        <w:spacing w:val="-5"/>
                        <w:w w:val="105"/>
                        <w:sz w:val="23"/>
                      </w:rPr>
                      <w:t> </w:t>
                    </w:r>
                    <w:r>
                      <w:rPr>
                        <w:color w:val="111111"/>
                        <w:w w:val="105"/>
                        <w:sz w:val="23"/>
                      </w:rPr>
                      <w:t>from</w:t>
                    </w:r>
                    <w:r>
                      <w:rPr>
                        <w:color w:val="111111"/>
                        <w:spacing w:val="-9"/>
                        <w:w w:val="105"/>
                        <w:sz w:val="23"/>
                      </w:rPr>
                      <w:t> </w:t>
                    </w:r>
                    <w:r>
                      <w:rPr>
                        <w:color w:val="111111"/>
                        <w:w w:val="105"/>
                        <w:sz w:val="23"/>
                      </w:rPr>
                      <w:t>CALC</w:t>
                    </w:r>
                    <w:r>
                      <w:rPr>
                        <w:color w:val="111111"/>
                        <w:spacing w:val="-2"/>
                        <w:w w:val="105"/>
                        <w:sz w:val="23"/>
                      </w:rPr>
                      <w:t> </w:t>
                    </w:r>
                    <w:r>
                      <w:rPr>
                        <w:color w:val="111111"/>
                        <w:w w:val="105"/>
                        <w:sz w:val="23"/>
                      </w:rPr>
                      <w:t>on</w:t>
                    </w:r>
                    <w:r>
                      <w:rPr>
                        <w:color w:val="111111"/>
                        <w:spacing w:val="-12"/>
                        <w:w w:val="105"/>
                        <w:sz w:val="23"/>
                      </w:rPr>
                      <w:t> </w:t>
                    </w:r>
                    <w:r>
                      <w:rPr>
                        <w:color w:val="111111"/>
                        <w:w w:val="105"/>
                        <w:sz w:val="23"/>
                      </w:rPr>
                      <w:t>a</w:t>
                    </w:r>
                    <w:r>
                      <w:rPr>
                        <w:color w:val="111111"/>
                        <w:spacing w:val="-15"/>
                        <w:w w:val="105"/>
                        <w:sz w:val="23"/>
                      </w:rPr>
                      <w:t> </w:t>
                    </w:r>
                    <w:r>
                      <w:rPr>
                        <w:color w:val="111111"/>
                        <w:w w:val="105"/>
                        <w:sz w:val="23"/>
                      </w:rPr>
                      <w:t>proposal</w:t>
                    </w:r>
                    <w:r>
                      <w:rPr>
                        <w:color w:val="111111"/>
                        <w:spacing w:val="-3"/>
                        <w:w w:val="105"/>
                        <w:sz w:val="23"/>
                      </w:rPr>
                      <w:t> </w:t>
                    </w:r>
                    <w:r>
                      <w:rPr>
                        <w:color w:val="111111"/>
                        <w:w w:val="105"/>
                        <w:sz w:val="23"/>
                      </w:rPr>
                      <w:t>by</w:t>
                    </w:r>
                    <w:r>
                      <w:rPr>
                        <w:color w:val="111111"/>
                        <w:spacing w:val="-15"/>
                        <w:w w:val="105"/>
                        <w:sz w:val="23"/>
                      </w:rPr>
                      <w:t> </w:t>
                    </w:r>
                    <w:r>
                      <w:rPr>
                        <w:color w:val="111111"/>
                        <w:w w:val="105"/>
                        <w:sz w:val="23"/>
                      </w:rPr>
                      <w:t>CCC</w:t>
                    </w:r>
                    <w:r>
                      <w:rPr>
                        <w:color w:val="111111"/>
                        <w:spacing w:val="-5"/>
                        <w:w w:val="105"/>
                        <w:sz w:val="23"/>
                      </w:rPr>
                      <w:t> </w:t>
                    </w:r>
                    <w:r>
                      <w:rPr>
                        <w:color w:val="111111"/>
                        <w:w w:val="105"/>
                        <w:sz w:val="23"/>
                      </w:rPr>
                      <w:t>for</w:t>
                    </w:r>
                    <w:r>
                      <w:rPr>
                        <w:color w:val="111111"/>
                        <w:spacing w:val="-9"/>
                        <w:w w:val="105"/>
                        <w:sz w:val="23"/>
                      </w:rPr>
                      <w:t> </w:t>
                    </w:r>
                    <w:r>
                      <w:rPr>
                        <w:color w:val="111111"/>
                        <w:w w:val="105"/>
                        <w:sz w:val="23"/>
                      </w:rPr>
                      <w:t>the creation</w:t>
                    </w:r>
                    <w:r>
                      <w:rPr>
                        <w:color w:val="111111"/>
                        <w:spacing w:val="-1"/>
                        <w:w w:val="105"/>
                        <w:sz w:val="23"/>
                      </w:rPr>
                      <w:t> </w:t>
                    </w:r>
                    <w:r>
                      <w:rPr>
                        <w:color w:val="111111"/>
                        <w:w w:val="105"/>
                        <w:sz w:val="23"/>
                      </w:rPr>
                      <w:t>of</w:t>
                    </w:r>
                    <w:r>
                      <w:rPr>
                        <w:color w:val="111111"/>
                        <w:spacing w:val="-19"/>
                        <w:w w:val="105"/>
                        <w:sz w:val="23"/>
                      </w:rPr>
                      <w:t> </w:t>
                    </w:r>
                    <w:r>
                      <w:rPr>
                        <w:color w:val="111111"/>
                        <w:w w:val="105"/>
                        <w:sz w:val="23"/>
                      </w:rPr>
                      <w:t>a</w:t>
                    </w:r>
                    <w:r>
                      <w:rPr>
                        <w:color w:val="111111"/>
                        <w:spacing w:val="-9"/>
                        <w:w w:val="105"/>
                        <w:sz w:val="23"/>
                      </w:rPr>
                      <w:t> </w:t>
                    </w:r>
                    <w:r>
                      <w:rPr>
                        <w:color w:val="111111"/>
                        <w:w w:val="105"/>
                        <w:sz w:val="23"/>
                      </w:rPr>
                      <w:t>single</w:t>
                    </w:r>
                    <w:r>
                      <w:rPr>
                        <w:color w:val="111111"/>
                        <w:spacing w:val="-7"/>
                        <w:w w:val="105"/>
                        <w:sz w:val="23"/>
                      </w:rPr>
                      <w:t> </w:t>
                    </w:r>
                    <w:r>
                      <w:rPr>
                        <w:color w:val="111111"/>
                        <w:w w:val="105"/>
                        <w:sz w:val="23"/>
                      </w:rPr>
                      <w:t>new</w:t>
                    </w:r>
                    <w:r>
                      <w:rPr>
                        <w:color w:val="111111"/>
                        <w:spacing w:val="-2"/>
                        <w:w w:val="105"/>
                        <w:sz w:val="23"/>
                      </w:rPr>
                      <w:t> </w:t>
                    </w:r>
                    <w:r>
                      <w:rPr>
                        <w:color w:val="111111"/>
                        <w:w w:val="105"/>
                        <w:sz w:val="23"/>
                      </w:rPr>
                      <w:t>unitary</w:t>
                    </w:r>
                    <w:r>
                      <w:rPr>
                        <w:color w:val="111111"/>
                        <w:spacing w:val="-6"/>
                        <w:w w:val="105"/>
                        <w:sz w:val="23"/>
                      </w:rPr>
                      <w:t> </w:t>
                    </w:r>
                    <w:r>
                      <w:rPr>
                        <w:color w:val="111111"/>
                        <w:w w:val="105"/>
                        <w:sz w:val="23"/>
                      </w:rPr>
                      <w:t>authority</w:t>
                    </w:r>
                    <w:r>
                      <w:rPr>
                        <w:color w:val="111111"/>
                        <w:spacing w:val="-3"/>
                        <w:w w:val="105"/>
                        <w:sz w:val="23"/>
                      </w:rPr>
                      <w:t> </w:t>
                    </w:r>
                    <w:r>
                      <w:rPr>
                        <w:color w:val="111111"/>
                        <w:w w:val="105"/>
                        <w:sz w:val="23"/>
                      </w:rPr>
                      <w:t>for</w:t>
                    </w:r>
                    <w:r>
                      <w:rPr>
                        <w:color w:val="111111"/>
                        <w:spacing w:val="-11"/>
                        <w:w w:val="105"/>
                        <w:sz w:val="23"/>
                      </w:rPr>
                      <w:t> </w:t>
                    </w:r>
                    <w:r>
                      <w:rPr>
                        <w:color w:val="111111"/>
                        <w:w w:val="105"/>
                        <w:sz w:val="23"/>
                      </w:rPr>
                      <w:t>the</w:t>
                    </w:r>
                    <w:r>
                      <w:rPr>
                        <w:color w:val="111111"/>
                        <w:spacing w:val="-12"/>
                        <w:w w:val="105"/>
                        <w:sz w:val="23"/>
                      </w:rPr>
                      <w:t> </w:t>
                    </w:r>
                    <w:r>
                      <w:rPr>
                        <w:color w:val="111111"/>
                        <w:w w:val="105"/>
                        <w:sz w:val="23"/>
                      </w:rPr>
                      <w:t>whole</w:t>
                    </w:r>
                    <w:r>
                      <w:rPr>
                        <w:color w:val="111111"/>
                        <w:spacing w:val="-7"/>
                        <w:w w:val="105"/>
                        <w:sz w:val="23"/>
                      </w:rPr>
                      <w:t> </w:t>
                    </w:r>
                    <w:r>
                      <w:rPr>
                        <w:color w:val="111111"/>
                        <w:w w:val="105"/>
                        <w:sz w:val="23"/>
                      </w:rPr>
                      <w:t>of</w:t>
                    </w:r>
                    <w:r>
                      <w:rPr>
                        <w:color w:val="111111"/>
                        <w:spacing w:val="-14"/>
                        <w:w w:val="105"/>
                        <w:sz w:val="23"/>
                      </w:rPr>
                      <w:t> </w:t>
                    </w:r>
                    <w:r>
                      <w:rPr>
                        <w:color w:val="111111"/>
                        <w:w w:val="105"/>
                        <w:sz w:val="23"/>
                      </w:rPr>
                      <w:t>Cumbria</w:t>
                    </w:r>
                    <w:r>
                      <w:rPr>
                        <w:color w:val="111111"/>
                        <w:spacing w:val="8"/>
                        <w:w w:val="105"/>
                        <w:sz w:val="23"/>
                      </w:rPr>
                      <w:t> </w:t>
                    </w:r>
                    <w:r>
                      <w:rPr>
                        <w:color w:val="111111"/>
                        <w:w w:val="105"/>
                        <w:sz w:val="23"/>
                      </w:rPr>
                      <w:t>and</w:t>
                    </w:r>
                    <w:r>
                      <w:rPr>
                        <w:color w:val="111111"/>
                        <w:spacing w:val="-6"/>
                        <w:w w:val="105"/>
                        <w:sz w:val="23"/>
                      </w:rPr>
                      <w:t> </w:t>
                    </w:r>
                    <w:r>
                      <w:rPr>
                        <w:color w:val="111111"/>
                        <w:w w:val="105"/>
                        <w:sz w:val="23"/>
                      </w:rPr>
                      <w:t>to</w:t>
                    </w:r>
                    <w:r>
                      <w:rPr>
                        <w:color w:val="111111"/>
                        <w:spacing w:val="-20"/>
                        <w:w w:val="105"/>
                        <w:sz w:val="23"/>
                      </w:rPr>
                      <w:t> </w:t>
                    </w:r>
                    <w:r>
                      <w:rPr>
                        <w:color w:val="111111"/>
                        <w:w w:val="105"/>
                        <w:sz w:val="23"/>
                      </w:rPr>
                      <w:t>note</w:t>
                    </w:r>
                    <w:r>
                      <w:rPr>
                        <w:color w:val="111111"/>
                        <w:spacing w:val="-19"/>
                        <w:w w:val="105"/>
                        <w:sz w:val="23"/>
                      </w:rPr>
                      <w:t> </w:t>
                    </w:r>
                    <w:r>
                      <w:rPr>
                        <w:color w:val="111111"/>
                        <w:w w:val="105"/>
                        <w:sz w:val="23"/>
                      </w:rPr>
                      <w:t>the contents of</w:t>
                    </w:r>
                    <w:r>
                      <w:rPr>
                        <w:color w:val="111111"/>
                        <w:spacing w:val="-8"/>
                        <w:w w:val="105"/>
                        <w:sz w:val="23"/>
                      </w:rPr>
                      <w:t> </w:t>
                    </w:r>
                    <w:r>
                      <w:rPr>
                        <w:color w:val="111111"/>
                        <w:w w:val="105"/>
                        <w:sz w:val="23"/>
                      </w:rPr>
                      <w:t>this.</w:t>
                    </w:r>
                  </w:p>
                </w:txbxContent>
              </v:textbox>
              <w10:wrap type="none"/>
            </v:shape>
            <w10:wrap type="topAndBottom"/>
          </v:group>
        </w:pict>
      </w:r>
    </w:p>
    <w:p>
      <w:pPr>
        <w:pStyle w:val="ListParagraph"/>
        <w:numPr>
          <w:ilvl w:val="1"/>
          <w:numId w:val="28"/>
        </w:numPr>
        <w:tabs>
          <w:tab w:pos="2429" w:val="left" w:leader="none"/>
          <w:tab w:pos="2431" w:val="left" w:leader="none"/>
        </w:tabs>
        <w:spacing w:line="240" w:lineRule="auto" w:before="71" w:after="0"/>
        <w:ind w:left="2430" w:right="0" w:hanging="718"/>
        <w:jc w:val="left"/>
        <w:rPr>
          <w:b/>
          <w:color w:val="111111"/>
          <w:sz w:val="23"/>
        </w:rPr>
      </w:pPr>
      <w:r>
        <w:rPr>
          <w:b/>
          <w:color w:val="111111"/>
          <w:w w:val="105"/>
          <w:sz w:val="23"/>
          <w:u w:val="thick" w:color="111111"/>
        </w:rPr>
        <w:t>INTRODUCTION</w:t>
      </w:r>
    </w:p>
    <w:p>
      <w:pPr>
        <w:pStyle w:val="BodyText"/>
        <w:spacing w:before="7"/>
        <w:rPr>
          <w:b/>
          <w:sz w:val="24"/>
        </w:rPr>
      </w:pPr>
    </w:p>
    <w:p>
      <w:pPr>
        <w:pStyle w:val="ListParagraph"/>
        <w:numPr>
          <w:ilvl w:val="1"/>
          <w:numId w:val="28"/>
        </w:numPr>
        <w:tabs>
          <w:tab w:pos="2503" w:val="left" w:leader="none"/>
          <w:tab w:pos="2504" w:val="left" w:leader="none"/>
        </w:tabs>
        <w:spacing w:line="252" w:lineRule="auto" w:before="0" w:after="0"/>
        <w:ind w:left="2503" w:right="2004" w:hanging="797"/>
        <w:jc w:val="left"/>
        <w:rPr>
          <w:color w:val="111111"/>
          <w:sz w:val="23"/>
        </w:rPr>
      </w:pPr>
      <w:r>
        <w:rPr>
          <w:color w:val="111111"/>
          <w:w w:val="105"/>
          <w:sz w:val="23"/>
        </w:rPr>
        <w:t>An</w:t>
      </w:r>
      <w:r>
        <w:rPr>
          <w:color w:val="111111"/>
          <w:spacing w:val="-20"/>
          <w:w w:val="105"/>
          <w:sz w:val="23"/>
        </w:rPr>
        <w:t> </w:t>
      </w:r>
      <w:r>
        <w:rPr>
          <w:color w:val="111111"/>
          <w:w w:val="105"/>
          <w:sz w:val="23"/>
        </w:rPr>
        <w:t>email</w:t>
      </w:r>
      <w:r>
        <w:rPr>
          <w:color w:val="111111"/>
          <w:spacing w:val="-9"/>
          <w:w w:val="105"/>
          <w:sz w:val="23"/>
        </w:rPr>
        <w:t> </w:t>
      </w:r>
      <w:r>
        <w:rPr>
          <w:color w:val="111111"/>
          <w:w w:val="105"/>
          <w:sz w:val="23"/>
        </w:rPr>
        <w:t>has</w:t>
      </w:r>
      <w:r>
        <w:rPr>
          <w:color w:val="111111"/>
          <w:spacing w:val="-19"/>
          <w:w w:val="105"/>
          <w:sz w:val="23"/>
        </w:rPr>
        <w:t> </w:t>
      </w:r>
      <w:r>
        <w:rPr>
          <w:color w:val="111111"/>
          <w:w w:val="105"/>
          <w:sz w:val="23"/>
        </w:rPr>
        <w:t>been</w:t>
      </w:r>
      <w:r>
        <w:rPr>
          <w:color w:val="111111"/>
          <w:spacing w:val="-8"/>
          <w:w w:val="105"/>
          <w:sz w:val="23"/>
        </w:rPr>
        <w:t> </w:t>
      </w:r>
      <w:r>
        <w:rPr>
          <w:color w:val="111111"/>
          <w:w w:val="105"/>
          <w:sz w:val="23"/>
        </w:rPr>
        <w:t>received</w:t>
      </w:r>
      <w:r>
        <w:rPr>
          <w:color w:val="111111"/>
          <w:spacing w:val="-5"/>
          <w:w w:val="105"/>
          <w:sz w:val="23"/>
        </w:rPr>
        <w:t> </w:t>
      </w:r>
      <w:r>
        <w:rPr>
          <w:color w:val="111111"/>
          <w:w w:val="105"/>
          <w:sz w:val="23"/>
        </w:rPr>
        <w:t>from</w:t>
      </w:r>
      <w:r>
        <w:rPr>
          <w:color w:val="111111"/>
          <w:spacing w:val="-11"/>
          <w:w w:val="105"/>
          <w:sz w:val="23"/>
        </w:rPr>
        <w:t> </w:t>
      </w:r>
      <w:r>
        <w:rPr>
          <w:color w:val="111111"/>
          <w:w w:val="105"/>
          <w:sz w:val="23"/>
        </w:rPr>
        <w:t>CALC</w:t>
      </w:r>
      <w:r>
        <w:rPr>
          <w:color w:val="111111"/>
          <w:spacing w:val="-8"/>
          <w:w w:val="105"/>
          <w:sz w:val="23"/>
        </w:rPr>
        <w:t> </w:t>
      </w:r>
      <w:r>
        <w:rPr>
          <w:color w:val="262626"/>
          <w:w w:val="105"/>
          <w:sz w:val="23"/>
        </w:rPr>
        <w:t>(shown</w:t>
      </w:r>
      <w:r>
        <w:rPr>
          <w:color w:val="262626"/>
          <w:spacing w:val="-3"/>
          <w:w w:val="105"/>
          <w:sz w:val="23"/>
        </w:rPr>
        <w:t> </w:t>
      </w:r>
      <w:r>
        <w:rPr>
          <w:color w:val="111111"/>
          <w:w w:val="105"/>
          <w:sz w:val="23"/>
        </w:rPr>
        <w:t>at</w:t>
      </w:r>
      <w:r>
        <w:rPr>
          <w:color w:val="111111"/>
          <w:spacing w:val="-14"/>
          <w:w w:val="105"/>
          <w:sz w:val="23"/>
        </w:rPr>
        <w:t> </w:t>
      </w:r>
      <w:r>
        <w:rPr>
          <w:color w:val="111111"/>
          <w:w w:val="105"/>
          <w:sz w:val="23"/>
        </w:rPr>
        <w:t>Appendix</w:t>
      </w:r>
      <w:r>
        <w:rPr>
          <w:color w:val="111111"/>
          <w:spacing w:val="3"/>
          <w:w w:val="105"/>
          <w:sz w:val="23"/>
        </w:rPr>
        <w:t> </w:t>
      </w:r>
      <w:r>
        <w:rPr>
          <w:color w:val="111111"/>
          <w:w w:val="105"/>
          <w:sz w:val="23"/>
        </w:rPr>
        <w:t>1)</w:t>
      </w:r>
      <w:r>
        <w:rPr>
          <w:color w:val="111111"/>
          <w:spacing w:val="-8"/>
          <w:w w:val="105"/>
          <w:sz w:val="23"/>
        </w:rPr>
        <w:t> </w:t>
      </w:r>
      <w:r>
        <w:rPr>
          <w:color w:val="111111"/>
          <w:w w:val="105"/>
          <w:sz w:val="23"/>
        </w:rPr>
        <w:t>about Cumbria County Council's proposal for the creation of a single new unitary authority for the whole of</w:t>
      </w:r>
      <w:r>
        <w:rPr>
          <w:color w:val="111111"/>
          <w:spacing w:val="-16"/>
          <w:w w:val="105"/>
          <w:sz w:val="23"/>
        </w:rPr>
        <w:t> </w:t>
      </w:r>
      <w:r>
        <w:rPr>
          <w:color w:val="111111"/>
          <w:w w:val="105"/>
          <w:sz w:val="23"/>
        </w:rPr>
        <w:t>Cumbria.</w:t>
      </w:r>
    </w:p>
    <w:p>
      <w:pPr>
        <w:pStyle w:val="BodyText"/>
        <w:spacing w:before="5"/>
        <w:rPr>
          <w:sz w:val="23"/>
        </w:rPr>
      </w:pPr>
    </w:p>
    <w:p>
      <w:pPr>
        <w:pStyle w:val="ListParagraph"/>
        <w:numPr>
          <w:ilvl w:val="1"/>
          <w:numId w:val="28"/>
        </w:numPr>
        <w:tabs>
          <w:tab w:pos="2433" w:val="left" w:leader="none"/>
          <w:tab w:pos="2434" w:val="left" w:leader="none"/>
        </w:tabs>
        <w:spacing w:line="254" w:lineRule="auto" w:before="1" w:after="0"/>
        <w:ind w:left="2434" w:right="1999" w:hanging="728"/>
        <w:jc w:val="left"/>
        <w:rPr>
          <w:color w:val="111111"/>
          <w:sz w:val="23"/>
        </w:rPr>
      </w:pPr>
      <w:r>
        <w:rPr>
          <w:color w:val="111111"/>
          <w:w w:val="105"/>
          <w:sz w:val="23"/>
        </w:rPr>
        <w:t>The</w:t>
      </w:r>
      <w:r>
        <w:rPr>
          <w:color w:val="111111"/>
          <w:spacing w:val="-22"/>
          <w:w w:val="105"/>
          <w:sz w:val="23"/>
        </w:rPr>
        <w:t> </w:t>
      </w:r>
      <w:r>
        <w:rPr>
          <w:color w:val="111111"/>
          <w:w w:val="105"/>
          <w:sz w:val="23"/>
        </w:rPr>
        <w:t>proposed</w:t>
      </w:r>
      <w:r>
        <w:rPr>
          <w:color w:val="111111"/>
          <w:spacing w:val="-9"/>
          <w:w w:val="105"/>
          <w:sz w:val="23"/>
        </w:rPr>
        <w:t> </w:t>
      </w:r>
      <w:r>
        <w:rPr>
          <w:color w:val="111111"/>
          <w:w w:val="105"/>
          <w:sz w:val="23"/>
        </w:rPr>
        <w:t>new</w:t>
      </w:r>
      <w:r>
        <w:rPr>
          <w:color w:val="111111"/>
          <w:spacing w:val="-21"/>
          <w:w w:val="105"/>
          <w:sz w:val="23"/>
        </w:rPr>
        <w:t> </w:t>
      </w:r>
      <w:r>
        <w:rPr>
          <w:color w:val="111111"/>
          <w:w w:val="105"/>
          <w:sz w:val="23"/>
        </w:rPr>
        <w:t>unitary</w:t>
      </w:r>
      <w:r>
        <w:rPr>
          <w:color w:val="111111"/>
          <w:spacing w:val="-4"/>
          <w:w w:val="105"/>
          <w:sz w:val="23"/>
        </w:rPr>
        <w:t> </w:t>
      </w:r>
      <w:r>
        <w:rPr>
          <w:color w:val="111111"/>
          <w:w w:val="105"/>
          <w:sz w:val="23"/>
        </w:rPr>
        <w:t>authority</w:t>
      </w:r>
      <w:r>
        <w:rPr>
          <w:color w:val="111111"/>
          <w:spacing w:val="-1"/>
          <w:w w:val="105"/>
          <w:sz w:val="23"/>
        </w:rPr>
        <w:t> </w:t>
      </w:r>
      <w:r>
        <w:rPr>
          <w:color w:val="111111"/>
          <w:w w:val="105"/>
          <w:sz w:val="23"/>
        </w:rPr>
        <w:t>would</w:t>
      </w:r>
      <w:r>
        <w:rPr>
          <w:color w:val="111111"/>
          <w:spacing w:val="-11"/>
          <w:w w:val="105"/>
          <w:sz w:val="23"/>
        </w:rPr>
        <w:t> </w:t>
      </w:r>
      <w:r>
        <w:rPr>
          <w:color w:val="111111"/>
          <w:w w:val="105"/>
          <w:sz w:val="23"/>
        </w:rPr>
        <w:t>replace</w:t>
      </w:r>
      <w:r>
        <w:rPr>
          <w:color w:val="111111"/>
          <w:spacing w:val="-14"/>
          <w:w w:val="105"/>
          <w:sz w:val="23"/>
        </w:rPr>
        <w:t> </w:t>
      </w:r>
      <w:r>
        <w:rPr>
          <w:color w:val="111111"/>
          <w:w w:val="105"/>
          <w:sz w:val="23"/>
        </w:rPr>
        <w:t>the</w:t>
      </w:r>
      <w:r>
        <w:rPr>
          <w:color w:val="111111"/>
          <w:spacing w:val="-24"/>
          <w:w w:val="105"/>
          <w:sz w:val="23"/>
        </w:rPr>
        <w:t> </w:t>
      </w:r>
      <w:r>
        <w:rPr>
          <w:color w:val="111111"/>
          <w:w w:val="105"/>
          <w:sz w:val="23"/>
        </w:rPr>
        <w:t>existing</w:t>
      </w:r>
      <w:r>
        <w:rPr>
          <w:color w:val="111111"/>
          <w:spacing w:val="-13"/>
          <w:w w:val="105"/>
          <w:sz w:val="23"/>
        </w:rPr>
        <w:t> </w:t>
      </w:r>
      <w:r>
        <w:rPr>
          <w:color w:val="111111"/>
          <w:w w:val="105"/>
          <w:sz w:val="23"/>
        </w:rPr>
        <w:t>County Council and the </w:t>
      </w:r>
      <w:r>
        <w:rPr>
          <w:color w:val="262626"/>
          <w:w w:val="105"/>
          <w:sz w:val="23"/>
        </w:rPr>
        <w:t>6 </w:t>
      </w:r>
      <w:r>
        <w:rPr>
          <w:color w:val="111111"/>
          <w:w w:val="105"/>
          <w:sz w:val="23"/>
        </w:rPr>
        <w:t>district</w:t>
      </w:r>
      <w:r>
        <w:rPr>
          <w:color w:val="111111"/>
          <w:spacing w:val="-25"/>
          <w:w w:val="105"/>
          <w:sz w:val="23"/>
        </w:rPr>
        <w:t> </w:t>
      </w:r>
      <w:r>
        <w:rPr>
          <w:color w:val="111111"/>
          <w:w w:val="105"/>
          <w:sz w:val="23"/>
        </w:rPr>
        <w:t>Councils.</w:t>
      </w:r>
    </w:p>
    <w:p>
      <w:pPr>
        <w:pStyle w:val="BodyText"/>
        <w:spacing w:before="3"/>
        <w:rPr>
          <w:sz w:val="23"/>
        </w:rPr>
      </w:pPr>
    </w:p>
    <w:p>
      <w:pPr>
        <w:pStyle w:val="ListParagraph"/>
        <w:numPr>
          <w:ilvl w:val="1"/>
          <w:numId w:val="28"/>
        </w:numPr>
        <w:tabs>
          <w:tab w:pos="2425" w:val="left" w:leader="none"/>
          <w:tab w:pos="2427" w:val="left" w:leader="none"/>
        </w:tabs>
        <w:spacing w:line="254" w:lineRule="auto" w:before="0" w:after="0"/>
        <w:ind w:left="2423" w:right="2575" w:hanging="732"/>
        <w:jc w:val="left"/>
        <w:rPr>
          <w:color w:val="111111"/>
          <w:sz w:val="23"/>
        </w:rPr>
      </w:pPr>
      <w:r>
        <w:rPr>
          <w:color w:val="111111"/>
          <w:w w:val="105"/>
          <w:sz w:val="23"/>
        </w:rPr>
        <w:t>The</w:t>
      </w:r>
      <w:r>
        <w:rPr>
          <w:color w:val="111111"/>
          <w:spacing w:val="-11"/>
          <w:w w:val="105"/>
          <w:sz w:val="23"/>
        </w:rPr>
        <w:t> </w:t>
      </w:r>
      <w:r>
        <w:rPr>
          <w:color w:val="111111"/>
          <w:w w:val="105"/>
          <w:sz w:val="23"/>
        </w:rPr>
        <w:t>next</w:t>
      </w:r>
      <w:r>
        <w:rPr>
          <w:color w:val="111111"/>
          <w:spacing w:val="-7"/>
          <w:w w:val="105"/>
          <w:sz w:val="23"/>
        </w:rPr>
        <w:t> </w:t>
      </w:r>
      <w:r>
        <w:rPr>
          <w:color w:val="111111"/>
          <w:w w:val="105"/>
          <w:sz w:val="23"/>
        </w:rPr>
        <w:t>stop</w:t>
      </w:r>
      <w:r>
        <w:rPr>
          <w:color w:val="111111"/>
          <w:spacing w:val="-1"/>
          <w:w w:val="105"/>
          <w:sz w:val="23"/>
        </w:rPr>
        <w:t> </w:t>
      </w:r>
      <w:r>
        <w:rPr>
          <w:color w:val="111111"/>
          <w:w w:val="105"/>
          <w:sz w:val="23"/>
        </w:rPr>
        <w:t>will</w:t>
      </w:r>
      <w:r>
        <w:rPr>
          <w:color w:val="111111"/>
          <w:spacing w:val="-16"/>
          <w:w w:val="105"/>
          <w:sz w:val="23"/>
        </w:rPr>
        <w:t> </w:t>
      </w:r>
      <w:r>
        <w:rPr>
          <w:color w:val="111111"/>
          <w:w w:val="105"/>
          <w:sz w:val="23"/>
        </w:rPr>
        <w:t>be</w:t>
      </w:r>
      <w:r>
        <w:rPr>
          <w:color w:val="111111"/>
          <w:spacing w:val="-6"/>
          <w:w w:val="105"/>
          <w:sz w:val="23"/>
        </w:rPr>
        <w:t> </w:t>
      </w:r>
      <w:r>
        <w:rPr>
          <w:color w:val="111111"/>
          <w:w w:val="105"/>
          <w:sz w:val="23"/>
        </w:rPr>
        <w:t>submit</w:t>
      </w:r>
      <w:r>
        <w:rPr>
          <w:color w:val="111111"/>
          <w:spacing w:val="-1"/>
          <w:w w:val="105"/>
          <w:sz w:val="23"/>
        </w:rPr>
        <w:t> </w:t>
      </w:r>
      <w:r>
        <w:rPr>
          <w:color w:val="111111"/>
          <w:w w:val="105"/>
          <w:sz w:val="23"/>
        </w:rPr>
        <w:t>the</w:t>
      </w:r>
      <w:r>
        <w:rPr>
          <w:color w:val="111111"/>
          <w:spacing w:val="-17"/>
          <w:w w:val="105"/>
          <w:sz w:val="23"/>
        </w:rPr>
        <w:t> </w:t>
      </w:r>
      <w:r>
        <w:rPr>
          <w:color w:val="111111"/>
          <w:w w:val="105"/>
          <w:sz w:val="23"/>
        </w:rPr>
        <w:t>proposal</w:t>
      </w:r>
      <w:r>
        <w:rPr>
          <w:color w:val="111111"/>
          <w:spacing w:val="-13"/>
          <w:w w:val="105"/>
          <w:sz w:val="23"/>
        </w:rPr>
        <w:t> </w:t>
      </w:r>
      <w:r>
        <w:rPr>
          <w:color w:val="111111"/>
          <w:w w:val="105"/>
          <w:sz w:val="23"/>
        </w:rPr>
        <w:t>to</w:t>
      </w:r>
      <w:r>
        <w:rPr>
          <w:color w:val="111111"/>
          <w:spacing w:val="-16"/>
          <w:w w:val="105"/>
          <w:sz w:val="23"/>
        </w:rPr>
        <w:t> </w:t>
      </w:r>
      <w:r>
        <w:rPr>
          <w:color w:val="111111"/>
          <w:w w:val="105"/>
          <w:sz w:val="23"/>
        </w:rPr>
        <w:t>Government</w:t>
      </w:r>
      <w:r>
        <w:rPr>
          <w:color w:val="111111"/>
          <w:spacing w:val="7"/>
          <w:w w:val="105"/>
          <w:sz w:val="23"/>
        </w:rPr>
        <w:t> </w:t>
      </w:r>
      <w:r>
        <w:rPr>
          <w:color w:val="262626"/>
          <w:w w:val="105"/>
          <w:sz w:val="23"/>
        </w:rPr>
        <w:t>with</w:t>
      </w:r>
      <w:r>
        <w:rPr>
          <w:color w:val="262626"/>
          <w:spacing w:val="-7"/>
          <w:w w:val="105"/>
          <w:sz w:val="23"/>
        </w:rPr>
        <w:t> </w:t>
      </w:r>
      <w:r>
        <w:rPr>
          <w:color w:val="111111"/>
          <w:w w:val="105"/>
          <w:sz w:val="23"/>
        </w:rPr>
        <w:t>an anticipated response in the</w:t>
      </w:r>
      <w:r>
        <w:rPr>
          <w:color w:val="111111"/>
          <w:spacing w:val="-14"/>
          <w:w w:val="105"/>
          <w:sz w:val="23"/>
        </w:rPr>
        <w:t> </w:t>
      </w:r>
      <w:r>
        <w:rPr>
          <w:color w:val="111111"/>
          <w:w w:val="105"/>
          <w:sz w:val="23"/>
        </w:rPr>
        <w:t>autumn.</w:t>
      </w:r>
    </w:p>
    <w:p>
      <w:pPr>
        <w:pStyle w:val="BodyText"/>
        <w:spacing w:before="11"/>
        <w:rPr>
          <w:sz w:val="23"/>
        </w:rPr>
      </w:pPr>
    </w:p>
    <w:p>
      <w:pPr>
        <w:pStyle w:val="ListParagraph"/>
        <w:numPr>
          <w:ilvl w:val="1"/>
          <w:numId w:val="29"/>
        </w:numPr>
        <w:tabs>
          <w:tab w:pos="2486" w:val="left" w:leader="none"/>
          <w:tab w:pos="2487" w:val="left" w:leader="none"/>
        </w:tabs>
        <w:spacing w:line="240" w:lineRule="auto" w:before="0" w:after="0"/>
        <w:ind w:left="2486" w:right="0" w:hanging="798"/>
        <w:jc w:val="left"/>
        <w:rPr>
          <w:b/>
          <w:color w:val="111111"/>
          <w:sz w:val="23"/>
        </w:rPr>
      </w:pPr>
      <w:r>
        <w:rPr>
          <w:b/>
          <w:color w:val="111111"/>
          <w:w w:val="105"/>
          <w:sz w:val="23"/>
          <w:u w:val="thick" w:color="111111"/>
        </w:rPr>
        <w:t>RECOMMENDATION</w:t>
      </w:r>
    </w:p>
    <w:p>
      <w:pPr>
        <w:pStyle w:val="BodyText"/>
        <w:spacing w:before="3"/>
        <w:rPr>
          <w:b/>
          <w:sz w:val="25"/>
        </w:rPr>
      </w:pPr>
    </w:p>
    <w:p>
      <w:pPr>
        <w:pStyle w:val="ListParagraph"/>
        <w:numPr>
          <w:ilvl w:val="1"/>
          <w:numId w:val="29"/>
        </w:numPr>
        <w:tabs>
          <w:tab w:pos="2481" w:val="left" w:leader="none"/>
          <w:tab w:pos="2483" w:val="left" w:leader="none"/>
        </w:tabs>
        <w:spacing w:line="249" w:lineRule="auto" w:before="0" w:after="0"/>
        <w:ind w:left="2481" w:right="2891" w:hanging="800"/>
        <w:jc w:val="left"/>
        <w:rPr>
          <w:color w:val="111111"/>
          <w:sz w:val="23"/>
        </w:rPr>
      </w:pPr>
      <w:r>
        <w:rPr>
          <w:color w:val="111111"/>
          <w:w w:val="105"/>
          <w:sz w:val="23"/>
        </w:rPr>
        <w:t>It</w:t>
      </w:r>
      <w:r>
        <w:rPr>
          <w:color w:val="111111"/>
          <w:spacing w:val="-6"/>
          <w:w w:val="105"/>
          <w:sz w:val="23"/>
        </w:rPr>
        <w:t> </w:t>
      </w:r>
      <w:r>
        <w:rPr>
          <w:color w:val="111111"/>
          <w:w w:val="105"/>
          <w:sz w:val="23"/>
        </w:rPr>
        <w:t>is</w:t>
      </w:r>
      <w:r>
        <w:rPr>
          <w:color w:val="111111"/>
          <w:spacing w:val="-12"/>
          <w:w w:val="105"/>
          <w:sz w:val="23"/>
        </w:rPr>
        <w:t> </w:t>
      </w:r>
      <w:r>
        <w:rPr>
          <w:color w:val="111111"/>
          <w:w w:val="105"/>
          <w:sz w:val="23"/>
        </w:rPr>
        <w:t>recommended</w:t>
      </w:r>
      <w:r>
        <w:rPr>
          <w:color w:val="111111"/>
          <w:spacing w:val="4"/>
          <w:w w:val="105"/>
          <w:sz w:val="23"/>
        </w:rPr>
        <w:t> </w:t>
      </w:r>
      <w:r>
        <w:rPr>
          <w:color w:val="111111"/>
          <w:w w:val="105"/>
          <w:sz w:val="23"/>
        </w:rPr>
        <w:t>that</w:t>
      </w:r>
      <w:r>
        <w:rPr>
          <w:color w:val="111111"/>
          <w:spacing w:val="-4"/>
          <w:w w:val="105"/>
          <w:sz w:val="23"/>
        </w:rPr>
        <w:t> </w:t>
      </w:r>
      <w:r>
        <w:rPr>
          <w:color w:val="111111"/>
          <w:w w:val="105"/>
          <w:sz w:val="23"/>
        </w:rPr>
        <w:t>the</w:t>
      </w:r>
      <w:r>
        <w:rPr>
          <w:color w:val="111111"/>
          <w:spacing w:val="-9"/>
          <w:w w:val="105"/>
          <w:sz w:val="23"/>
        </w:rPr>
        <w:t> </w:t>
      </w:r>
      <w:r>
        <w:rPr>
          <w:color w:val="111111"/>
          <w:w w:val="105"/>
          <w:sz w:val="23"/>
        </w:rPr>
        <w:t>email</w:t>
      </w:r>
      <w:r>
        <w:rPr>
          <w:color w:val="111111"/>
          <w:spacing w:val="-12"/>
          <w:w w:val="105"/>
          <w:sz w:val="23"/>
        </w:rPr>
        <w:t> </w:t>
      </w:r>
      <w:r>
        <w:rPr>
          <w:color w:val="111111"/>
          <w:w w:val="105"/>
          <w:sz w:val="23"/>
        </w:rPr>
        <w:t>be</w:t>
      </w:r>
      <w:r>
        <w:rPr>
          <w:color w:val="111111"/>
          <w:spacing w:val="-20"/>
          <w:w w:val="105"/>
          <w:sz w:val="23"/>
        </w:rPr>
        <w:t> </w:t>
      </w:r>
      <w:r>
        <w:rPr>
          <w:color w:val="111111"/>
          <w:w w:val="105"/>
          <w:sz w:val="23"/>
        </w:rPr>
        <w:t>noted</w:t>
      </w:r>
      <w:r>
        <w:rPr>
          <w:color w:val="111111"/>
          <w:spacing w:val="-7"/>
          <w:w w:val="105"/>
          <w:sz w:val="23"/>
        </w:rPr>
        <w:t> </w:t>
      </w:r>
      <w:r>
        <w:rPr>
          <w:color w:val="111111"/>
          <w:w w:val="105"/>
          <w:sz w:val="23"/>
        </w:rPr>
        <w:t>and</w:t>
      </w:r>
      <w:r>
        <w:rPr>
          <w:color w:val="111111"/>
          <w:spacing w:val="-4"/>
          <w:w w:val="105"/>
          <w:sz w:val="23"/>
        </w:rPr>
        <w:t> </w:t>
      </w:r>
      <w:r>
        <w:rPr>
          <w:color w:val="111111"/>
          <w:w w:val="105"/>
          <w:sz w:val="23"/>
        </w:rPr>
        <w:t>that</w:t>
      </w:r>
      <w:r>
        <w:rPr>
          <w:color w:val="111111"/>
          <w:spacing w:val="-4"/>
          <w:w w:val="105"/>
          <w:sz w:val="23"/>
        </w:rPr>
        <w:t> </w:t>
      </w:r>
      <w:r>
        <w:rPr>
          <w:color w:val="111111"/>
          <w:w w:val="105"/>
          <w:sz w:val="23"/>
        </w:rPr>
        <w:t>CALC</w:t>
      </w:r>
      <w:r>
        <w:rPr>
          <w:color w:val="111111"/>
          <w:spacing w:val="-7"/>
          <w:w w:val="105"/>
          <w:sz w:val="23"/>
        </w:rPr>
        <w:t> </w:t>
      </w:r>
      <w:r>
        <w:rPr>
          <w:color w:val="111111"/>
          <w:w w:val="105"/>
          <w:sz w:val="23"/>
        </w:rPr>
        <w:t>be requested</w:t>
      </w:r>
      <w:r>
        <w:rPr>
          <w:color w:val="111111"/>
          <w:spacing w:val="3"/>
          <w:w w:val="105"/>
          <w:sz w:val="23"/>
        </w:rPr>
        <w:t> </w:t>
      </w:r>
      <w:r>
        <w:rPr>
          <w:color w:val="111111"/>
          <w:w w:val="105"/>
          <w:sz w:val="23"/>
        </w:rPr>
        <w:t>to</w:t>
      </w:r>
      <w:r>
        <w:rPr>
          <w:color w:val="111111"/>
          <w:spacing w:val="-11"/>
          <w:w w:val="105"/>
          <w:sz w:val="23"/>
        </w:rPr>
        <w:t> </w:t>
      </w:r>
      <w:r>
        <w:rPr>
          <w:color w:val="111111"/>
          <w:w w:val="105"/>
          <w:sz w:val="23"/>
        </w:rPr>
        <w:t>keep</w:t>
      </w:r>
      <w:r>
        <w:rPr>
          <w:color w:val="111111"/>
          <w:spacing w:val="-3"/>
          <w:w w:val="105"/>
          <w:sz w:val="23"/>
        </w:rPr>
        <w:t> </w:t>
      </w:r>
      <w:r>
        <w:rPr>
          <w:color w:val="111111"/>
          <w:w w:val="105"/>
          <w:sz w:val="23"/>
        </w:rPr>
        <w:t>the</w:t>
      </w:r>
      <w:r>
        <w:rPr>
          <w:color w:val="111111"/>
          <w:spacing w:val="-6"/>
          <w:w w:val="105"/>
          <w:sz w:val="23"/>
        </w:rPr>
        <w:t> </w:t>
      </w:r>
      <w:r>
        <w:rPr>
          <w:color w:val="111111"/>
          <w:w w:val="105"/>
          <w:sz w:val="23"/>
        </w:rPr>
        <w:t>Council</w:t>
      </w:r>
      <w:r>
        <w:rPr>
          <w:color w:val="111111"/>
          <w:spacing w:val="1"/>
          <w:w w:val="105"/>
          <w:sz w:val="23"/>
        </w:rPr>
        <w:t> </w:t>
      </w:r>
      <w:r>
        <w:rPr>
          <w:color w:val="111111"/>
          <w:w w:val="105"/>
          <w:sz w:val="23"/>
        </w:rPr>
        <w:t>up</w:t>
      </w:r>
      <w:r>
        <w:rPr>
          <w:color w:val="111111"/>
          <w:spacing w:val="-15"/>
          <w:w w:val="105"/>
          <w:sz w:val="23"/>
        </w:rPr>
        <w:t> </w:t>
      </w:r>
      <w:r>
        <w:rPr>
          <w:color w:val="111111"/>
          <w:w w:val="105"/>
          <w:sz w:val="23"/>
        </w:rPr>
        <w:t>to</w:t>
      </w:r>
      <w:r>
        <w:rPr>
          <w:color w:val="111111"/>
          <w:spacing w:val="-18"/>
          <w:w w:val="105"/>
          <w:sz w:val="23"/>
        </w:rPr>
        <w:t> </w:t>
      </w:r>
      <w:r>
        <w:rPr>
          <w:color w:val="111111"/>
          <w:w w:val="105"/>
          <w:sz w:val="23"/>
        </w:rPr>
        <w:t>date</w:t>
      </w:r>
      <w:r>
        <w:rPr>
          <w:color w:val="111111"/>
          <w:spacing w:val="-7"/>
          <w:w w:val="105"/>
          <w:sz w:val="23"/>
        </w:rPr>
        <w:t> </w:t>
      </w:r>
      <w:r>
        <w:rPr>
          <w:color w:val="111111"/>
          <w:w w:val="105"/>
          <w:sz w:val="23"/>
        </w:rPr>
        <w:t>with</w:t>
      </w:r>
      <w:r>
        <w:rPr>
          <w:color w:val="111111"/>
          <w:spacing w:val="-12"/>
          <w:w w:val="105"/>
          <w:sz w:val="23"/>
        </w:rPr>
        <w:t> </w:t>
      </w:r>
      <w:r>
        <w:rPr>
          <w:color w:val="111111"/>
          <w:w w:val="105"/>
          <w:sz w:val="23"/>
        </w:rPr>
        <w:t>progress</w:t>
      </w:r>
      <w:r>
        <w:rPr>
          <w:color w:val="3D3D3D"/>
          <w:w w:val="105"/>
          <w:sz w:val="23"/>
        </w:rPr>
        <w:t>.</w:t>
      </w:r>
    </w:p>
    <w:p>
      <w:pPr>
        <w:spacing w:after="0" w:line="249" w:lineRule="auto"/>
        <w:jc w:val="left"/>
        <w:rPr>
          <w:sz w:val="23"/>
        </w:rPr>
        <w:sectPr>
          <w:pgSz w:w="11900" w:h="16820"/>
          <w:pgMar w:top="1400" w:bottom="280" w:left="80" w:right="0"/>
        </w:sectPr>
      </w:pPr>
    </w:p>
    <w:p>
      <w:pPr>
        <w:pStyle w:val="BodyText"/>
        <w:rPr>
          <w:sz w:val="24"/>
        </w:rPr>
      </w:pPr>
    </w:p>
    <w:p>
      <w:pPr>
        <w:pStyle w:val="BodyText"/>
        <w:rPr>
          <w:sz w:val="24"/>
        </w:rPr>
      </w:pPr>
    </w:p>
    <w:p>
      <w:pPr>
        <w:pStyle w:val="BodyText"/>
        <w:spacing w:before="9"/>
        <w:rPr>
          <w:sz w:val="28"/>
        </w:rPr>
      </w:pPr>
    </w:p>
    <w:p>
      <w:pPr>
        <w:spacing w:before="0"/>
        <w:ind w:left="756" w:right="0" w:firstLine="0"/>
        <w:jc w:val="left"/>
        <w:rPr>
          <w:b/>
          <w:sz w:val="22"/>
        </w:rPr>
      </w:pPr>
      <w:r>
        <w:rPr>
          <w:b/>
          <w:color w:val="444444"/>
          <w:w w:val="105"/>
          <w:sz w:val="22"/>
        </w:rPr>
        <w:t>Whitehaven Town Council</w:t>
      </w:r>
    </w:p>
    <w:p>
      <w:pPr>
        <w:spacing w:line="310" w:lineRule="exact" w:before="74"/>
        <w:ind w:left="1042" w:right="0" w:firstLine="0"/>
        <w:jc w:val="left"/>
        <w:rPr>
          <w:rFonts w:ascii="Times New Roman" w:hAnsi="Times New Roman"/>
          <w:i/>
          <w:sz w:val="24"/>
        </w:rPr>
      </w:pPr>
      <w:r>
        <w:rPr/>
        <w:br w:type="column"/>
      </w:r>
      <w:r>
        <w:rPr>
          <w:rFonts w:ascii="Times New Roman" w:hAnsi="Times New Roman"/>
          <w:i/>
          <w:color w:val="6B6B6B"/>
          <w:sz w:val="26"/>
        </w:rPr>
        <w:t>v-.J1L </w:t>
      </w:r>
      <w:r>
        <w:rPr>
          <w:rFonts w:ascii="Times New Roman" w:hAnsi="Times New Roman"/>
          <w:color w:val="575757"/>
          <w:sz w:val="26"/>
        </w:rPr>
        <w:t>- </w:t>
      </w:r>
      <w:r>
        <w:rPr>
          <w:rFonts w:ascii="Times New Roman" w:hAnsi="Times New Roman"/>
          <w:color w:val="575757"/>
          <w:sz w:val="27"/>
        </w:rPr>
        <w:t>24--/◊9 </w:t>
      </w:r>
      <w:r>
        <w:rPr>
          <w:rFonts w:ascii="Times New Roman" w:hAnsi="Times New Roman"/>
          <w:i/>
          <w:color w:val="444444"/>
          <w:w w:val="90"/>
          <w:sz w:val="24"/>
        </w:rPr>
        <w:t>/ </w:t>
      </w:r>
      <w:r>
        <w:rPr>
          <w:rFonts w:ascii="Times New Roman" w:hAnsi="Times New Roman"/>
          <w:i/>
          <w:color w:val="6B6B6B"/>
          <w:w w:val="90"/>
          <w:sz w:val="24"/>
        </w:rPr>
        <w:t>2 C LO</w:t>
      </w:r>
    </w:p>
    <w:p>
      <w:pPr>
        <w:spacing w:line="390" w:lineRule="exact" w:before="0"/>
        <w:ind w:left="561" w:right="1351" w:firstLine="0"/>
        <w:jc w:val="center"/>
        <w:rPr>
          <w:sz w:val="32"/>
        </w:rPr>
      </w:pPr>
      <w:r>
        <w:rPr>
          <w:rFonts w:ascii="Times New Roman"/>
          <w:color w:val="9CA7A3"/>
          <w:sz w:val="34"/>
        </w:rPr>
        <w:t>_ </w:t>
      </w:r>
      <w:r>
        <w:rPr>
          <w:rFonts w:ascii="Times New Roman"/>
          <w:color w:val="444444"/>
          <w:sz w:val="34"/>
        </w:rPr>
        <w:t>A</w:t>
      </w:r>
      <w:r>
        <w:rPr>
          <w:rFonts w:ascii="Times New Roman"/>
          <w:color w:val="575757"/>
          <w:sz w:val="34"/>
        </w:rPr>
        <w:t>gRrc lo. I </w:t>
      </w:r>
      <w:r>
        <w:rPr>
          <w:color w:val="575757"/>
          <w:sz w:val="21"/>
        </w:rPr>
        <w:t>.\e </w:t>
      </w:r>
      <w:r>
        <w:rPr>
          <w:color w:val="7C7C7C"/>
          <w:sz w:val="21"/>
        </w:rPr>
        <w:t>r </w:t>
      </w:r>
      <w:r>
        <w:rPr>
          <w:color w:val="444444"/>
          <w:sz w:val="21"/>
        </w:rPr>
        <w:t>\ </w:t>
      </w:r>
      <w:r>
        <w:rPr>
          <w:color w:val="6B6B6B"/>
          <w:sz w:val="21"/>
        </w:rPr>
        <w:t>/</w:t>
      </w:r>
      <w:r>
        <w:rPr>
          <w:color w:val="444444"/>
          <w:sz w:val="21"/>
        </w:rPr>
        <w:t>\ </w:t>
      </w:r>
      <w:r>
        <w:rPr>
          <w:color w:val="575757"/>
          <w:sz w:val="21"/>
        </w:rPr>
        <w:t>\ </w:t>
      </w:r>
      <w:r>
        <w:rPr>
          <w:color w:val="6B6B6B"/>
          <w:sz w:val="32"/>
        </w:rPr>
        <w:t>I</w:t>
      </w:r>
    </w:p>
    <w:p>
      <w:pPr>
        <w:spacing w:before="9"/>
        <w:ind w:left="489" w:right="1351" w:firstLine="0"/>
        <w:jc w:val="center"/>
        <w:rPr>
          <w:sz w:val="35"/>
        </w:rPr>
      </w:pPr>
      <w:r>
        <w:rPr/>
        <w:pict>
          <v:line style="position:absolute;mso-position-horizontal-relative:page;mso-position-vertical-relative:paragraph;z-index:251766784" from="40.051308pt,20.828369pt" to="556.38845pt,20.828369pt" stroked="true" strokeweight="2.882598pt" strokecolor="#000000">
            <v:stroke dashstyle="solid"/>
            <w10:wrap type="none"/>
          </v:line>
        </w:pict>
      </w:r>
      <w:r>
        <w:rPr>
          <w:color w:val="444444"/>
          <w:w w:val="85"/>
          <w:sz w:val="35"/>
          <w:u w:val="thick" w:color="444444"/>
        </w:rPr>
        <w:t>f\:PPQ./\d</w:t>
      </w:r>
      <w:r>
        <w:rPr>
          <w:i/>
          <w:color w:val="6B6B6B"/>
          <w:w w:val="85"/>
          <w:sz w:val="23"/>
        </w:rPr>
        <w:t>- </w:t>
      </w:r>
      <w:r>
        <w:rPr>
          <w:i/>
          <w:color w:val="333333"/>
          <w:w w:val="85"/>
          <w:sz w:val="23"/>
        </w:rPr>
        <w:t>\ </w:t>
      </w:r>
      <w:r>
        <w:rPr>
          <w:i/>
          <w:color w:val="6B6B6B"/>
          <w:w w:val="85"/>
          <w:sz w:val="23"/>
        </w:rPr>
        <w:t>--t </w:t>
      </w:r>
      <w:r>
        <w:rPr>
          <w:color w:val="444444"/>
          <w:w w:val="85"/>
          <w:sz w:val="35"/>
        </w:rPr>
        <w:t>I</w:t>
      </w:r>
    </w:p>
    <w:p>
      <w:pPr>
        <w:spacing w:after="0"/>
        <w:jc w:val="center"/>
        <w:rPr>
          <w:sz w:val="35"/>
        </w:rPr>
        <w:sectPr>
          <w:pgSz w:w="11900" w:h="16820"/>
          <w:pgMar w:top="200" w:bottom="280" w:left="80" w:right="0"/>
          <w:cols w:num="2" w:equalWidth="0">
            <w:col w:w="3711" w:space="3359"/>
            <w:col w:w="4750"/>
          </w:cols>
        </w:sectPr>
      </w:pPr>
    </w:p>
    <w:p>
      <w:pPr>
        <w:pStyle w:val="BodyText"/>
        <w:spacing w:before="9"/>
        <w:rPr>
          <w:sz w:val="15"/>
        </w:rPr>
      </w:pPr>
    </w:p>
    <w:p>
      <w:pPr>
        <w:spacing w:after="0"/>
        <w:rPr>
          <w:sz w:val="15"/>
        </w:rPr>
        <w:sectPr>
          <w:type w:val="continuous"/>
          <w:pgSz w:w="11900" w:h="16820"/>
          <w:pgMar w:top="1400" w:bottom="280" w:left="80" w:right="0"/>
        </w:sectPr>
      </w:pPr>
    </w:p>
    <w:p>
      <w:pPr>
        <w:spacing w:line="288" w:lineRule="auto" w:before="94"/>
        <w:ind w:left="725" w:right="3" w:firstLine="11"/>
        <w:jc w:val="left"/>
        <w:rPr>
          <w:rFonts w:ascii="Times New Roman"/>
          <w:b/>
          <w:sz w:val="20"/>
        </w:rPr>
      </w:pPr>
      <w:r>
        <w:rPr>
          <w:b/>
          <w:color w:val="444444"/>
          <w:w w:val="110"/>
          <w:sz w:val="18"/>
        </w:rPr>
        <w:t>From: </w:t>
      </w:r>
      <w:r>
        <w:rPr>
          <w:rFonts w:ascii="Times New Roman"/>
          <w:b/>
          <w:color w:val="333333"/>
          <w:w w:val="110"/>
          <w:sz w:val="20"/>
        </w:rPr>
        <w:t>Se</w:t>
      </w:r>
      <w:r>
        <w:rPr>
          <w:rFonts w:ascii="Times New Roman"/>
          <w:b/>
          <w:color w:val="575757"/>
          <w:w w:val="110"/>
          <w:sz w:val="20"/>
        </w:rPr>
        <w:t>nt</w:t>
      </w:r>
      <w:r>
        <w:rPr>
          <w:rFonts w:ascii="Times New Roman"/>
          <w:b/>
          <w:color w:val="333333"/>
          <w:w w:val="110"/>
          <w:sz w:val="20"/>
        </w:rPr>
        <w:t>: </w:t>
      </w:r>
      <w:r>
        <w:rPr>
          <w:b/>
          <w:color w:val="444444"/>
          <w:w w:val="110"/>
          <w:sz w:val="18"/>
        </w:rPr>
        <w:t>To: </w:t>
      </w:r>
      <w:r>
        <w:rPr>
          <w:rFonts w:ascii="Times New Roman"/>
          <w:b/>
          <w:color w:val="333333"/>
          <w:w w:val="110"/>
          <w:sz w:val="20"/>
        </w:rPr>
        <w:t>Subjec</w:t>
      </w:r>
      <w:r>
        <w:rPr>
          <w:rFonts w:ascii="Times New Roman"/>
          <w:b/>
          <w:color w:val="575757"/>
          <w:w w:val="110"/>
          <w:sz w:val="20"/>
        </w:rPr>
        <w:t>t</w:t>
      </w:r>
      <w:r>
        <w:rPr>
          <w:rFonts w:ascii="Times New Roman"/>
          <w:b/>
          <w:color w:val="333333"/>
          <w:w w:val="110"/>
          <w:sz w:val="20"/>
        </w:rPr>
        <w:t>:</w:t>
      </w:r>
    </w:p>
    <w:p>
      <w:pPr>
        <w:spacing w:before="101"/>
        <w:ind w:left="750" w:right="0" w:firstLine="0"/>
        <w:jc w:val="left"/>
        <w:rPr>
          <w:sz w:val="18"/>
        </w:rPr>
      </w:pPr>
      <w:r>
        <w:rPr/>
        <w:br w:type="column"/>
      </w:r>
      <w:r>
        <w:rPr>
          <w:color w:val="333333"/>
          <w:sz w:val="18"/>
        </w:rPr>
        <w:t>Bagshaw, </w:t>
      </w:r>
      <w:r>
        <w:rPr>
          <w:color w:val="444444"/>
          <w:sz w:val="18"/>
        </w:rPr>
        <w:t>Samantha</w:t>
      </w:r>
    </w:p>
    <w:p>
      <w:pPr>
        <w:spacing w:before="53"/>
        <w:ind w:left="741" w:right="0" w:firstLine="0"/>
        <w:jc w:val="left"/>
        <w:rPr>
          <w:sz w:val="18"/>
        </w:rPr>
      </w:pPr>
      <w:r>
        <w:rPr>
          <w:color w:val="333333"/>
          <w:w w:val="105"/>
          <w:sz w:val="18"/>
        </w:rPr>
        <w:t>03 </w:t>
      </w:r>
      <w:r>
        <w:rPr>
          <w:color w:val="444444"/>
          <w:w w:val="105"/>
          <w:sz w:val="18"/>
        </w:rPr>
        <w:t>September 2020 </w:t>
      </w:r>
      <w:r>
        <w:rPr>
          <w:color w:val="333333"/>
          <w:w w:val="105"/>
          <w:sz w:val="18"/>
        </w:rPr>
        <w:t>14:38</w:t>
      </w:r>
    </w:p>
    <w:p>
      <w:pPr>
        <w:spacing w:before="59"/>
        <w:ind w:left="740" w:right="0" w:firstLine="0"/>
        <w:jc w:val="left"/>
        <w:rPr>
          <w:sz w:val="18"/>
        </w:rPr>
      </w:pPr>
      <w:r>
        <w:rPr>
          <w:color w:val="444444"/>
          <w:w w:val="105"/>
          <w:sz w:val="18"/>
        </w:rPr>
        <w:t>Cumbria Association, of </w:t>
      </w:r>
      <w:r>
        <w:rPr>
          <w:color w:val="333333"/>
          <w:w w:val="105"/>
          <w:sz w:val="18"/>
        </w:rPr>
        <w:t>Local </w:t>
      </w:r>
      <w:r>
        <w:rPr>
          <w:color w:val="444444"/>
          <w:w w:val="105"/>
          <w:sz w:val="18"/>
        </w:rPr>
        <w:t>Councils</w:t>
      </w:r>
    </w:p>
    <w:p>
      <w:pPr>
        <w:spacing w:line="300" w:lineRule="auto" w:before="67"/>
        <w:ind w:left="725" w:right="478" w:firstLine="9"/>
        <w:jc w:val="left"/>
        <w:rPr>
          <w:sz w:val="18"/>
        </w:rPr>
      </w:pPr>
      <w:r>
        <w:rPr>
          <w:color w:val="333333"/>
          <w:w w:val="105"/>
          <w:sz w:val="18"/>
        </w:rPr>
        <w:t>FW: </w:t>
      </w:r>
      <w:r>
        <w:rPr>
          <w:color w:val="444444"/>
          <w:w w:val="105"/>
          <w:sz w:val="18"/>
        </w:rPr>
        <w:t>Co</w:t>
      </w:r>
      <w:r>
        <w:rPr>
          <w:color w:val="1A1A1A"/>
          <w:w w:val="105"/>
          <w:sz w:val="18"/>
        </w:rPr>
        <w:t>rporat </w:t>
      </w:r>
      <w:r>
        <w:rPr>
          <w:color w:val="444444"/>
          <w:w w:val="105"/>
          <w:sz w:val="18"/>
        </w:rPr>
        <w:t>e </w:t>
      </w:r>
      <w:r>
        <w:rPr>
          <w:color w:val="333333"/>
          <w:w w:val="105"/>
          <w:sz w:val="18"/>
        </w:rPr>
        <w:t>message </w:t>
      </w:r>
      <w:r>
        <w:rPr>
          <w:color w:val="575757"/>
          <w:w w:val="105"/>
          <w:sz w:val="18"/>
        </w:rPr>
        <w:t>- </w:t>
      </w:r>
      <w:r>
        <w:rPr>
          <w:color w:val="444444"/>
          <w:w w:val="105"/>
          <w:sz w:val="18"/>
        </w:rPr>
        <w:t>County Council Cabinet approve </w:t>
      </w:r>
      <w:r>
        <w:rPr>
          <w:color w:val="333333"/>
          <w:w w:val="105"/>
          <w:sz w:val="18"/>
        </w:rPr>
        <w:t>proposal </w:t>
      </w:r>
      <w:r>
        <w:rPr>
          <w:color w:val="444444"/>
          <w:w w:val="105"/>
          <w:sz w:val="18"/>
        </w:rPr>
        <w:t>for Local </w:t>
      </w:r>
      <w:r>
        <w:rPr>
          <w:color w:val="333333"/>
          <w:w w:val="105"/>
          <w:sz w:val="18"/>
        </w:rPr>
        <w:t>Government Reform</w:t>
      </w:r>
    </w:p>
    <w:p>
      <w:pPr>
        <w:spacing w:after="0" w:line="300" w:lineRule="auto"/>
        <w:jc w:val="left"/>
        <w:rPr>
          <w:sz w:val="18"/>
        </w:rPr>
        <w:sectPr>
          <w:type w:val="continuous"/>
          <w:pgSz w:w="11900" w:h="16820"/>
          <w:pgMar w:top="1400" w:bottom="280" w:left="80" w:right="0"/>
          <w:cols w:num="2" w:equalWidth="0">
            <w:col w:w="1525" w:space="1507"/>
            <w:col w:w="8788"/>
          </w:cols>
        </w:sectPr>
      </w:pPr>
    </w:p>
    <w:p>
      <w:pPr>
        <w:pStyle w:val="BodyText"/>
        <w:rPr>
          <w:sz w:val="20"/>
        </w:rPr>
      </w:pPr>
    </w:p>
    <w:p>
      <w:pPr>
        <w:pStyle w:val="BodyText"/>
        <w:spacing w:before="10"/>
        <w:rPr>
          <w:sz w:val="16"/>
        </w:rPr>
      </w:pPr>
    </w:p>
    <w:p>
      <w:pPr>
        <w:spacing w:before="94"/>
        <w:ind w:left="714" w:right="0" w:firstLine="0"/>
        <w:jc w:val="left"/>
        <w:rPr>
          <w:b/>
          <w:sz w:val="19"/>
        </w:rPr>
      </w:pPr>
      <w:r>
        <w:rPr/>
        <w:pict>
          <v:line style="position:absolute;mso-position-horizontal-relative:page;mso-position-vertical-relative:paragraph;z-index:251765760" from="591.749084pt,51.805338pt" to="591.749084pt,-16.296038pt" stroked="true" strokeweight=".360823pt" strokecolor="#000000">
            <v:stroke dashstyle="solid"/>
            <w10:wrap type="none"/>
          </v:line>
        </w:pict>
      </w:r>
      <w:r>
        <w:rPr>
          <w:b/>
          <w:color w:val="345D8A"/>
          <w:sz w:val="19"/>
        </w:rPr>
        <w:t>For Clerks and Councillors</w:t>
      </w:r>
    </w:p>
    <w:p>
      <w:pPr>
        <w:pStyle w:val="BodyText"/>
        <w:spacing w:before="5"/>
        <w:rPr>
          <w:b/>
          <w:sz w:val="29"/>
        </w:rPr>
      </w:pPr>
    </w:p>
    <w:p>
      <w:pPr>
        <w:spacing w:line="309" w:lineRule="auto" w:before="0"/>
        <w:ind w:left="706" w:right="682" w:firstLine="0"/>
        <w:jc w:val="left"/>
        <w:rPr>
          <w:sz w:val="18"/>
        </w:rPr>
      </w:pPr>
      <w:r>
        <w:rPr>
          <w:color w:val="4977A1"/>
          <w:w w:val="105"/>
          <w:sz w:val="18"/>
        </w:rPr>
        <w:t>Dear Colleague </w:t>
      </w:r>
      <w:r>
        <w:rPr>
          <w:color w:val="3170A3"/>
          <w:w w:val="105"/>
          <w:sz w:val="18"/>
        </w:rPr>
        <w:t>- </w:t>
      </w:r>
      <w:r>
        <w:rPr>
          <w:color w:val="4977A1"/>
          <w:w w:val="105"/>
          <w:sz w:val="18"/>
        </w:rPr>
        <w:t>please see </w:t>
      </w:r>
      <w:r>
        <w:rPr>
          <w:color w:val="345D8A"/>
          <w:w w:val="105"/>
          <w:sz w:val="18"/>
        </w:rPr>
        <w:t>t </w:t>
      </w:r>
      <w:r>
        <w:rPr>
          <w:color w:val="4977A1"/>
          <w:w w:val="105"/>
          <w:sz w:val="18"/>
        </w:rPr>
        <w:t>he message bel </w:t>
      </w:r>
      <w:r>
        <w:rPr>
          <w:color w:val="345D8A"/>
          <w:w w:val="105"/>
          <w:sz w:val="18"/>
        </w:rPr>
        <w:t>o</w:t>
      </w:r>
      <w:r>
        <w:rPr>
          <w:color w:val="4977A1"/>
          <w:w w:val="105"/>
          <w:sz w:val="18"/>
        </w:rPr>
        <w:t>w from </w:t>
      </w:r>
      <w:r>
        <w:rPr>
          <w:color w:val="345D8A"/>
          <w:w w:val="105"/>
          <w:sz w:val="18"/>
        </w:rPr>
        <w:t>C</w:t>
      </w:r>
      <w:r>
        <w:rPr>
          <w:color w:val="4977A1"/>
          <w:w w:val="105"/>
          <w:sz w:val="18"/>
        </w:rPr>
        <w:t>um bria C</w:t>
      </w:r>
      <w:r>
        <w:rPr>
          <w:color w:val="345D8A"/>
          <w:w w:val="105"/>
          <w:sz w:val="18"/>
        </w:rPr>
        <w:t>C </w:t>
      </w:r>
      <w:r>
        <w:rPr>
          <w:color w:val="4977A1"/>
          <w:w w:val="105"/>
          <w:sz w:val="18"/>
        </w:rPr>
        <w:t>with its cle</w:t>
      </w:r>
      <w:r>
        <w:rPr>
          <w:color w:val="345D8A"/>
          <w:w w:val="105"/>
          <w:sz w:val="18"/>
        </w:rPr>
        <w:t>a</w:t>
      </w:r>
      <w:r>
        <w:rPr>
          <w:color w:val="4977A1"/>
          <w:w w:val="105"/>
          <w:sz w:val="18"/>
        </w:rPr>
        <w:t>r </w:t>
      </w:r>
      <w:r>
        <w:rPr>
          <w:color w:val="345D8A"/>
          <w:w w:val="105"/>
          <w:sz w:val="18"/>
        </w:rPr>
        <w:t>m </w:t>
      </w:r>
      <w:r>
        <w:rPr>
          <w:color w:val="4977A1"/>
          <w:w w:val="105"/>
          <w:sz w:val="18"/>
        </w:rPr>
        <w:t>ess</w:t>
      </w:r>
      <w:r>
        <w:rPr>
          <w:color w:val="345D8A"/>
          <w:w w:val="105"/>
          <w:sz w:val="18"/>
        </w:rPr>
        <w:t>a</w:t>
      </w:r>
      <w:r>
        <w:rPr>
          <w:color w:val="4977A1"/>
          <w:w w:val="105"/>
          <w:sz w:val="18"/>
        </w:rPr>
        <w:t>ge </w:t>
      </w:r>
      <w:r>
        <w:rPr>
          <w:color w:val="345D8A"/>
          <w:w w:val="105"/>
          <w:sz w:val="18"/>
        </w:rPr>
        <w:t>ab</w:t>
      </w:r>
      <w:r>
        <w:rPr>
          <w:color w:val="4977A1"/>
          <w:w w:val="105"/>
          <w:sz w:val="18"/>
        </w:rPr>
        <w:t>o </w:t>
      </w:r>
      <w:r>
        <w:rPr>
          <w:color w:val="345D8A"/>
          <w:w w:val="105"/>
          <w:sz w:val="18"/>
        </w:rPr>
        <w:t>u</w:t>
      </w:r>
      <w:r>
        <w:rPr>
          <w:color w:val="4977A1"/>
          <w:w w:val="105"/>
          <w:sz w:val="18"/>
        </w:rPr>
        <w:t>t </w:t>
      </w:r>
      <w:r>
        <w:rPr>
          <w:color w:val="345D8A"/>
          <w:w w:val="105"/>
          <w:sz w:val="18"/>
        </w:rPr>
        <w:t>t </w:t>
      </w:r>
      <w:r>
        <w:rPr>
          <w:color w:val="4977A1"/>
          <w:w w:val="105"/>
          <w:sz w:val="18"/>
        </w:rPr>
        <w:t>ow n an</w:t>
      </w:r>
      <w:r>
        <w:rPr>
          <w:color w:val="345D8A"/>
          <w:w w:val="105"/>
          <w:sz w:val="18"/>
        </w:rPr>
        <w:t>d </w:t>
      </w:r>
      <w:r>
        <w:rPr>
          <w:color w:val="4977A1"/>
          <w:w w:val="105"/>
          <w:sz w:val="18"/>
        </w:rPr>
        <w:t>parish counci</w:t>
      </w:r>
      <w:r>
        <w:rPr>
          <w:color w:val="6090C6"/>
          <w:w w:val="105"/>
          <w:sz w:val="18"/>
        </w:rPr>
        <w:t>l</w:t>
      </w:r>
      <w:r>
        <w:rPr>
          <w:color w:val="4977A1"/>
          <w:w w:val="105"/>
          <w:sz w:val="18"/>
        </w:rPr>
        <w:t>s</w:t>
      </w:r>
      <w:r>
        <w:rPr>
          <w:color w:val="7799C8"/>
          <w:w w:val="105"/>
          <w:sz w:val="18"/>
        </w:rPr>
        <w:t>.</w:t>
      </w:r>
    </w:p>
    <w:p>
      <w:pPr>
        <w:pStyle w:val="BodyText"/>
        <w:spacing w:before="5"/>
        <w:rPr>
          <w:sz w:val="23"/>
        </w:rPr>
      </w:pPr>
    </w:p>
    <w:p>
      <w:pPr>
        <w:spacing w:before="0"/>
        <w:ind w:left="699" w:right="0" w:firstLine="0"/>
        <w:jc w:val="left"/>
        <w:rPr>
          <w:sz w:val="20"/>
        </w:rPr>
      </w:pPr>
      <w:r>
        <w:rPr>
          <w:color w:val="3170A3"/>
          <w:sz w:val="20"/>
        </w:rPr>
        <w:t>Ki</w:t>
      </w:r>
      <w:r>
        <w:rPr>
          <w:color w:val="345D8A"/>
          <w:sz w:val="20"/>
        </w:rPr>
        <w:t>nd </w:t>
      </w:r>
      <w:r>
        <w:rPr>
          <w:color w:val="3170A3"/>
          <w:sz w:val="20"/>
        </w:rPr>
        <w:t>re </w:t>
      </w:r>
      <w:r>
        <w:rPr>
          <w:color w:val="345D8A"/>
          <w:sz w:val="20"/>
        </w:rPr>
        <w:t>g</w:t>
      </w:r>
      <w:r>
        <w:rPr>
          <w:color w:val="4977A1"/>
          <w:sz w:val="20"/>
        </w:rPr>
        <w:t>ar </w:t>
      </w:r>
      <w:r>
        <w:rPr>
          <w:color w:val="345D8A"/>
          <w:sz w:val="20"/>
        </w:rPr>
        <w:t>d</w:t>
      </w:r>
      <w:r>
        <w:rPr>
          <w:color w:val="4977A1"/>
          <w:sz w:val="20"/>
        </w:rPr>
        <w:t>s</w:t>
      </w:r>
      <w:r>
        <w:rPr>
          <w:color w:val="6090C6"/>
          <w:sz w:val="20"/>
        </w:rPr>
        <w:t>,</w:t>
      </w:r>
    </w:p>
    <w:p>
      <w:pPr>
        <w:pStyle w:val="BodyText"/>
        <w:spacing w:before="1"/>
        <w:rPr>
          <w:sz w:val="26"/>
        </w:rPr>
      </w:pPr>
      <w:r>
        <w:rPr/>
        <w:drawing>
          <wp:anchor distT="0" distB="0" distL="0" distR="0" allowOverlap="1" layoutInCell="1" locked="0" behindDoc="0" simplePos="0" relativeHeight="97">
            <wp:simplePos x="0" y="0"/>
            <wp:positionH relativeFrom="page">
              <wp:posOffset>476574</wp:posOffset>
            </wp:positionH>
            <wp:positionV relativeFrom="paragraph">
              <wp:posOffset>215643</wp:posOffset>
            </wp:positionV>
            <wp:extent cx="512771" cy="137159"/>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28" cstate="print"/>
                    <a:stretch>
                      <a:fillRect/>
                    </a:stretch>
                  </pic:blipFill>
                  <pic:spPr>
                    <a:xfrm>
                      <a:off x="0" y="0"/>
                      <a:ext cx="512771" cy="137159"/>
                    </a:xfrm>
                    <a:prstGeom prst="rect">
                      <a:avLst/>
                    </a:prstGeom>
                  </pic:spPr>
                </pic:pic>
              </a:graphicData>
            </a:graphic>
          </wp:anchor>
        </w:drawing>
      </w:r>
    </w:p>
    <w:p>
      <w:pPr>
        <w:pStyle w:val="BodyText"/>
        <w:spacing w:before="3"/>
        <w:rPr>
          <w:sz w:val="31"/>
        </w:rPr>
      </w:pPr>
    </w:p>
    <w:p>
      <w:pPr>
        <w:spacing w:line="316" w:lineRule="auto" w:before="0"/>
        <w:ind w:left="674" w:right="9260" w:firstLine="0"/>
        <w:jc w:val="left"/>
        <w:rPr>
          <w:sz w:val="20"/>
        </w:rPr>
      </w:pPr>
      <w:r>
        <w:rPr/>
        <w:pict>
          <v:shape style="position:absolute;margin-left:589.320007pt;margin-top:112.819511pt;width:.1pt;height:98.65pt;mso-position-horizontal-relative:page;mso-position-vertical-relative:paragraph;z-index:251764736" coordorigin="11786,2256" coordsize="0,1973" path="m11813,2494l11813,1687m11813,1665l11813,519e" filled="false" stroked="true" strokeweight=".360574pt" strokecolor="#000000">
            <v:path arrowok="t"/>
            <v:stroke dashstyle="solid"/>
            <w10:wrap type="none"/>
          </v:shape>
        </w:pict>
      </w:r>
      <w:r>
        <w:rPr>
          <w:color w:val="244870"/>
          <w:w w:val="105"/>
          <w:sz w:val="20"/>
        </w:rPr>
        <w:t>S</w:t>
      </w:r>
      <w:r>
        <w:rPr>
          <w:color w:val="345D8A"/>
          <w:w w:val="105"/>
          <w:sz w:val="20"/>
        </w:rPr>
        <w:t>am</w:t>
      </w:r>
      <w:r>
        <w:rPr>
          <w:color w:val="345D8A"/>
          <w:spacing w:val="-46"/>
          <w:w w:val="105"/>
          <w:sz w:val="20"/>
        </w:rPr>
        <w:t> </w:t>
      </w:r>
      <w:r>
        <w:rPr>
          <w:color w:val="345D8A"/>
          <w:w w:val="105"/>
          <w:sz w:val="20"/>
        </w:rPr>
        <w:t>anth</w:t>
      </w:r>
      <w:r>
        <w:rPr>
          <w:color w:val="345D8A"/>
          <w:spacing w:val="-33"/>
          <w:w w:val="105"/>
          <w:sz w:val="20"/>
        </w:rPr>
        <w:t> </w:t>
      </w:r>
      <w:r>
        <w:rPr>
          <w:color w:val="244870"/>
          <w:w w:val="105"/>
          <w:sz w:val="20"/>
        </w:rPr>
        <w:t>a</w:t>
      </w:r>
      <w:r>
        <w:rPr>
          <w:color w:val="244870"/>
          <w:spacing w:val="-38"/>
          <w:w w:val="105"/>
          <w:sz w:val="20"/>
        </w:rPr>
        <w:t> </w:t>
      </w:r>
      <w:r>
        <w:rPr>
          <w:color w:val="244870"/>
          <w:spacing w:val="-4"/>
          <w:w w:val="105"/>
          <w:sz w:val="20"/>
        </w:rPr>
        <w:t>Ba</w:t>
      </w:r>
      <w:r>
        <w:rPr>
          <w:color w:val="345D8A"/>
          <w:spacing w:val="-4"/>
          <w:w w:val="105"/>
          <w:sz w:val="20"/>
        </w:rPr>
        <w:t>gs</w:t>
      </w:r>
      <w:r>
        <w:rPr>
          <w:color w:val="244870"/>
          <w:spacing w:val="-4"/>
          <w:w w:val="105"/>
          <w:sz w:val="20"/>
        </w:rPr>
        <w:t>h</w:t>
      </w:r>
      <w:r>
        <w:rPr>
          <w:color w:val="244870"/>
          <w:spacing w:val="-52"/>
          <w:w w:val="105"/>
          <w:sz w:val="20"/>
        </w:rPr>
        <w:t> </w:t>
      </w:r>
      <w:r>
        <w:rPr>
          <w:color w:val="345D8A"/>
          <w:w w:val="105"/>
          <w:sz w:val="20"/>
        </w:rPr>
        <w:t>aw Chief</w:t>
      </w:r>
      <w:r>
        <w:rPr>
          <w:color w:val="345D8A"/>
          <w:spacing w:val="-2"/>
          <w:w w:val="105"/>
          <w:sz w:val="20"/>
        </w:rPr>
        <w:t> </w:t>
      </w:r>
      <w:r>
        <w:rPr>
          <w:color w:val="345D8A"/>
          <w:w w:val="105"/>
          <w:sz w:val="20"/>
        </w:rPr>
        <w:t>Office</w:t>
      </w:r>
      <w:r>
        <w:rPr>
          <w:color w:val="244870"/>
          <w:w w:val="105"/>
          <w:sz w:val="20"/>
        </w:rPr>
        <w:t>r</w:t>
      </w:r>
    </w:p>
    <w:p>
      <w:pPr>
        <w:spacing w:line="214" w:lineRule="exact" w:before="0"/>
        <w:ind w:left="667" w:right="0" w:firstLine="0"/>
        <w:jc w:val="left"/>
        <w:rPr>
          <w:sz w:val="20"/>
        </w:rPr>
      </w:pPr>
      <w:r>
        <w:rPr>
          <w:color w:val="345D8A"/>
          <w:sz w:val="20"/>
        </w:rPr>
        <w:t>Cumbr </w:t>
      </w:r>
      <w:r>
        <w:rPr>
          <w:color w:val="3170A3"/>
          <w:sz w:val="20"/>
        </w:rPr>
        <w:t>i</w:t>
      </w:r>
      <w:r>
        <w:rPr>
          <w:color w:val="345D8A"/>
          <w:sz w:val="20"/>
        </w:rPr>
        <w:t>a Assoc</w:t>
      </w:r>
      <w:r>
        <w:rPr>
          <w:color w:val="526299"/>
          <w:sz w:val="20"/>
        </w:rPr>
        <w:t>i</w:t>
      </w:r>
      <w:r>
        <w:rPr>
          <w:color w:val="244870"/>
          <w:sz w:val="20"/>
        </w:rPr>
        <w:t>a</w:t>
      </w:r>
      <w:r>
        <w:rPr>
          <w:color w:val="345D8A"/>
          <w:sz w:val="20"/>
        </w:rPr>
        <w:t>tion of </w:t>
      </w:r>
      <w:r>
        <w:rPr>
          <w:color w:val="244870"/>
          <w:sz w:val="20"/>
        </w:rPr>
        <w:t>Loca</w:t>
      </w:r>
      <w:r>
        <w:rPr>
          <w:color w:val="345D8A"/>
          <w:sz w:val="20"/>
        </w:rPr>
        <w:t>l Councils </w:t>
      </w:r>
      <w:r>
        <w:rPr>
          <w:color w:val="4977A1"/>
          <w:sz w:val="20"/>
        </w:rPr>
        <w:t>(</w:t>
      </w:r>
      <w:r>
        <w:rPr>
          <w:color w:val="345D8A"/>
          <w:sz w:val="20"/>
        </w:rPr>
        <w:t>C</w:t>
      </w:r>
      <w:r>
        <w:rPr>
          <w:color w:val="244870"/>
          <w:sz w:val="20"/>
        </w:rPr>
        <w:t>A</w:t>
      </w:r>
      <w:r>
        <w:rPr>
          <w:color w:val="345D8A"/>
          <w:sz w:val="20"/>
        </w:rPr>
        <w:t>LC)</w:t>
      </w:r>
    </w:p>
    <w:p>
      <w:pPr>
        <w:pStyle w:val="BodyText"/>
        <w:spacing w:before="7"/>
        <w:rPr>
          <w:sz w:val="22"/>
        </w:rPr>
      </w:pPr>
    </w:p>
    <w:p>
      <w:pPr>
        <w:spacing w:before="94"/>
        <w:ind w:left="661" w:right="0" w:firstLine="0"/>
        <w:jc w:val="left"/>
        <w:rPr>
          <w:b/>
          <w:sz w:val="20"/>
        </w:rPr>
      </w:pPr>
      <w:r>
        <w:rPr>
          <w:b/>
          <w:color w:val="244870"/>
          <w:w w:val="105"/>
          <w:sz w:val="20"/>
          <w:u w:val="thick" w:color="345D8A"/>
        </w:rPr>
        <w:t>Our contact det ail</w:t>
      </w:r>
      <w:r>
        <w:rPr>
          <w:b/>
          <w:color w:val="345D8A"/>
          <w:w w:val="105"/>
          <w:sz w:val="20"/>
          <w:u w:val="thick" w:color="345D8A"/>
        </w:rPr>
        <w:t>s:</w:t>
      </w:r>
    </w:p>
    <w:p>
      <w:pPr>
        <w:pStyle w:val="BodyText"/>
        <w:spacing w:before="9"/>
        <w:rPr>
          <w:b/>
          <w:sz w:val="30"/>
        </w:rPr>
      </w:pPr>
    </w:p>
    <w:p>
      <w:pPr>
        <w:spacing w:before="0"/>
        <w:ind w:left="654" w:right="0" w:firstLine="0"/>
        <w:jc w:val="left"/>
        <w:rPr>
          <w:sz w:val="20"/>
        </w:rPr>
      </w:pPr>
      <w:r>
        <w:rPr>
          <w:color w:val="345D8A"/>
          <w:sz w:val="20"/>
        </w:rPr>
        <w:t>Sa</w:t>
      </w:r>
      <w:r>
        <w:rPr>
          <w:color w:val="4977A1"/>
          <w:sz w:val="20"/>
        </w:rPr>
        <w:t>m </w:t>
      </w:r>
      <w:r>
        <w:rPr>
          <w:color w:val="345D8A"/>
          <w:sz w:val="20"/>
        </w:rPr>
        <w:t>an tha - M onda </w:t>
      </w:r>
      <w:r>
        <w:rPr>
          <w:color w:val="4977A1"/>
          <w:sz w:val="20"/>
        </w:rPr>
        <w:t>y </w:t>
      </w:r>
      <w:r>
        <w:rPr>
          <w:color w:val="345D8A"/>
          <w:sz w:val="20"/>
        </w:rPr>
        <w:t>t</w:t>
      </w:r>
      <w:r>
        <w:rPr>
          <w:color w:val="4977A1"/>
          <w:sz w:val="20"/>
        </w:rPr>
        <w:t>o </w:t>
      </w:r>
      <w:r>
        <w:rPr>
          <w:color w:val="345D8A"/>
          <w:sz w:val="20"/>
        </w:rPr>
        <w:t>Wed</w:t>
      </w:r>
      <w:r>
        <w:rPr>
          <w:color w:val="4977A1"/>
          <w:sz w:val="20"/>
        </w:rPr>
        <w:t>n</w:t>
      </w:r>
      <w:r>
        <w:rPr>
          <w:color w:val="345D8A"/>
          <w:sz w:val="20"/>
        </w:rPr>
        <w:t>esda</w:t>
      </w:r>
      <w:r>
        <w:rPr>
          <w:color w:val="4977A1"/>
          <w:sz w:val="20"/>
        </w:rPr>
        <w:t>y, </w:t>
      </w:r>
      <w:r>
        <w:rPr>
          <w:color w:val="345D8A"/>
          <w:sz w:val="20"/>
        </w:rPr>
        <w:t>S</w:t>
      </w:r>
      <w:r>
        <w:rPr>
          <w:color w:val="4977A1"/>
          <w:sz w:val="20"/>
        </w:rPr>
        <w:t>o </w:t>
      </w:r>
      <w:r>
        <w:rPr>
          <w:color w:val="345D8A"/>
          <w:sz w:val="20"/>
        </w:rPr>
        <w:t>nia - </w:t>
      </w:r>
      <w:r>
        <w:rPr>
          <w:color w:val="244870"/>
          <w:sz w:val="20"/>
        </w:rPr>
        <w:t>T</w:t>
      </w:r>
      <w:r>
        <w:rPr>
          <w:color w:val="345D8A"/>
          <w:sz w:val="20"/>
        </w:rPr>
        <w:t>h</w:t>
      </w:r>
      <w:r>
        <w:rPr>
          <w:color w:val="3170A3"/>
          <w:sz w:val="20"/>
        </w:rPr>
        <w:t>u</w:t>
      </w:r>
      <w:r>
        <w:rPr>
          <w:color w:val="345D8A"/>
          <w:sz w:val="20"/>
        </w:rPr>
        <w:t>rsday </w:t>
      </w:r>
      <w:r>
        <w:rPr>
          <w:color w:val="244870"/>
          <w:sz w:val="20"/>
        </w:rPr>
        <w:t>a</w:t>
      </w:r>
      <w:r>
        <w:rPr>
          <w:color w:val="4977A1"/>
          <w:sz w:val="20"/>
        </w:rPr>
        <w:t>n</w:t>
      </w:r>
      <w:r>
        <w:rPr>
          <w:color w:val="345D8A"/>
          <w:sz w:val="20"/>
        </w:rPr>
        <w:t>d </w:t>
      </w:r>
      <w:r>
        <w:rPr>
          <w:color w:val="244870"/>
          <w:sz w:val="20"/>
        </w:rPr>
        <w:t>F</w:t>
      </w:r>
      <w:r>
        <w:rPr>
          <w:color w:val="345D8A"/>
          <w:sz w:val="20"/>
        </w:rPr>
        <w:t>riday</w:t>
      </w:r>
    </w:p>
    <w:p>
      <w:pPr>
        <w:pStyle w:val="BodyText"/>
        <w:rPr>
          <w:sz w:val="32"/>
        </w:rPr>
      </w:pPr>
    </w:p>
    <w:p>
      <w:pPr>
        <w:spacing w:before="0"/>
        <w:ind w:left="641" w:right="0" w:firstLine="0"/>
        <w:jc w:val="left"/>
        <w:rPr>
          <w:sz w:val="20"/>
        </w:rPr>
      </w:pPr>
      <w:r>
        <w:rPr>
          <w:b/>
          <w:color w:val="244870"/>
          <w:sz w:val="20"/>
        </w:rPr>
        <w:t>Post: </w:t>
      </w:r>
      <w:r>
        <w:rPr>
          <w:color w:val="345D8A"/>
          <w:sz w:val="20"/>
        </w:rPr>
        <w:t>F</w:t>
      </w:r>
      <w:r>
        <w:rPr>
          <w:color w:val="4977A1"/>
          <w:sz w:val="20"/>
        </w:rPr>
        <w:t>i</w:t>
      </w:r>
      <w:r>
        <w:rPr>
          <w:color w:val="345D8A"/>
          <w:sz w:val="20"/>
        </w:rPr>
        <w:t>r e and Rescue </w:t>
      </w:r>
      <w:r>
        <w:rPr>
          <w:color w:val="244870"/>
          <w:sz w:val="20"/>
        </w:rPr>
        <w:t>Se</w:t>
      </w:r>
      <w:r>
        <w:rPr>
          <w:color w:val="345D8A"/>
          <w:sz w:val="20"/>
        </w:rPr>
        <w:t>rvi ce </w:t>
      </w:r>
      <w:r>
        <w:rPr>
          <w:color w:val="244870"/>
          <w:sz w:val="20"/>
        </w:rPr>
        <w:t>H</w:t>
      </w:r>
      <w:r>
        <w:rPr>
          <w:color w:val="4977A1"/>
          <w:sz w:val="20"/>
        </w:rPr>
        <w:t>e</w:t>
      </w:r>
      <w:r>
        <w:rPr>
          <w:color w:val="345D8A"/>
          <w:sz w:val="20"/>
        </w:rPr>
        <w:t>adqua </w:t>
      </w:r>
      <w:r>
        <w:rPr>
          <w:color w:val="244870"/>
          <w:sz w:val="20"/>
        </w:rPr>
        <w:t>r</w:t>
      </w:r>
      <w:r>
        <w:rPr>
          <w:color w:val="345D8A"/>
          <w:sz w:val="20"/>
        </w:rPr>
        <w:t>t ers</w:t>
      </w:r>
      <w:r>
        <w:rPr>
          <w:color w:val="6485A8"/>
          <w:sz w:val="20"/>
        </w:rPr>
        <w:t>, </w:t>
      </w:r>
      <w:r>
        <w:rPr>
          <w:color w:val="345D8A"/>
          <w:sz w:val="20"/>
        </w:rPr>
        <w:t>Carle </w:t>
      </w:r>
      <w:r>
        <w:rPr>
          <w:color w:val="526299"/>
          <w:sz w:val="20"/>
        </w:rPr>
        <w:t>t o</w:t>
      </w:r>
      <w:r>
        <w:rPr>
          <w:color w:val="345D8A"/>
          <w:sz w:val="20"/>
        </w:rPr>
        <w:t>n Avenue </w:t>
      </w:r>
      <w:r>
        <w:rPr>
          <w:color w:val="4977A1"/>
          <w:sz w:val="20"/>
        </w:rPr>
        <w:t>, </w:t>
      </w:r>
      <w:r>
        <w:rPr>
          <w:color w:val="244870"/>
          <w:sz w:val="20"/>
        </w:rPr>
        <w:t>P</w:t>
      </w:r>
      <w:r>
        <w:rPr>
          <w:color w:val="345D8A"/>
          <w:sz w:val="20"/>
        </w:rPr>
        <w:t>enr</w:t>
      </w:r>
      <w:r>
        <w:rPr>
          <w:color w:val="3170A3"/>
          <w:sz w:val="20"/>
        </w:rPr>
        <w:t>i</w:t>
      </w:r>
      <w:r>
        <w:rPr>
          <w:color w:val="345D8A"/>
          <w:sz w:val="20"/>
        </w:rPr>
        <w:t>t</w:t>
      </w:r>
      <w:r>
        <w:rPr>
          <w:color w:val="244870"/>
          <w:sz w:val="20"/>
        </w:rPr>
        <w:t>h</w:t>
      </w:r>
      <w:r>
        <w:rPr>
          <w:color w:val="4977A1"/>
          <w:sz w:val="20"/>
        </w:rPr>
        <w:t>, </w:t>
      </w:r>
      <w:r>
        <w:rPr>
          <w:color w:val="244870"/>
          <w:sz w:val="20"/>
        </w:rPr>
        <w:t>Cumb </w:t>
      </w:r>
      <w:r>
        <w:rPr>
          <w:color w:val="345D8A"/>
          <w:sz w:val="20"/>
        </w:rPr>
        <w:t>ria </w:t>
      </w:r>
      <w:r>
        <w:rPr>
          <w:color w:val="6485A8"/>
          <w:sz w:val="20"/>
        </w:rPr>
        <w:t>, </w:t>
      </w:r>
      <w:r>
        <w:rPr>
          <w:color w:val="244870"/>
          <w:sz w:val="20"/>
        </w:rPr>
        <w:t>CA</w:t>
      </w:r>
      <w:r>
        <w:rPr>
          <w:color w:val="345D8A"/>
          <w:sz w:val="20"/>
        </w:rPr>
        <w:t>l 0 </w:t>
      </w:r>
      <w:r>
        <w:rPr>
          <w:color w:val="244870"/>
          <w:sz w:val="20"/>
        </w:rPr>
        <w:t>2F</w:t>
      </w:r>
      <w:r>
        <w:rPr>
          <w:color w:val="345D8A"/>
          <w:sz w:val="20"/>
        </w:rPr>
        <w:t>A</w:t>
      </w:r>
    </w:p>
    <w:p>
      <w:pPr>
        <w:spacing w:before="58"/>
        <w:ind w:left="641" w:right="0" w:firstLine="0"/>
        <w:jc w:val="left"/>
        <w:rPr>
          <w:b/>
          <w:sz w:val="20"/>
        </w:rPr>
      </w:pPr>
      <w:r>
        <w:rPr>
          <w:b/>
          <w:color w:val="162B66"/>
          <w:w w:val="105"/>
          <w:sz w:val="20"/>
        </w:rPr>
        <w:t>E</w:t>
      </w:r>
      <w:r>
        <w:rPr>
          <w:b/>
          <w:color w:val="244870"/>
          <w:w w:val="105"/>
          <w:sz w:val="20"/>
        </w:rPr>
        <w:t>m ail</w:t>
      </w:r>
      <w:r>
        <w:rPr>
          <w:b/>
          <w:color w:val="345D8A"/>
          <w:w w:val="105"/>
          <w:sz w:val="20"/>
        </w:rPr>
        <w:t>: </w:t>
      </w:r>
      <w:hyperlink r:id="rId29">
        <w:r>
          <w:rPr>
            <w:b/>
            <w:color w:val="162B66"/>
            <w:w w:val="105"/>
            <w:sz w:val="20"/>
            <w:u w:val="thick" w:color="162B66"/>
          </w:rPr>
          <w:t>office@calc</w:t>
        </w:r>
        <w:r>
          <w:rPr>
            <w:b/>
            <w:color w:val="345D8A"/>
            <w:w w:val="105"/>
            <w:sz w:val="20"/>
            <w:u w:val="thick" w:color="162B66"/>
          </w:rPr>
          <w:t>.</w:t>
        </w:r>
        <w:r>
          <w:rPr>
            <w:b/>
            <w:color w:val="162B66"/>
            <w:w w:val="105"/>
            <w:sz w:val="20"/>
            <w:u w:val="thick" w:color="162B66"/>
          </w:rPr>
          <w:t>o</w:t>
        </w:r>
        <w:r>
          <w:rPr>
            <w:b/>
            <w:color w:val="244870"/>
            <w:w w:val="105"/>
            <w:sz w:val="20"/>
            <w:u w:val="thick" w:color="162B66"/>
          </w:rPr>
          <w:t>r</w:t>
        </w:r>
        <w:r>
          <w:rPr>
            <w:b/>
            <w:color w:val="162B66"/>
            <w:w w:val="105"/>
            <w:sz w:val="20"/>
            <w:u w:val="thick" w:color="162B66"/>
          </w:rPr>
          <w:t>g</w:t>
        </w:r>
        <w:r>
          <w:rPr>
            <w:b/>
            <w:color w:val="345D8A"/>
            <w:w w:val="105"/>
            <w:sz w:val="20"/>
            <w:u w:val="thick" w:color="162B66"/>
          </w:rPr>
          <w:t>.</w:t>
        </w:r>
        <w:r>
          <w:rPr>
            <w:b/>
            <w:color w:val="162B66"/>
            <w:w w:val="105"/>
            <w:sz w:val="20"/>
            <w:u w:val="thick" w:color="162B66"/>
          </w:rPr>
          <w:t>uk</w:t>
        </w:r>
      </w:hyperlink>
    </w:p>
    <w:p>
      <w:pPr>
        <w:spacing w:before="41"/>
        <w:ind w:left="515" w:right="0" w:firstLine="0"/>
        <w:jc w:val="left"/>
        <w:rPr>
          <w:rFonts w:ascii="Times New Roman"/>
          <w:sz w:val="22"/>
        </w:rPr>
      </w:pPr>
      <w:r>
        <w:rPr>
          <w:color w:val="BCBCBC"/>
          <w:w w:val="105"/>
          <w:sz w:val="20"/>
        </w:rPr>
        <w:t>. </w:t>
      </w:r>
      <w:r>
        <w:rPr>
          <w:b/>
          <w:color w:val="244870"/>
          <w:w w:val="105"/>
          <w:sz w:val="20"/>
        </w:rPr>
        <w:t>T</w:t>
      </w:r>
      <w:r>
        <w:rPr>
          <w:b/>
          <w:color w:val="162B66"/>
          <w:w w:val="105"/>
          <w:sz w:val="20"/>
        </w:rPr>
        <w:t>el</w:t>
      </w:r>
      <w:r>
        <w:rPr>
          <w:b/>
          <w:color w:val="244870"/>
          <w:w w:val="105"/>
          <w:sz w:val="20"/>
        </w:rPr>
        <w:t>e</w:t>
      </w:r>
      <w:r>
        <w:rPr>
          <w:b/>
          <w:color w:val="162B66"/>
          <w:w w:val="105"/>
          <w:sz w:val="20"/>
        </w:rPr>
        <w:t>p</w:t>
      </w:r>
      <w:r>
        <w:rPr>
          <w:b/>
          <w:color w:val="244870"/>
          <w:w w:val="105"/>
          <w:sz w:val="20"/>
        </w:rPr>
        <w:t>h</w:t>
      </w:r>
      <w:r>
        <w:rPr>
          <w:b/>
          <w:color w:val="162B66"/>
          <w:w w:val="105"/>
          <w:sz w:val="20"/>
        </w:rPr>
        <w:t>one</w:t>
      </w:r>
      <w:r>
        <w:rPr>
          <w:b/>
          <w:color w:val="345D8A"/>
          <w:w w:val="105"/>
          <w:sz w:val="20"/>
        </w:rPr>
        <w:t>: </w:t>
      </w:r>
      <w:r>
        <w:rPr>
          <w:rFonts w:ascii="Times New Roman"/>
          <w:color w:val="244870"/>
          <w:w w:val="105"/>
          <w:sz w:val="22"/>
        </w:rPr>
        <w:t>017</w:t>
      </w:r>
      <w:r>
        <w:rPr>
          <w:rFonts w:ascii="Times New Roman"/>
          <w:color w:val="345D8A"/>
          <w:w w:val="105"/>
          <w:sz w:val="22"/>
        </w:rPr>
        <w:t>6</w:t>
      </w:r>
      <w:r>
        <w:rPr>
          <w:rFonts w:ascii="Times New Roman"/>
          <w:color w:val="244870"/>
          <w:w w:val="105"/>
          <w:sz w:val="22"/>
        </w:rPr>
        <w:t>8 812663</w:t>
      </w:r>
    </w:p>
    <w:p>
      <w:pPr>
        <w:spacing w:before="60"/>
        <w:ind w:left="641" w:right="0" w:firstLine="0"/>
        <w:jc w:val="left"/>
        <w:rPr>
          <w:b/>
          <w:sz w:val="20"/>
        </w:rPr>
      </w:pPr>
      <w:r>
        <w:rPr>
          <w:b/>
          <w:color w:val="162B66"/>
          <w:w w:val="105"/>
          <w:sz w:val="20"/>
        </w:rPr>
        <w:t>Web</w:t>
      </w:r>
      <w:r>
        <w:rPr>
          <w:b/>
          <w:color w:val="4977A1"/>
          <w:w w:val="105"/>
          <w:sz w:val="20"/>
        </w:rPr>
        <w:t>: </w:t>
      </w:r>
      <w:hyperlink r:id="rId30">
        <w:r>
          <w:rPr>
            <w:b/>
            <w:color w:val="162B66"/>
            <w:w w:val="105"/>
            <w:sz w:val="20"/>
            <w:u w:val="thick" w:color="162B66"/>
          </w:rPr>
          <w:t>www.calc</w:t>
        </w:r>
        <w:r>
          <w:rPr>
            <w:b/>
            <w:color w:val="3170A3"/>
            <w:w w:val="105"/>
            <w:sz w:val="20"/>
            <w:u w:val="thick" w:color="162B66"/>
          </w:rPr>
          <w:t>.</w:t>
        </w:r>
        <w:r>
          <w:rPr>
            <w:b/>
            <w:color w:val="162B66"/>
            <w:w w:val="105"/>
            <w:sz w:val="20"/>
            <w:u w:val="thick" w:color="162B66"/>
          </w:rPr>
          <w:t>org.uk</w:t>
        </w:r>
      </w:hyperlink>
    </w:p>
    <w:p>
      <w:pPr>
        <w:pStyle w:val="BodyText"/>
        <w:rPr>
          <w:b/>
          <w:sz w:val="22"/>
        </w:rPr>
      </w:pPr>
    </w:p>
    <w:p>
      <w:pPr>
        <w:spacing w:before="146"/>
        <w:ind w:left="606" w:right="0" w:firstLine="0"/>
        <w:jc w:val="left"/>
        <w:rPr>
          <w:sz w:val="18"/>
        </w:rPr>
      </w:pPr>
      <w:r>
        <w:rPr>
          <w:b/>
          <w:color w:val="333333"/>
          <w:w w:val="105"/>
          <w:sz w:val="19"/>
        </w:rPr>
        <w:t>From: </w:t>
      </w:r>
      <w:r>
        <w:rPr>
          <w:color w:val="333333"/>
          <w:w w:val="105"/>
          <w:sz w:val="18"/>
        </w:rPr>
        <w:t>Corporate Message </w:t>
      </w:r>
      <w:r>
        <w:rPr>
          <w:color w:val="444444"/>
          <w:w w:val="105"/>
          <w:sz w:val="18"/>
        </w:rPr>
        <w:t>&lt;corporate </w:t>
      </w:r>
      <w:hyperlink r:id="rId31">
        <w:r>
          <w:rPr>
            <w:color w:val="1A1A1A"/>
            <w:w w:val="105"/>
            <w:sz w:val="18"/>
          </w:rPr>
          <w:t>message@public.govd</w:t>
        </w:r>
        <w:r>
          <w:rPr>
            <w:color w:val="444444"/>
            <w:w w:val="105"/>
            <w:sz w:val="18"/>
          </w:rPr>
          <w:t>elivery.com&gt;</w:t>
        </w:r>
      </w:hyperlink>
    </w:p>
    <w:p>
      <w:pPr>
        <w:spacing w:before="31"/>
        <w:ind w:left="599" w:right="0" w:firstLine="0"/>
        <w:jc w:val="left"/>
        <w:rPr>
          <w:rFonts w:ascii="Times New Roman"/>
          <w:sz w:val="21"/>
        </w:rPr>
      </w:pPr>
      <w:r>
        <w:rPr/>
        <w:pict>
          <v:line style="position:absolute;mso-position-horizontal-relative:page;mso-position-vertical-relative:paragraph;z-index:251763712" from="589.944946pt,97.110229pt" to="589.944946pt,3.065472pt" stroked="true" strokeweight=".721645pt" strokecolor="#000000">
            <v:stroke dashstyle="solid"/>
            <w10:wrap type="none"/>
          </v:line>
        </w:pict>
      </w:r>
      <w:r>
        <w:rPr>
          <w:b/>
          <w:color w:val="1A1A1A"/>
          <w:w w:val="110"/>
          <w:sz w:val="18"/>
        </w:rPr>
        <w:t>Sent: </w:t>
      </w:r>
      <w:r>
        <w:rPr>
          <w:color w:val="333333"/>
          <w:w w:val="110"/>
          <w:sz w:val="18"/>
        </w:rPr>
        <w:t>03 September </w:t>
      </w:r>
      <w:r>
        <w:rPr>
          <w:color w:val="1A1A1A"/>
          <w:w w:val="110"/>
          <w:sz w:val="18"/>
        </w:rPr>
        <w:t>2020 </w:t>
      </w:r>
      <w:r>
        <w:rPr>
          <w:rFonts w:ascii="Times New Roman"/>
          <w:color w:val="333333"/>
          <w:w w:val="110"/>
          <w:sz w:val="21"/>
        </w:rPr>
        <w:t>13:51</w:t>
      </w:r>
    </w:p>
    <w:p>
      <w:pPr>
        <w:spacing w:before="59"/>
        <w:ind w:left="601" w:right="0" w:firstLine="0"/>
        <w:jc w:val="left"/>
        <w:rPr>
          <w:sz w:val="18"/>
        </w:rPr>
      </w:pPr>
      <w:r>
        <w:rPr>
          <w:b/>
          <w:color w:val="333333"/>
          <w:w w:val="110"/>
          <w:sz w:val="18"/>
        </w:rPr>
        <w:t>To</w:t>
      </w:r>
      <w:r>
        <w:rPr>
          <w:b/>
          <w:color w:val="080808"/>
          <w:w w:val="110"/>
          <w:sz w:val="18"/>
        </w:rPr>
        <w:t>: </w:t>
      </w:r>
      <w:r>
        <w:rPr>
          <w:color w:val="333333"/>
          <w:w w:val="110"/>
          <w:sz w:val="18"/>
        </w:rPr>
        <w:t>Bagshaw, </w:t>
      </w:r>
      <w:r>
        <w:rPr>
          <w:color w:val="1A1A1A"/>
          <w:w w:val="110"/>
          <w:sz w:val="18"/>
        </w:rPr>
        <w:t>Samantha</w:t>
      </w:r>
    </w:p>
    <w:p>
      <w:pPr>
        <w:spacing w:before="67"/>
        <w:ind w:left="599" w:right="0" w:firstLine="0"/>
        <w:jc w:val="left"/>
        <w:rPr>
          <w:sz w:val="18"/>
        </w:rPr>
      </w:pPr>
      <w:r>
        <w:rPr>
          <w:b/>
          <w:color w:val="333333"/>
          <w:w w:val="110"/>
          <w:sz w:val="18"/>
        </w:rPr>
        <w:t>Subject: </w:t>
      </w:r>
      <w:r>
        <w:rPr>
          <w:color w:val="333333"/>
          <w:w w:val="110"/>
          <w:sz w:val="18"/>
        </w:rPr>
        <w:t>Corporate message - County Co unci </w:t>
      </w:r>
      <w:r>
        <w:rPr>
          <w:color w:val="575757"/>
          <w:w w:val="110"/>
          <w:sz w:val="18"/>
        </w:rPr>
        <w:t>l </w:t>
      </w:r>
      <w:r>
        <w:rPr>
          <w:color w:val="333333"/>
          <w:w w:val="110"/>
          <w:sz w:val="18"/>
        </w:rPr>
        <w:t>Cabinet approve proposal for Local Government Reform</w:t>
      </w:r>
    </w:p>
    <w:p>
      <w:pPr>
        <w:pStyle w:val="BodyText"/>
        <w:rPr>
          <w:sz w:val="20"/>
        </w:rPr>
      </w:pPr>
    </w:p>
    <w:p>
      <w:pPr>
        <w:pStyle w:val="BodyText"/>
        <w:rPr>
          <w:sz w:val="20"/>
        </w:rPr>
      </w:pPr>
    </w:p>
    <w:p>
      <w:pPr>
        <w:pStyle w:val="BodyText"/>
        <w:spacing w:before="3"/>
        <w:rPr>
          <w:sz w:val="21"/>
        </w:rPr>
      </w:pPr>
    </w:p>
    <w:p>
      <w:pPr>
        <w:spacing w:before="0"/>
        <w:ind w:left="2518" w:right="2842" w:firstLine="0"/>
        <w:jc w:val="center"/>
        <w:rPr>
          <w:sz w:val="23"/>
        </w:rPr>
      </w:pPr>
      <w:r>
        <w:rPr/>
        <w:drawing>
          <wp:anchor distT="0" distB="0" distL="0" distR="0" allowOverlap="1" layoutInCell="1" locked="0" behindDoc="0" simplePos="0" relativeHeight="251761664">
            <wp:simplePos x="0" y="0"/>
            <wp:positionH relativeFrom="page">
              <wp:posOffset>921071</wp:posOffset>
            </wp:positionH>
            <wp:positionV relativeFrom="paragraph">
              <wp:posOffset>379527</wp:posOffset>
            </wp:positionV>
            <wp:extent cx="952290" cy="164592"/>
            <wp:effectExtent l="0" t="0" r="0" b="0"/>
            <wp:wrapNone/>
            <wp:docPr id="31" name="image16.jpeg"/>
            <wp:cNvGraphicFramePr>
              <a:graphicFrameLocks noChangeAspect="1"/>
            </wp:cNvGraphicFramePr>
            <a:graphic>
              <a:graphicData uri="http://schemas.openxmlformats.org/drawingml/2006/picture">
                <pic:pic>
                  <pic:nvPicPr>
                    <pic:cNvPr id="32" name="image16.jpeg"/>
                    <pic:cNvPicPr/>
                  </pic:nvPicPr>
                  <pic:blipFill>
                    <a:blip r:embed="rId32" cstate="print"/>
                    <a:stretch>
                      <a:fillRect/>
                    </a:stretch>
                  </pic:blipFill>
                  <pic:spPr>
                    <a:xfrm>
                      <a:off x="0" y="0"/>
                      <a:ext cx="952290" cy="164592"/>
                    </a:xfrm>
                    <a:prstGeom prst="rect">
                      <a:avLst/>
                    </a:prstGeom>
                  </pic:spPr>
                </pic:pic>
              </a:graphicData>
            </a:graphic>
          </wp:anchor>
        </w:drawing>
      </w:r>
      <w:r>
        <w:rPr/>
        <w:pict>
          <v:line style="position:absolute;mso-position-horizontal-relative:page;mso-position-vertical-relative:paragraph;z-index:251762688" from="589.223328pt,146.629571pt" to="589.223328pt,68.439102pt" stroked="true" strokeweight=".721645pt" strokecolor="#000000">
            <v:stroke dashstyle="solid"/>
            <w10:wrap type="none"/>
          </v:line>
        </w:pict>
      </w:r>
      <w:r>
        <w:rPr>
          <w:color w:val="333333"/>
          <w:w w:val="105"/>
          <w:sz w:val="23"/>
        </w:rPr>
        <w:t>Would </w:t>
      </w:r>
      <w:r>
        <w:rPr>
          <w:color w:val="1A1A1A"/>
          <w:w w:val="105"/>
          <w:sz w:val="23"/>
        </w:rPr>
        <w:t>you like to view this ema</w:t>
      </w:r>
      <w:r>
        <w:rPr>
          <w:color w:val="444444"/>
          <w:w w:val="105"/>
          <w:sz w:val="23"/>
        </w:rPr>
        <w:t>i</w:t>
      </w:r>
      <w:r>
        <w:rPr>
          <w:color w:val="080808"/>
          <w:w w:val="105"/>
          <w:sz w:val="23"/>
        </w:rPr>
        <w:t>l in </w:t>
      </w:r>
      <w:r>
        <w:rPr>
          <w:color w:val="1A1A1A"/>
          <w:w w:val="105"/>
          <w:sz w:val="23"/>
        </w:rPr>
        <w:t>a </w:t>
      </w:r>
      <w:r>
        <w:rPr>
          <w:color w:val="333333"/>
          <w:w w:val="105"/>
          <w:sz w:val="23"/>
        </w:rPr>
        <w:t>web </w:t>
      </w:r>
      <w:r>
        <w:rPr>
          <w:color w:val="1A1A1A"/>
          <w:w w:val="105"/>
          <w:sz w:val="23"/>
        </w:rPr>
        <w:t>page? </w:t>
      </w:r>
      <w:r>
        <w:rPr>
          <w:color w:val="244870"/>
          <w:w w:val="105"/>
          <w:sz w:val="23"/>
          <w:u w:val="thick" w:color="244870"/>
        </w:rPr>
        <w:t>C</w:t>
      </w:r>
      <w:r>
        <w:rPr>
          <w:color w:val="084D72"/>
          <w:w w:val="105"/>
          <w:sz w:val="23"/>
          <w:u w:val="thick" w:color="244870"/>
        </w:rPr>
        <w:t>l</w:t>
      </w:r>
      <w:r>
        <w:rPr>
          <w:color w:val="244870"/>
          <w:w w:val="105"/>
          <w:sz w:val="23"/>
          <w:u w:val="thick" w:color="244870"/>
        </w:rPr>
        <w:t>ick </w:t>
      </w:r>
      <w:r>
        <w:rPr>
          <w:color w:val="162B66"/>
          <w:w w:val="105"/>
          <w:sz w:val="23"/>
          <w:u w:val="thick" w:color="244870"/>
        </w:rPr>
        <w:t>h</w:t>
      </w:r>
      <w:r>
        <w:rPr>
          <w:color w:val="153848"/>
          <w:w w:val="105"/>
          <w:sz w:val="23"/>
          <w:u w:val="thick" w:color="244870"/>
        </w:rPr>
        <w:t>e</w:t>
      </w:r>
      <w:r>
        <w:rPr>
          <w:color w:val="162B66"/>
          <w:w w:val="105"/>
          <w:sz w:val="23"/>
          <w:u w:val="thick" w:color="244870"/>
        </w:rPr>
        <w:t>r</w:t>
      </w:r>
      <w:r>
        <w:rPr>
          <w:color w:val="244870"/>
          <w:w w:val="105"/>
          <w:sz w:val="23"/>
          <w:u w:val="thick" w:color="244870"/>
        </w:rPr>
        <w:t>e</w:t>
      </w:r>
    </w:p>
    <w:p>
      <w:pPr>
        <w:pStyle w:val="BodyText"/>
        <w:spacing w:before="10"/>
        <w:rPr>
          <w:sz w:val="15"/>
        </w:rPr>
      </w:pPr>
      <w:r>
        <w:rPr/>
        <w:pict>
          <v:group style="position:absolute;margin-left:66.391357pt;margin-top:11.281358pt;width:446.35pt;height:119.3pt;mso-position-horizontal-relative:page;mso-position-vertical-relative:paragraph;z-index:-251557888;mso-wrap-distance-left:0;mso-wrap-distance-right:0" coordorigin="1328,226" coordsize="8927,2386">
            <v:line style="position:absolute" from="1357,2611" to="1357,226" stroked="true" strokeweight=".360823pt" strokecolor="#000000">
              <v:stroke dashstyle="solid"/>
            </v:line>
            <v:line style="position:absolute" from="10211,2604" to="10211,247" stroked="true" strokeweight=".721645pt" strokecolor="#000000">
              <v:stroke dashstyle="solid"/>
            </v:line>
            <v:line style="position:absolute" from="1357,254" to="10255,254" stroked="true" strokeweight=".720649pt" strokecolor="#000000">
              <v:stroke dashstyle="solid"/>
            </v:line>
            <v:line style="position:absolute" from="1328,2597" to="10226,2597" stroked="true" strokeweight=".720649pt" strokecolor="#000000">
              <v:stroke dashstyle="solid"/>
            </v:line>
            <w10:wrap type="topAndBottom"/>
          </v:group>
        </w:pict>
      </w:r>
    </w:p>
    <w:p>
      <w:pPr>
        <w:pStyle w:val="BodyText"/>
        <w:spacing w:before="1"/>
        <w:rPr>
          <w:sz w:val="7"/>
        </w:rPr>
      </w:pPr>
    </w:p>
    <w:p>
      <w:pPr>
        <w:tabs>
          <w:tab w:pos="6248" w:val="left" w:leader="none"/>
          <w:tab w:pos="9401" w:val="left" w:leader="none"/>
        </w:tabs>
        <w:spacing w:line="151" w:lineRule="exact"/>
        <w:ind w:left="1262" w:right="0" w:firstLine="0"/>
        <w:rPr>
          <w:sz w:val="3"/>
        </w:rPr>
      </w:pPr>
      <w:r>
        <w:rPr>
          <w:position w:val="0"/>
          <w:sz w:val="12"/>
        </w:rPr>
        <w:drawing>
          <wp:inline distT="0" distB="0" distL="0" distR="0">
            <wp:extent cx="993495" cy="82296"/>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33" cstate="print"/>
                    <a:stretch>
                      <a:fillRect/>
                    </a:stretch>
                  </pic:blipFill>
                  <pic:spPr>
                    <a:xfrm>
                      <a:off x="0" y="0"/>
                      <a:ext cx="993495" cy="82296"/>
                    </a:xfrm>
                    <a:prstGeom prst="rect">
                      <a:avLst/>
                    </a:prstGeom>
                  </pic:spPr>
                </pic:pic>
              </a:graphicData>
            </a:graphic>
          </wp:inline>
        </w:drawing>
      </w:r>
      <w:r>
        <w:rPr>
          <w:position w:val="0"/>
          <w:sz w:val="12"/>
        </w:rPr>
      </w:r>
      <w:r>
        <w:rPr>
          <w:rFonts w:ascii="Times New Roman"/>
          <w:spacing w:val="151"/>
          <w:position w:val="0"/>
          <w:sz w:val="15"/>
        </w:rPr>
        <w:t> </w:t>
      </w:r>
      <w:r>
        <w:rPr>
          <w:spacing w:val="151"/>
          <w:position w:val="-2"/>
          <w:sz w:val="15"/>
        </w:rPr>
        <w:drawing>
          <wp:inline distT="0" distB="0" distL="0" distR="0">
            <wp:extent cx="1762652" cy="96012"/>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34" cstate="print"/>
                    <a:stretch>
                      <a:fillRect/>
                    </a:stretch>
                  </pic:blipFill>
                  <pic:spPr>
                    <a:xfrm>
                      <a:off x="0" y="0"/>
                      <a:ext cx="1762652" cy="96012"/>
                    </a:xfrm>
                    <a:prstGeom prst="rect">
                      <a:avLst/>
                    </a:prstGeom>
                  </pic:spPr>
                </pic:pic>
              </a:graphicData>
            </a:graphic>
          </wp:inline>
        </w:drawing>
      </w:r>
      <w:r>
        <w:rPr>
          <w:spacing w:val="151"/>
          <w:position w:val="-2"/>
          <w:sz w:val="15"/>
        </w:rPr>
      </w:r>
      <w:r>
        <w:rPr>
          <w:spacing w:val="151"/>
          <w:position w:val="-2"/>
          <w:sz w:val="15"/>
        </w:rPr>
        <w:tab/>
      </w:r>
      <w:r>
        <w:rPr>
          <w:spacing w:val="151"/>
          <w:position w:val="3"/>
          <w:sz w:val="3"/>
        </w:rPr>
        <w:pict>
          <v:group style="width:137.15pt;height:1.45pt;mso-position-horizontal-relative:char;mso-position-vertical-relative:line" coordorigin="0,0" coordsize="2743,29">
            <v:line style="position:absolute" from="0,14" to="2742,14" stroked="true" strokeweight="1.441299pt" strokecolor="#000000">
              <v:stroke dashstyle="solid"/>
            </v:line>
          </v:group>
        </w:pict>
      </w:r>
      <w:r>
        <w:rPr>
          <w:spacing w:val="151"/>
          <w:position w:val="3"/>
          <w:sz w:val="3"/>
        </w:rPr>
      </w:r>
      <w:r>
        <w:rPr>
          <w:spacing w:val="151"/>
          <w:position w:val="3"/>
          <w:sz w:val="3"/>
        </w:rPr>
        <w:tab/>
      </w:r>
      <w:r>
        <w:rPr>
          <w:spacing w:val="151"/>
          <w:position w:val="3"/>
          <w:sz w:val="3"/>
        </w:rPr>
        <w:pict>
          <v:group style="width:36.450pt;height:1.45pt;mso-position-horizontal-relative:char;mso-position-vertical-relative:line" coordorigin="0,0" coordsize="729,29">
            <v:line style="position:absolute" from="0,14" to="729,14" stroked="true" strokeweight="1.441299pt" strokecolor="#000000">
              <v:stroke dashstyle="solid"/>
            </v:line>
          </v:group>
        </w:pict>
      </w:r>
      <w:r>
        <w:rPr>
          <w:spacing w:val="151"/>
          <w:position w:val="3"/>
          <w:sz w:val="3"/>
        </w:rPr>
      </w:r>
    </w:p>
    <w:p>
      <w:pPr>
        <w:pStyle w:val="Heading9"/>
        <w:spacing w:line="256" w:lineRule="auto" w:before="99"/>
        <w:ind w:left="1349" w:right="2045"/>
      </w:pPr>
      <w:r>
        <w:rPr>
          <w:color w:val="084D72"/>
          <w:w w:val="105"/>
        </w:rPr>
        <w:t>County Council Cabinet approve proposal for Local Government Reform</w:t>
      </w:r>
    </w:p>
    <w:p>
      <w:pPr>
        <w:spacing w:after="0" w:line="256" w:lineRule="auto"/>
        <w:sectPr>
          <w:type w:val="continuous"/>
          <w:pgSz w:w="11900" w:h="16820"/>
          <w:pgMar w:top="1400" w:bottom="280" w:left="80" w:right="0"/>
        </w:sectPr>
      </w:pPr>
    </w:p>
    <w:p>
      <w:pPr>
        <w:spacing w:before="80"/>
        <w:ind w:left="1497" w:right="0" w:firstLine="0"/>
        <w:jc w:val="left"/>
        <w:rPr>
          <w:sz w:val="23"/>
        </w:rPr>
      </w:pPr>
      <w:r>
        <w:rPr/>
        <w:pict>
          <v:line style="position:absolute;mso-position-horizontal-relative:page;mso-position-vertical-relative:paragraph;z-index:251773952" from="591.749084pt,138.738529pt" to="591.749084pt,21.632988pt" stroked="true" strokeweight=".360823pt" strokecolor="#000000">
            <v:stroke dashstyle="solid"/>
            <w10:wrap type="none"/>
          </v:line>
        </w:pict>
      </w:r>
      <w:r>
        <w:rPr>
          <w:color w:val="313131"/>
          <w:w w:val="105"/>
          <w:sz w:val="23"/>
        </w:rPr>
        <w:t>Dear Colleague</w:t>
      </w:r>
    </w:p>
    <w:p>
      <w:pPr>
        <w:pStyle w:val="BodyText"/>
        <w:spacing w:before="9"/>
        <w:rPr>
          <w:sz w:val="25"/>
        </w:rPr>
      </w:pPr>
    </w:p>
    <w:p>
      <w:pPr>
        <w:spacing w:line="249" w:lineRule="auto" w:before="1"/>
        <w:ind w:left="1492" w:right="2045" w:firstLine="7"/>
        <w:jc w:val="left"/>
        <w:rPr>
          <w:sz w:val="23"/>
        </w:rPr>
      </w:pPr>
      <w:r>
        <w:rPr>
          <w:color w:val="313131"/>
          <w:w w:val="105"/>
          <w:sz w:val="23"/>
        </w:rPr>
        <w:t>You</w:t>
      </w:r>
      <w:r>
        <w:rPr>
          <w:color w:val="313131"/>
          <w:spacing w:val="-23"/>
          <w:w w:val="105"/>
          <w:sz w:val="23"/>
        </w:rPr>
        <w:t> </w:t>
      </w:r>
      <w:r>
        <w:rPr>
          <w:color w:val="313131"/>
          <w:w w:val="105"/>
          <w:sz w:val="23"/>
        </w:rPr>
        <w:t>may</w:t>
      </w:r>
      <w:r>
        <w:rPr>
          <w:color w:val="313131"/>
          <w:spacing w:val="-15"/>
          <w:w w:val="105"/>
          <w:sz w:val="23"/>
        </w:rPr>
        <w:t> </w:t>
      </w:r>
      <w:r>
        <w:rPr>
          <w:color w:val="1D1D1D"/>
          <w:w w:val="105"/>
          <w:sz w:val="23"/>
        </w:rPr>
        <w:t>recall</w:t>
      </w:r>
      <w:r>
        <w:rPr>
          <w:color w:val="1D1D1D"/>
          <w:spacing w:val="-22"/>
          <w:w w:val="105"/>
          <w:sz w:val="23"/>
        </w:rPr>
        <w:t> </w:t>
      </w:r>
      <w:r>
        <w:rPr>
          <w:color w:val="1D1D1D"/>
          <w:w w:val="105"/>
          <w:sz w:val="23"/>
        </w:rPr>
        <w:t>that</w:t>
      </w:r>
      <w:r>
        <w:rPr>
          <w:color w:val="1D1D1D"/>
          <w:spacing w:val="-15"/>
          <w:w w:val="105"/>
          <w:sz w:val="23"/>
        </w:rPr>
        <w:t> </w:t>
      </w:r>
      <w:r>
        <w:rPr>
          <w:color w:val="1D1D1D"/>
          <w:w w:val="105"/>
          <w:sz w:val="23"/>
        </w:rPr>
        <w:t>I</w:t>
      </w:r>
      <w:r>
        <w:rPr>
          <w:color w:val="1D1D1D"/>
          <w:spacing w:val="-10"/>
          <w:w w:val="105"/>
          <w:sz w:val="23"/>
        </w:rPr>
        <w:t> </w:t>
      </w:r>
      <w:r>
        <w:rPr>
          <w:color w:val="1D1D1D"/>
          <w:w w:val="105"/>
          <w:sz w:val="23"/>
        </w:rPr>
        <w:t>have</w:t>
      </w:r>
      <w:r>
        <w:rPr>
          <w:color w:val="1D1D1D"/>
          <w:spacing w:val="-15"/>
          <w:w w:val="105"/>
          <w:sz w:val="23"/>
        </w:rPr>
        <w:t> </w:t>
      </w:r>
      <w:r>
        <w:rPr>
          <w:color w:val="313131"/>
          <w:w w:val="105"/>
          <w:sz w:val="23"/>
        </w:rPr>
        <w:t>written</w:t>
      </w:r>
      <w:r>
        <w:rPr>
          <w:color w:val="313131"/>
          <w:spacing w:val="-12"/>
          <w:w w:val="105"/>
          <w:sz w:val="23"/>
        </w:rPr>
        <w:t> </w:t>
      </w:r>
      <w:r>
        <w:rPr>
          <w:color w:val="1D1D1D"/>
          <w:w w:val="105"/>
          <w:sz w:val="23"/>
        </w:rPr>
        <w:t>in</w:t>
      </w:r>
      <w:r>
        <w:rPr>
          <w:color w:val="1D1D1D"/>
          <w:spacing w:val="-27"/>
          <w:w w:val="105"/>
          <w:sz w:val="23"/>
        </w:rPr>
        <w:t> </w:t>
      </w:r>
      <w:r>
        <w:rPr>
          <w:color w:val="313131"/>
          <w:w w:val="105"/>
          <w:sz w:val="23"/>
        </w:rPr>
        <w:t>my</w:t>
      </w:r>
      <w:r>
        <w:rPr>
          <w:color w:val="313131"/>
          <w:spacing w:val="-15"/>
          <w:w w:val="105"/>
          <w:sz w:val="23"/>
        </w:rPr>
        <w:t> </w:t>
      </w:r>
      <w:r>
        <w:rPr>
          <w:color w:val="1D1D1D"/>
          <w:w w:val="105"/>
          <w:sz w:val="23"/>
        </w:rPr>
        <w:t>recent</w:t>
      </w:r>
      <w:r>
        <w:rPr>
          <w:color w:val="1D1D1D"/>
          <w:spacing w:val="-4"/>
          <w:w w:val="105"/>
          <w:sz w:val="23"/>
        </w:rPr>
        <w:t> </w:t>
      </w:r>
      <w:r>
        <w:rPr>
          <w:color w:val="313131"/>
          <w:w w:val="105"/>
          <w:sz w:val="23"/>
        </w:rPr>
        <w:t>biogs</w:t>
      </w:r>
      <w:r>
        <w:rPr>
          <w:color w:val="313131"/>
          <w:spacing w:val="-7"/>
          <w:w w:val="105"/>
          <w:sz w:val="23"/>
        </w:rPr>
        <w:t> </w:t>
      </w:r>
      <w:r>
        <w:rPr>
          <w:color w:val="313131"/>
          <w:w w:val="105"/>
          <w:sz w:val="23"/>
        </w:rPr>
        <w:t>about</w:t>
      </w:r>
      <w:r>
        <w:rPr>
          <w:color w:val="313131"/>
          <w:spacing w:val="-9"/>
          <w:w w:val="105"/>
          <w:sz w:val="23"/>
        </w:rPr>
        <w:t> </w:t>
      </w:r>
      <w:r>
        <w:rPr>
          <w:color w:val="313131"/>
          <w:w w:val="105"/>
          <w:sz w:val="23"/>
        </w:rPr>
        <w:t>developments regarding Local Government</w:t>
      </w:r>
      <w:r>
        <w:rPr>
          <w:color w:val="313131"/>
          <w:spacing w:val="8"/>
          <w:w w:val="105"/>
          <w:sz w:val="23"/>
        </w:rPr>
        <w:t> </w:t>
      </w:r>
      <w:r>
        <w:rPr>
          <w:color w:val="1D1D1D"/>
          <w:w w:val="105"/>
          <w:sz w:val="23"/>
        </w:rPr>
        <w:t>Reform.</w:t>
      </w:r>
    </w:p>
    <w:p>
      <w:pPr>
        <w:pStyle w:val="BodyText"/>
        <w:spacing w:before="9"/>
        <w:rPr>
          <w:sz w:val="24"/>
        </w:rPr>
      </w:pPr>
    </w:p>
    <w:p>
      <w:pPr>
        <w:spacing w:line="252" w:lineRule="auto" w:before="1"/>
        <w:ind w:left="1476" w:right="1482" w:firstLine="3"/>
        <w:jc w:val="left"/>
        <w:rPr>
          <w:sz w:val="23"/>
        </w:rPr>
      </w:pPr>
      <w:r>
        <w:rPr>
          <w:color w:val="1D1D1D"/>
          <w:w w:val="105"/>
          <w:sz w:val="23"/>
        </w:rPr>
        <w:t>Today </w:t>
      </w:r>
      <w:r>
        <w:rPr>
          <w:color w:val="313131"/>
          <w:w w:val="105"/>
          <w:sz w:val="23"/>
        </w:rPr>
        <w:t>at a meeting </w:t>
      </w:r>
      <w:r>
        <w:rPr>
          <w:color w:val="1D1D1D"/>
          <w:w w:val="105"/>
          <w:sz w:val="23"/>
        </w:rPr>
        <w:t>of </w:t>
      </w:r>
      <w:r>
        <w:rPr>
          <w:color w:val="313131"/>
          <w:w w:val="105"/>
          <w:sz w:val="23"/>
        </w:rPr>
        <w:t>Cumbria County Council's Cabinet</w:t>
      </w:r>
      <w:r>
        <w:rPr>
          <w:color w:val="575757"/>
          <w:w w:val="105"/>
          <w:sz w:val="23"/>
        </w:rPr>
        <w:t>, </w:t>
      </w:r>
      <w:r>
        <w:rPr>
          <w:color w:val="313131"/>
          <w:w w:val="105"/>
          <w:sz w:val="23"/>
        </w:rPr>
        <w:t>Members considered and agreed to </w:t>
      </w:r>
      <w:r>
        <w:rPr>
          <w:color w:val="1D1D1D"/>
          <w:w w:val="105"/>
          <w:sz w:val="23"/>
        </w:rPr>
        <w:t>submit </w:t>
      </w:r>
      <w:r>
        <w:rPr>
          <w:color w:val="313131"/>
          <w:w w:val="105"/>
          <w:sz w:val="23"/>
        </w:rPr>
        <w:t>a </w:t>
      </w:r>
      <w:r>
        <w:rPr>
          <w:color w:val="1D1D1D"/>
          <w:w w:val="105"/>
          <w:sz w:val="23"/>
        </w:rPr>
        <w:t>proposal </w:t>
      </w:r>
      <w:r>
        <w:rPr>
          <w:color w:val="313131"/>
          <w:spacing w:val="-6"/>
          <w:w w:val="105"/>
          <w:sz w:val="23"/>
        </w:rPr>
        <w:t>which</w:t>
      </w:r>
      <w:r>
        <w:rPr>
          <w:color w:val="575757"/>
          <w:spacing w:val="-6"/>
          <w:w w:val="105"/>
          <w:sz w:val="23"/>
        </w:rPr>
        <w:t>, </w:t>
      </w:r>
      <w:r>
        <w:rPr>
          <w:color w:val="1D1D1D"/>
          <w:w w:val="105"/>
          <w:sz w:val="23"/>
        </w:rPr>
        <w:t>if </w:t>
      </w:r>
      <w:r>
        <w:rPr>
          <w:color w:val="313131"/>
          <w:w w:val="105"/>
          <w:sz w:val="23"/>
        </w:rPr>
        <w:t>supported by </w:t>
      </w:r>
      <w:r>
        <w:rPr>
          <w:color w:val="313131"/>
          <w:spacing w:val="-4"/>
          <w:w w:val="105"/>
          <w:sz w:val="23"/>
        </w:rPr>
        <w:t>Government</w:t>
      </w:r>
      <w:r>
        <w:rPr>
          <w:color w:val="575757"/>
          <w:spacing w:val="-4"/>
          <w:w w:val="105"/>
          <w:sz w:val="23"/>
        </w:rPr>
        <w:t>, </w:t>
      </w:r>
      <w:r>
        <w:rPr>
          <w:color w:val="1D1D1D"/>
          <w:w w:val="105"/>
          <w:sz w:val="23"/>
        </w:rPr>
        <w:t>would </w:t>
      </w:r>
      <w:r>
        <w:rPr>
          <w:color w:val="313131"/>
          <w:w w:val="105"/>
          <w:sz w:val="23"/>
        </w:rPr>
        <w:t>see </w:t>
      </w:r>
      <w:r>
        <w:rPr>
          <w:color w:val="1D1D1D"/>
          <w:w w:val="105"/>
          <w:sz w:val="23"/>
        </w:rPr>
        <w:t>the </w:t>
      </w:r>
      <w:r>
        <w:rPr>
          <w:color w:val="313131"/>
          <w:w w:val="105"/>
          <w:sz w:val="23"/>
        </w:rPr>
        <w:t>creating of a single </w:t>
      </w:r>
      <w:r>
        <w:rPr>
          <w:color w:val="1D1D1D"/>
          <w:w w:val="105"/>
          <w:sz w:val="23"/>
        </w:rPr>
        <w:t>new unitary </w:t>
      </w:r>
      <w:r>
        <w:rPr>
          <w:color w:val="313131"/>
          <w:w w:val="105"/>
          <w:sz w:val="23"/>
        </w:rPr>
        <w:t>council for </w:t>
      </w:r>
      <w:r>
        <w:rPr>
          <w:color w:val="1D1D1D"/>
          <w:w w:val="105"/>
          <w:sz w:val="23"/>
        </w:rPr>
        <w:t>the </w:t>
      </w:r>
      <w:r>
        <w:rPr>
          <w:color w:val="313131"/>
          <w:w w:val="105"/>
          <w:sz w:val="23"/>
        </w:rPr>
        <w:t>whole of Cumbria.</w:t>
      </w:r>
    </w:p>
    <w:p>
      <w:pPr>
        <w:pStyle w:val="BodyText"/>
        <w:rPr>
          <w:sz w:val="24"/>
        </w:rPr>
      </w:pPr>
    </w:p>
    <w:p>
      <w:pPr>
        <w:spacing w:line="254" w:lineRule="auto" w:before="0"/>
        <w:ind w:left="1470" w:right="1562" w:hanging="5"/>
        <w:jc w:val="left"/>
        <w:rPr>
          <w:sz w:val="23"/>
        </w:rPr>
      </w:pPr>
      <w:r>
        <w:rPr>
          <w:color w:val="1D1D1D"/>
          <w:w w:val="105"/>
          <w:sz w:val="23"/>
        </w:rPr>
        <w:t>The</w:t>
      </w:r>
      <w:r>
        <w:rPr>
          <w:color w:val="1D1D1D"/>
          <w:spacing w:val="-19"/>
          <w:w w:val="105"/>
          <w:sz w:val="23"/>
        </w:rPr>
        <w:t> </w:t>
      </w:r>
      <w:r>
        <w:rPr>
          <w:color w:val="313131"/>
          <w:w w:val="105"/>
          <w:sz w:val="23"/>
        </w:rPr>
        <w:t>new</w:t>
      </w:r>
      <w:r>
        <w:rPr>
          <w:color w:val="313131"/>
          <w:spacing w:val="-11"/>
          <w:w w:val="105"/>
          <w:sz w:val="23"/>
        </w:rPr>
        <w:t> </w:t>
      </w:r>
      <w:r>
        <w:rPr>
          <w:color w:val="313131"/>
          <w:w w:val="105"/>
          <w:sz w:val="23"/>
        </w:rPr>
        <w:t>council</w:t>
      </w:r>
      <w:r>
        <w:rPr>
          <w:color w:val="313131"/>
          <w:spacing w:val="-9"/>
          <w:w w:val="105"/>
          <w:sz w:val="23"/>
        </w:rPr>
        <w:t> </w:t>
      </w:r>
      <w:r>
        <w:rPr>
          <w:color w:val="1D1D1D"/>
          <w:w w:val="105"/>
          <w:sz w:val="23"/>
        </w:rPr>
        <w:t>would</w:t>
      </w:r>
      <w:r>
        <w:rPr>
          <w:color w:val="1D1D1D"/>
          <w:spacing w:val="-9"/>
          <w:w w:val="105"/>
          <w:sz w:val="23"/>
        </w:rPr>
        <w:t> </w:t>
      </w:r>
      <w:r>
        <w:rPr>
          <w:color w:val="1D1D1D"/>
          <w:w w:val="105"/>
          <w:sz w:val="23"/>
        </w:rPr>
        <w:t>replace</w:t>
      </w:r>
      <w:r>
        <w:rPr>
          <w:color w:val="1D1D1D"/>
          <w:spacing w:val="-16"/>
          <w:w w:val="105"/>
          <w:sz w:val="23"/>
        </w:rPr>
        <w:t> </w:t>
      </w:r>
      <w:r>
        <w:rPr>
          <w:color w:val="313131"/>
          <w:w w:val="105"/>
          <w:sz w:val="23"/>
        </w:rPr>
        <w:t>the</w:t>
      </w:r>
      <w:r>
        <w:rPr>
          <w:color w:val="313131"/>
          <w:spacing w:val="-18"/>
          <w:w w:val="105"/>
          <w:sz w:val="23"/>
        </w:rPr>
        <w:t> </w:t>
      </w:r>
      <w:r>
        <w:rPr>
          <w:color w:val="1D1D1D"/>
          <w:w w:val="105"/>
          <w:sz w:val="23"/>
        </w:rPr>
        <w:t>existing</w:t>
      </w:r>
      <w:r>
        <w:rPr>
          <w:color w:val="1D1D1D"/>
          <w:spacing w:val="-5"/>
          <w:w w:val="105"/>
          <w:sz w:val="23"/>
        </w:rPr>
        <w:t> </w:t>
      </w:r>
      <w:r>
        <w:rPr>
          <w:color w:val="313131"/>
          <w:w w:val="105"/>
          <w:sz w:val="23"/>
        </w:rPr>
        <w:t>county</w:t>
      </w:r>
      <w:r>
        <w:rPr>
          <w:color w:val="313131"/>
          <w:spacing w:val="-8"/>
          <w:w w:val="105"/>
          <w:sz w:val="23"/>
        </w:rPr>
        <w:t> </w:t>
      </w:r>
      <w:r>
        <w:rPr>
          <w:color w:val="313131"/>
          <w:w w:val="105"/>
          <w:sz w:val="23"/>
        </w:rPr>
        <w:t>council</w:t>
      </w:r>
      <w:r>
        <w:rPr>
          <w:color w:val="313131"/>
          <w:spacing w:val="-9"/>
          <w:w w:val="105"/>
          <w:sz w:val="23"/>
        </w:rPr>
        <w:t> </w:t>
      </w:r>
      <w:r>
        <w:rPr>
          <w:color w:val="1D1D1D"/>
          <w:w w:val="105"/>
          <w:sz w:val="23"/>
        </w:rPr>
        <w:t>and</w:t>
      </w:r>
      <w:r>
        <w:rPr>
          <w:color w:val="1D1D1D"/>
          <w:spacing w:val="-10"/>
          <w:w w:val="105"/>
          <w:sz w:val="23"/>
        </w:rPr>
        <w:t> </w:t>
      </w:r>
      <w:r>
        <w:rPr>
          <w:color w:val="1D1D1D"/>
          <w:w w:val="105"/>
          <w:sz w:val="23"/>
        </w:rPr>
        <w:t>six</w:t>
      </w:r>
      <w:r>
        <w:rPr>
          <w:color w:val="1D1D1D"/>
          <w:spacing w:val="-16"/>
          <w:w w:val="105"/>
          <w:sz w:val="23"/>
        </w:rPr>
        <w:t> </w:t>
      </w:r>
      <w:r>
        <w:rPr>
          <w:color w:val="1D1D1D"/>
          <w:w w:val="105"/>
          <w:sz w:val="23"/>
        </w:rPr>
        <w:t>district</w:t>
      </w:r>
      <w:r>
        <w:rPr>
          <w:color w:val="1D1D1D"/>
          <w:spacing w:val="-16"/>
          <w:w w:val="105"/>
          <w:sz w:val="23"/>
        </w:rPr>
        <w:t> </w:t>
      </w:r>
      <w:r>
        <w:rPr>
          <w:color w:val="313131"/>
          <w:w w:val="105"/>
          <w:sz w:val="23"/>
        </w:rPr>
        <w:t>councils with a single</w:t>
      </w:r>
      <w:r>
        <w:rPr>
          <w:color w:val="313131"/>
          <w:spacing w:val="-17"/>
          <w:w w:val="105"/>
          <w:sz w:val="23"/>
        </w:rPr>
        <w:t> </w:t>
      </w:r>
      <w:r>
        <w:rPr>
          <w:color w:val="313131"/>
          <w:w w:val="105"/>
          <w:sz w:val="23"/>
        </w:rPr>
        <w:t>authority.</w:t>
      </w:r>
    </w:p>
    <w:p>
      <w:pPr>
        <w:pStyle w:val="BodyText"/>
        <w:spacing w:before="11"/>
        <w:rPr>
          <w:sz w:val="23"/>
        </w:rPr>
      </w:pPr>
    </w:p>
    <w:p>
      <w:pPr>
        <w:spacing w:line="249" w:lineRule="auto" w:before="0"/>
        <w:ind w:left="1456" w:right="1562" w:firstLine="3"/>
        <w:jc w:val="left"/>
        <w:rPr>
          <w:sz w:val="23"/>
        </w:rPr>
      </w:pPr>
      <w:r>
        <w:rPr>
          <w:color w:val="313131"/>
          <w:w w:val="105"/>
          <w:sz w:val="23"/>
        </w:rPr>
        <w:t>Cabinet</w:t>
      </w:r>
      <w:r>
        <w:rPr>
          <w:color w:val="313131"/>
          <w:spacing w:val="2"/>
          <w:w w:val="105"/>
          <w:sz w:val="23"/>
        </w:rPr>
        <w:t> </w:t>
      </w:r>
      <w:r>
        <w:rPr>
          <w:color w:val="1D1D1D"/>
          <w:w w:val="105"/>
          <w:sz w:val="23"/>
        </w:rPr>
        <w:t>made</w:t>
      </w:r>
      <w:r>
        <w:rPr>
          <w:color w:val="1D1D1D"/>
          <w:spacing w:val="-14"/>
          <w:w w:val="105"/>
          <w:sz w:val="23"/>
        </w:rPr>
        <w:t> </w:t>
      </w:r>
      <w:r>
        <w:rPr>
          <w:color w:val="1D1D1D"/>
          <w:w w:val="105"/>
          <w:sz w:val="23"/>
        </w:rPr>
        <w:t>their</w:t>
      </w:r>
      <w:r>
        <w:rPr>
          <w:color w:val="1D1D1D"/>
          <w:spacing w:val="-14"/>
          <w:w w:val="105"/>
          <w:sz w:val="23"/>
        </w:rPr>
        <w:t> </w:t>
      </w:r>
      <w:r>
        <w:rPr>
          <w:color w:val="1D1D1D"/>
          <w:w w:val="105"/>
          <w:sz w:val="23"/>
        </w:rPr>
        <w:t>decision</w:t>
      </w:r>
      <w:r>
        <w:rPr>
          <w:color w:val="1D1D1D"/>
          <w:spacing w:val="-4"/>
          <w:w w:val="105"/>
          <w:sz w:val="23"/>
        </w:rPr>
        <w:t> </w:t>
      </w:r>
      <w:r>
        <w:rPr>
          <w:color w:val="313131"/>
          <w:w w:val="105"/>
          <w:sz w:val="23"/>
        </w:rPr>
        <w:t>after</w:t>
      </w:r>
      <w:r>
        <w:rPr>
          <w:color w:val="313131"/>
          <w:spacing w:val="-10"/>
          <w:w w:val="105"/>
          <w:sz w:val="23"/>
        </w:rPr>
        <w:t> </w:t>
      </w:r>
      <w:r>
        <w:rPr>
          <w:color w:val="313131"/>
          <w:w w:val="105"/>
          <w:sz w:val="23"/>
        </w:rPr>
        <w:t>careful</w:t>
      </w:r>
      <w:r>
        <w:rPr>
          <w:color w:val="313131"/>
          <w:spacing w:val="-10"/>
          <w:w w:val="105"/>
          <w:sz w:val="23"/>
        </w:rPr>
        <w:t> </w:t>
      </w:r>
      <w:r>
        <w:rPr>
          <w:color w:val="313131"/>
          <w:w w:val="105"/>
          <w:sz w:val="23"/>
        </w:rPr>
        <w:t>consideration</w:t>
      </w:r>
      <w:r>
        <w:rPr>
          <w:color w:val="313131"/>
          <w:spacing w:val="-2"/>
          <w:w w:val="105"/>
          <w:sz w:val="23"/>
        </w:rPr>
        <w:t> </w:t>
      </w:r>
      <w:r>
        <w:rPr>
          <w:color w:val="313131"/>
          <w:w w:val="105"/>
          <w:sz w:val="23"/>
        </w:rPr>
        <w:t>of</w:t>
      </w:r>
      <w:r>
        <w:rPr>
          <w:color w:val="313131"/>
          <w:spacing w:val="-24"/>
          <w:w w:val="105"/>
          <w:sz w:val="23"/>
        </w:rPr>
        <w:t> </w:t>
      </w:r>
      <w:r>
        <w:rPr>
          <w:color w:val="1D1D1D"/>
          <w:w w:val="105"/>
          <w:sz w:val="23"/>
        </w:rPr>
        <w:t>the</w:t>
      </w:r>
      <w:r>
        <w:rPr>
          <w:color w:val="1D1D1D"/>
          <w:spacing w:val="-14"/>
          <w:w w:val="105"/>
          <w:sz w:val="23"/>
        </w:rPr>
        <w:t> </w:t>
      </w:r>
      <w:r>
        <w:rPr>
          <w:color w:val="313131"/>
          <w:w w:val="105"/>
          <w:sz w:val="23"/>
        </w:rPr>
        <w:t>report</w:t>
      </w:r>
      <w:r>
        <w:rPr>
          <w:color w:val="313131"/>
          <w:spacing w:val="-16"/>
          <w:w w:val="105"/>
          <w:sz w:val="23"/>
        </w:rPr>
        <w:t> </w:t>
      </w:r>
      <w:r>
        <w:rPr>
          <w:color w:val="313131"/>
          <w:w w:val="105"/>
          <w:sz w:val="23"/>
        </w:rPr>
        <w:t>which</w:t>
      </w:r>
      <w:r>
        <w:rPr>
          <w:color w:val="313131"/>
          <w:spacing w:val="-9"/>
          <w:w w:val="105"/>
          <w:sz w:val="23"/>
        </w:rPr>
        <w:t> </w:t>
      </w:r>
      <w:r>
        <w:rPr>
          <w:color w:val="313131"/>
          <w:w w:val="105"/>
          <w:sz w:val="23"/>
        </w:rPr>
        <w:t>set</w:t>
      </w:r>
      <w:r>
        <w:rPr>
          <w:color w:val="313131"/>
          <w:spacing w:val="-19"/>
          <w:w w:val="105"/>
          <w:sz w:val="23"/>
        </w:rPr>
        <w:t> </w:t>
      </w:r>
      <w:r>
        <w:rPr>
          <w:color w:val="313131"/>
          <w:w w:val="105"/>
          <w:sz w:val="23"/>
        </w:rPr>
        <w:t>out</w:t>
      </w:r>
      <w:r>
        <w:rPr>
          <w:color w:val="313131"/>
          <w:spacing w:val="-10"/>
          <w:w w:val="105"/>
          <w:sz w:val="23"/>
        </w:rPr>
        <w:t> </w:t>
      </w:r>
      <w:r>
        <w:rPr>
          <w:color w:val="313131"/>
          <w:w w:val="105"/>
          <w:sz w:val="23"/>
        </w:rPr>
        <w:t>a range of significant </w:t>
      </w:r>
      <w:r>
        <w:rPr>
          <w:color w:val="1D1D1D"/>
          <w:w w:val="105"/>
          <w:sz w:val="23"/>
        </w:rPr>
        <w:t>benefits</w:t>
      </w:r>
      <w:r>
        <w:rPr>
          <w:color w:val="575757"/>
          <w:w w:val="105"/>
          <w:sz w:val="23"/>
        </w:rPr>
        <w:t>,</w:t>
      </w:r>
      <w:r>
        <w:rPr>
          <w:color w:val="575757"/>
          <w:spacing w:val="-10"/>
          <w:w w:val="105"/>
          <w:sz w:val="23"/>
        </w:rPr>
        <w:t> </w:t>
      </w:r>
      <w:r>
        <w:rPr>
          <w:color w:val="1D1D1D"/>
          <w:w w:val="105"/>
          <w:sz w:val="23"/>
        </w:rPr>
        <w:t>including;</w:t>
      </w:r>
    </w:p>
    <w:p>
      <w:pPr>
        <w:pStyle w:val="BodyText"/>
        <w:spacing w:before="10"/>
        <w:rPr>
          <w:sz w:val="24"/>
        </w:rPr>
      </w:pPr>
    </w:p>
    <w:p>
      <w:pPr>
        <w:pStyle w:val="ListParagraph"/>
        <w:numPr>
          <w:ilvl w:val="2"/>
          <w:numId w:val="29"/>
        </w:numPr>
        <w:tabs>
          <w:tab w:pos="2168" w:val="left" w:leader="none"/>
          <w:tab w:pos="2169" w:val="left" w:leader="none"/>
        </w:tabs>
        <w:spacing w:line="240" w:lineRule="auto" w:before="0" w:after="0"/>
        <w:ind w:left="2168" w:right="0" w:hanging="357"/>
        <w:jc w:val="left"/>
        <w:rPr>
          <w:sz w:val="23"/>
        </w:rPr>
      </w:pPr>
      <w:r>
        <w:rPr>
          <w:color w:val="313131"/>
          <w:w w:val="105"/>
          <w:sz w:val="23"/>
        </w:rPr>
        <w:t>Savings of </w:t>
      </w:r>
      <w:r>
        <w:rPr>
          <w:color w:val="1D1D1D"/>
          <w:w w:val="105"/>
          <w:sz w:val="23"/>
        </w:rPr>
        <w:t>£96million over five </w:t>
      </w:r>
      <w:r>
        <w:rPr>
          <w:color w:val="313131"/>
          <w:w w:val="105"/>
          <w:sz w:val="23"/>
        </w:rPr>
        <w:t>years </w:t>
      </w:r>
      <w:r>
        <w:rPr>
          <w:color w:val="1D1D1D"/>
          <w:w w:val="105"/>
          <w:sz w:val="23"/>
        </w:rPr>
        <w:t>- </w:t>
      </w:r>
      <w:r>
        <w:rPr>
          <w:color w:val="313131"/>
          <w:w w:val="105"/>
          <w:sz w:val="23"/>
        </w:rPr>
        <w:t>as a</w:t>
      </w:r>
      <w:r>
        <w:rPr>
          <w:color w:val="313131"/>
          <w:spacing w:val="-48"/>
          <w:w w:val="105"/>
          <w:sz w:val="23"/>
        </w:rPr>
        <w:t> </w:t>
      </w:r>
      <w:r>
        <w:rPr>
          <w:color w:val="313131"/>
          <w:w w:val="105"/>
          <w:sz w:val="23"/>
        </w:rPr>
        <w:t>minimum</w:t>
      </w:r>
    </w:p>
    <w:p>
      <w:pPr>
        <w:pStyle w:val="ListParagraph"/>
        <w:numPr>
          <w:ilvl w:val="2"/>
          <w:numId w:val="29"/>
        </w:numPr>
        <w:tabs>
          <w:tab w:pos="2164" w:val="left" w:leader="none"/>
          <w:tab w:pos="2165" w:val="left" w:leader="none"/>
        </w:tabs>
        <w:spacing w:line="249" w:lineRule="auto" w:before="9" w:after="0"/>
        <w:ind w:left="2169" w:right="2156" w:hanging="357"/>
        <w:jc w:val="left"/>
        <w:rPr>
          <w:sz w:val="23"/>
        </w:rPr>
      </w:pPr>
      <w:r>
        <w:rPr/>
        <w:pict>
          <v:line style="position:absolute;mso-position-horizontal-relative:page;mso-position-vertical-relative:paragraph;z-index:251772928" from="590.666626pt,96.273664pt" to="590.666626pt,19.884819pt" stroked="true" strokeweight=".721645pt" strokecolor="#000000">
            <v:stroke dashstyle="solid"/>
            <w10:wrap type="none"/>
          </v:line>
        </w:pict>
      </w:r>
      <w:r>
        <w:rPr>
          <w:color w:val="313131"/>
          <w:w w:val="105"/>
          <w:sz w:val="23"/>
        </w:rPr>
        <w:t>A clear </w:t>
      </w:r>
      <w:r>
        <w:rPr>
          <w:color w:val="1D1D1D"/>
          <w:w w:val="105"/>
          <w:sz w:val="23"/>
        </w:rPr>
        <w:t>focus on the future - modernising local government for the</w:t>
      </w:r>
      <w:r>
        <w:rPr>
          <w:color w:val="1D1D1D"/>
          <w:spacing w:val="-48"/>
          <w:w w:val="105"/>
          <w:sz w:val="23"/>
        </w:rPr>
        <w:t> </w:t>
      </w:r>
      <w:r>
        <w:rPr>
          <w:color w:val="1D1D1D"/>
          <w:spacing w:val="-4"/>
          <w:w w:val="105"/>
          <w:sz w:val="23"/>
        </w:rPr>
        <w:t>21</w:t>
      </w:r>
      <w:r>
        <w:rPr>
          <w:color w:val="313131"/>
          <w:spacing w:val="-4"/>
          <w:w w:val="105"/>
          <w:sz w:val="23"/>
        </w:rPr>
        <w:t>st </w:t>
      </w:r>
      <w:r>
        <w:rPr>
          <w:color w:val="313131"/>
          <w:w w:val="105"/>
          <w:sz w:val="23"/>
        </w:rPr>
        <w:t>century</w:t>
      </w:r>
    </w:p>
    <w:p>
      <w:pPr>
        <w:pStyle w:val="ListParagraph"/>
        <w:numPr>
          <w:ilvl w:val="2"/>
          <w:numId w:val="29"/>
        </w:numPr>
        <w:tabs>
          <w:tab w:pos="2164" w:val="left" w:leader="none"/>
          <w:tab w:pos="2165" w:val="left" w:leader="none"/>
        </w:tabs>
        <w:spacing w:line="254" w:lineRule="auto" w:before="5" w:after="0"/>
        <w:ind w:left="2163" w:right="1760" w:hanging="351"/>
        <w:jc w:val="left"/>
        <w:rPr>
          <w:sz w:val="23"/>
        </w:rPr>
      </w:pPr>
      <w:r>
        <w:rPr>
          <w:color w:val="313131"/>
          <w:w w:val="105"/>
          <w:sz w:val="23"/>
        </w:rPr>
        <w:t>A</w:t>
      </w:r>
      <w:r>
        <w:rPr>
          <w:color w:val="313131"/>
          <w:spacing w:val="-16"/>
          <w:w w:val="105"/>
          <w:sz w:val="23"/>
        </w:rPr>
        <w:t> </w:t>
      </w:r>
      <w:r>
        <w:rPr>
          <w:color w:val="1D1D1D"/>
          <w:spacing w:val="-4"/>
          <w:w w:val="105"/>
          <w:sz w:val="23"/>
        </w:rPr>
        <w:t>strong</w:t>
      </w:r>
      <w:r>
        <w:rPr>
          <w:color w:val="575757"/>
          <w:spacing w:val="-4"/>
          <w:w w:val="105"/>
          <w:sz w:val="23"/>
        </w:rPr>
        <w:t>,</w:t>
      </w:r>
      <w:r>
        <w:rPr>
          <w:color w:val="575757"/>
          <w:spacing w:val="-12"/>
          <w:w w:val="105"/>
          <w:sz w:val="23"/>
        </w:rPr>
        <w:t> </w:t>
      </w:r>
      <w:r>
        <w:rPr>
          <w:color w:val="1D1D1D"/>
          <w:w w:val="105"/>
          <w:sz w:val="23"/>
        </w:rPr>
        <w:t>single,</w:t>
      </w:r>
      <w:r>
        <w:rPr>
          <w:color w:val="1D1D1D"/>
          <w:spacing w:val="-2"/>
          <w:w w:val="105"/>
          <w:sz w:val="23"/>
        </w:rPr>
        <w:t> </w:t>
      </w:r>
      <w:r>
        <w:rPr>
          <w:color w:val="1D1D1D"/>
          <w:w w:val="105"/>
          <w:sz w:val="23"/>
        </w:rPr>
        <w:t>accountable</w:t>
      </w:r>
      <w:r>
        <w:rPr>
          <w:color w:val="1D1D1D"/>
          <w:spacing w:val="1"/>
          <w:w w:val="105"/>
          <w:sz w:val="23"/>
        </w:rPr>
        <w:t> </w:t>
      </w:r>
      <w:r>
        <w:rPr>
          <w:color w:val="313131"/>
          <w:w w:val="105"/>
          <w:sz w:val="23"/>
        </w:rPr>
        <w:t>voice</w:t>
      </w:r>
      <w:r>
        <w:rPr>
          <w:color w:val="313131"/>
          <w:spacing w:val="-15"/>
          <w:w w:val="105"/>
          <w:sz w:val="23"/>
        </w:rPr>
        <w:t> </w:t>
      </w:r>
      <w:r>
        <w:rPr>
          <w:color w:val="1D1D1D"/>
          <w:w w:val="105"/>
          <w:sz w:val="23"/>
        </w:rPr>
        <w:t>for</w:t>
      </w:r>
      <w:r>
        <w:rPr>
          <w:color w:val="1D1D1D"/>
          <w:spacing w:val="-8"/>
          <w:w w:val="105"/>
          <w:sz w:val="23"/>
        </w:rPr>
        <w:t> </w:t>
      </w:r>
      <w:r>
        <w:rPr>
          <w:color w:val="1D1D1D"/>
          <w:w w:val="105"/>
          <w:sz w:val="23"/>
        </w:rPr>
        <w:t>the</w:t>
      </w:r>
      <w:r>
        <w:rPr>
          <w:color w:val="1D1D1D"/>
          <w:spacing w:val="-14"/>
          <w:w w:val="105"/>
          <w:sz w:val="23"/>
        </w:rPr>
        <w:t> </w:t>
      </w:r>
      <w:r>
        <w:rPr>
          <w:color w:val="313131"/>
          <w:w w:val="105"/>
          <w:sz w:val="23"/>
        </w:rPr>
        <w:t>County</w:t>
      </w:r>
      <w:r>
        <w:rPr>
          <w:color w:val="313131"/>
          <w:spacing w:val="-11"/>
          <w:w w:val="105"/>
          <w:sz w:val="23"/>
        </w:rPr>
        <w:t> </w:t>
      </w:r>
      <w:r>
        <w:rPr>
          <w:color w:val="313131"/>
          <w:w w:val="105"/>
          <w:sz w:val="23"/>
        </w:rPr>
        <w:t>and</w:t>
      </w:r>
      <w:r>
        <w:rPr>
          <w:color w:val="313131"/>
          <w:spacing w:val="-8"/>
          <w:w w:val="105"/>
          <w:sz w:val="23"/>
        </w:rPr>
        <w:t> </w:t>
      </w:r>
      <w:r>
        <w:rPr>
          <w:color w:val="1D1D1D"/>
          <w:w w:val="105"/>
          <w:sz w:val="23"/>
        </w:rPr>
        <w:t>a</w:t>
      </w:r>
      <w:r>
        <w:rPr>
          <w:color w:val="1D1D1D"/>
          <w:spacing w:val="-15"/>
          <w:w w:val="105"/>
          <w:sz w:val="23"/>
        </w:rPr>
        <w:t> </w:t>
      </w:r>
      <w:r>
        <w:rPr>
          <w:color w:val="313131"/>
          <w:w w:val="105"/>
          <w:sz w:val="23"/>
        </w:rPr>
        <w:t>firm</w:t>
      </w:r>
      <w:r>
        <w:rPr>
          <w:color w:val="313131"/>
          <w:spacing w:val="-8"/>
          <w:w w:val="105"/>
          <w:sz w:val="23"/>
        </w:rPr>
        <w:t> </w:t>
      </w:r>
      <w:r>
        <w:rPr>
          <w:color w:val="1D1D1D"/>
          <w:w w:val="105"/>
          <w:sz w:val="23"/>
        </w:rPr>
        <w:t>foundation</w:t>
      </w:r>
      <w:r>
        <w:rPr>
          <w:color w:val="1D1D1D"/>
          <w:spacing w:val="-6"/>
          <w:w w:val="105"/>
          <w:sz w:val="23"/>
        </w:rPr>
        <w:t> </w:t>
      </w:r>
      <w:r>
        <w:rPr>
          <w:color w:val="313131"/>
          <w:w w:val="105"/>
          <w:sz w:val="23"/>
        </w:rPr>
        <w:t>for a </w:t>
      </w:r>
      <w:r>
        <w:rPr>
          <w:color w:val="1D1D1D"/>
          <w:w w:val="105"/>
          <w:sz w:val="23"/>
        </w:rPr>
        <w:t>future devolution</w:t>
      </w:r>
      <w:r>
        <w:rPr>
          <w:color w:val="1D1D1D"/>
          <w:spacing w:val="-5"/>
          <w:w w:val="105"/>
          <w:sz w:val="23"/>
        </w:rPr>
        <w:t> </w:t>
      </w:r>
      <w:r>
        <w:rPr>
          <w:color w:val="1D1D1D"/>
          <w:w w:val="105"/>
          <w:sz w:val="23"/>
        </w:rPr>
        <w:t>deal</w:t>
      </w:r>
    </w:p>
    <w:p>
      <w:pPr>
        <w:pStyle w:val="ListParagraph"/>
        <w:numPr>
          <w:ilvl w:val="2"/>
          <w:numId w:val="29"/>
        </w:numPr>
        <w:tabs>
          <w:tab w:pos="2161" w:val="left" w:leader="none"/>
          <w:tab w:pos="2162" w:val="left" w:leader="none"/>
        </w:tabs>
        <w:spacing w:line="252" w:lineRule="auto" w:before="0" w:after="0"/>
        <w:ind w:left="2149" w:right="1991" w:hanging="351"/>
        <w:jc w:val="left"/>
        <w:rPr>
          <w:sz w:val="23"/>
        </w:rPr>
      </w:pPr>
      <w:r>
        <w:rPr>
          <w:color w:val="313131"/>
          <w:w w:val="105"/>
          <w:sz w:val="23"/>
        </w:rPr>
        <w:t>More</w:t>
      </w:r>
      <w:r>
        <w:rPr>
          <w:color w:val="313131"/>
          <w:spacing w:val="-8"/>
          <w:w w:val="105"/>
          <w:sz w:val="23"/>
        </w:rPr>
        <w:t> </w:t>
      </w:r>
      <w:r>
        <w:rPr>
          <w:color w:val="313131"/>
          <w:w w:val="105"/>
          <w:sz w:val="23"/>
        </w:rPr>
        <w:t>powers</w:t>
      </w:r>
      <w:r>
        <w:rPr>
          <w:color w:val="313131"/>
          <w:spacing w:val="-8"/>
          <w:w w:val="105"/>
          <w:sz w:val="23"/>
        </w:rPr>
        <w:t> </w:t>
      </w:r>
      <w:r>
        <w:rPr>
          <w:color w:val="1D1D1D"/>
          <w:w w:val="105"/>
          <w:sz w:val="23"/>
        </w:rPr>
        <w:t>to</w:t>
      </w:r>
      <w:r>
        <w:rPr>
          <w:color w:val="1D1D1D"/>
          <w:spacing w:val="-20"/>
          <w:w w:val="105"/>
          <w:sz w:val="23"/>
        </w:rPr>
        <w:t> </w:t>
      </w:r>
      <w:r>
        <w:rPr>
          <w:color w:val="1D1D1D"/>
          <w:spacing w:val="-4"/>
          <w:w w:val="105"/>
          <w:sz w:val="23"/>
        </w:rPr>
        <w:t>Cumbria</w:t>
      </w:r>
      <w:r>
        <w:rPr>
          <w:color w:val="575757"/>
          <w:spacing w:val="-4"/>
          <w:w w:val="105"/>
          <w:sz w:val="23"/>
        </w:rPr>
        <w:t>'</w:t>
      </w:r>
      <w:r>
        <w:rPr>
          <w:color w:val="313131"/>
          <w:spacing w:val="-4"/>
          <w:w w:val="105"/>
          <w:sz w:val="23"/>
        </w:rPr>
        <w:t>s</w:t>
      </w:r>
      <w:r>
        <w:rPr>
          <w:color w:val="313131"/>
          <w:spacing w:val="-19"/>
          <w:w w:val="105"/>
          <w:sz w:val="23"/>
        </w:rPr>
        <w:t> </w:t>
      </w:r>
      <w:r>
        <w:rPr>
          <w:color w:val="1D1D1D"/>
          <w:w w:val="105"/>
          <w:sz w:val="23"/>
        </w:rPr>
        <w:t>many</w:t>
      </w:r>
      <w:r>
        <w:rPr>
          <w:color w:val="1D1D1D"/>
          <w:spacing w:val="3"/>
          <w:w w:val="105"/>
          <w:sz w:val="23"/>
        </w:rPr>
        <w:t> </w:t>
      </w:r>
      <w:r>
        <w:rPr>
          <w:color w:val="1D1D1D"/>
          <w:w w:val="105"/>
          <w:sz w:val="23"/>
        </w:rPr>
        <w:t>and</w:t>
      </w:r>
      <w:r>
        <w:rPr>
          <w:color w:val="1D1D1D"/>
          <w:spacing w:val="-9"/>
          <w:w w:val="105"/>
          <w:sz w:val="23"/>
        </w:rPr>
        <w:t> </w:t>
      </w:r>
      <w:r>
        <w:rPr>
          <w:color w:val="313131"/>
          <w:w w:val="105"/>
          <w:sz w:val="23"/>
        </w:rPr>
        <w:t>varied</w:t>
      </w:r>
      <w:r>
        <w:rPr>
          <w:color w:val="313131"/>
          <w:spacing w:val="-8"/>
          <w:w w:val="105"/>
          <w:sz w:val="23"/>
        </w:rPr>
        <w:t> </w:t>
      </w:r>
      <w:r>
        <w:rPr>
          <w:color w:val="1D1D1D"/>
          <w:w w:val="105"/>
          <w:sz w:val="23"/>
        </w:rPr>
        <w:t>local</w:t>
      </w:r>
      <w:r>
        <w:rPr>
          <w:color w:val="1D1D1D"/>
          <w:spacing w:val="-12"/>
          <w:w w:val="105"/>
          <w:sz w:val="23"/>
        </w:rPr>
        <w:t> </w:t>
      </w:r>
      <w:r>
        <w:rPr>
          <w:color w:val="313131"/>
          <w:w w:val="105"/>
          <w:sz w:val="23"/>
        </w:rPr>
        <w:t>communities</w:t>
      </w:r>
      <w:r>
        <w:rPr>
          <w:color w:val="313131"/>
          <w:spacing w:val="2"/>
          <w:w w:val="105"/>
          <w:sz w:val="23"/>
        </w:rPr>
        <w:t> </w:t>
      </w:r>
      <w:r>
        <w:rPr>
          <w:color w:val="313131"/>
          <w:w w:val="105"/>
          <w:sz w:val="23"/>
        </w:rPr>
        <w:t>over</w:t>
      </w:r>
      <w:r>
        <w:rPr>
          <w:color w:val="313131"/>
          <w:spacing w:val="-9"/>
          <w:w w:val="105"/>
          <w:sz w:val="23"/>
        </w:rPr>
        <w:t> </w:t>
      </w:r>
      <w:r>
        <w:rPr>
          <w:color w:val="313131"/>
          <w:w w:val="105"/>
          <w:sz w:val="23"/>
        </w:rPr>
        <w:t>what</w:t>
      </w:r>
      <w:r>
        <w:rPr>
          <w:color w:val="1D1D1D"/>
          <w:w w:val="105"/>
          <w:sz w:val="23"/>
        </w:rPr>
        <w:t> happens in their </w:t>
      </w:r>
      <w:r>
        <w:rPr>
          <w:color w:val="313131"/>
          <w:w w:val="105"/>
          <w:sz w:val="23"/>
        </w:rPr>
        <w:t>area </w:t>
      </w:r>
      <w:r>
        <w:rPr>
          <w:color w:val="1D1D1D"/>
          <w:w w:val="105"/>
          <w:sz w:val="23"/>
        </w:rPr>
        <w:t>- </w:t>
      </w:r>
      <w:r>
        <w:rPr>
          <w:color w:val="313131"/>
          <w:w w:val="105"/>
          <w:sz w:val="23"/>
        </w:rPr>
        <w:t>through stronger town and parish councils </w:t>
      </w:r>
      <w:r>
        <w:rPr>
          <w:color w:val="1D1D1D"/>
          <w:w w:val="105"/>
          <w:sz w:val="23"/>
        </w:rPr>
        <w:t>and</w:t>
      </w:r>
      <w:r>
        <w:rPr>
          <w:color w:val="313131"/>
          <w:w w:val="105"/>
          <w:sz w:val="23"/>
        </w:rPr>
        <w:t> building on </w:t>
      </w:r>
      <w:r>
        <w:rPr>
          <w:color w:val="1D1D1D"/>
          <w:w w:val="105"/>
          <w:sz w:val="23"/>
        </w:rPr>
        <w:t>the </w:t>
      </w:r>
      <w:r>
        <w:rPr>
          <w:color w:val="313131"/>
          <w:w w:val="105"/>
          <w:sz w:val="23"/>
        </w:rPr>
        <w:t>existing </w:t>
      </w:r>
      <w:r>
        <w:rPr>
          <w:color w:val="1D1D1D"/>
          <w:w w:val="105"/>
          <w:sz w:val="23"/>
        </w:rPr>
        <w:t>strengths </w:t>
      </w:r>
      <w:r>
        <w:rPr>
          <w:color w:val="313131"/>
          <w:w w:val="105"/>
          <w:sz w:val="23"/>
        </w:rPr>
        <w:t>of </w:t>
      </w:r>
      <w:r>
        <w:rPr>
          <w:color w:val="1D1D1D"/>
          <w:w w:val="105"/>
          <w:sz w:val="23"/>
        </w:rPr>
        <w:t>locality</w:t>
      </w:r>
      <w:r>
        <w:rPr>
          <w:color w:val="1D1D1D"/>
          <w:spacing w:val="-45"/>
          <w:w w:val="105"/>
          <w:sz w:val="23"/>
        </w:rPr>
        <w:t> </w:t>
      </w:r>
      <w:r>
        <w:rPr>
          <w:color w:val="313131"/>
          <w:w w:val="105"/>
          <w:sz w:val="23"/>
        </w:rPr>
        <w:t>working</w:t>
      </w:r>
    </w:p>
    <w:p>
      <w:pPr>
        <w:pStyle w:val="ListParagraph"/>
        <w:numPr>
          <w:ilvl w:val="2"/>
          <w:numId w:val="29"/>
        </w:numPr>
        <w:tabs>
          <w:tab w:pos="2153" w:val="left" w:leader="none"/>
          <w:tab w:pos="2154" w:val="left" w:leader="none"/>
        </w:tabs>
        <w:spacing w:line="240" w:lineRule="auto" w:before="0" w:after="0"/>
        <w:ind w:left="2153" w:right="0" w:hanging="356"/>
        <w:jc w:val="left"/>
        <w:rPr>
          <w:sz w:val="23"/>
        </w:rPr>
      </w:pPr>
      <w:r>
        <w:rPr>
          <w:color w:val="313131"/>
          <w:w w:val="105"/>
          <w:sz w:val="23"/>
        </w:rPr>
        <w:t>Strengthened </w:t>
      </w:r>
      <w:r>
        <w:rPr>
          <w:color w:val="1D1D1D"/>
          <w:w w:val="105"/>
          <w:sz w:val="23"/>
        </w:rPr>
        <w:t>leadership to transform </w:t>
      </w:r>
      <w:r>
        <w:rPr>
          <w:color w:val="313131"/>
          <w:w w:val="105"/>
          <w:sz w:val="23"/>
        </w:rPr>
        <w:t>public</w:t>
      </w:r>
      <w:r>
        <w:rPr>
          <w:color w:val="313131"/>
          <w:spacing w:val="21"/>
          <w:w w:val="105"/>
          <w:sz w:val="23"/>
        </w:rPr>
        <w:t> </w:t>
      </w:r>
      <w:r>
        <w:rPr>
          <w:color w:val="313131"/>
          <w:w w:val="105"/>
          <w:sz w:val="23"/>
        </w:rPr>
        <w:t>services</w:t>
      </w:r>
    </w:p>
    <w:p>
      <w:pPr>
        <w:pStyle w:val="ListParagraph"/>
        <w:numPr>
          <w:ilvl w:val="2"/>
          <w:numId w:val="29"/>
        </w:numPr>
        <w:tabs>
          <w:tab w:pos="2146" w:val="left" w:leader="none"/>
          <w:tab w:pos="2147" w:val="left" w:leader="none"/>
        </w:tabs>
        <w:spacing w:line="240" w:lineRule="auto" w:before="0" w:after="0"/>
        <w:ind w:left="2146" w:right="0" w:hanging="349"/>
        <w:jc w:val="left"/>
        <w:rPr>
          <w:sz w:val="23"/>
        </w:rPr>
      </w:pPr>
      <w:r>
        <w:rPr>
          <w:color w:val="313131"/>
          <w:w w:val="105"/>
          <w:sz w:val="23"/>
        </w:rPr>
        <w:t>Direct and </w:t>
      </w:r>
      <w:r>
        <w:rPr>
          <w:color w:val="1D1D1D"/>
          <w:w w:val="105"/>
          <w:sz w:val="23"/>
        </w:rPr>
        <w:t>simple </w:t>
      </w:r>
      <w:r>
        <w:rPr>
          <w:color w:val="313131"/>
          <w:w w:val="105"/>
          <w:sz w:val="23"/>
        </w:rPr>
        <w:t>accountability for</w:t>
      </w:r>
      <w:r>
        <w:rPr>
          <w:color w:val="313131"/>
          <w:spacing w:val="-38"/>
          <w:w w:val="105"/>
          <w:sz w:val="23"/>
        </w:rPr>
        <w:t> </w:t>
      </w:r>
      <w:r>
        <w:rPr>
          <w:color w:val="313131"/>
          <w:w w:val="105"/>
          <w:sz w:val="23"/>
        </w:rPr>
        <w:t>residents</w:t>
      </w:r>
    </w:p>
    <w:p>
      <w:pPr>
        <w:pStyle w:val="ListParagraph"/>
        <w:numPr>
          <w:ilvl w:val="2"/>
          <w:numId w:val="29"/>
        </w:numPr>
        <w:tabs>
          <w:tab w:pos="2147" w:val="left" w:leader="none"/>
          <w:tab w:pos="2148" w:val="left" w:leader="none"/>
        </w:tabs>
        <w:spacing w:line="249" w:lineRule="auto" w:before="9" w:after="0"/>
        <w:ind w:left="2142" w:right="1703" w:hanging="351"/>
        <w:jc w:val="left"/>
        <w:rPr>
          <w:sz w:val="23"/>
        </w:rPr>
      </w:pPr>
      <w:r>
        <w:rPr>
          <w:color w:val="313131"/>
          <w:w w:val="105"/>
          <w:sz w:val="23"/>
        </w:rPr>
        <w:t>Better outcomes </w:t>
      </w:r>
      <w:r>
        <w:rPr>
          <w:color w:val="1D1D1D"/>
          <w:w w:val="105"/>
          <w:sz w:val="23"/>
        </w:rPr>
        <w:t>for </w:t>
      </w:r>
      <w:r>
        <w:rPr>
          <w:color w:val="313131"/>
          <w:w w:val="105"/>
          <w:sz w:val="23"/>
        </w:rPr>
        <w:t>all - we will build on </w:t>
      </w:r>
      <w:r>
        <w:rPr>
          <w:color w:val="1D1D1D"/>
          <w:w w:val="105"/>
          <w:sz w:val="23"/>
        </w:rPr>
        <w:t>the </w:t>
      </w:r>
      <w:r>
        <w:rPr>
          <w:color w:val="313131"/>
          <w:w w:val="105"/>
          <w:sz w:val="23"/>
        </w:rPr>
        <w:t>journey of </w:t>
      </w:r>
      <w:r>
        <w:rPr>
          <w:color w:val="1D1D1D"/>
          <w:w w:val="105"/>
          <w:sz w:val="23"/>
        </w:rPr>
        <w:t>improvement and</w:t>
      </w:r>
      <w:r>
        <w:rPr>
          <w:color w:val="313131"/>
          <w:w w:val="105"/>
          <w:sz w:val="23"/>
        </w:rPr>
        <w:t> transformation </w:t>
      </w:r>
      <w:r>
        <w:rPr>
          <w:color w:val="1D1D1D"/>
          <w:w w:val="105"/>
          <w:sz w:val="23"/>
        </w:rPr>
        <w:t>that is </w:t>
      </w:r>
      <w:r>
        <w:rPr>
          <w:color w:val="313131"/>
          <w:w w:val="105"/>
          <w:sz w:val="23"/>
        </w:rPr>
        <w:t>already well underway in Cumbria. </w:t>
      </w:r>
      <w:r>
        <w:rPr>
          <w:color w:val="1D1D1D"/>
          <w:w w:val="105"/>
          <w:sz w:val="23"/>
        </w:rPr>
        <w:t>This </w:t>
      </w:r>
      <w:r>
        <w:rPr>
          <w:color w:val="313131"/>
          <w:w w:val="105"/>
          <w:sz w:val="23"/>
        </w:rPr>
        <w:t>will create simpler</w:t>
      </w:r>
      <w:r>
        <w:rPr>
          <w:color w:val="313131"/>
          <w:spacing w:val="-11"/>
          <w:w w:val="105"/>
          <w:sz w:val="23"/>
        </w:rPr>
        <w:t> </w:t>
      </w:r>
      <w:r>
        <w:rPr>
          <w:color w:val="1D1D1D"/>
          <w:w w:val="105"/>
          <w:sz w:val="23"/>
        </w:rPr>
        <w:t>more</w:t>
      </w:r>
      <w:r>
        <w:rPr>
          <w:color w:val="1D1D1D"/>
          <w:spacing w:val="-12"/>
          <w:w w:val="105"/>
          <w:sz w:val="23"/>
        </w:rPr>
        <w:t> </w:t>
      </w:r>
      <w:r>
        <w:rPr>
          <w:color w:val="1D1D1D"/>
          <w:w w:val="105"/>
          <w:sz w:val="23"/>
        </w:rPr>
        <w:t>joined</w:t>
      </w:r>
      <w:r>
        <w:rPr>
          <w:color w:val="1D1D1D"/>
          <w:spacing w:val="-11"/>
          <w:w w:val="105"/>
          <w:sz w:val="23"/>
        </w:rPr>
        <w:t> </w:t>
      </w:r>
      <w:r>
        <w:rPr>
          <w:color w:val="1D1D1D"/>
          <w:w w:val="105"/>
          <w:sz w:val="23"/>
        </w:rPr>
        <w:t>up</w:t>
      </w:r>
      <w:r>
        <w:rPr>
          <w:color w:val="1D1D1D"/>
          <w:spacing w:val="-21"/>
          <w:w w:val="105"/>
          <w:sz w:val="23"/>
        </w:rPr>
        <w:t> </w:t>
      </w:r>
      <w:r>
        <w:rPr>
          <w:color w:val="313131"/>
          <w:w w:val="105"/>
          <w:sz w:val="23"/>
        </w:rPr>
        <w:t>services,</w:t>
      </w:r>
      <w:r>
        <w:rPr>
          <w:color w:val="313131"/>
          <w:spacing w:val="-3"/>
          <w:w w:val="105"/>
          <w:sz w:val="23"/>
        </w:rPr>
        <w:t> </w:t>
      </w:r>
      <w:r>
        <w:rPr>
          <w:color w:val="1D1D1D"/>
          <w:w w:val="105"/>
          <w:sz w:val="23"/>
        </w:rPr>
        <w:t>new</w:t>
      </w:r>
      <w:r>
        <w:rPr>
          <w:color w:val="1D1D1D"/>
          <w:spacing w:val="-18"/>
          <w:w w:val="105"/>
          <w:sz w:val="23"/>
        </w:rPr>
        <w:t> </w:t>
      </w:r>
      <w:r>
        <w:rPr>
          <w:color w:val="313131"/>
          <w:w w:val="105"/>
          <w:sz w:val="23"/>
        </w:rPr>
        <w:t>delivery</w:t>
      </w:r>
      <w:r>
        <w:rPr>
          <w:color w:val="313131"/>
          <w:spacing w:val="-5"/>
          <w:w w:val="105"/>
          <w:sz w:val="23"/>
        </w:rPr>
        <w:t> </w:t>
      </w:r>
      <w:r>
        <w:rPr>
          <w:color w:val="313131"/>
          <w:w w:val="105"/>
          <w:sz w:val="23"/>
        </w:rPr>
        <w:t>models</w:t>
      </w:r>
      <w:r>
        <w:rPr>
          <w:color w:val="313131"/>
          <w:spacing w:val="-5"/>
          <w:w w:val="105"/>
          <w:sz w:val="23"/>
        </w:rPr>
        <w:t> </w:t>
      </w:r>
      <w:r>
        <w:rPr>
          <w:color w:val="1D1D1D"/>
          <w:w w:val="105"/>
          <w:sz w:val="23"/>
        </w:rPr>
        <w:t>and</w:t>
      </w:r>
      <w:r>
        <w:rPr>
          <w:color w:val="1D1D1D"/>
          <w:spacing w:val="-19"/>
          <w:w w:val="105"/>
          <w:sz w:val="23"/>
        </w:rPr>
        <w:t> </w:t>
      </w:r>
      <w:r>
        <w:rPr>
          <w:color w:val="313131"/>
          <w:w w:val="105"/>
          <w:sz w:val="23"/>
        </w:rPr>
        <w:t>easier</w:t>
      </w:r>
      <w:r>
        <w:rPr>
          <w:color w:val="313131"/>
          <w:spacing w:val="-18"/>
          <w:w w:val="105"/>
          <w:sz w:val="23"/>
        </w:rPr>
        <w:t> </w:t>
      </w:r>
      <w:r>
        <w:rPr>
          <w:color w:val="1D1D1D"/>
          <w:w w:val="105"/>
          <w:sz w:val="23"/>
        </w:rPr>
        <w:t>access</w:t>
      </w:r>
      <w:r>
        <w:rPr>
          <w:color w:val="1D1D1D"/>
          <w:spacing w:val="-13"/>
          <w:w w:val="105"/>
          <w:sz w:val="23"/>
        </w:rPr>
        <w:t> </w:t>
      </w:r>
      <w:r>
        <w:rPr>
          <w:color w:val="313131"/>
          <w:w w:val="105"/>
          <w:sz w:val="23"/>
        </w:rPr>
        <w:t>for residents </w:t>
      </w:r>
      <w:r>
        <w:rPr>
          <w:color w:val="1D1D1D"/>
          <w:w w:val="105"/>
          <w:sz w:val="23"/>
        </w:rPr>
        <w:t>and</w:t>
      </w:r>
      <w:r>
        <w:rPr>
          <w:color w:val="1D1D1D"/>
          <w:spacing w:val="-16"/>
          <w:w w:val="105"/>
          <w:sz w:val="23"/>
        </w:rPr>
        <w:t> </w:t>
      </w:r>
      <w:r>
        <w:rPr>
          <w:color w:val="313131"/>
          <w:w w:val="105"/>
          <w:sz w:val="23"/>
        </w:rPr>
        <w:t>customers</w:t>
      </w:r>
    </w:p>
    <w:p>
      <w:pPr>
        <w:pStyle w:val="ListParagraph"/>
        <w:numPr>
          <w:ilvl w:val="2"/>
          <w:numId w:val="29"/>
        </w:numPr>
        <w:tabs>
          <w:tab w:pos="2142" w:val="left" w:leader="none"/>
          <w:tab w:pos="2144" w:val="left" w:leader="none"/>
        </w:tabs>
        <w:spacing w:line="240" w:lineRule="auto" w:before="9" w:after="0"/>
        <w:ind w:left="2143" w:right="0" w:hanging="360"/>
        <w:jc w:val="left"/>
        <w:rPr>
          <w:sz w:val="23"/>
        </w:rPr>
      </w:pPr>
      <w:r>
        <w:rPr>
          <w:color w:val="313131"/>
          <w:w w:val="105"/>
          <w:sz w:val="23"/>
        </w:rPr>
        <w:t>A </w:t>
      </w:r>
      <w:r>
        <w:rPr>
          <w:color w:val="1D1D1D"/>
          <w:w w:val="105"/>
          <w:sz w:val="23"/>
        </w:rPr>
        <w:t>catalyst for reinvestment in </w:t>
      </w:r>
      <w:r>
        <w:rPr>
          <w:color w:val="313131"/>
          <w:w w:val="105"/>
          <w:sz w:val="23"/>
        </w:rPr>
        <w:t>transformation </w:t>
      </w:r>
      <w:r>
        <w:rPr>
          <w:color w:val="1D1D1D"/>
          <w:w w:val="105"/>
          <w:sz w:val="23"/>
        </w:rPr>
        <w:t>and</w:t>
      </w:r>
      <w:r>
        <w:rPr>
          <w:color w:val="1D1D1D"/>
          <w:spacing w:val="-26"/>
          <w:w w:val="105"/>
          <w:sz w:val="23"/>
        </w:rPr>
        <w:t> </w:t>
      </w:r>
      <w:r>
        <w:rPr>
          <w:color w:val="313131"/>
          <w:w w:val="105"/>
          <w:sz w:val="23"/>
        </w:rPr>
        <w:t>services</w:t>
      </w:r>
    </w:p>
    <w:p>
      <w:pPr>
        <w:pStyle w:val="ListParagraph"/>
        <w:numPr>
          <w:ilvl w:val="2"/>
          <w:numId w:val="29"/>
        </w:numPr>
        <w:tabs>
          <w:tab w:pos="2137" w:val="left" w:leader="none"/>
          <w:tab w:pos="2138" w:val="left" w:leader="none"/>
        </w:tabs>
        <w:spacing w:line="240" w:lineRule="auto" w:before="17" w:after="0"/>
        <w:ind w:left="2137" w:right="0" w:hanging="354"/>
        <w:jc w:val="left"/>
        <w:rPr>
          <w:sz w:val="23"/>
        </w:rPr>
      </w:pPr>
      <w:r>
        <w:rPr/>
        <w:pict>
          <v:line style="position:absolute;mso-position-horizontal-relative:page;mso-position-vertical-relative:paragraph;z-index:251771904" from="589.944946pt,88.746525pt" to="589.944946pt,5.51151pt" stroked="true" strokeweight=".360823pt" strokecolor="#000000">
            <v:stroke dashstyle="solid"/>
            <w10:wrap type="none"/>
          </v:line>
        </w:pict>
      </w:r>
      <w:r>
        <w:rPr>
          <w:color w:val="1D1D1D"/>
          <w:w w:val="105"/>
          <w:sz w:val="23"/>
        </w:rPr>
        <w:t>The </w:t>
      </w:r>
      <w:r>
        <w:rPr>
          <w:color w:val="313131"/>
          <w:w w:val="105"/>
          <w:sz w:val="23"/>
        </w:rPr>
        <w:t>very </w:t>
      </w:r>
      <w:r>
        <w:rPr>
          <w:color w:val="1D1D1D"/>
          <w:w w:val="105"/>
          <w:sz w:val="23"/>
        </w:rPr>
        <w:t>best value for money for Cumbria's</w:t>
      </w:r>
      <w:r>
        <w:rPr>
          <w:color w:val="1D1D1D"/>
          <w:spacing w:val="-10"/>
          <w:w w:val="105"/>
          <w:sz w:val="23"/>
        </w:rPr>
        <w:t> </w:t>
      </w:r>
      <w:r>
        <w:rPr>
          <w:color w:val="1D1D1D"/>
          <w:w w:val="105"/>
          <w:sz w:val="23"/>
        </w:rPr>
        <w:t>taxpayers</w:t>
      </w:r>
    </w:p>
    <w:p>
      <w:pPr>
        <w:pStyle w:val="BodyText"/>
        <w:spacing w:before="7"/>
        <w:rPr>
          <w:sz w:val="24"/>
        </w:rPr>
      </w:pPr>
    </w:p>
    <w:p>
      <w:pPr>
        <w:spacing w:line="249" w:lineRule="auto" w:before="0"/>
        <w:ind w:left="1413" w:right="1562" w:firstLine="2"/>
        <w:jc w:val="left"/>
        <w:rPr>
          <w:sz w:val="23"/>
        </w:rPr>
      </w:pPr>
      <w:r>
        <w:rPr>
          <w:color w:val="1D1D1D"/>
          <w:w w:val="105"/>
          <w:sz w:val="23"/>
        </w:rPr>
        <w:t>The</w:t>
      </w:r>
      <w:r>
        <w:rPr>
          <w:color w:val="1D1D1D"/>
          <w:spacing w:val="-14"/>
          <w:w w:val="105"/>
          <w:sz w:val="23"/>
        </w:rPr>
        <w:t> </w:t>
      </w:r>
      <w:r>
        <w:rPr>
          <w:color w:val="1D1D1D"/>
          <w:w w:val="105"/>
          <w:sz w:val="23"/>
        </w:rPr>
        <w:t>next</w:t>
      </w:r>
      <w:r>
        <w:rPr>
          <w:color w:val="1D1D1D"/>
          <w:spacing w:val="-9"/>
          <w:w w:val="105"/>
          <w:sz w:val="23"/>
        </w:rPr>
        <w:t> </w:t>
      </w:r>
      <w:r>
        <w:rPr>
          <w:color w:val="313131"/>
          <w:w w:val="105"/>
          <w:sz w:val="23"/>
        </w:rPr>
        <w:t>step</w:t>
      </w:r>
      <w:r>
        <w:rPr>
          <w:color w:val="313131"/>
          <w:spacing w:val="-4"/>
          <w:w w:val="105"/>
          <w:sz w:val="23"/>
        </w:rPr>
        <w:t> </w:t>
      </w:r>
      <w:r>
        <w:rPr>
          <w:color w:val="313131"/>
          <w:w w:val="105"/>
          <w:sz w:val="23"/>
        </w:rPr>
        <w:t>will</w:t>
      </w:r>
      <w:r>
        <w:rPr>
          <w:color w:val="313131"/>
          <w:spacing w:val="-19"/>
          <w:w w:val="105"/>
          <w:sz w:val="23"/>
        </w:rPr>
        <w:t> </w:t>
      </w:r>
      <w:r>
        <w:rPr>
          <w:color w:val="1D1D1D"/>
          <w:w w:val="105"/>
          <w:sz w:val="23"/>
        </w:rPr>
        <w:t>be</w:t>
      </w:r>
      <w:r>
        <w:rPr>
          <w:color w:val="1D1D1D"/>
          <w:spacing w:val="-18"/>
          <w:w w:val="105"/>
          <w:sz w:val="23"/>
        </w:rPr>
        <w:t> </w:t>
      </w:r>
      <w:r>
        <w:rPr>
          <w:color w:val="1D1D1D"/>
          <w:w w:val="105"/>
          <w:sz w:val="23"/>
        </w:rPr>
        <w:t>to</w:t>
      </w:r>
      <w:r>
        <w:rPr>
          <w:color w:val="1D1D1D"/>
          <w:spacing w:val="-6"/>
          <w:w w:val="105"/>
          <w:sz w:val="23"/>
        </w:rPr>
        <w:t> </w:t>
      </w:r>
      <w:r>
        <w:rPr>
          <w:color w:val="313131"/>
          <w:w w:val="105"/>
          <w:sz w:val="23"/>
        </w:rPr>
        <w:t>submit</w:t>
      </w:r>
      <w:r>
        <w:rPr>
          <w:color w:val="313131"/>
          <w:spacing w:val="-12"/>
          <w:w w:val="105"/>
          <w:sz w:val="23"/>
        </w:rPr>
        <w:t> </w:t>
      </w:r>
      <w:r>
        <w:rPr>
          <w:color w:val="313131"/>
          <w:w w:val="105"/>
          <w:sz w:val="23"/>
        </w:rPr>
        <w:t>this</w:t>
      </w:r>
      <w:r>
        <w:rPr>
          <w:color w:val="313131"/>
          <w:spacing w:val="-10"/>
          <w:w w:val="105"/>
          <w:sz w:val="23"/>
        </w:rPr>
        <w:t> </w:t>
      </w:r>
      <w:r>
        <w:rPr>
          <w:color w:val="1D1D1D"/>
          <w:w w:val="105"/>
          <w:sz w:val="23"/>
        </w:rPr>
        <w:t>proposal</w:t>
      </w:r>
      <w:r>
        <w:rPr>
          <w:color w:val="1D1D1D"/>
          <w:spacing w:val="1"/>
          <w:w w:val="105"/>
          <w:sz w:val="23"/>
        </w:rPr>
        <w:t> </w:t>
      </w:r>
      <w:r>
        <w:rPr>
          <w:color w:val="313131"/>
          <w:w w:val="105"/>
          <w:sz w:val="23"/>
        </w:rPr>
        <w:t>to</w:t>
      </w:r>
      <w:r>
        <w:rPr>
          <w:color w:val="313131"/>
          <w:spacing w:val="-17"/>
          <w:w w:val="105"/>
          <w:sz w:val="23"/>
        </w:rPr>
        <w:t> </w:t>
      </w:r>
      <w:r>
        <w:rPr>
          <w:color w:val="1D1D1D"/>
          <w:w w:val="105"/>
          <w:sz w:val="23"/>
        </w:rPr>
        <w:t>Government</w:t>
      </w:r>
      <w:r>
        <w:rPr>
          <w:color w:val="1D1D1D"/>
          <w:spacing w:val="3"/>
          <w:w w:val="105"/>
          <w:sz w:val="23"/>
        </w:rPr>
        <w:t> </w:t>
      </w:r>
      <w:r>
        <w:rPr>
          <w:color w:val="1D1D1D"/>
          <w:w w:val="105"/>
          <w:sz w:val="23"/>
        </w:rPr>
        <w:t>and</w:t>
      </w:r>
      <w:r>
        <w:rPr>
          <w:color w:val="1D1D1D"/>
          <w:spacing w:val="-11"/>
          <w:w w:val="105"/>
          <w:sz w:val="23"/>
        </w:rPr>
        <w:t> </w:t>
      </w:r>
      <w:r>
        <w:rPr>
          <w:color w:val="313131"/>
          <w:w w:val="105"/>
          <w:sz w:val="23"/>
        </w:rPr>
        <w:t>we</w:t>
      </w:r>
      <w:r>
        <w:rPr>
          <w:color w:val="313131"/>
          <w:spacing w:val="-20"/>
          <w:w w:val="105"/>
          <w:sz w:val="23"/>
        </w:rPr>
        <w:t> </w:t>
      </w:r>
      <w:r>
        <w:rPr>
          <w:color w:val="1D1D1D"/>
          <w:w w:val="105"/>
          <w:sz w:val="23"/>
        </w:rPr>
        <w:t>anticipate</w:t>
      </w:r>
      <w:r>
        <w:rPr>
          <w:color w:val="1D1D1D"/>
          <w:spacing w:val="-2"/>
          <w:w w:val="105"/>
          <w:sz w:val="23"/>
        </w:rPr>
        <w:t> </w:t>
      </w:r>
      <w:r>
        <w:rPr>
          <w:color w:val="1D1D1D"/>
          <w:w w:val="105"/>
          <w:sz w:val="23"/>
        </w:rPr>
        <w:t>a </w:t>
      </w:r>
      <w:r>
        <w:rPr>
          <w:color w:val="313131"/>
          <w:w w:val="105"/>
          <w:sz w:val="23"/>
        </w:rPr>
        <w:t>response </w:t>
      </w:r>
      <w:r>
        <w:rPr>
          <w:color w:val="1D1D1D"/>
          <w:w w:val="105"/>
          <w:sz w:val="23"/>
        </w:rPr>
        <w:t>in the</w:t>
      </w:r>
      <w:r>
        <w:rPr>
          <w:color w:val="1D1D1D"/>
          <w:spacing w:val="-14"/>
          <w:w w:val="105"/>
          <w:sz w:val="23"/>
        </w:rPr>
        <w:t> </w:t>
      </w:r>
      <w:r>
        <w:rPr>
          <w:color w:val="1D1D1D"/>
          <w:w w:val="105"/>
          <w:sz w:val="23"/>
        </w:rPr>
        <w:t>Autumn.</w:t>
      </w:r>
    </w:p>
    <w:p>
      <w:pPr>
        <w:pStyle w:val="BodyText"/>
        <w:spacing w:before="10"/>
        <w:rPr>
          <w:sz w:val="24"/>
        </w:rPr>
      </w:pPr>
    </w:p>
    <w:p>
      <w:pPr>
        <w:spacing w:line="252" w:lineRule="auto" w:before="0"/>
        <w:ind w:left="1405" w:right="1562" w:firstLine="1"/>
        <w:jc w:val="left"/>
        <w:rPr>
          <w:sz w:val="23"/>
        </w:rPr>
      </w:pPr>
      <w:r>
        <w:rPr>
          <w:color w:val="1D1D1D"/>
          <w:w w:val="105"/>
          <w:sz w:val="23"/>
        </w:rPr>
        <w:t>I </w:t>
      </w:r>
      <w:r>
        <w:rPr>
          <w:color w:val="313131"/>
          <w:w w:val="105"/>
          <w:sz w:val="23"/>
        </w:rPr>
        <w:t>will </w:t>
      </w:r>
      <w:r>
        <w:rPr>
          <w:color w:val="1D1D1D"/>
          <w:w w:val="105"/>
          <w:sz w:val="23"/>
        </w:rPr>
        <w:t>continue to keep you updated as matters progress through our usual communication</w:t>
      </w:r>
      <w:r>
        <w:rPr>
          <w:color w:val="1D1D1D"/>
          <w:spacing w:val="-4"/>
          <w:w w:val="105"/>
          <w:sz w:val="23"/>
        </w:rPr>
        <w:t> </w:t>
      </w:r>
      <w:r>
        <w:rPr>
          <w:color w:val="1D1D1D"/>
          <w:w w:val="105"/>
          <w:sz w:val="23"/>
        </w:rPr>
        <w:t>channels</w:t>
      </w:r>
      <w:r>
        <w:rPr>
          <w:color w:val="1D1D1D"/>
          <w:spacing w:val="-12"/>
          <w:w w:val="105"/>
          <w:sz w:val="23"/>
        </w:rPr>
        <w:t> </w:t>
      </w:r>
      <w:r>
        <w:rPr>
          <w:color w:val="1D1D1D"/>
          <w:w w:val="105"/>
          <w:sz w:val="23"/>
        </w:rPr>
        <w:t>but</w:t>
      </w:r>
      <w:r>
        <w:rPr>
          <w:color w:val="1D1D1D"/>
          <w:spacing w:val="-18"/>
          <w:w w:val="105"/>
          <w:sz w:val="23"/>
        </w:rPr>
        <w:t> </w:t>
      </w:r>
      <w:r>
        <w:rPr>
          <w:color w:val="1D1D1D"/>
          <w:w w:val="105"/>
          <w:sz w:val="23"/>
        </w:rPr>
        <w:t>if</w:t>
      </w:r>
      <w:r>
        <w:rPr>
          <w:color w:val="1D1D1D"/>
          <w:spacing w:val="-13"/>
          <w:w w:val="105"/>
          <w:sz w:val="23"/>
        </w:rPr>
        <w:t> </w:t>
      </w:r>
      <w:r>
        <w:rPr>
          <w:color w:val="313131"/>
          <w:w w:val="105"/>
          <w:sz w:val="23"/>
        </w:rPr>
        <w:t>in</w:t>
      </w:r>
      <w:r>
        <w:rPr>
          <w:color w:val="313131"/>
          <w:spacing w:val="-24"/>
          <w:w w:val="105"/>
          <w:sz w:val="23"/>
        </w:rPr>
        <w:t> </w:t>
      </w:r>
      <w:r>
        <w:rPr>
          <w:color w:val="1D1D1D"/>
          <w:w w:val="105"/>
          <w:sz w:val="23"/>
        </w:rPr>
        <w:t>the</w:t>
      </w:r>
      <w:r>
        <w:rPr>
          <w:color w:val="1D1D1D"/>
          <w:spacing w:val="-18"/>
          <w:w w:val="105"/>
          <w:sz w:val="23"/>
        </w:rPr>
        <w:t> </w:t>
      </w:r>
      <w:r>
        <w:rPr>
          <w:color w:val="1D1D1D"/>
          <w:w w:val="105"/>
          <w:sz w:val="23"/>
        </w:rPr>
        <w:t>meantime</w:t>
      </w:r>
      <w:r>
        <w:rPr>
          <w:color w:val="1D1D1D"/>
          <w:spacing w:val="-7"/>
          <w:w w:val="105"/>
          <w:sz w:val="23"/>
        </w:rPr>
        <w:t> </w:t>
      </w:r>
      <w:r>
        <w:rPr>
          <w:color w:val="313131"/>
          <w:w w:val="105"/>
          <w:sz w:val="23"/>
        </w:rPr>
        <w:t>you</w:t>
      </w:r>
      <w:r>
        <w:rPr>
          <w:color w:val="313131"/>
          <w:spacing w:val="-18"/>
          <w:w w:val="105"/>
          <w:sz w:val="23"/>
        </w:rPr>
        <w:t> </w:t>
      </w:r>
      <w:r>
        <w:rPr>
          <w:color w:val="1D1D1D"/>
          <w:w w:val="105"/>
          <w:sz w:val="23"/>
        </w:rPr>
        <w:t>have</w:t>
      </w:r>
      <w:r>
        <w:rPr>
          <w:color w:val="1D1D1D"/>
          <w:spacing w:val="-9"/>
          <w:w w:val="105"/>
          <w:sz w:val="23"/>
        </w:rPr>
        <w:t> </w:t>
      </w:r>
      <w:r>
        <w:rPr>
          <w:color w:val="1D1D1D"/>
          <w:w w:val="105"/>
          <w:sz w:val="23"/>
        </w:rPr>
        <w:t>any</w:t>
      </w:r>
      <w:r>
        <w:rPr>
          <w:color w:val="1D1D1D"/>
          <w:spacing w:val="-10"/>
          <w:w w:val="105"/>
          <w:sz w:val="23"/>
        </w:rPr>
        <w:t> </w:t>
      </w:r>
      <w:r>
        <w:rPr>
          <w:color w:val="1D1D1D"/>
          <w:w w:val="105"/>
          <w:sz w:val="23"/>
        </w:rPr>
        <w:t>specific</w:t>
      </w:r>
      <w:r>
        <w:rPr>
          <w:color w:val="1D1D1D"/>
          <w:spacing w:val="-8"/>
          <w:w w:val="105"/>
          <w:sz w:val="23"/>
        </w:rPr>
        <w:t> </w:t>
      </w:r>
      <w:r>
        <w:rPr>
          <w:color w:val="1D1D1D"/>
          <w:w w:val="105"/>
          <w:sz w:val="23"/>
        </w:rPr>
        <w:t>questions please contact me </w:t>
      </w:r>
      <w:r>
        <w:rPr>
          <w:color w:val="313131"/>
          <w:w w:val="105"/>
          <w:sz w:val="23"/>
        </w:rPr>
        <w:t>via</w:t>
      </w:r>
      <w:r>
        <w:rPr>
          <w:color w:val="1A3859"/>
          <w:spacing w:val="-10"/>
          <w:w w:val="105"/>
          <w:sz w:val="23"/>
        </w:rPr>
        <w:t> </w:t>
      </w:r>
      <w:hyperlink r:id="rId35">
        <w:r>
          <w:rPr>
            <w:color w:val="1A3859"/>
            <w:spacing w:val="-6"/>
            <w:w w:val="105"/>
            <w:sz w:val="23"/>
            <w:u w:val="thick" w:color="313131"/>
          </w:rPr>
          <w:t>Ask</w:t>
        </w:r>
        <w:r>
          <w:rPr>
            <w:color w:val="334464"/>
            <w:spacing w:val="-6"/>
            <w:w w:val="105"/>
            <w:sz w:val="23"/>
            <w:u w:val="thick" w:color="313131"/>
          </w:rPr>
          <w:t>.</w:t>
        </w:r>
        <w:r>
          <w:rPr>
            <w:color w:val="1A3859"/>
            <w:spacing w:val="-6"/>
            <w:w w:val="105"/>
            <w:sz w:val="23"/>
            <w:u w:val="thick" w:color="313131"/>
          </w:rPr>
          <w:t>Kathe</w:t>
        </w:r>
        <w:r>
          <w:rPr>
            <w:color w:val="334464"/>
            <w:spacing w:val="-6"/>
            <w:w w:val="105"/>
            <w:sz w:val="23"/>
            <w:u w:val="thick" w:color="313131"/>
          </w:rPr>
          <w:t>r</w:t>
        </w:r>
        <w:r>
          <w:rPr>
            <w:color w:val="1A3859"/>
            <w:spacing w:val="-6"/>
            <w:w w:val="105"/>
            <w:sz w:val="23"/>
            <w:u w:val="thick" w:color="313131"/>
          </w:rPr>
          <w:t>ine@cumbria</w:t>
        </w:r>
        <w:r>
          <w:rPr>
            <w:color w:val="334464"/>
            <w:spacing w:val="-6"/>
            <w:w w:val="105"/>
            <w:sz w:val="23"/>
            <w:u w:val="thick" w:color="313131"/>
          </w:rPr>
          <w:t>.</w:t>
        </w:r>
        <w:r>
          <w:rPr>
            <w:color w:val="1A3859"/>
            <w:spacing w:val="-6"/>
            <w:w w:val="105"/>
            <w:sz w:val="23"/>
            <w:u w:val="thick" w:color="313131"/>
          </w:rPr>
          <w:t>gov</w:t>
        </w:r>
        <w:r>
          <w:rPr>
            <w:color w:val="334464"/>
            <w:spacing w:val="-6"/>
            <w:w w:val="105"/>
            <w:sz w:val="23"/>
            <w:u w:val="thick" w:color="313131"/>
          </w:rPr>
          <w:t>.</w:t>
        </w:r>
        <w:r>
          <w:rPr>
            <w:color w:val="1A3859"/>
            <w:spacing w:val="-6"/>
            <w:w w:val="105"/>
            <w:sz w:val="23"/>
            <w:u w:val="thick" w:color="313131"/>
          </w:rPr>
          <w:t>uk</w:t>
        </w:r>
        <w:r>
          <w:rPr>
            <w:color w:val="313131"/>
            <w:spacing w:val="-6"/>
            <w:w w:val="105"/>
            <w:sz w:val="23"/>
          </w:rPr>
          <w:t>.</w:t>
        </w:r>
      </w:hyperlink>
    </w:p>
    <w:p>
      <w:pPr>
        <w:pStyle w:val="BodyText"/>
        <w:spacing w:before="7"/>
        <w:rPr>
          <w:sz w:val="16"/>
        </w:rPr>
      </w:pPr>
    </w:p>
    <w:p>
      <w:pPr>
        <w:spacing w:line="504" w:lineRule="auto" w:before="93"/>
        <w:ind w:left="1404" w:right="4277" w:hanging="3"/>
        <w:jc w:val="left"/>
        <w:rPr>
          <w:sz w:val="23"/>
        </w:rPr>
      </w:pPr>
      <w:r>
        <w:rPr/>
        <w:pict>
          <v:line style="position:absolute;mso-position-horizontal-relative:page;mso-position-vertical-relative:paragraph;z-index:251770880" from="589.223328pt,117.409025pt" to="589.223328pt,43.182129pt" stroked="true" strokeweight=".721645pt" strokecolor="#000000">
            <v:stroke dashstyle="solid"/>
            <w10:wrap type="none"/>
          </v:line>
        </w:pict>
      </w:r>
      <w:r>
        <w:rPr>
          <w:color w:val="1D1D1D"/>
          <w:w w:val="105"/>
          <w:sz w:val="23"/>
        </w:rPr>
        <w:t>The report and its supporting papers can be </w:t>
      </w:r>
      <w:r>
        <w:rPr>
          <w:color w:val="1A3859"/>
          <w:w w:val="105"/>
          <w:sz w:val="23"/>
          <w:u w:val="thick" w:color="313131"/>
        </w:rPr>
        <w:t>viewed here</w:t>
      </w:r>
      <w:r>
        <w:rPr>
          <w:color w:val="313131"/>
          <w:w w:val="105"/>
          <w:sz w:val="23"/>
        </w:rPr>
        <w:t>. </w:t>
      </w:r>
      <w:r>
        <w:rPr>
          <w:color w:val="1D1D1D"/>
          <w:w w:val="105"/>
          <w:sz w:val="23"/>
        </w:rPr>
        <w:t>Kind regards</w:t>
      </w:r>
    </w:p>
    <w:p>
      <w:pPr>
        <w:spacing w:line="263" w:lineRule="exact" w:before="0"/>
        <w:ind w:left="1396" w:right="0" w:firstLine="0"/>
        <w:jc w:val="left"/>
        <w:rPr>
          <w:sz w:val="23"/>
        </w:rPr>
      </w:pPr>
      <w:r>
        <w:rPr>
          <w:color w:val="1D1D1D"/>
          <w:w w:val="105"/>
          <w:sz w:val="23"/>
        </w:rPr>
        <w:t>Katherine Fairclough</w:t>
      </w:r>
    </w:p>
    <w:p>
      <w:pPr>
        <w:pStyle w:val="BodyText"/>
        <w:rPr>
          <w:sz w:val="20"/>
        </w:rPr>
      </w:pPr>
    </w:p>
    <w:p>
      <w:pPr>
        <w:pStyle w:val="BodyText"/>
        <w:spacing w:before="3"/>
        <w:rPr>
          <w:sz w:val="13"/>
        </w:rPr>
      </w:pPr>
      <w:r>
        <w:rPr/>
        <w:pict>
          <v:shape style="position:absolute;margin-left:69.638763pt;margin-top:10.571629pt;width:448.9pt;height:.1pt;mso-position-horizontal-relative:page;mso-position-vertical-relative:paragraph;z-index:-251548672;mso-wrap-distance-left:0;mso-wrap-distance-right:0" coordorigin="1393,211" coordsize="8978,0" path="m1393,211l10370,211e" filled="false" stroked="true" strokeweight="1.801624pt" strokecolor="#000000">
            <v:path arrowok="t"/>
            <v:stroke dashstyle="solid"/>
            <w10:wrap type="topAndBottom"/>
          </v:shape>
        </w:pict>
      </w:r>
    </w:p>
    <w:p>
      <w:pPr>
        <w:pStyle w:val="BodyText"/>
        <w:rPr>
          <w:sz w:val="20"/>
        </w:rPr>
      </w:pPr>
    </w:p>
    <w:p>
      <w:pPr>
        <w:pStyle w:val="BodyText"/>
        <w:rPr>
          <w:sz w:val="20"/>
        </w:rPr>
      </w:pPr>
    </w:p>
    <w:p>
      <w:pPr>
        <w:pStyle w:val="BodyText"/>
        <w:rPr>
          <w:sz w:val="20"/>
        </w:rPr>
      </w:pPr>
    </w:p>
    <w:p>
      <w:pPr>
        <w:pStyle w:val="BodyText"/>
        <w:rPr>
          <w:sz w:val="17"/>
        </w:rPr>
      </w:pPr>
      <w:r>
        <w:rPr/>
        <w:drawing>
          <wp:anchor distT="0" distB="0" distL="0" distR="0" allowOverlap="1" layoutInCell="1" locked="0" behindDoc="0" simplePos="0" relativeHeight="108">
            <wp:simplePos x="0" y="0"/>
            <wp:positionH relativeFrom="page">
              <wp:posOffset>884412</wp:posOffset>
            </wp:positionH>
            <wp:positionV relativeFrom="paragraph">
              <wp:posOffset>149179</wp:posOffset>
            </wp:positionV>
            <wp:extent cx="1959521" cy="324612"/>
            <wp:effectExtent l="0" t="0" r="0" b="0"/>
            <wp:wrapTopAndBottom/>
            <wp:docPr id="37" name="image19.jpeg"/>
            <wp:cNvGraphicFramePr>
              <a:graphicFrameLocks noChangeAspect="1"/>
            </wp:cNvGraphicFramePr>
            <a:graphic>
              <a:graphicData uri="http://schemas.openxmlformats.org/drawingml/2006/picture">
                <pic:pic>
                  <pic:nvPicPr>
                    <pic:cNvPr id="38" name="image19.jpeg"/>
                    <pic:cNvPicPr/>
                  </pic:nvPicPr>
                  <pic:blipFill>
                    <a:blip r:embed="rId36" cstate="print"/>
                    <a:stretch>
                      <a:fillRect/>
                    </a:stretch>
                  </pic:blipFill>
                  <pic:spPr>
                    <a:xfrm>
                      <a:off x="0" y="0"/>
                      <a:ext cx="1959521" cy="324612"/>
                    </a:xfrm>
                    <a:prstGeom prst="rect">
                      <a:avLst/>
                    </a:prstGeom>
                  </pic:spPr>
                </pic:pic>
              </a:graphicData>
            </a:graphic>
          </wp:anchor>
        </w:drawing>
      </w:r>
    </w:p>
    <w:p>
      <w:pPr>
        <w:pStyle w:val="BodyText"/>
        <w:rPr>
          <w:sz w:val="26"/>
        </w:rPr>
      </w:pPr>
    </w:p>
    <w:p>
      <w:pPr>
        <w:pStyle w:val="BodyText"/>
        <w:rPr>
          <w:sz w:val="26"/>
        </w:rPr>
      </w:pPr>
    </w:p>
    <w:p>
      <w:pPr>
        <w:spacing w:before="171"/>
        <w:ind w:left="0" w:right="211" w:firstLine="0"/>
        <w:jc w:val="center"/>
        <w:rPr>
          <w:rFonts w:ascii="Times New Roman"/>
          <w:sz w:val="18"/>
        </w:rPr>
      </w:pPr>
      <w:r>
        <w:rPr/>
        <w:pict>
          <v:line style="position:absolute;mso-position-horizontal-relative:page;mso-position-vertical-relative:paragraph;z-index:251769856" from="588.140869pt,9.385913pt" to="588.140869pt,50.104697pt" stroked="true" strokeweight=".360823pt" strokecolor="#000000">
            <v:stroke dashstyle="solid"/>
            <w10:wrap type="none"/>
          </v:line>
        </w:pict>
      </w:r>
      <w:r>
        <w:rPr>
          <w:rFonts w:ascii="Times New Roman"/>
          <w:color w:val="313131"/>
          <w:w w:val="108"/>
          <w:sz w:val="18"/>
        </w:rPr>
        <w:t>2</w:t>
      </w:r>
    </w:p>
    <w:p>
      <w:pPr>
        <w:spacing w:after="0"/>
        <w:jc w:val="center"/>
        <w:rPr>
          <w:rFonts w:ascii="Times New Roman"/>
          <w:sz w:val="18"/>
        </w:rPr>
        <w:sectPr>
          <w:pgSz w:w="11900" w:h="16820"/>
          <w:pgMar w:top="980" w:bottom="0" w:left="80" w:right="0"/>
        </w:sectPr>
      </w:pPr>
    </w:p>
    <w:p>
      <w:pPr>
        <w:spacing w:before="77"/>
        <w:ind w:left="7453" w:right="0" w:firstLine="0"/>
        <w:jc w:val="left"/>
        <w:rPr>
          <w:b/>
          <w:sz w:val="23"/>
        </w:rPr>
      </w:pPr>
      <w:r>
        <w:rPr>
          <w:b/>
          <w:color w:val="0F0F0F"/>
          <w:w w:val="105"/>
          <w:sz w:val="23"/>
        </w:rPr>
        <w:t>WTC 24/09/</w:t>
      </w:r>
      <w:r>
        <w:rPr>
          <w:b/>
          <w:color w:val="2F2F2F"/>
          <w:w w:val="105"/>
          <w:sz w:val="23"/>
        </w:rPr>
        <w:t>2</w:t>
      </w:r>
      <w:r>
        <w:rPr>
          <w:b/>
          <w:color w:val="0F0F0F"/>
          <w:w w:val="105"/>
          <w:sz w:val="23"/>
        </w:rPr>
        <w:t>020</w:t>
      </w:r>
    </w:p>
    <w:p>
      <w:pPr>
        <w:pStyle w:val="BodyText"/>
        <w:spacing w:before="3"/>
        <w:rPr>
          <w:b/>
          <w:sz w:val="25"/>
        </w:rPr>
      </w:pPr>
    </w:p>
    <w:p>
      <w:pPr>
        <w:spacing w:before="0"/>
        <w:ind w:left="7445" w:right="0" w:firstLine="0"/>
        <w:jc w:val="left"/>
        <w:rPr>
          <w:b/>
          <w:sz w:val="23"/>
        </w:rPr>
      </w:pPr>
      <w:r>
        <w:rPr>
          <w:b/>
          <w:color w:val="0F0F0F"/>
          <w:w w:val="105"/>
          <w:sz w:val="23"/>
        </w:rPr>
        <w:t>Item 13</w:t>
      </w:r>
    </w:p>
    <w:p>
      <w:pPr>
        <w:pStyle w:val="BodyText"/>
        <w:rPr>
          <w:b/>
          <w:sz w:val="20"/>
        </w:rPr>
      </w:pPr>
    </w:p>
    <w:p>
      <w:pPr>
        <w:pStyle w:val="BodyText"/>
        <w:spacing w:before="8"/>
        <w:rPr>
          <w:b/>
          <w:sz w:val="21"/>
        </w:rPr>
      </w:pPr>
    </w:p>
    <w:p>
      <w:pPr>
        <w:spacing w:before="92"/>
        <w:ind w:left="1716" w:right="0" w:firstLine="0"/>
        <w:jc w:val="left"/>
        <w:rPr>
          <w:b/>
          <w:sz w:val="23"/>
        </w:rPr>
      </w:pPr>
      <w:r>
        <w:rPr>
          <w:b/>
          <w:color w:val="0F0F0F"/>
          <w:w w:val="105"/>
          <w:sz w:val="23"/>
          <w:u w:val="thick" w:color="0F0F0F"/>
        </w:rPr>
        <w:t>WHITEHAVEN IN BLOOM SUMMER 2021</w:t>
      </w:r>
    </w:p>
    <w:p>
      <w:pPr>
        <w:pStyle w:val="BodyText"/>
        <w:rPr>
          <w:b/>
          <w:sz w:val="20"/>
        </w:rPr>
      </w:pPr>
    </w:p>
    <w:p>
      <w:pPr>
        <w:pStyle w:val="BodyText"/>
        <w:spacing w:before="8"/>
        <w:rPr>
          <w:b/>
          <w:sz w:val="23"/>
        </w:rPr>
      </w:pPr>
      <w:r>
        <w:rPr/>
        <w:pict>
          <v:shape style="position:absolute;margin-left:94.896347pt;margin-top:16.008511pt;width:430.85pt;height:82.2pt;mso-position-horizontal-relative:page;mso-position-vertical-relative:paragraph;z-index:-251541504;mso-wrap-distance-left:0;mso-wrap-distance-right:0" type="#_x0000_t202" filled="false" stroked="true" strokeweight=".721645pt" strokecolor="#000000">
            <v:textbox inset="0,0,0,0">
              <w:txbxContent>
                <w:p>
                  <w:pPr>
                    <w:spacing w:before="94"/>
                    <w:ind w:left="156" w:right="0" w:firstLine="0"/>
                    <w:jc w:val="both"/>
                    <w:rPr>
                      <w:b/>
                      <w:sz w:val="23"/>
                    </w:rPr>
                  </w:pPr>
                  <w:r>
                    <w:rPr>
                      <w:b/>
                      <w:color w:val="0F0F0F"/>
                      <w:w w:val="105"/>
                      <w:sz w:val="23"/>
                      <w:u w:val="thick" w:color="0F0F0F"/>
                    </w:rPr>
                    <w:t>Purpose of the Report and Recommendation</w:t>
                  </w:r>
                </w:p>
                <w:p>
                  <w:pPr>
                    <w:pStyle w:val="BodyText"/>
                    <w:rPr>
                      <w:b/>
                      <w:sz w:val="26"/>
                    </w:rPr>
                  </w:pPr>
                </w:p>
                <w:p>
                  <w:pPr>
                    <w:spacing w:line="266" w:lineRule="auto" w:before="1"/>
                    <w:ind w:left="143" w:right="119" w:firstLine="3"/>
                    <w:jc w:val="both"/>
                    <w:rPr>
                      <w:sz w:val="22"/>
                    </w:rPr>
                  </w:pPr>
                  <w:r>
                    <w:rPr>
                      <w:color w:val="0F0F0F"/>
                      <w:w w:val="110"/>
                      <w:sz w:val="22"/>
                    </w:rPr>
                    <w:t>To</w:t>
                  </w:r>
                  <w:r>
                    <w:rPr>
                      <w:color w:val="0F0F0F"/>
                      <w:spacing w:val="-16"/>
                      <w:w w:val="110"/>
                      <w:sz w:val="22"/>
                    </w:rPr>
                    <w:t> </w:t>
                  </w:r>
                  <w:r>
                    <w:rPr>
                      <w:color w:val="0F0F0F"/>
                      <w:w w:val="110"/>
                      <w:sz w:val="22"/>
                    </w:rPr>
                    <w:t>inform</w:t>
                  </w:r>
                  <w:r>
                    <w:rPr>
                      <w:color w:val="0F0F0F"/>
                      <w:spacing w:val="-29"/>
                      <w:w w:val="110"/>
                      <w:sz w:val="22"/>
                    </w:rPr>
                    <w:t> </w:t>
                  </w:r>
                  <w:r>
                    <w:rPr>
                      <w:color w:val="0F0F0F"/>
                      <w:w w:val="110"/>
                      <w:sz w:val="22"/>
                    </w:rPr>
                    <w:t>Members</w:t>
                  </w:r>
                  <w:r>
                    <w:rPr>
                      <w:color w:val="0F0F0F"/>
                      <w:spacing w:val="-25"/>
                      <w:w w:val="110"/>
                      <w:sz w:val="22"/>
                    </w:rPr>
                    <w:t> </w:t>
                  </w:r>
                  <w:r>
                    <w:rPr>
                      <w:color w:val="0F0F0F"/>
                      <w:w w:val="110"/>
                      <w:sz w:val="22"/>
                    </w:rPr>
                    <w:t>of</w:t>
                  </w:r>
                  <w:r>
                    <w:rPr>
                      <w:color w:val="0F0F0F"/>
                      <w:spacing w:val="-32"/>
                      <w:w w:val="110"/>
                      <w:sz w:val="22"/>
                    </w:rPr>
                    <w:t> </w:t>
                  </w:r>
                  <w:r>
                    <w:rPr>
                      <w:color w:val="0F0F0F"/>
                      <w:w w:val="110"/>
                      <w:sz w:val="22"/>
                    </w:rPr>
                    <w:t>a</w:t>
                  </w:r>
                  <w:r>
                    <w:rPr>
                      <w:color w:val="0F0F0F"/>
                      <w:spacing w:val="-31"/>
                      <w:w w:val="110"/>
                      <w:sz w:val="22"/>
                    </w:rPr>
                    <w:t> </w:t>
                  </w:r>
                  <w:r>
                    <w:rPr>
                      <w:color w:val="0F0F0F"/>
                      <w:w w:val="110"/>
                      <w:sz w:val="22"/>
                    </w:rPr>
                    <w:t>quote</w:t>
                  </w:r>
                  <w:r>
                    <w:rPr>
                      <w:color w:val="0F0F0F"/>
                      <w:spacing w:val="-31"/>
                      <w:w w:val="110"/>
                      <w:sz w:val="22"/>
                    </w:rPr>
                    <w:t> </w:t>
                  </w:r>
                  <w:r>
                    <w:rPr>
                      <w:color w:val="0F0F0F"/>
                      <w:w w:val="110"/>
                      <w:sz w:val="22"/>
                    </w:rPr>
                    <w:t>received</w:t>
                  </w:r>
                  <w:r>
                    <w:rPr>
                      <w:color w:val="0F0F0F"/>
                      <w:spacing w:val="-30"/>
                      <w:w w:val="110"/>
                      <w:sz w:val="22"/>
                    </w:rPr>
                    <w:t> </w:t>
                  </w:r>
                  <w:r>
                    <w:rPr>
                      <w:color w:val="0F0F0F"/>
                      <w:w w:val="110"/>
                      <w:sz w:val="22"/>
                    </w:rPr>
                    <w:t>for</w:t>
                  </w:r>
                  <w:r>
                    <w:rPr>
                      <w:color w:val="0F0F0F"/>
                      <w:spacing w:val="-35"/>
                      <w:w w:val="110"/>
                      <w:sz w:val="22"/>
                    </w:rPr>
                    <w:t> </w:t>
                  </w:r>
                  <w:r>
                    <w:rPr>
                      <w:color w:val="0F0F0F"/>
                      <w:w w:val="110"/>
                      <w:sz w:val="22"/>
                    </w:rPr>
                    <w:t>summer</w:t>
                  </w:r>
                  <w:r>
                    <w:rPr>
                      <w:color w:val="0F0F0F"/>
                      <w:spacing w:val="-25"/>
                      <w:w w:val="110"/>
                      <w:sz w:val="22"/>
                    </w:rPr>
                    <w:t> </w:t>
                  </w:r>
                  <w:r>
                    <w:rPr>
                      <w:color w:val="0F0F0F"/>
                      <w:w w:val="110"/>
                      <w:sz w:val="22"/>
                    </w:rPr>
                    <w:t>planting</w:t>
                  </w:r>
                  <w:r>
                    <w:rPr>
                      <w:color w:val="0F0F0F"/>
                      <w:spacing w:val="-28"/>
                      <w:w w:val="110"/>
                      <w:sz w:val="22"/>
                    </w:rPr>
                    <w:t> </w:t>
                  </w:r>
                  <w:r>
                    <w:rPr>
                      <w:color w:val="0F0F0F"/>
                      <w:w w:val="110"/>
                      <w:sz w:val="22"/>
                    </w:rPr>
                    <w:t>in</w:t>
                  </w:r>
                  <w:r>
                    <w:rPr>
                      <w:color w:val="0F0F0F"/>
                      <w:spacing w:val="-30"/>
                      <w:w w:val="110"/>
                      <w:sz w:val="22"/>
                    </w:rPr>
                    <w:t> </w:t>
                  </w:r>
                  <w:r>
                    <w:rPr>
                      <w:color w:val="0F0F0F"/>
                      <w:w w:val="110"/>
                      <w:sz w:val="22"/>
                    </w:rPr>
                    <w:t>Whitehaven</w:t>
                  </w:r>
                  <w:r>
                    <w:rPr>
                      <w:color w:val="0F0F0F"/>
                      <w:spacing w:val="-21"/>
                      <w:w w:val="110"/>
                      <w:sz w:val="22"/>
                    </w:rPr>
                    <w:t> </w:t>
                  </w:r>
                  <w:r>
                    <w:rPr>
                      <w:color w:val="0F0F0F"/>
                      <w:w w:val="110"/>
                      <w:sz w:val="22"/>
                    </w:rPr>
                    <w:t>2021 and to consider whether to suspend Financial Regulations in order that the estimate be</w:t>
                  </w:r>
                  <w:r>
                    <w:rPr>
                      <w:color w:val="0F0F0F"/>
                      <w:spacing w:val="-6"/>
                      <w:w w:val="110"/>
                      <w:sz w:val="22"/>
                    </w:rPr>
                    <w:t> </w:t>
                  </w:r>
                  <w:r>
                    <w:rPr>
                      <w:color w:val="0F0F0F"/>
                      <w:w w:val="110"/>
                      <w:sz w:val="22"/>
                    </w:rPr>
                    <w:t>accepted.</w:t>
                  </w:r>
                </w:p>
              </w:txbxContent>
            </v:textbox>
            <v:stroke dashstyle="solid"/>
            <w10:wrap type="topAndBottom"/>
          </v:shape>
        </w:pict>
      </w:r>
    </w:p>
    <w:p>
      <w:pPr>
        <w:pStyle w:val="BodyText"/>
        <w:spacing w:before="3"/>
        <w:rPr>
          <w:b/>
          <w:sz w:val="16"/>
        </w:rPr>
      </w:pPr>
    </w:p>
    <w:p>
      <w:pPr>
        <w:pStyle w:val="ListParagraph"/>
        <w:numPr>
          <w:ilvl w:val="1"/>
          <w:numId w:val="30"/>
        </w:numPr>
        <w:tabs>
          <w:tab w:pos="2415" w:val="left" w:leader="none"/>
          <w:tab w:pos="2416" w:val="left" w:leader="none"/>
        </w:tabs>
        <w:spacing w:line="240" w:lineRule="auto" w:before="93" w:after="0"/>
        <w:ind w:left="2415" w:right="0" w:hanging="725"/>
        <w:jc w:val="left"/>
        <w:rPr>
          <w:b/>
          <w:color w:val="0F0F0F"/>
          <w:sz w:val="23"/>
        </w:rPr>
      </w:pPr>
      <w:r>
        <w:rPr>
          <w:b/>
          <w:color w:val="0F0F0F"/>
          <w:w w:val="105"/>
          <w:sz w:val="23"/>
          <w:u w:val="thick" w:color="0F0F0F"/>
        </w:rPr>
        <w:t>INTRODUCTION</w:t>
      </w:r>
    </w:p>
    <w:p>
      <w:pPr>
        <w:pStyle w:val="BodyText"/>
        <w:spacing w:before="5"/>
        <w:rPr>
          <w:b/>
          <w:sz w:val="25"/>
        </w:rPr>
      </w:pPr>
    </w:p>
    <w:p>
      <w:pPr>
        <w:numPr>
          <w:ilvl w:val="1"/>
          <w:numId w:val="30"/>
        </w:numPr>
        <w:tabs>
          <w:tab w:pos="3126" w:val="left" w:leader="none"/>
          <w:tab w:pos="3127" w:val="left" w:leader="none"/>
        </w:tabs>
        <w:spacing w:line="252" w:lineRule="auto" w:before="0"/>
        <w:ind w:left="3113" w:right="1895" w:hanging="706"/>
        <w:jc w:val="left"/>
        <w:rPr>
          <w:color w:val="0F0F0F"/>
          <w:sz w:val="22"/>
        </w:rPr>
      </w:pPr>
      <w:r>
        <w:rPr>
          <w:color w:val="0F0F0F"/>
          <w:w w:val="105"/>
          <w:sz w:val="21"/>
        </w:rPr>
        <w:t>The Council's preferred supplier for flowers has submitted a quote for the provision of an increased number of flowers from that which the Council had last year for the hanging baskets</w:t>
      </w:r>
      <w:r>
        <w:rPr>
          <w:color w:val="424242"/>
          <w:w w:val="105"/>
          <w:sz w:val="21"/>
        </w:rPr>
        <w:t>, </w:t>
      </w:r>
      <w:r>
        <w:rPr>
          <w:color w:val="0F0F0F"/>
          <w:spacing w:val="-7"/>
          <w:w w:val="105"/>
          <w:sz w:val="21"/>
        </w:rPr>
        <w:t>hexagona</w:t>
      </w:r>
      <w:r>
        <w:rPr>
          <w:color w:val="2F2F2F"/>
          <w:spacing w:val="-7"/>
          <w:w w:val="105"/>
          <w:sz w:val="21"/>
        </w:rPr>
        <w:t>l </w:t>
      </w:r>
      <w:r>
        <w:rPr>
          <w:color w:val="0F0F0F"/>
          <w:w w:val="105"/>
          <w:sz w:val="21"/>
        </w:rPr>
        <w:t>planters, barrier baskets, barrels</w:t>
      </w:r>
      <w:r>
        <w:rPr>
          <w:color w:val="2F2F2F"/>
          <w:w w:val="105"/>
          <w:sz w:val="21"/>
        </w:rPr>
        <w:t>, </w:t>
      </w:r>
      <w:r>
        <w:rPr>
          <w:color w:val="0F0F0F"/>
          <w:w w:val="105"/>
          <w:sz w:val="21"/>
        </w:rPr>
        <w:t>cast iron planters</w:t>
      </w:r>
      <w:r>
        <w:rPr>
          <w:color w:val="424242"/>
          <w:w w:val="105"/>
          <w:sz w:val="21"/>
        </w:rPr>
        <w:t>, </w:t>
      </w:r>
      <w:r>
        <w:rPr>
          <w:color w:val="0F0F0F"/>
          <w:w w:val="105"/>
          <w:sz w:val="21"/>
        </w:rPr>
        <w:t>half-moon baskets</w:t>
      </w:r>
      <w:r>
        <w:rPr>
          <w:color w:val="2F2F2F"/>
          <w:w w:val="105"/>
          <w:sz w:val="21"/>
        </w:rPr>
        <w:t>,</w:t>
      </w:r>
      <w:r>
        <w:rPr>
          <w:color w:val="0F0F0F"/>
          <w:w w:val="105"/>
          <w:sz w:val="21"/>
        </w:rPr>
        <w:t> aluminium</w:t>
      </w:r>
      <w:r>
        <w:rPr>
          <w:color w:val="0F0F0F"/>
          <w:spacing w:val="2"/>
          <w:w w:val="105"/>
          <w:sz w:val="21"/>
        </w:rPr>
        <w:t> </w:t>
      </w:r>
      <w:r>
        <w:rPr>
          <w:color w:val="0F0F0F"/>
          <w:w w:val="105"/>
          <w:sz w:val="21"/>
        </w:rPr>
        <w:t>planters, plastic</w:t>
      </w:r>
      <w:r>
        <w:rPr>
          <w:color w:val="0F0F0F"/>
          <w:spacing w:val="-1"/>
          <w:w w:val="105"/>
          <w:sz w:val="21"/>
        </w:rPr>
        <w:t> </w:t>
      </w:r>
      <w:r>
        <w:rPr>
          <w:color w:val="0F0F0F"/>
          <w:w w:val="105"/>
          <w:sz w:val="21"/>
        </w:rPr>
        <w:t>planters,</w:t>
      </w:r>
      <w:r>
        <w:rPr>
          <w:color w:val="0F0F0F"/>
          <w:spacing w:val="2"/>
          <w:w w:val="105"/>
          <w:sz w:val="21"/>
        </w:rPr>
        <w:t> </w:t>
      </w:r>
      <w:r>
        <w:rPr>
          <w:color w:val="0F0F0F"/>
          <w:w w:val="105"/>
          <w:sz w:val="21"/>
        </w:rPr>
        <w:t>Trinity</w:t>
      </w:r>
      <w:r>
        <w:rPr>
          <w:color w:val="0F0F0F"/>
          <w:spacing w:val="-4"/>
          <w:w w:val="105"/>
          <w:sz w:val="21"/>
        </w:rPr>
        <w:t> </w:t>
      </w:r>
      <w:r>
        <w:rPr>
          <w:color w:val="0F0F0F"/>
          <w:w w:val="105"/>
          <w:sz w:val="21"/>
        </w:rPr>
        <w:t>bed</w:t>
      </w:r>
      <w:r>
        <w:rPr>
          <w:color w:val="0F0F0F"/>
          <w:spacing w:val="-22"/>
          <w:w w:val="105"/>
          <w:sz w:val="21"/>
        </w:rPr>
        <w:t> </w:t>
      </w:r>
      <w:r>
        <w:rPr>
          <w:color w:val="0F0F0F"/>
          <w:w w:val="105"/>
          <w:sz w:val="21"/>
        </w:rPr>
        <w:t>and</w:t>
      </w:r>
      <w:r>
        <w:rPr>
          <w:color w:val="0F0F0F"/>
          <w:spacing w:val="-17"/>
          <w:w w:val="105"/>
          <w:sz w:val="21"/>
        </w:rPr>
        <w:t> </w:t>
      </w:r>
      <w:r>
        <w:rPr>
          <w:color w:val="0F0F0F"/>
          <w:w w:val="105"/>
          <w:sz w:val="21"/>
        </w:rPr>
        <w:t>the</w:t>
      </w:r>
      <w:r>
        <w:rPr>
          <w:color w:val="0F0F0F"/>
          <w:spacing w:val="-18"/>
          <w:w w:val="105"/>
          <w:sz w:val="21"/>
        </w:rPr>
        <w:t> </w:t>
      </w:r>
      <w:r>
        <w:rPr>
          <w:color w:val="0F0F0F"/>
          <w:w w:val="105"/>
          <w:sz w:val="21"/>
        </w:rPr>
        <w:t>Pelican</w:t>
      </w:r>
      <w:r>
        <w:rPr>
          <w:color w:val="0F0F0F"/>
          <w:spacing w:val="-5"/>
          <w:w w:val="105"/>
          <w:sz w:val="21"/>
        </w:rPr>
        <w:t> </w:t>
      </w:r>
      <w:r>
        <w:rPr>
          <w:color w:val="0F0F0F"/>
          <w:w w:val="105"/>
          <w:sz w:val="21"/>
        </w:rPr>
        <w:t>bed</w:t>
      </w:r>
      <w:r>
        <w:rPr>
          <w:color w:val="0F0F0F"/>
          <w:spacing w:val="-21"/>
          <w:w w:val="105"/>
          <w:sz w:val="21"/>
        </w:rPr>
        <w:t> </w:t>
      </w:r>
      <w:r>
        <w:rPr>
          <w:color w:val="0F0F0F"/>
          <w:w w:val="105"/>
          <w:sz w:val="21"/>
        </w:rPr>
        <w:t>in the sum of £6</w:t>
      </w:r>
      <w:r>
        <w:rPr>
          <w:color w:val="2F2F2F"/>
          <w:w w:val="105"/>
          <w:sz w:val="21"/>
        </w:rPr>
        <w:t>,</w:t>
      </w:r>
      <w:r>
        <w:rPr>
          <w:color w:val="0F0F0F"/>
          <w:w w:val="105"/>
          <w:sz w:val="21"/>
        </w:rPr>
        <w:t>368</w:t>
      </w:r>
      <w:r>
        <w:rPr>
          <w:color w:val="2F2F2F"/>
          <w:w w:val="105"/>
          <w:sz w:val="21"/>
        </w:rPr>
        <w:t>.</w:t>
      </w:r>
      <w:r>
        <w:rPr>
          <w:color w:val="0F0F0F"/>
          <w:w w:val="105"/>
          <w:sz w:val="21"/>
        </w:rPr>
        <w:t>10 excluding VAT. In addition</w:t>
      </w:r>
      <w:r>
        <w:rPr>
          <w:color w:val="424242"/>
          <w:w w:val="105"/>
          <w:sz w:val="21"/>
        </w:rPr>
        <w:t>, </w:t>
      </w:r>
      <w:r>
        <w:rPr>
          <w:color w:val="0F0F0F"/>
          <w:w w:val="105"/>
          <w:sz w:val="21"/>
        </w:rPr>
        <w:t>the badge bed at Corkickle</w:t>
      </w:r>
      <w:r>
        <w:rPr>
          <w:color w:val="0F0F0F"/>
          <w:spacing w:val="2"/>
          <w:w w:val="105"/>
          <w:sz w:val="21"/>
        </w:rPr>
        <w:t> </w:t>
      </w:r>
      <w:r>
        <w:rPr>
          <w:color w:val="0F0F0F"/>
          <w:w w:val="105"/>
          <w:sz w:val="21"/>
        </w:rPr>
        <w:t>has</w:t>
      </w:r>
      <w:r>
        <w:rPr>
          <w:color w:val="0F0F0F"/>
          <w:spacing w:val="-7"/>
          <w:w w:val="105"/>
          <w:sz w:val="21"/>
        </w:rPr>
        <w:t> </w:t>
      </w:r>
      <w:r>
        <w:rPr>
          <w:color w:val="0F0F0F"/>
          <w:w w:val="105"/>
          <w:sz w:val="21"/>
        </w:rPr>
        <w:t>been</w:t>
      </w:r>
      <w:r>
        <w:rPr>
          <w:color w:val="0F0F0F"/>
          <w:spacing w:val="-10"/>
          <w:w w:val="105"/>
          <w:sz w:val="21"/>
        </w:rPr>
        <w:t> </w:t>
      </w:r>
      <w:r>
        <w:rPr>
          <w:color w:val="0F0F0F"/>
          <w:w w:val="105"/>
          <w:sz w:val="21"/>
        </w:rPr>
        <w:t>included</w:t>
      </w:r>
      <w:r>
        <w:rPr>
          <w:color w:val="0F0F0F"/>
          <w:spacing w:val="3"/>
          <w:w w:val="105"/>
          <w:sz w:val="21"/>
        </w:rPr>
        <w:t> </w:t>
      </w:r>
      <w:r>
        <w:rPr>
          <w:color w:val="0F0F0F"/>
          <w:w w:val="105"/>
          <w:sz w:val="21"/>
        </w:rPr>
        <w:t>in</w:t>
      </w:r>
      <w:r>
        <w:rPr>
          <w:color w:val="0F0F0F"/>
          <w:spacing w:val="-15"/>
          <w:w w:val="105"/>
          <w:sz w:val="21"/>
        </w:rPr>
        <w:t> </w:t>
      </w:r>
      <w:r>
        <w:rPr>
          <w:color w:val="0F0F0F"/>
          <w:w w:val="105"/>
          <w:sz w:val="21"/>
        </w:rPr>
        <w:t>the</w:t>
      </w:r>
      <w:r>
        <w:rPr>
          <w:color w:val="0F0F0F"/>
          <w:spacing w:val="-9"/>
          <w:w w:val="105"/>
          <w:sz w:val="21"/>
        </w:rPr>
        <w:t> </w:t>
      </w:r>
      <w:r>
        <w:rPr>
          <w:color w:val="0F0F0F"/>
          <w:w w:val="105"/>
          <w:sz w:val="21"/>
        </w:rPr>
        <w:t>quote</w:t>
      </w:r>
      <w:r>
        <w:rPr>
          <w:color w:val="0F0F0F"/>
          <w:spacing w:val="-4"/>
          <w:w w:val="105"/>
          <w:sz w:val="21"/>
        </w:rPr>
        <w:t> </w:t>
      </w:r>
      <w:r>
        <w:rPr>
          <w:color w:val="0F0F0F"/>
          <w:w w:val="105"/>
          <w:sz w:val="21"/>
        </w:rPr>
        <w:t>which it</w:t>
      </w:r>
      <w:r>
        <w:rPr>
          <w:color w:val="0F0F0F"/>
          <w:spacing w:val="-6"/>
          <w:w w:val="105"/>
          <w:sz w:val="21"/>
        </w:rPr>
        <w:t> </w:t>
      </w:r>
      <w:r>
        <w:rPr>
          <w:color w:val="0F0F0F"/>
          <w:w w:val="105"/>
          <w:sz w:val="21"/>
        </w:rPr>
        <w:t>was</w:t>
      </w:r>
      <w:r>
        <w:rPr>
          <w:color w:val="0F0F0F"/>
          <w:spacing w:val="-6"/>
          <w:w w:val="105"/>
          <w:sz w:val="21"/>
        </w:rPr>
        <w:t> </w:t>
      </w:r>
      <w:r>
        <w:rPr>
          <w:color w:val="0F0F0F"/>
          <w:w w:val="105"/>
          <w:sz w:val="21"/>
        </w:rPr>
        <w:t>not</w:t>
      </w:r>
      <w:r>
        <w:rPr>
          <w:color w:val="0F0F0F"/>
          <w:spacing w:val="-9"/>
          <w:w w:val="105"/>
          <w:sz w:val="21"/>
        </w:rPr>
        <w:t> </w:t>
      </w:r>
      <w:r>
        <w:rPr>
          <w:color w:val="2F2F2F"/>
          <w:w w:val="105"/>
          <w:sz w:val="21"/>
        </w:rPr>
        <w:t>l</w:t>
      </w:r>
      <w:r>
        <w:rPr>
          <w:color w:val="0F0F0F"/>
          <w:w w:val="105"/>
          <w:sz w:val="21"/>
        </w:rPr>
        <w:t>ast</w:t>
      </w:r>
      <w:r>
        <w:rPr>
          <w:color w:val="0F0F0F"/>
          <w:spacing w:val="-7"/>
          <w:w w:val="105"/>
          <w:sz w:val="21"/>
        </w:rPr>
        <w:t> </w:t>
      </w:r>
      <w:r>
        <w:rPr>
          <w:color w:val="0F0F0F"/>
          <w:spacing w:val="-4"/>
          <w:w w:val="105"/>
          <w:sz w:val="21"/>
        </w:rPr>
        <w:t>year</w:t>
      </w:r>
      <w:r>
        <w:rPr>
          <w:color w:val="2F2F2F"/>
          <w:spacing w:val="-4"/>
          <w:w w:val="105"/>
          <w:sz w:val="21"/>
        </w:rPr>
        <w:t>.</w:t>
      </w:r>
    </w:p>
    <w:p>
      <w:pPr>
        <w:pStyle w:val="BodyText"/>
        <w:spacing w:before="7"/>
        <w:rPr>
          <w:sz w:val="22"/>
        </w:rPr>
      </w:pPr>
    </w:p>
    <w:p>
      <w:pPr>
        <w:pStyle w:val="ListParagraph"/>
        <w:numPr>
          <w:ilvl w:val="1"/>
          <w:numId w:val="30"/>
        </w:numPr>
        <w:tabs>
          <w:tab w:pos="3111" w:val="left" w:leader="none"/>
          <w:tab w:pos="3113" w:val="left" w:leader="none"/>
        </w:tabs>
        <w:spacing w:line="256" w:lineRule="auto" w:before="0" w:after="0"/>
        <w:ind w:left="3106" w:right="1977" w:hanging="714"/>
        <w:jc w:val="left"/>
        <w:rPr>
          <w:color w:val="0F0F0F"/>
          <w:sz w:val="22"/>
        </w:rPr>
      </w:pPr>
      <w:r>
        <w:rPr>
          <w:color w:val="0F0F0F"/>
          <w:w w:val="105"/>
          <w:sz w:val="21"/>
        </w:rPr>
        <w:t>The</w:t>
      </w:r>
      <w:r>
        <w:rPr>
          <w:color w:val="0F0F0F"/>
          <w:spacing w:val="-18"/>
          <w:w w:val="105"/>
          <w:sz w:val="21"/>
        </w:rPr>
        <w:t> </w:t>
      </w:r>
      <w:r>
        <w:rPr>
          <w:color w:val="0F0F0F"/>
          <w:w w:val="105"/>
          <w:sz w:val="21"/>
        </w:rPr>
        <w:t>Council's</w:t>
      </w:r>
      <w:r>
        <w:rPr>
          <w:color w:val="0F0F0F"/>
          <w:spacing w:val="-2"/>
          <w:w w:val="105"/>
          <w:sz w:val="21"/>
        </w:rPr>
        <w:t> </w:t>
      </w:r>
      <w:r>
        <w:rPr>
          <w:color w:val="0F0F0F"/>
          <w:w w:val="105"/>
          <w:sz w:val="21"/>
        </w:rPr>
        <w:t>preferred</w:t>
      </w:r>
      <w:r>
        <w:rPr>
          <w:color w:val="0F0F0F"/>
          <w:spacing w:val="-12"/>
          <w:w w:val="105"/>
          <w:sz w:val="21"/>
        </w:rPr>
        <w:t> </w:t>
      </w:r>
      <w:r>
        <w:rPr>
          <w:color w:val="0F0F0F"/>
          <w:w w:val="105"/>
          <w:sz w:val="21"/>
        </w:rPr>
        <w:t>supplier</w:t>
      </w:r>
      <w:r>
        <w:rPr>
          <w:color w:val="0F0F0F"/>
          <w:spacing w:val="-2"/>
          <w:w w:val="105"/>
          <w:sz w:val="21"/>
        </w:rPr>
        <w:t> </w:t>
      </w:r>
      <w:r>
        <w:rPr>
          <w:color w:val="0F0F0F"/>
          <w:w w:val="105"/>
          <w:sz w:val="21"/>
        </w:rPr>
        <w:t>charged</w:t>
      </w:r>
      <w:r>
        <w:rPr>
          <w:color w:val="0F0F0F"/>
          <w:spacing w:val="-10"/>
          <w:w w:val="105"/>
          <w:sz w:val="21"/>
        </w:rPr>
        <w:t> </w:t>
      </w:r>
      <w:r>
        <w:rPr>
          <w:color w:val="0F0F0F"/>
          <w:w w:val="105"/>
          <w:sz w:val="21"/>
        </w:rPr>
        <w:t>£5110.85</w:t>
      </w:r>
      <w:r>
        <w:rPr>
          <w:color w:val="0F0F0F"/>
          <w:spacing w:val="-5"/>
          <w:w w:val="105"/>
          <w:sz w:val="21"/>
        </w:rPr>
        <w:t> </w:t>
      </w:r>
      <w:r>
        <w:rPr>
          <w:color w:val="0F0F0F"/>
          <w:w w:val="105"/>
          <w:sz w:val="21"/>
        </w:rPr>
        <w:t>excluding</w:t>
      </w:r>
      <w:r>
        <w:rPr>
          <w:color w:val="0F0F0F"/>
          <w:spacing w:val="-5"/>
          <w:w w:val="105"/>
          <w:sz w:val="21"/>
        </w:rPr>
        <w:t> </w:t>
      </w:r>
      <w:r>
        <w:rPr>
          <w:color w:val="0F0F0F"/>
          <w:w w:val="105"/>
          <w:sz w:val="21"/>
        </w:rPr>
        <w:t>VAT</w:t>
      </w:r>
      <w:r>
        <w:rPr>
          <w:color w:val="0F0F0F"/>
          <w:spacing w:val="-17"/>
          <w:w w:val="105"/>
          <w:sz w:val="21"/>
        </w:rPr>
        <w:t> </w:t>
      </w:r>
      <w:r>
        <w:rPr>
          <w:color w:val="0F0F0F"/>
          <w:w w:val="105"/>
          <w:sz w:val="21"/>
        </w:rPr>
        <w:t>for the flowers for summer 2020 which have been very well received by the</w:t>
      </w:r>
      <w:r>
        <w:rPr>
          <w:color w:val="0F0F0F"/>
          <w:spacing w:val="-8"/>
          <w:w w:val="105"/>
          <w:sz w:val="21"/>
        </w:rPr>
        <w:t> </w:t>
      </w:r>
      <w:r>
        <w:rPr>
          <w:color w:val="0F0F0F"/>
          <w:w w:val="105"/>
          <w:sz w:val="21"/>
        </w:rPr>
        <w:t>public.</w:t>
      </w:r>
    </w:p>
    <w:p>
      <w:pPr>
        <w:pStyle w:val="BodyText"/>
        <w:spacing w:before="7"/>
        <w:rPr>
          <w:sz w:val="22"/>
        </w:rPr>
      </w:pPr>
    </w:p>
    <w:p>
      <w:pPr>
        <w:pStyle w:val="ListParagraph"/>
        <w:numPr>
          <w:ilvl w:val="1"/>
          <w:numId w:val="30"/>
        </w:numPr>
        <w:tabs>
          <w:tab w:pos="3101" w:val="left" w:leader="none"/>
          <w:tab w:pos="3102" w:val="left" w:leader="none"/>
        </w:tabs>
        <w:spacing w:line="256" w:lineRule="auto" w:before="0" w:after="0"/>
        <w:ind w:left="3095" w:right="2083" w:hanging="702"/>
        <w:jc w:val="left"/>
        <w:rPr>
          <w:color w:val="0F0F0F"/>
          <w:sz w:val="21"/>
        </w:rPr>
      </w:pPr>
      <w:r>
        <w:rPr>
          <w:color w:val="0F0F0F"/>
          <w:w w:val="105"/>
          <w:sz w:val="21"/>
        </w:rPr>
        <w:t>Members</w:t>
      </w:r>
      <w:r>
        <w:rPr>
          <w:color w:val="0F0F0F"/>
          <w:spacing w:val="-8"/>
          <w:w w:val="105"/>
          <w:sz w:val="21"/>
        </w:rPr>
        <w:t> </w:t>
      </w:r>
      <w:r>
        <w:rPr>
          <w:color w:val="0F0F0F"/>
          <w:w w:val="105"/>
          <w:sz w:val="21"/>
        </w:rPr>
        <w:t>may</w:t>
      </w:r>
      <w:r>
        <w:rPr>
          <w:color w:val="0F0F0F"/>
          <w:spacing w:val="-9"/>
          <w:w w:val="105"/>
          <w:sz w:val="21"/>
        </w:rPr>
        <w:t> </w:t>
      </w:r>
      <w:r>
        <w:rPr>
          <w:color w:val="0F0F0F"/>
          <w:w w:val="105"/>
          <w:sz w:val="21"/>
        </w:rPr>
        <w:t>query</w:t>
      </w:r>
      <w:r>
        <w:rPr>
          <w:color w:val="0F0F0F"/>
          <w:spacing w:val="3"/>
          <w:w w:val="105"/>
          <w:sz w:val="21"/>
        </w:rPr>
        <w:t> </w:t>
      </w:r>
      <w:r>
        <w:rPr>
          <w:color w:val="0F0F0F"/>
          <w:w w:val="105"/>
          <w:sz w:val="21"/>
        </w:rPr>
        <w:t>why</w:t>
      </w:r>
      <w:r>
        <w:rPr>
          <w:color w:val="0F0F0F"/>
          <w:spacing w:val="-3"/>
          <w:w w:val="105"/>
          <w:sz w:val="21"/>
        </w:rPr>
        <w:t> </w:t>
      </w:r>
      <w:r>
        <w:rPr>
          <w:color w:val="0F0F0F"/>
          <w:w w:val="105"/>
          <w:sz w:val="21"/>
        </w:rPr>
        <w:t>the</w:t>
      </w:r>
      <w:r>
        <w:rPr>
          <w:color w:val="0F0F0F"/>
          <w:spacing w:val="-10"/>
          <w:w w:val="105"/>
          <w:sz w:val="21"/>
        </w:rPr>
        <w:t> </w:t>
      </w:r>
      <w:r>
        <w:rPr>
          <w:color w:val="0F0F0F"/>
          <w:w w:val="105"/>
          <w:sz w:val="21"/>
        </w:rPr>
        <w:t>quote</w:t>
      </w:r>
      <w:r>
        <w:rPr>
          <w:color w:val="0F0F0F"/>
          <w:spacing w:val="-9"/>
          <w:w w:val="105"/>
          <w:sz w:val="21"/>
        </w:rPr>
        <w:t> </w:t>
      </w:r>
      <w:r>
        <w:rPr>
          <w:color w:val="0F0F0F"/>
          <w:w w:val="105"/>
          <w:sz w:val="21"/>
        </w:rPr>
        <w:t>for</w:t>
      </w:r>
      <w:r>
        <w:rPr>
          <w:color w:val="0F0F0F"/>
          <w:spacing w:val="-13"/>
          <w:w w:val="105"/>
          <w:sz w:val="21"/>
        </w:rPr>
        <w:t> </w:t>
      </w:r>
      <w:r>
        <w:rPr>
          <w:color w:val="0F0F0F"/>
          <w:w w:val="105"/>
          <w:sz w:val="21"/>
        </w:rPr>
        <w:t>this</w:t>
      </w:r>
      <w:r>
        <w:rPr>
          <w:color w:val="0F0F0F"/>
          <w:spacing w:val="-5"/>
          <w:w w:val="105"/>
          <w:sz w:val="21"/>
        </w:rPr>
        <w:t> </w:t>
      </w:r>
      <w:r>
        <w:rPr>
          <w:color w:val="0F0F0F"/>
          <w:w w:val="105"/>
          <w:sz w:val="21"/>
        </w:rPr>
        <w:t>year</w:t>
      </w:r>
      <w:r>
        <w:rPr>
          <w:color w:val="0F0F0F"/>
          <w:spacing w:val="-9"/>
          <w:w w:val="105"/>
          <w:sz w:val="21"/>
        </w:rPr>
        <w:t> </w:t>
      </w:r>
      <w:r>
        <w:rPr>
          <w:color w:val="0F0F0F"/>
          <w:w w:val="105"/>
          <w:sz w:val="21"/>
        </w:rPr>
        <w:t>appears</w:t>
      </w:r>
      <w:r>
        <w:rPr>
          <w:color w:val="0F0F0F"/>
          <w:spacing w:val="-5"/>
          <w:w w:val="105"/>
          <w:sz w:val="21"/>
        </w:rPr>
        <w:t> </w:t>
      </w:r>
      <w:r>
        <w:rPr>
          <w:color w:val="2F2F2F"/>
          <w:spacing w:val="3"/>
          <w:w w:val="105"/>
          <w:sz w:val="21"/>
        </w:rPr>
        <w:t>t</w:t>
      </w:r>
      <w:r>
        <w:rPr>
          <w:color w:val="0F0F0F"/>
          <w:spacing w:val="3"/>
          <w:w w:val="105"/>
          <w:sz w:val="21"/>
        </w:rPr>
        <w:t>o</w:t>
      </w:r>
      <w:r>
        <w:rPr>
          <w:color w:val="0F0F0F"/>
          <w:spacing w:val="-3"/>
          <w:w w:val="105"/>
          <w:sz w:val="21"/>
        </w:rPr>
        <w:t> </w:t>
      </w:r>
      <w:r>
        <w:rPr>
          <w:color w:val="0F0F0F"/>
          <w:w w:val="105"/>
          <w:sz w:val="21"/>
        </w:rPr>
        <w:t>be</w:t>
      </w:r>
      <w:r>
        <w:rPr>
          <w:color w:val="0F0F0F"/>
          <w:spacing w:val="-3"/>
          <w:w w:val="105"/>
          <w:sz w:val="21"/>
        </w:rPr>
        <w:t> </w:t>
      </w:r>
      <w:r>
        <w:rPr>
          <w:color w:val="0F0F0F"/>
          <w:w w:val="105"/>
          <w:sz w:val="21"/>
        </w:rPr>
        <w:t>much higher</w:t>
      </w:r>
      <w:r>
        <w:rPr>
          <w:color w:val="0F0F0F"/>
          <w:spacing w:val="-2"/>
          <w:w w:val="105"/>
          <w:sz w:val="21"/>
        </w:rPr>
        <w:t> </w:t>
      </w:r>
      <w:r>
        <w:rPr>
          <w:color w:val="0F0F0F"/>
          <w:w w:val="105"/>
          <w:sz w:val="21"/>
        </w:rPr>
        <w:t>than</w:t>
      </w:r>
      <w:r>
        <w:rPr>
          <w:color w:val="0F0F0F"/>
          <w:spacing w:val="-5"/>
          <w:w w:val="105"/>
          <w:sz w:val="21"/>
        </w:rPr>
        <w:t> </w:t>
      </w:r>
      <w:r>
        <w:rPr>
          <w:color w:val="0F0F0F"/>
          <w:w w:val="105"/>
          <w:sz w:val="21"/>
        </w:rPr>
        <w:t>last</w:t>
      </w:r>
      <w:r>
        <w:rPr>
          <w:color w:val="0F0F0F"/>
          <w:spacing w:val="-4"/>
          <w:w w:val="105"/>
          <w:sz w:val="21"/>
        </w:rPr>
        <w:t> </w:t>
      </w:r>
      <w:r>
        <w:rPr>
          <w:color w:val="0F0F0F"/>
          <w:w w:val="105"/>
          <w:sz w:val="21"/>
        </w:rPr>
        <w:t>year</w:t>
      </w:r>
      <w:r>
        <w:rPr>
          <w:color w:val="2F2F2F"/>
          <w:w w:val="105"/>
          <w:sz w:val="21"/>
        </w:rPr>
        <w:t>,</w:t>
      </w:r>
      <w:r>
        <w:rPr>
          <w:color w:val="2F2F2F"/>
          <w:spacing w:val="2"/>
          <w:w w:val="105"/>
          <w:sz w:val="21"/>
        </w:rPr>
        <w:t> </w:t>
      </w:r>
      <w:r>
        <w:rPr>
          <w:color w:val="0F0F0F"/>
          <w:w w:val="105"/>
          <w:sz w:val="21"/>
        </w:rPr>
        <w:t>but</w:t>
      </w:r>
      <w:r>
        <w:rPr>
          <w:color w:val="0F0F0F"/>
          <w:spacing w:val="-13"/>
          <w:w w:val="105"/>
          <w:sz w:val="21"/>
        </w:rPr>
        <w:t> </w:t>
      </w:r>
      <w:r>
        <w:rPr>
          <w:color w:val="0F0F0F"/>
          <w:w w:val="105"/>
          <w:sz w:val="21"/>
        </w:rPr>
        <w:t>this</w:t>
      </w:r>
      <w:r>
        <w:rPr>
          <w:color w:val="0F0F0F"/>
          <w:spacing w:val="-8"/>
          <w:w w:val="105"/>
          <w:sz w:val="21"/>
        </w:rPr>
        <w:t> </w:t>
      </w:r>
      <w:r>
        <w:rPr>
          <w:color w:val="0F0F0F"/>
          <w:w w:val="105"/>
          <w:sz w:val="21"/>
        </w:rPr>
        <w:t>is</w:t>
      </w:r>
      <w:r>
        <w:rPr>
          <w:color w:val="0F0F0F"/>
          <w:spacing w:val="-12"/>
          <w:w w:val="105"/>
          <w:sz w:val="21"/>
        </w:rPr>
        <w:t> </w:t>
      </w:r>
      <w:r>
        <w:rPr>
          <w:color w:val="0F0F0F"/>
          <w:w w:val="105"/>
          <w:sz w:val="21"/>
        </w:rPr>
        <w:t>due</w:t>
      </w:r>
      <w:r>
        <w:rPr>
          <w:color w:val="0F0F0F"/>
          <w:spacing w:val="-6"/>
          <w:w w:val="105"/>
          <w:sz w:val="21"/>
        </w:rPr>
        <w:t> </w:t>
      </w:r>
      <w:r>
        <w:rPr>
          <w:color w:val="0F0F0F"/>
          <w:w w:val="105"/>
          <w:sz w:val="21"/>
        </w:rPr>
        <w:t>to</w:t>
      </w:r>
      <w:r>
        <w:rPr>
          <w:color w:val="0F0F0F"/>
          <w:spacing w:val="-7"/>
          <w:w w:val="105"/>
          <w:sz w:val="21"/>
        </w:rPr>
        <w:t> </w:t>
      </w:r>
      <w:r>
        <w:rPr>
          <w:color w:val="0F0F0F"/>
          <w:w w:val="105"/>
          <w:sz w:val="21"/>
        </w:rPr>
        <w:t>the</w:t>
      </w:r>
      <w:r>
        <w:rPr>
          <w:color w:val="0F0F0F"/>
          <w:spacing w:val="-10"/>
          <w:w w:val="105"/>
          <w:sz w:val="21"/>
        </w:rPr>
        <w:t> </w:t>
      </w:r>
      <w:r>
        <w:rPr>
          <w:color w:val="0F0F0F"/>
          <w:w w:val="105"/>
          <w:sz w:val="21"/>
        </w:rPr>
        <w:t>following</w:t>
      </w:r>
      <w:r>
        <w:rPr>
          <w:color w:val="0F0F0F"/>
          <w:spacing w:val="7"/>
          <w:w w:val="105"/>
          <w:sz w:val="21"/>
        </w:rPr>
        <w:t> </w:t>
      </w:r>
      <w:r>
        <w:rPr>
          <w:color w:val="0F0F0F"/>
          <w:w w:val="105"/>
          <w:sz w:val="21"/>
        </w:rPr>
        <w:t>reasons:</w:t>
      </w:r>
    </w:p>
    <w:p>
      <w:pPr>
        <w:pStyle w:val="BodyText"/>
        <w:spacing w:before="8"/>
        <w:rPr>
          <w:sz w:val="22"/>
        </w:rPr>
      </w:pPr>
    </w:p>
    <w:p>
      <w:pPr>
        <w:pStyle w:val="ListParagraph"/>
        <w:numPr>
          <w:ilvl w:val="2"/>
          <w:numId w:val="30"/>
        </w:numPr>
        <w:tabs>
          <w:tab w:pos="3815" w:val="left" w:leader="none"/>
          <w:tab w:pos="3816" w:val="left" w:leader="none"/>
        </w:tabs>
        <w:spacing w:line="252" w:lineRule="auto" w:before="0" w:after="0"/>
        <w:ind w:left="3813" w:right="1979" w:hanging="362"/>
        <w:jc w:val="left"/>
        <w:rPr>
          <w:color w:val="0F0F0F"/>
          <w:sz w:val="21"/>
        </w:rPr>
      </w:pPr>
      <w:r>
        <w:rPr>
          <w:color w:val="0F0F0F"/>
          <w:w w:val="105"/>
          <w:sz w:val="21"/>
        </w:rPr>
        <w:t>More plants have been ordered. One example being last year 299 x 4pk non-stop begonia plants were ordered but for next year this has been increased to 500 x 4pk non-stop begonias because there was not enough of those plants this year and the plants have worked really</w:t>
      </w:r>
      <w:r>
        <w:rPr>
          <w:color w:val="0F0F0F"/>
          <w:spacing w:val="-34"/>
          <w:w w:val="105"/>
          <w:sz w:val="21"/>
        </w:rPr>
        <w:t> </w:t>
      </w:r>
      <w:r>
        <w:rPr>
          <w:color w:val="0F0F0F"/>
          <w:spacing w:val="-6"/>
          <w:w w:val="105"/>
          <w:sz w:val="21"/>
        </w:rPr>
        <w:t>well</w:t>
      </w:r>
      <w:r>
        <w:rPr>
          <w:color w:val="424242"/>
          <w:spacing w:val="-6"/>
          <w:w w:val="105"/>
          <w:sz w:val="21"/>
        </w:rPr>
        <w:t>;</w:t>
      </w:r>
    </w:p>
    <w:p>
      <w:pPr>
        <w:pStyle w:val="ListParagraph"/>
        <w:numPr>
          <w:ilvl w:val="2"/>
          <w:numId w:val="30"/>
        </w:numPr>
        <w:tabs>
          <w:tab w:pos="3811" w:val="left" w:leader="none"/>
          <w:tab w:pos="3813" w:val="left" w:leader="none"/>
        </w:tabs>
        <w:spacing w:line="249" w:lineRule="auto" w:before="23" w:after="0"/>
        <w:ind w:left="3810" w:right="2028" w:hanging="359"/>
        <w:jc w:val="left"/>
        <w:rPr>
          <w:color w:val="0F0F0F"/>
          <w:sz w:val="21"/>
        </w:rPr>
      </w:pPr>
      <w:r>
        <w:rPr/>
        <w:drawing>
          <wp:anchor distT="0" distB="0" distL="0" distR="0" allowOverlap="1" layoutInCell="1" locked="0" behindDoc="0" simplePos="0" relativeHeight="251776000">
            <wp:simplePos x="0" y="0"/>
            <wp:positionH relativeFrom="page">
              <wp:posOffset>7483137</wp:posOffset>
            </wp:positionH>
            <wp:positionV relativeFrom="paragraph">
              <wp:posOffset>469165</wp:posOffset>
            </wp:positionV>
            <wp:extent cx="13747" cy="965561"/>
            <wp:effectExtent l="0" t="0" r="0" b="0"/>
            <wp:wrapNone/>
            <wp:docPr id="39" name="image20.png"/>
            <wp:cNvGraphicFramePr>
              <a:graphicFrameLocks noChangeAspect="1"/>
            </wp:cNvGraphicFramePr>
            <a:graphic>
              <a:graphicData uri="http://schemas.openxmlformats.org/drawingml/2006/picture">
                <pic:pic>
                  <pic:nvPicPr>
                    <pic:cNvPr id="40" name="image20.png"/>
                    <pic:cNvPicPr/>
                  </pic:nvPicPr>
                  <pic:blipFill>
                    <a:blip r:embed="rId37" cstate="print"/>
                    <a:stretch>
                      <a:fillRect/>
                    </a:stretch>
                  </pic:blipFill>
                  <pic:spPr>
                    <a:xfrm>
                      <a:off x="0" y="0"/>
                      <a:ext cx="13747" cy="965561"/>
                    </a:xfrm>
                    <a:prstGeom prst="rect">
                      <a:avLst/>
                    </a:prstGeom>
                  </pic:spPr>
                </pic:pic>
              </a:graphicData>
            </a:graphic>
          </wp:anchor>
        </w:drawing>
      </w:r>
      <w:r>
        <w:rPr>
          <w:color w:val="0F0F0F"/>
          <w:w w:val="105"/>
          <w:sz w:val="21"/>
        </w:rPr>
        <w:t>The price of some plants has increased for example a 4pk of non-stop</w:t>
      </w:r>
      <w:r>
        <w:rPr>
          <w:color w:val="0F0F0F"/>
          <w:spacing w:val="-3"/>
          <w:w w:val="105"/>
          <w:sz w:val="21"/>
        </w:rPr>
        <w:t> </w:t>
      </w:r>
      <w:r>
        <w:rPr>
          <w:color w:val="0F0F0F"/>
          <w:w w:val="105"/>
          <w:sz w:val="21"/>
        </w:rPr>
        <w:t>begonias</w:t>
      </w:r>
      <w:r>
        <w:rPr>
          <w:color w:val="0F0F0F"/>
          <w:spacing w:val="-4"/>
          <w:w w:val="105"/>
          <w:sz w:val="21"/>
        </w:rPr>
        <w:t> </w:t>
      </w:r>
      <w:r>
        <w:rPr>
          <w:color w:val="0F0F0F"/>
          <w:w w:val="105"/>
          <w:sz w:val="21"/>
        </w:rPr>
        <w:t>has</w:t>
      </w:r>
      <w:r>
        <w:rPr>
          <w:color w:val="0F0F0F"/>
          <w:spacing w:val="-18"/>
          <w:w w:val="105"/>
          <w:sz w:val="21"/>
        </w:rPr>
        <w:t> </w:t>
      </w:r>
      <w:r>
        <w:rPr>
          <w:color w:val="0F0F0F"/>
          <w:w w:val="105"/>
          <w:sz w:val="21"/>
        </w:rPr>
        <w:t>increased</w:t>
      </w:r>
      <w:r>
        <w:rPr>
          <w:color w:val="0F0F0F"/>
          <w:spacing w:val="1"/>
          <w:w w:val="105"/>
          <w:sz w:val="21"/>
        </w:rPr>
        <w:t> </w:t>
      </w:r>
      <w:r>
        <w:rPr>
          <w:color w:val="0F0F0F"/>
          <w:w w:val="105"/>
          <w:sz w:val="21"/>
        </w:rPr>
        <w:t>by</w:t>
      </w:r>
      <w:r>
        <w:rPr>
          <w:color w:val="0F0F0F"/>
          <w:spacing w:val="-3"/>
          <w:w w:val="105"/>
          <w:sz w:val="21"/>
        </w:rPr>
        <w:t> </w:t>
      </w:r>
      <w:r>
        <w:rPr>
          <w:color w:val="0F0F0F"/>
          <w:w w:val="105"/>
          <w:sz w:val="21"/>
        </w:rPr>
        <w:t>5p</w:t>
      </w:r>
      <w:r>
        <w:rPr>
          <w:color w:val="0F0F0F"/>
          <w:spacing w:val="-21"/>
          <w:w w:val="105"/>
          <w:sz w:val="21"/>
        </w:rPr>
        <w:t> </w:t>
      </w:r>
      <w:r>
        <w:rPr>
          <w:color w:val="0F0F0F"/>
          <w:w w:val="105"/>
          <w:sz w:val="21"/>
        </w:rPr>
        <w:t>per</w:t>
      </w:r>
      <w:r>
        <w:rPr>
          <w:color w:val="0F0F0F"/>
          <w:spacing w:val="-13"/>
          <w:w w:val="105"/>
          <w:sz w:val="21"/>
        </w:rPr>
        <w:t> </w:t>
      </w:r>
      <w:r>
        <w:rPr>
          <w:color w:val="0F0F0F"/>
          <w:w w:val="105"/>
          <w:sz w:val="21"/>
        </w:rPr>
        <w:t>pk</w:t>
      </w:r>
      <w:r>
        <w:rPr>
          <w:color w:val="0F0F0F"/>
          <w:spacing w:val="-14"/>
          <w:w w:val="105"/>
          <w:sz w:val="21"/>
        </w:rPr>
        <w:t> </w:t>
      </w:r>
      <w:r>
        <w:rPr>
          <w:color w:val="0F0F0F"/>
          <w:w w:val="105"/>
          <w:sz w:val="21"/>
        </w:rPr>
        <w:t>which</w:t>
      </w:r>
      <w:r>
        <w:rPr>
          <w:color w:val="0F0F0F"/>
          <w:spacing w:val="-9"/>
          <w:w w:val="105"/>
          <w:sz w:val="21"/>
        </w:rPr>
        <w:t> </w:t>
      </w:r>
      <w:r>
        <w:rPr>
          <w:color w:val="0F0F0F"/>
          <w:w w:val="105"/>
          <w:sz w:val="21"/>
        </w:rPr>
        <w:t>together with the increased number of 4pks for next year means an increase of approx. £370</w:t>
      </w:r>
      <w:r>
        <w:rPr>
          <w:color w:val="2F2F2F"/>
          <w:w w:val="105"/>
          <w:sz w:val="21"/>
        </w:rPr>
        <w:t>.</w:t>
      </w:r>
      <w:r>
        <w:rPr>
          <w:color w:val="0F0F0F"/>
          <w:w w:val="105"/>
          <w:sz w:val="21"/>
        </w:rPr>
        <w:t>00 for next</w:t>
      </w:r>
      <w:r>
        <w:rPr>
          <w:color w:val="0F0F0F"/>
          <w:spacing w:val="-22"/>
          <w:w w:val="105"/>
          <w:sz w:val="21"/>
        </w:rPr>
        <w:t> </w:t>
      </w:r>
      <w:r>
        <w:rPr>
          <w:color w:val="0F0F0F"/>
          <w:w w:val="105"/>
          <w:sz w:val="21"/>
        </w:rPr>
        <w:t>year;</w:t>
      </w:r>
    </w:p>
    <w:p>
      <w:pPr>
        <w:pStyle w:val="ListParagraph"/>
        <w:numPr>
          <w:ilvl w:val="2"/>
          <w:numId w:val="30"/>
        </w:numPr>
        <w:tabs>
          <w:tab w:pos="3811" w:val="left" w:leader="none"/>
          <w:tab w:pos="3813" w:val="left" w:leader="none"/>
        </w:tabs>
        <w:spacing w:line="264" w:lineRule="auto" w:before="18" w:after="0"/>
        <w:ind w:left="3802" w:right="1955" w:hanging="359"/>
        <w:jc w:val="left"/>
        <w:rPr>
          <w:color w:val="0F0F0F"/>
          <w:sz w:val="21"/>
        </w:rPr>
      </w:pPr>
      <w:r>
        <w:rPr>
          <w:color w:val="0F0F0F"/>
          <w:w w:val="105"/>
          <w:sz w:val="21"/>
        </w:rPr>
        <w:t>The</w:t>
      </w:r>
      <w:r>
        <w:rPr>
          <w:color w:val="0F0F0F"/>
          <w:spacing w:val="-9"/>
          <w:w w:val="105"/>
          <w:sz w:val="21"/>
        </w:rPr>
        <w:t> </w:t>
      </w:r>
      <w:r>
        <w:rPr>
          <w:color w:val="0F0F0F"/>
          <w:w w:val="105"/>
          <w:sz w:val="21"/>
        </w:rPr>
        <w:t>badge</w:t>
      </w:r>
      <w:r>
        <w:rPr>
          <w:color w:val="0F0F0F"/>
          <w:spacing w:val="-5"/>
          <w:w w:val="105"/>
          <w:sz w:val="21"/>
        </w:rPr>
        <w:t> </w:t>
      </w:r>
      <w:r>
        <w:rPr>
          <w:color w:val="0F0F0F"/>
          <w:w w:val="105"/>
          <w:sz w:val="21"/>
        </w:rPr>
        <w:t>bed</w:t>
      </w:r>
      <w:r>
        <w:rPr>
          <w:color w:val="0F0F0F"/>
          <w:spacing w:val="-17"/>
          <w:w w:val="105"/>
          <w:sz w:val="21"/>
        </w:rPr>
        <w:t> </w:t>
      </w:r>
      <w:r>
        <w:rPr>
          <w:color w:val="0F0F0F"/>
          <w:w w:val="105"/>
          <w:sz w:val="21"/>
        </w:rPr>
        <w:t>at</w:t>
      </w:r>
      <w:r>
        <w:rPr>
          <w:color w:val="0F0F0F"/>
          <w:spacing w:val="-10"/>
          <w:w w:val="105"/>
          <w:sz w:val="21"/>
        </w:rPr>
        <w:t> </w:t>
      </w:r>
      <w:r>
        <w:rPr>
          <w:color w:val="0F0F0F"/>
          <w:w w:val="105"/>
          <w:sz w:val="21"/>
        </w:rPr>
        <w:t>Corkickle</w:t>
      </w:r>
      <w:r>
        <w:rPr>
          <w:color w:val="0F0F0F"/>
          <w:spacing w:val="1"/>
          <w:w w:val="105"/>
          <w:sz w:val="21"/>
        </w:rPr>
        <w:t> </w:t>
      </w:r>
      <w:r>
        <w:rPr>
          <w:color w:val="0F0F0F"/>
          <w:w w:val="105"/>
          <w:sz w:val="21"/>
        </w:rPr>
        <w:t>has</w:t>
      </w:r>
      <w:r>
        <w:rPr>
          <w:color w:val="0F0F0F"/>
          <w:spacing w:val="-7"/>
          <w:w w:val="105"/>
          <w:sz w:val="21"/>
        </w:rPr>
        <w:t> </w:t>
      </w:r>
      <w:r>
        <w:rPr>
          <w:color w:val="0F0F0F"/>
          <w:w w:val="105"/>
          <w:sz w:val="21"/>
        </w:rPr>
        <w:t>been</w:t>
      </w:r>
      <w:r>
        <w:rPr>
          <w:color w:val="0F0F0F"/>
          <w:spacing w:val="-7"/>
          <w:w w:val="105"/>
          <w:sz w:val="21"/>
        </w:rPr>
        <w:t> </w:t>
      </w:r>
      <w:r>
        <w:rPr>
          <w:color w:val="0F0F0F"/>
          <w:w w:val="105"/>
          <w:sz w:val="21"/>
        </w:rPr>
        <w:t>included</w:t>
      </w:r>
      <w:r>
        <w:rPr>
          <w:color w:val="0F0F0F"/>
          <w:spacing w:val="-4"/>
          <w:w w:val="105"/>
          <w:sz w:val="21"/>
        </w:rPr>
        <w:t> </w:t>
      </w:r>
      <w:r>
        <w:rPr>
          <w:color w:val="0F0F0F"/>
          <w:w w:val="105"/>
          <w:sz w:val="21"/>
        </w:rPr>
        <w:t>in</w:t>
      </w:r>
      <w:r>
        <w:rPr>
          <w:color w:val="0F0F0F"/>
          <w:spacing w:val="3"/>
          <w:w w:val="105"/>
          <w:sz w:val="21"/>
        </w:rPr>
        <w:t> </w:t>
      </w:r>
      <w:r>
        <w:rPr>
          <w:color w:val="0F0F0F"/>
          <w:w w:val="105"/>
          <w:sz w:val="21"/>
        </w:rPr>
        <w:t>the</w:t>
      </w:r>
      <w:r>
        <w:rPr>
          <w:color w:val="0F0F0F"/>
          <w:spacing w:val="-10"/>
          <w:w w:val="105"/>
          <w:sz w:val="21"/>
        </w:rPr>
        <w:t> </w:t>
      </w:r>
      <w:r>
        <w:rPr>
          <w:color w:val="0F0F0F"/>
          <w:w w:val="105"/>
          <w:sz w:val="21"/>
        </w:rPr>
        <w:t>quote</w:t>
      </w:r>
      <w:r>
        <w:rPr>
          <w:color w:val="0F0F0F"/>
          <w:spacing w:val="-9"/>
          <w:w w:val="105"/>
          <w:sz w:val="21"/>
        </w:rPr>
        <w:t> </w:t>
      </w:r>
      <w:r>
        <w:rPr>
          <w:color w:val="0F0F0F"/>
          <w:w w:val="105"/>
          <w:sz w:val="21"/>
        </w:rPr>
        <w:t>for next</w:t>
      </w:r>
      <w:r>
        <w:rPr>
          <w:color w:val="0F0F0F"/>
          <w:spacing w:val="3"/>
          <w:w w:val="105"/>
          <w:sz w:val="21"/>
        </w:rPr>
        <w:t> </w:t>
      </w:r>
      <w:r>
        <w:rPr>
          <w:color w:val="0F0F0F"/>
          <w:w w:val="105"/>
          <w:sz w:val="21"/>
        </w:rPr>
        <w:t>year</w:t>
      </w:r>
    </w:p>
    <w:p>
      <w:pPr>
        <w:pStyle w:val="BodyText"/>
        <w:spacing w:before="9"/>
        <w:rPr>
          <w:sz w:val="23"/>
        </w:rPr>
      </w:pPr>
    </w:p>
    <w:p>
      <w:pPr>
        <w:pStyle w:val="ListParagraph"/>
        <w:numPr>
          <w:ilvl w:val="1"/>
          <w:numId w:val="30"/>
        </w:numPr>
        <w:tabs>
          <w:tab w:pos="3083" w:val="left" w:leader="none"/>
          <w:tab w:pos="3084" w:val="left" w:leader="none"/>
        </w:tabs>
        <w:spacing w:line="252" w:lineRule="auto" w:before="1" w:after="0"/>
        <w:ind w:left="3074" w:right="1963" w:hanging="709"/>
        <w:jc w:val="left"/>
        <w:rPr>
          <w:color w:val="0F0F0F"/>
          <w:sz w:val="21"/>
        </w:rPr>
      </w:pPr>
      <w:r>
        <w:rPr>
          <w:color w:val="0F0F0F"/>
          <w:w w:val="105"/>
          <w:sz w:val="21"/>
        </w:rPr>
        <w:t>The quote received has been brought before the Coucil now as the Council's preferred supplier has to put his main bulk order in for flowers ne</w:t>
      </w:r>
      <w:r>
        <w:rPr>
          <w:color w:val="2F2F2F"/>
          <w:w w:val="105"/>
          <w:sz w:val="21"/>
        </w:rPr>
        <w:t>x</w:t>
      </w:r>
      <w:r>
        <w:rPr>
          <w:color w:val="0F0F0F"/>
          <w:w w:val="105"/>
          <w:sz w:val="21"/>
        </w:rPr>
        <w:t>t year as soon as possible. The quote is for 5,034 plants plus</w:t>
      </w:r>
      <w:r>
        <w:rPr>
          <w:color w:val="0F0F0F"/>
          <w:spacing w:val="-3"/>
          <w:w w:val="105"/>
          <w:sz w:val="21"/>
        </w:rPr>
        <w:t> </w:t>
      </w:r>
      <w:r>
        <w:rPr>
          <w:color w:val="0F0F0F"/>
          <w:w w:val="105"/>
          <w:sz w:val="21"/>
        </w:rPr>
        <w:t>the</w:t>
      </w:r>
      <w:r>
        <w:rPr>
          <w:color w:val="0F0F0F"/>
          <w:spacing w:val="-17"/>
          <w:w w:val="105"/>
          <w:sz w:val="21"/>
        </w:rPr>
        <w:t> </w:t>
      </w:r>
      <w:r>
        <w:rPr>
          <w:color w:val="0F0F0F"/>
          <w:w w:val="105"/>
          <w:sz w:val="21"/>
        </w:rPr>
        <w:t>plants</w:t>
      </w:r>
      <w:r>
        <w:rPr>
          <w:color w:val="0F0F0F"/>
          <w:spacing w:val="-3"/>
          <w:w w:val="105"/>
          <w:sz w:val="21"/>
        </w:rPr>
        <w:t> </w:t>
      </w:r>
      <w:r>
        <w:rPr>
          <w:color w:val="0F0F0F"/>
          <w:w w:val="105"/>
          <w:sz w:val="21"/>
        </w:rPr>
        <w:t>required</w:t>
      </w:r>
      <w:r>
        <w:rPr>
          <w:color w:val="0F0F0F"/>
          <w:spacing w:val="-5"/>
          <w:w w:val="105"/>
          <w:sz w:val="21"/>
        </w:rPr>
        <w:t> </w:t>
      </w:r>
      <w:r>
        <w:rPr>
          <w:color w:val="0F0F0F"/>
          <w:w w:val="105"/>
          <w:sz w:val="21"/>
        </w:rPr>
        <w:t>to</w:t>
      </w:r>
      <w:r>
        <w:rPr>
          <w:color w:val="0F0F0F"/>
          <w:spacing w:val="-13"/>
          <w:w w:val="105"/>
          <w:sz w:val="21"/>
        </w:rPr>
        <w:t> </w:t>
      </w:r>
      <w:r>
        <w:rPr>
          <w:color w:val="0F0F0F"/>
          <w:w w:val="105"/>
          <w:sz w:val="21"/>
        </w:rPr>
        <w:t>fill</w:t>
      </w:r>
      <w:r>
        <w:rPr>
          <w:color w:val="0F0F0F"/>
          <w:spacing w:val="-9"/>
          <w:w w:val="105"/>
          <w:sz w:val="21"/>
        </w:rPr>
        <w:t> </w:t>
      </w:r>
      <w:r>
        <w:rPr>
          <w:color w:val="0F0F0F"/>
          <w:w w:val="105"/>
          <w:sz w:val="21"/>
        </w:rPr>
        <w:t>our</w:t>
      </w:r>
      <w:r>
        <w:rPr>
          <w:color w:val="0F0F0F"/>
          <w:spacing w:val="-10"/>
          <w:w w:val="105"/>
          <w:sz w:val="21"/>
        </w:rPr>
        <w:t> </w:t>
      </w:r>
      <w:r>
        <w:rPr>
          <w:color w:val="0F0F0F"/>
          <w:w w:val="105"/>
          <w:sz w:val="21"/>
        </w:rPr>
        <w:t>hanging</w:t>
      </w:r>
      <w:r>
        <w:rPr>
          <w:color w:val="0F0F0F"/>
          <w:spacing w:val="3"/>
          <w:w w:val="105"/>
          <w:sz w:val="21"/>
        </w:rPr>
        <w:t> </w:t>
      </w:r>
      <w:r>
        <w:rPr>
          <w:color w:val="0F0F0F"/>
          <w:w w:val="105"/>
          <w:sz w:val="21"/>
        </w:rPr>
        <w:t>baskets</w:t>
      </w:r>
      <w:r>
        <w:rPr>
          <w:color w:val="0F0F0F"/>
          <w:spacing w:val="-3"/>
          <w:w w:val="105"/>
          <w:sz w:val="21"/>
        </w:rPr>
        <w:t> </w:t>
      </w:r>
      <w:r>
        <w:rPr>
          <w:color w:val="0F0F0F"/>
          <w:w w:val="105"/>
          <w:sz w:val="21"/>
        </w:rPr>
        <w:t>and</w:t>
      </w:r>
      <w:r>
        <w:rPr>
          <w:color w:val="0F0F0F"/>
          <w:spacing w:val="-15"/>
          <w:w w:val="105"/>
          <w:sz w:val="21"/>
        </w:rPr>
        <w:t> </w:t>
      </w:r>
      <w:r>
        <w:rPr>
          <w:color w:val="0F0F0F"/>
          <w:w w:val="105"/>
          <w:sz w:val="21"/>
        </w:rPr>
        <w:t>barrier</w:t>
      </w:r>
      <w:r>
        <w:rPr>
          <w:color w:val="0F0F0F"/>
          <w:spacing w:val="-7"/>
          <w:w w:val="105"/>
          <w:sz w:val="21"/>
        </w:rPr>
        <w:t> </w:t>
      </w:r>
      <w:r>
        <w:rPr>
          <w:color w:val="0F0F0F"/>
          <w:w w:val="105"/>
          <w:sz w:val="21"/>
        </w:rPr>
        <w:t>baskets which the preferred contractor does for the Council, the badge bed plus the compost</w:t>
      </w:r>
      <w:r>
        <w:rPr>
          <w:color w:val="0F0F0F"/>
          <w:spacing w:val="-14"/>
          <w:w w:val="105"/>
          <w:sz w:val="21"/>
        </w:rPr>
        <w:t> </w:t>
      </w:r>
      <w:r>
        <w:rPr>
          <w:color w:val="0F0F0F"/>
          <w:w w:val="105"/>
          <w:sz w:val="21"/>
        </w:rPr>
        <w:t>required.</w:t>
      </w:r>
    </w:p>
    <w:p>
      <w:pPr>
        <w:spacing w:after="0" w:line="252" w:lineRule="auto"/>
        <w:jc w:val="left"/>
        <w:rPr>
          <w:sz w:val="21"/>
        </w:rPr>
        <w:sectPr>
          <w:pgSz w:w="11900" w:h="16820"/>
          <w:pgMar w:top="1400" w:bottom="280" w:left="80" w:right="0"/>
        </w:sectPr>
      </w:pPr>
    </w:p>
    <w:p>
      <w:pPr>
        <w:pStyle w:val="ListParagraph"/>
        <w:numPr>
          <w:ilvl w:val="1"/>
          <w:numId w:val="30"/>
        </w:numPr>
        <w:tabs>
          <w:tab w:pos="3173" w:val="left" w:leader="none"/>
          <w:tab w:pos="3174" w:val="left" w:leader="none"/>
        </w:tabs>
        <w:spacing w:line="254" w:lineRule="auto" w:before="67" w:after="0"/>
        <w:ind w:left="3167" w:right="1977" w:hanging="709"/>
        <w:jc w:val="left"/>
        <w:rPr>
          <w:color w:val="111111"/>
          <w:sz w:val="21"/>
        </w:rPr>
      </w:pPr>
      <w:r>
        <w:rPr>
          <w:color w:val="111111"/>
          <w:w w:val="105"/>
          <w:sz w:val="21"/>
        </w:rPr>
        <w:t>Members will see that attached to the quote for summer flowers for 2021 is a report from the Council's Ranger detailing the plans for summer</w:t>
      </w:r>
      <w:r>
        <w:rPr>
          <w:color w:val="111111"/>
          <w:spacing w:val="-3"/>
          <w:w w:val="105"/>
          <w:sz w:val="21"/>
        </w:rPr>
        <w:t> </w:t>
      </w:r>
      <w:r>
        <w:rPr>
          <w:color w:val="111111"/>
          <w:w w:val="105"/>
          <w:sz w:val="21"/>
        </w:rPr>
        <w:t>2021</w:t>
      </w:r>
      <w:r>
        <w:rPr>
          <w:color w:val="111111"/>
          <w:spacing w:val="-22"/>
          <w:w w:val="105"/>
          <w:sz w:val="21"/>
        </w:rPr>
        <w:t> </w:t>
      </w:r>
      <w:r>
        <w:rPr>
          <w:color w:val="111111"/>
          <w:w w:val="105"/>
          <w:sz w:val="21"/>
        </w:rPr>
        <w:t>plus</w:t>
      </w:r>
      <w:r>
        <w:rPr>
          <w:color w:val="111111"/>
          <w:spacing w:val="-8"/>
          <w:w w:val="105"/>
          <w:sz w:val="21"/>
        </w:rPr>
        <w:t> </w:t>
      </w:r>
      <w:r>
        <w:rPr>
          <w:color w:val="111111"/>
          <w:w w:val="105"/>
          <w:sz w:val="21"/>
        </w:rPr>
        <w:t>a</w:t>
      </w:r>
      <w:r>
        <w:rPr>
          <w:color w:val="111111"/>
          <w:spacing w:val="-13"/>
          <w:w w:val="105"/>
          <w:sz w:val="21"/>
        </w:rPr>
        <w:t> </w:t>
      </w:r>
      <w:r>
        <w:rPr>
          <w:color w:val="111111"/>
          <w:w w:val="105"/>
          <w:sz w:val="21"/>
        </w:rPr>
        <w:t>suggestion</w:t>
      </w:r>
      <w:r>
        <w:rPr>
          <w:color w:val="111111"/>
          <w:spacing w:val="-2"/>
          <w:w w:val="105"/>
          <w:sz w:val="21"/>
        </w:rPr>
        <w:t> </w:t>
      </w:r>
      <w:r>
        <w:rPr>
          <w:color w:val="111111"/>
          <w:w w:val="105"/>
          <w:sz w:val="21"/>
        </w:rPr>
        <w:t>for</w:t>
      </w:r>
      <w:r>
        <w:rPr>
          <w:color w:val="111111"/>
          <w:spacing w:val="-14"/>
          <w:w w:val="105"/>
          <w:sz w:val="21"/>
        </w:rPr>
        <w:t> </w:t>
      </w:r>
      <w:r>
        <w:rPr>
          <w:color w:val="111111"/>
          <w:w w:val="105"/>
          <w:sz w:val="21"/>
        </w:rPr>
        <w:t>the</w:t>
      </w:r>
      <w:r>
        <w:rPr>
          <w:color w:val="111111"/>
          <w:spacing w:val="-15"/>
          <w:w w:val="105"/>
          <w:sz w:val="21"/>
        </w:rPr>
        <w:t> </w:t>
      </w:r>
      <w:r>
        <w:rPr>
          <w:color w:val="212121"/>
          <w:w w:val="105"/>
          <w:sz w:val="21"/>
        </w:rPr>
        <w:t>purchase</w:t>
      </w:r>
      <w:r>
        <w:rPr>
          <w:color w:val="212121"/>
          <w:spacing w:val="-3"/>
          <w:w w:val="105"/>
          <w:sz w:val="21"/>
        </w:rPr>
        <w:t> </w:t>
      </w:r>
      <w:r>
        <w:rPr>
          <w:color w:val="111111"/>
          <w:w w:val="105"/>
          <w:sz w:val="21"/>
        </w:rPr>
        <w:t>of</w:t>
      </w:r>
      <w:r>
        <w:rPr>
          <w:color w:val="111111"/>
          <w:spacing w:val="-10"/>
          <w:w w:val="105"/>
          <w:sz w:val="21"/>
        </w:rPr>
        <w:t> </w:t>
      </w:r>
      <w:r>
        <w:rPr>
          <w:color w:val="111111"/>
          <w:w w:val="105"/>
          <w:sz w:val="21"/>
        </w:rPr>
        <w:t>additional</w:t>
      </w:r>
      <w:r>
        <w:rPr>
          <w:color w:val="111111"/>
          <w:spacing w:val="-9"/>
          <w:w w:val="105"/>
          <w:sz w:val="21"/>
        </w:rPr>
        <w:t> </w:t>
      </w:r>
      <w:r>
        <w:rPr>
          <w:color w:val="212121"/>
          <w:w w:val="105"/>
          <w:sz w:val="21"/>
        </w:rPr>
        <w:t>barrier</w:t>
      </w:r>
      <w:r>
        <w:rPr>
          <w:color w:val="111111"/>
          <w:w w:val="105"/>
          <w:sz w:val="21"/>
        </w:rPr>
        <w:t> baskets and half-moon baskets. This </w:t>
      </w:r>
      <w:r>
        <w:rPr>
          <w:color w:val="212121"/>
          <w:w w:val="105"/>
          <w:sz w:val="21"/>
        </w:rPr>
        <w:t>will </w:t>
      </w:r>
      <w:r>
        <w:rPr>
          <w:color w:val="111111"/>
          <w:w w:val="105"/>
          <w:sz w:val="21"/>
        </w:rPr>
        <w:t>be considered at a future meeting of the </w:t>
      </w:r>
      <w:r>
        <w:rPr>
          <w:color w:val="212121"/>
          <w:w w:val="105"/>
          <w:sz w:val="21"/>
        </w:rPr>
        <w:t>Whitehaven </w:t>
      </w:r>
      <w:r>
        <w:rPr>
          <w:color w:val="111111"/>
          <w:w w:val="105"/>
          <w:sz w:val="21"/>
        </w:rPr>
        <w:t>In Bloom </w:t>
      </w:r>
      <w:r>
        <w:rPr>
          <w:color w:val="212121"/>
          <w:w w:val="105"/>
          <w:sz w:val="21"/>
        </w:rPr>
        <w:t>Advisory</w:t>
      </w:r>
      <w:r>
        <w:rPr>
          <w:color w:val="212121"/>
          <w:spacing w:val="-26"/>
          <w:w w:val="105"/>
          <w:sz w:val="21"/>
        </w:rPr>
        <w:t> </w:t>
      </w:r>
      <w:r>
        <w:rPr>
          <w:color w:val="111111"/>
          <w:w w:val="105"/>
          <w:sz w:val="21"/>
        </w:rPr>
        <w:t>Group.</w:t>
      </w:r>
    </w:p>
    <w:p>
      <w:pPr>
        <w:pStyle w:val="BodyText"/>
        <w:spacing w:before="11"/>
        <w:rPr>
          <w:sz w:val="20"/>
        </w:rPr>
      </w:pPr>
    </w:p>
    <w:p>
      <w:pPr>
        <w:pStyle w:val="ListParagraph"/>
        <w:numPr>
          <w:ilvl w:val="1"/>
          <w:numId w:val="30"/>
        </w:numPr>
        <w:tabs>
          <w:tab w:pos="3162" w:val="left" w:leader="none"/>
          <w:tab w:pos="3163" w:val="left" w:leader="none"/>
        </w:tabs>
        <w:spacing w:line="252" w:lineRule="auto" w:before="0" w:after="0"/>
        <w:ind w:left="3139" w:right="1869" w:hanging="695"/>
        <w:jc w:val="left"/>
        <w:rPr>
          <w:color w:val="111111"/>
          <w:sz w:val="21"/>
        </w:rPr>
      </w:pPr>
      <w:r>
        <w:rPr>
          <w:color w:val="111111"/>
          <w:w w:val="105"/>
          <w:sz w:val="21"/>
        </w:rPr>
        <w:t>In order to continue to purchase flowers from the Council</w:t>
      </w:r>
      <w:r>
        <w:rPr>
          <w:color w:val="444444"/>
          <w:w w:val="105"/>
          <w:sz w:val="21"/>
        </w:rPr>
        <w:t>'</w:t>
      </w:r>
      <w:r>
        <w:rPr>
          <w:color w:val="111111"/>
          <w:w w:val="105"/>
          <w:sz w:val="21"/>
        </w:rPr>
        <w:t>s preferred supplier the Council </w:t>
      </w:r>
      <w:r>
        <w:rPr>
          <w:color w:val="212121"/>
          <w:w w:val="105"/>
          <w:sz w:val="21"/>
        </w:rPr>
        <w:t>will </w:t>
      </w:r>
      <w:r>
        <w:rPr>
          <w:color w:val="111111"/>
          <w:w w:val="105"/>
          <w:sz w:val="21"/>
        </w:rPr>
        <w:t>have to consider suspending Financial Regulation 11 to permit this. In order to suspend Financial Regulation 11,</w:t>
      </w:r>
      <w:r>
        <w:rPr>
          <w:color w:val="111111"/>
          <w:spacing w:val="-9"/>
          <w:w w:val="105"/>
          <w:sz w:val="21"/>
        </w:rPr>
        <w:t> </w:t>
      </w:r>
      <w:r>
        <w:rPr>
          <w:color w:val="111111"/>
          <w:w w:val="105"/>
          <w:sz w:val="21"/>
        </w:rPr>
        <w:t>Financial</w:t>
      </w:r>
      <w:r>
        <w:rPr>
          <w:color w:val="111111"/>
          <w:spacing w:val="-3"/>
          <w:w w:val="105"/>
          <w:sz w:val="21"/>
        </w:rPr>
        <w:t> </w:t>
      </w:r>
      <w:r>
        <w:rPr>
          <w:color w:val="111111"/>
          <w:w w:val="105"/>
          <w:sz w:val="21"/>
        </w:rPr>
        <w:t>Regulation</w:t>
      </w:r>
      <w:r>
        <w:rPr>
          <w:color w:val="111111"/>
          <w:spacing w:val="-7"/>
          <w:w w:val="105"/>
          <w:sz w:val="21"/>
        </w:rPr>
        <w:t> </w:t>
      </w:r>
      <w:r>
        <w:rPr>
          <w:color w:val="111111"/>
          <w:w w:val="105"/>
          <w:sz w:val="21"/>
        </w:rPr>
        <w:t>18</w:t>
      </w:r>
      <w:r>
        <w:rPr>
          <w:color w:val="111111"/>
          <w:spacing w:val="-18"/>
          <w:w w:val="105"/>
          <w:sz w:val="21"/>
        </w:rPr>
        <w:t> </w:t>
      </w:r>
      <w:r>
        <w:rPr>
          <w:color w:val="111111"/>
          <w:w w:val="105"/>
          <w:sz w:val="21"/>
        </w:rPr>
        <w:t>states</w:t>
      </w:r>
      <w:r>
        <w:rPr>
          <w:color w:val="111111"/>
          <w:spacing w:val="-13"/>
          <w:w w:val="105"/>
          <w:sz w:val="21"/>
        </w:rPr>
        <w:t> </w:t>
      </w:r>
      <w:r>
        <w:rPr>
          <w:color w:val="111111"/>
          <w:w w:val="105"/>
          <w:sz w:val="21"/>
        </w:rPr>
        <w:t>that</w:t>
      </w:r>
      <w:r>
        <w:rPr>
          <w:color w:val="111111"/>
          <w:spacing w:val="-7"/>
          <w:w w:val="105"/>
          <w:sz w:val="21"/>
        </w:rPr>
        <w:t> </w:t>
      </w:r>
      <w:r>
        <w:rPr>
          <w:color w:val="212121"/>
          <w:w w:val="105"/>
          <w:sz w:val="21"/>
        </w:rPr>
        <w:t>"The</w:t>
      </w:r>
      <w:r>
        <w:rPr>
          <w:color w:val="212121"/>
          <w:spacing w:val="-7"/>
          <w:w w:val="105"/>
          <w:sz w:val="21"/>
        </w:rPr>
        <w:t> </w:t>
      </w:r>
      <w:r>
        <w:rPr>
          <w:color w:val="111111"/>
          <w:w w:val="105"/>
          <w:sz w:val="21"/>
        </w:rPr>
        <w:t>Council</w:t>
      </w:r>
      <w:r>
        <w:rPr>
          <w:color w:val="111111"/>
          <w:spacing w:val="-8"/>
          <w:w w:val="105"/>
          <w:sz w:val="21"/>
        </w:rPr>
        <w:t> </w:t>
      </w:r>
      <w:r>
        <w:rPr>
          <w:color w:val="111111"/>
          <w:w w:val="105"/>
          <w:sz w:val="21"/>
        </w:rPr>
        <w:t>may</w:t>
      </w:r>
      <w:r>
        <w:rPr>
          <w:color w:val="111111"/>
          <w:spacing w:val="-6"/>
          <w:w w:val="105"/>
          <w:sz w:val="21"/>
        </w:rPr>
        <w:t> </w:t>
      </w:r>
      <w:r>
        <w:rPr>
          <w:color w:val="212121"/>
          <w:w w:val="105"/>
          <w:sz w:val="21"/>
        </w:rPr>
        <w:t>by</w:t>
      </w:r>
      <w:r>
        <w:rPr>
          <w:color w:val="212121"/>
          <w:spacing w:val="-15"/>
          <w:w w:val="105"/>
          <w:sz w:val="21"/>
        </w:rPr>
        <w:t> </w:t>
      </w:r>
      <w:r>
        <w:rPr>
          <w:color w:val="212121"/>
          <w:w w:val="105"/>
          <w:sz w:val="21"/>
        </w:rPr>
        <w:t>resolution</w:t>
      </w:r>
      <w:r>
        <w:rPr>
          <w:color w:val="111111"/>
          <w:w w:val="105"/>
          <w:sz w:val="21"/>
        </w:rPr>
        <w:t> of the Council duly notified prior to the relevant meeting of Council, suspend any part of these Financial Regulations provided that reasons for the suspension are recorded and that an assessment of the risks arising has been drawn up and presented in advance to members of the</w:t>
      </w:r>
      <w:r>
        <w:rPr>
          <w:color w:val="111111"/>
          <w:spacing w:val="-17"/>
          <w:w w:val="105"/>
          <w:sz w:val="21"/>
        </w:rPr>
        <w:t> </w:t>
      </w:r>
      <w:r>
        <w:rPr>
          <w:color w:val="111111"/>
          <w:spacing w:val="-4"/>
          <w:w w:val="105"/>
          <w:sz w:val="21"/>
        </w:rPr>
        <w:t>Council"</w:t>
      </w:r>
      <w:r>
        <w:rPr>
          <w:color w:val="343434"/>
          <w:spacing w:val="-4"/>
          <w:w w:val="105"/>
          <w:sz w:val="21"/>
        </w:rPr>
        <w:t>.</w:t>
      </w:r>
    </w:p>
    <w:p>
      <w:pPr>
        <w:pStyle w:val="BodyText"/>
        <w:spacing w:before="9"/>
        <w:rPr>
          <w:sz w:val="22"/>
        </w:rPr>
      </w:pPr>
    </w:p>
    <w:p>
      <w:pPr>
        <w:pStyle w:val="ListParagraph"/>
        <w:numPr>
          <w:ilvl w:val="1"/>
          <w:numId w:val="30"/>
        </w:numPr>
        <w:tabs>
          <w:tab w:pos="3140" w:val="left" w:leader="none"/>
          <w:tab w:pos="3141" w:val="left" w:leader="none"/>
        </w:tabs>
        <w:spacing w:line="240" w:lineRule="auto" w:before="0" w:after="0"/>
        <w:ind w:left="3140" w:right="0" w:hanging="726"/>
        <w:jc w:val="left"/>
        <w:rPr>
          <w:color w:val="111111"/>
          <w:sz w:val="21"/>
        </w:rPr>
      </w:pPr>
      <w:r>
        <w:rPr>
          <w:color w:val="111111"/>
          <w:w w:val="105"/>
          <w:sz w:val="21"/>
        </w:rPr>
        <w:t>The reasons for suspension are as</w:t>
      </w:r>
      <w:r>
        <w:rPr>
          <w:color w:val="111111"/>
          <w:spacing w:val="-21"/>
          <w:w w:val="105"/>
          <w:sz w:val="21"/>
        </w:rPr>
        <w:t> </w:t>
      </w:r>
      <w:r>
        <w:rPr>
          <w:color w:val="111111"/>
          <w:w w:val="105"/>
          <w:sz w:val="21"/>
        </w:rPr>
        <w:t>follows:</w:t>
      </w:r>
    </w:p>
    <w:p>
      <w:pPr>
        <w:pStyle w:val="BodyText"/>
        <w:spacing w:before="1"/>
        <w:rPr>
          <w:sz w:val="24"/>
        </w:rPr>
      </w:pPr>
    </w:p>
    <w:p>
      <w:pPr>
        <w:pStyle w:val="ListParagraph"/>
        <w:numPr>
          <w:ilvl w:val="2"/>
          <w:numId w:val="30"/>
        </w:numPr>
        <w:tabs>
          <w:tab w:pos="3856" w:val="left" w:leader="none"/>
        </w:tabs>
        <w:spacing w:line="240" w:lineRule="auto" w:before="1" w:after="0"/>
        <w:ind w:left="3855" w:right="0" w:hanging="361"/>
        <w:jc w:val="both"/>
        <w:rPr>
          <w:color w:val="212121"/>
          <w:sz w:val="21"/>
        </w:rPr>
      </w:pPr>
      <w:r>
        <w:rPr>
          <w:color w:val="111111"/>
          <w:w w:val="105"/>
          <w:sz w:val="21"/>
        </w:rPr>
        <w:t>It is a value for money</w:t>
      </w:r>
      <w:r>
        <w:rPr>
          <w:color w:val="111111"/>
          <w:spacing w:val="-17"/>
          <w:w w:val="105"/>
          <w:sz w:val="21"/>
        </w:rPr>
        <w:t> </w:t>
      </w:r>
      <w:r>
        <w:rPr>
          <w:color w:val="111111"/>
          <w:spacing w:val="-5"/>
          <w:w w:val="105"/>
          <w:sz w:val="21"/>
        </w:rPr>
        <w:t>service</w:t>
      </w:r>
      <w:r>
        <w:rPr>
          <w:color w:val="444444"/>
          <w:spacing w:val="-5"/>
          <w:w w:val="105"/>
          <w:sz w:val="21"/>
        </w:rPr>
        <w:t>;</w:t>
      </w:r>
    </w:p>
    <w:p>
      <w:pPr>
        <w:pStyle w:val="ListParagraph"/>
        <w:numPr>
          <w:ilvl w:val="2"/>
          <w:numId w:val="30"/>
        </w:numPr>
        <w:tabs>
          <w:tab w:pos="3856" w:val="left" w:leader="none"/>
        </w:tabs>
        <w:spacing w:line="256" w:lineRule="auto" w:before="25" w:after="0"/>
        <w:ind w:left="3846" w:right="2277" w:hanging="359"/>
        <w:jc w:val="both"/>
        <w:rPr>
          <w:color w:val="212121"/>
          <w:sz w:val="21"/>
        </w:rPr>
      </w:pPr>
      <w:r>
        <w:rPr>
          <w:color w:val="111111"/>
          <w:w w:val="105"/>
          <w:sz w:val="21"/>
        </w:rPr>
        <w:t>It is a quality service - the Council is constantly asked who provides the f</w:t>
      </w:r>
      <w:r>
        <w:rPr>
          <w:color w:val="343434"/>
          <w:w w:val="105"/>
          <w:sz w:val="21"/>
        </w:rPr>
        <w:t>l</w:t>
      </w:r>
      <w:r>
        <w:rPr>
          <w:color w:val="111111"/>
          <w:w w:val="105"/>
          <w:sz w:val="21"/>
        </w:rPr>
        <w:t>owers;</w:t>
      </w:r>
    </w:p>
    <w:p>
      <w:pPr>
        <w:pStyle w:val="ListParagraph"/>
        <w:numPr>
          <w:ilvl w:val="2"/>
          <w:numId w:val="30"/>
        </w:numPr>
        <w:tabs>
          <w:tab w:pos="3849" w:val="left" w:leader="none"/>
        </w:tabs>
        <w:spacing w:line="249" w:lineRule="auto" w:before="9" w:after="0"/>
        <w:ind w:left="3842" w:right="1945" w:hanging="355"/>
        <w:jc w:val="both"/>
        <w:rPr>
          <w:color w:val="212121"/>
          <w:sz w:val="21"/>
        </w:rPr>
      </w:pPr>
      <w:r>
        <w:rPr>
          <w:color w:val="111111"/>
          <w:w w:val="105"/>
          <w:sz w:val="21"/>
        </w:rPr>
        <w:t>The</w:t>
      </w:r>
      <w:r>
        <w:rPr>
          <w:color w:val="111111"/>
          <w:spacing w:val="-16"/>
          <w:w w:val="105"/>
          <w:sz w:val="21"/>
        </w:rPr>
        <w:t> </w:t>
      </w:r>
      <w:r>
        <w:rPr>
          <w:color w:val="111111"/>
          <w:w w:val="105"/>
          <w:sz w:val="21"/>
        </w:rPr>
        <w:t>preferred</w:t>
      </w:r>
      <w:r>
        <w:rPr>
          <w:color w:val="111111"/>
          <w:spacing w:val="-11"/>
          <w:w w:val="105"/>
          <w:sz w:val="21"/>
        </w:rPr>
        <w:t> </w:t>
      </w:r>
      <w:r>
        <w:rPr>
          <w:color w:val="111111"/>
          <w:w w:val="105"/>
          <w:sz w:val="21"/>
        </w:rPr>
        <w:t>supplier</w:t>
      </w:r>
      <w:r>
        <w:rPr>
          <w:color w:val="111111"/>
          <w:spacing w:val="-1"/>
          <w:w w:val="105"/>
          <w:sz w:val="21"/>
        </w:rPr>
        <w:t> </w:t>
      </w:r>
      <w:r>
        <w:rPr>
          <w:color w:val="111111"/>
          <w:w w:val="105"/>
          <w:sz w:val="21"/>
        </w:rPr>
        <w:t>is</w:t>
      </w:r>
      <w:r>
        <w:rPr>
          <w:color w:val="111111"/>
          <w:spacing w:val="-20"/>
          <w:w w:val="105"/>
          <w:sz w:val="21"/>
        </w:rPr>
        <w:t> </w:t>
      </w:r>
      <w:r>
        <w:rPr>
          <w:color w:val="111111"/>
          <w:w w:val="105"/>
          <w:sz w:val="21"/>
        </w:rPr>
        <w:t>very</w:t>
      </w:r>
      <w:r>
        <w:rPr>
          <w:color w:val="111111"/>
          <w:spacing w:val="-7"/>
          <w:w w:val="105"/>
          <w:sz w:val="21"/>
        </w:rPr>
        <w:t> </w:t>
      </w:r>
      <w:r>
        <w:rPr>
          <w:color w:val="212121"/>
          <w:w w:val="105"/>
          <w:sz w:val="21"/>
        </w:rPr>
        <w:t>community</w:t>
      </w:r>
      <w:r>
        <w:rPr>
          <w:color w:val="212121"/>
          <w:spacing w:val="1"/>
          <w:w w:val="105"/>
          <w:sz w:val="21"/>
        </w:rPr>
        <w:t> </w:t>
      </w:r>
      <w:r>
        <w:rPr>
          <w:color w:val="111111"/>
          <w:w w:val="105"/>
          <w:sz w:val="21"/>
        </w:rPr>
        <w:t>orientated</w:t>
      </w:r>
      <w:r>
        <w:rPr>
          <w:color w:val="444444"/>
          <w:w w:val="105"/>
          <w:sz w:val="21"/>
        </w:rPr>
        <w:t>,</w:t>
      </w:r>
      <w:r>
        <w:rPr>
          <w:color w:val="444444"/>
          <w:spacing w:val="-5"/>
          <w:w w:val="105"/>
          <w:sz w:val="21"/>
        </w:rPr>
        <w:t> </w:t>
      </w:r>
      <w:r>
        <w:rPr>
          <w:color w:val="111111"/>
          <w:w w:val="105"/>
          <w:sz w:val="21"/>
        </w:rPr>
        <w:t>has</w:t>
      </w:r>
      <w:r>
        <w:rPr>
          <w:color w:val="111111"/>
          <w:spacing w:val="-15"/>
          <w:w w:val="105"/>
          <w:sz w:val="21"/>
        </w:rPr>
        <w:t> </w:t>
      </w:r>
      <w:r>
        <w:rPr>
          <w:color w:val="111111"/>
          <w:w w:val="105"/>
          <w:sz w:val="21"/>
        </w:rPr>
        <w:t>pride in the flowers they provide and even </w:t>
      </w:r>
      <w:r>
        <w:rPr>
          <w:color w:val="111111"/>
          <w:spacing w:val="-3"/>
          <w:w w:val="105"/>
          <w:sz w:val="21"/>
        </w:rPr>
        <w:t>he</w:t>
      </w:r>
      <w:r>
        <w:rPr>
          <w:color w:val="343434"/>
          <w:spacing w:val="-3"/>
          <w:w w:val="105"/>
          <w:sz w:val="21"/>
        </w:rPr>
        <w:t>l</w:t>
      </w:r>
      <w:r>
        <w:rPr>
          <w:color w:val="111111"/>
          <w:spacing w:val="-3"/>
          <w:w w:val="105"/>
          <w:sz w:val="21"/>
        </w:rPr>
        <w:t>ps </w:t>
      </w:r>
      <w:r>
        <w:rPr>
          <w:color w:val="111111"/>
          <w:w w:val="105"/>
          <w:sz w:val="21"/>
        </w:rPr>
        <w:t>with the planting of them in</w:t>
      </w:r>
      <w:r>
        <w:rPr>
          <w:color w:val="111111"/>
          <w:spacing w:val="-16"/>
          <w:w w:val="105"/>
          <w:sz w:val="21"/>
        </w:rPr>
        <w:t> </w:t>
      </w:r>
      <w:r>
        <w:rPr>
          <w:color w:val="111111"/>
          <w:w w:val="105"/>
          <w:sz w:val="21"/>
        </w:rPr>
        <w:t>town.</w:t>
      </w:r>
    </w:p>
    <w:p>
      <w:pPr>
        <w:pStyle w:val="BodyText"/>
        <w:spacing w:before="2"/>
        <w:rPr>
          <w:sz w:val="22"/>
        </w:rPr>
      </w:pPr>
    </w:p>
    <w:p>
      <w:pPr>
        <w:spacing w:before="0"/>
        <w:ind w:left="3121" w:right="0" w:firstLine="0"/>
        <w:jc w:val="left"/>
        <w:rPr>
          <w:sz w:val="21"/>
        </w:rPr>
      </w:pPr>
      <w:r>
        <w:rPr>
          <w:color w:val="111111"/>
          <w:w w:val="105"/>
          <w:sz w:val="21"/>
        </w:rPr>
        <w:t>Risks:</w:t>
      </w:r>
    </w:p>
    <w:p>
      <w:pPr>
        <w:pStyle w:val="BodyText"/>
        <w:spacing w:before="9"/>
        <w:rPr>
          <w:sz w:val="24"/>
        </w:rPr>
      </w:pPr>
    </w:p>
    <w:p>
      <w:pPr>
        <w:pStyle w:val="ListParagraph"/>
        <w:numPr>
          <w:ilvl w:val="2"/>
          <w:numId w:val="30"/>
        </w:numPr>
        <w:tabs>
          <w:tab w:pos="3840" w:val="left" w:leader="none"/>
          <w:tab w:pos="3841" w:val="left" w:leader="none"/>
        </w:tabs>
        <w:spacing w:line="249" w:lineRule="auto" w:before="0" w:after="0"/>
        <w:ind w:left="3831" w:right="2121" w:hanging="359"/>
        <w:jc w:val="left"/>
        <w:rPr>
          <w:color w:val="212121"/>
          <w:sz w:val="21"/>
        </w:rPr>
      </w:pPr>
      <w:r>
        <w:rPr>
          <w:color w:val="111111"/>
          <w:w w:val="105"/>
          <w:sz w:val="21"/>
        </w:rPr>
        <w:t>There</w:t>
      </w:r>
      <w:r>
        <w:rPr>
          <w:color w:val="111111"/>
          <w:spacing w:val="-12"/>
          <w:w w:val="105"/>
          <w:sz w:val="21"/>
        </w:rPr>
        <w:t> </w:t>
      </w:r>
      <w:r>
        <w:rPr>
          <w:color w:val="111111"/>
          <w:w w:val="105"/>
          <w:sz w:val="21"/>
        </w:rPr>
        <w:t>is</w:t>
      </w:r>
      <w:r>
        <w:rPr>
          <w:color w:val="111111"/>
          <w:spacing w:val="-3"/>
          <w:w w:val="105"/>
          <w:sz w:val="21"/>
        </w:rPr>
        <w:t> </w:t>
      </w:r>
      <w:r>
        <w:rPr>
          <w:color w:val="111111"/>
          <w:w w:val="105"/>
          <w:sz w:val="21"/>
        </w:rPr>
        <w:t>a</w:t>
      </w:r>
      <w:r>
        <w:rPr>
          <w:color w:val="111111"/>
          <w:spacing w:val="-8"/>
          <w:w w:val="105"/>
          <w:sz w:val="21"/>
        </w:rPr>
        <w:t> </w:t>
      </w:r>
      <w:r>
        <w:rPr>
          <w:color w:val="111111"/>
          <w:w w:val="105"/>
          <w:sz w:val="21"/>
        </w:rPr>
        <w:t>risk</w:t>
      </w:r>
      <w:r>
        <w:rPr>
          <w:color w:val="111111"/>
          <w:spacing w:val="-14"/>
          <w:w w:val="105"/>
          <w:sz w:val="21"/>
        </w:rPr>
        <w:t> </w:t>
      </w:r>
      <w:r>
        <w:rPr>
          <w:color w:val="111111"/>
          <w:w w:val="105"/>
          <w:sz w:val="21"/>
        </w:rPr>
        <w:t>that</w:t>
      </w:r>
      <w:r>
        <w:rPr>
          <w:color w:val="111111"/>
          <w:spacing w:val="-6"/>
          <w:w w:val="105"/>
          <w:sz w:val="21"/>
        </w:rPr>
        <w:t> </w:t>
      </w:r>
      <w:r>
        <w:rPr>
          <w:color w:val="111111"/>
          <w:w w:val="105"/>
          <w:sz w:val="21"/>
        </w:rPr>
        <w:t>the</w:t>
      </w:r>
      <w:r>
        <w:rPr>
          <w:color w:val="111111"/>
          <w:spacing w:val="-8"/>
          <w:w w:val="105"/>
          <w:sz w:val="21"/>
        </w:rPr>
        <w:t> </w:t>
      </w:r>
      <w:r>
        <w:rPr>
          <w:color w:val="111111"/>
          <w:w w:val="105"/>
          <w:sz w:val="21"/>
        </w:rPr>
        <w:t>flowers</w:t>
      </w:r>
      <w:r>
        <w:rPr>
          <w:color w:val="111111"/>
          <w:spacing w:val="4"/>
          <w:w w:val="105"/>
          <w:sz w:val="21"/>
        </w:rPr>
        <w:t> </w:t>
      </w:r>
      <w:r>
        <w:rPr>
          <w:color w:val="111111"/>
          <w:w w:val="105"/>
          <w:sz w:val="21"/>
        </w:rPr>
        <w:t>could</w:t>
      </w:r>
      <w:r>
        <w:rPr>
          <w:color w:val="111111"/>
          <w:spacing w:val="-16"/>
          <w:w w:val="105"/>
          <w:sz w:val="21"/>
        </w:rPr>
        <w:t> </w:t>
      </w:r>
      <w:r>
        <w:rPr>
          <w:color w:val="111111"/>
          <w:w w:val="105"/>
          <w:sz w:val="21"/>
        </w:rPr>
        <w:t>be</w:t>
      </w:r>
      <w:r>
        <w:rPr>
          <w:color w:val="111111"/>
          <w:spacing w:val="-3"/>
          <w:w w:val="105"/>
          <w:sz w:val="21"/>
        </w:rPr>
        <w:t> </w:t>
      </w:r>
      <w:r>
        <w:rPr>
          <w:color w:val="111111"/>
          <w:w w:val="105"/>
          <w:sz w:val="21"/>
        </w:rPr>
        <w:t>obtained</w:t>
      </w:r>
      <w:r>
        <w:rPr>
          <w:color w:val="111111"/>
          <w:spacing w:val="-7"/>
          <w:w w:val="105"/>
          <w:sz w:val="21"/>
        </w:rPr>
        <w:t> </w:t>
      </w:r>
      <w:r>
        <w:rPr>
          <w:color w:val="111111"/>
          <w:w w:val="105"/>
          <w:sz w:val="21"/>
        </w:rPr>
        <w:t>cheaper</w:t>
      </w:r>
      <w:r>
        <w:rPr>
          <w:color w:val="111111"/>
          <w:spacing w:val="2"/>
          <w:w w:val="105"/>
          <w:sz w:val="21"/>
        </w:rPr>
        <w:t> </w:t>
      </w:r>
      <w:r>
        <w:rPr>
          <w:color w:val="111111"/>
          <w:w w:val="105"/>
          <w:sz w:val="21"/>
        </w:rPr>
        <w:t>by another supplier but this is a very small risk as the cost per plant is very low and the quality is </w:t>
      </w:r>
      <w:r>
        <w:rPr>
          <w:color w:val="212121"/>
          <w:w w:val="105"/>
          <w:sz w:val="21"/>
        </w:rPr>
        <w:t>very</w:t>
      </w:r>
      <w:r>
        <w:rPr>
          <w:color w:val="212121"/>
          <w:spacing w:val="-26"/>
          <w:w w:val="105"/>
          <w:sz w:val="21"/>
        </w:rPr>
        <w:t> </w:t>
      </w:r>
      <w:r>
        <w:rPr>
          <w:color w:val="111111"/>
          <w:w w:val="105"/>
          <w:sz w:val="21"/>
        </w:rPr>
        <w:t>high</w:t>
      </w:r>
      <w:r>
        <w:rPr>
          <w:color w:val="343434"/>
          <w:w w:val="105"/>
          <w:sz w:val="21"/>
        </w:rPr>
        <w:t>.</w:t>
      </w:r>
    </w:p>
    <w:p>
      <w:pPr>
        <w:pStyle w:val="BodyText"/>
        <w:rPr>
          <w:sz w:val="22"/>
        </w:rPr>
      </w:pPr>
    </w:p>
    <w:p>
      <w:pPr>
        <w:pStyle w:val="BodyText"/>
        <w:spacing w:before="7"/>
        <w:rPr>
          <w:sz w:val="21"/>
        </w:rPr>
      </w:pPr>
    </w:p>
    <w:p>
      <w:pPr>
        <w:pStyle w:val="ListParagraph"/>
        <w:numPr>
          <w:ilvl w:val="1"/>
          <w:numId w:val="31"/>
        </w:numPr>
        <w:tabs>
          <w:tab w:pos="2384" w:val="left" w:leader="none"/>
          <w:tab w:pos="2385" w:val="left" w:leader="none"/>
        </w:tabs>
        <w:spacing w:line="240" w:lineRule="auto" w:before="0" w:after="0"/>
        <w:ind w:left="2384" w:right="0" w:hanging="711"/>
        <w:jc w:val="left"/>
        <w:rPr>
          <w:b/>
          <w:color w:val="212121"/>
          <w:sz w:val="24"/>
        </w:rPr>
      </w:pPr>
      <w:r>
        <w:rPr>
          <w:b/>
          <w:color w:val="111111"/>
          <w:sz w:val="24"/>
          <w:u w:val="thick" w:color="111111"/>
        </w:rPr>
        <w:t>RECOMMENDATION</w:t>
      </w:r>
    </w:p>
    <w:p>
      <w:pPr>
        <w:pStyle w:val="BodyText"/>
        <w:spacing w:before="8"/>
        <w:rPr>
          <w:b/>
          <w:sz w:val="26"/>
        </w:rPr>
      </w:pPr>
    </w:p>
    <w:p>
      <w:pPr>
        <w:pStyle w:val="ListParagraph"/>
        <w:numPr>
          <w:ilvl w:val="1"/>
          <w:numId w:val="31"/>
        </w:numPr>
        <w:tabs>
          <w:tab w:pos="3104" w:val="left" w:leader="none"/>
          <w:tab w:pos="3105" w:val="left" w:leader="none"/>
        </w:tabs>
        <w:spacing w:line="254" w:lineRule="auto" w:before="0" w:after="0"/>
        <w:ind w:left="3095" w:right="2117" w:hanging="714"/>
        <w:jc w:val="left"/>
        <w:rPr>
          <w:color w:val="111111"/>
          <w:sz w:val="21"/>
        </w:rPr>
      </w:pPr>
      <w:r>
        <w:rPr>
          <w:color w:val="111111"/>
          <w:w w:val="105"/>
          <w:sz w:val="21"/>
        </w:rPr>
        <w:t>It</w:t>
      </w:r>
      <w:r>
        <w:rPr>
          <w:color w:val="111111"/>
          <w:spacing w:val="-7"/>
          <w:w w:val="105"/>
          <w:sz w:val="21"/>
        </w:rPr>
        <w:t> </w:t>
      </w:r>
      <w:r>
        <w:rPr>
          <w:color w:val="111111"/>
          <w:w w:val="105"/>
          <w:sz w:val="21"/>
        </w:rPr>
        <w:t>is</w:t>
      </w:r>
      <w:r>
        <w:rPr>
          <w:color w:val="111111"/>
          <w:spacing w:val="3"/>
          <w:w w:val="105"/>
          <w:sz w:val="21"/>
        </w:rPr>
        <w:t> </w:t>
      </w:r>
      <w:r>
        <w:rPr>
          <w:color w:val="111111"/>
          <w:w w:val="105"/>
          <w:sz w:val="21"/>
        </w:rPr>
        <w:t>recommended</w:t>
      </w:r>
      <w:r>
        <w:rPr>
          <w:color w:val="111111"/>
          <w:spacing w:val="6"/>
          <w:w w:val="105"/>
          <w:sz w:val="21"/>
        </w:rPr>
        <w:t> </w:t>
      </w:r>
      <w:r>
        <w:rPr>
          <w:color w:val="111111"/>
          <w:w w:val="105"/>
          <w:sz w:val="21"/>
        </w:rPr>
        <w:t>that</w:t>
      </w:r>
      <w:r>
        <w:rPr>
          <w:color w:val="111111"/>
          <w:spacing w:val="-7"/>
          <w:w w:val="105"/>
          <w:sz w:val="21"/>
        </w:rPr>
        <w:t> </w:t>
      </w:r>
      <w:r>
        <w:rPr>
          <w:color w:val="111111"/>
          <w:w w:val="105"/>
          <w:sz w:val="21"/>
        </w:rPr>
        <w:t>the</w:t>
      </w:r>
      <w:r>
        <w:rPr>
          <w:color w:val="111111"/>
          <w:spacing w:val="-10"/>
          <w:w w:val="105"/>
          <w:sz w:val="21"/>
        </w:rPr>
        <w:t> </w:t>
      </w:r>
      <w:r>
        <w:rPr>
          <w:color w:val="111111"/>
          <w:w w:val="105"/>
          <w:sz w:val="21"/>
        </w:rPr>
        <w:t>Council</w:t>
      </w:r>
      <w:r>
        <w:rPr>
          <w:color w:val="111111"/>
          <w:spacing w:val="-9"/>
          <w:w w:val="105"/>
          <w:sz w:val="21"/>
        </w:rPr>
        <w:t> </w:t>
      </w:r>
      <w:r>
        <w:rPr>
          <w:color w:val="111111"/>
          <w:w w:val="105"/>
          <w:sz w:val="21"/>
        </w:rPr>
        <w:t>considers</w:t>
      </w:r>
      <w:r>
        <w:rPr>
          <w:color w:val="111111"/>
          <w:spacing w:val="1"/>
          <w:w w:val="105"/>
          <w:sz w:val="21"/>
        </w:rPr>
        <w:t> </w:t>
      </w:r>
      <w:r>
        <w:rPr>
          <w:color w:val="111111"/>
          <w:w w:val="105"/>
          <w:sz w:val="21"/>
        </w:rPr>
        <w:t>making</w:t>
      </w:r>
      <w:r>
        <w:rPr>
          <w:color w:val="111111"/>
          <w:spacing w:val="-9"/>
          <w:w w:val="105"/>
          <w:sz w:val="21"/>
        </w:rPr>
        <w:t> </w:t>
      </w:r>
      <w:r>
        <w:rPr>
          <w:color w:val="111111"/>
          <w:w w:val="105"/>
          <w:sz w:val="21"/>
        </w:rPr>
        <w:t>a</w:t>
      </w:r>
      <w:r>
        <w:rPr>
          <w:color w:val="111111"/>
          <w:spacing w:val="-9"/>
          <w:w w:val="105"/>
          <w:sz w:val="21"/>
        </w:rPr>
        <w:t> </w:t>
      </w:r>
      <w:r>
        <w:rPr>
          <w:color w:val="343434"/>
          <w:w w:val="105"/>
          <w:sz w:val="21"/>
        </w:rPr>
        <w:t>r</w:t>
      </w:r>
      <w:r>
        <w:rPr>
          <w:color w:val="111111"/>
          <w:w w:val="105"/>
          <w:sz w:val="21"/>
        </w:rPr>
        <w:t>esolution</w:t>
      </w:r>
      <w:r>
        <w:rPr>
          <w:color w:val="111111"/>
          <w:spacing w:val="-24"/>
          <w:w w:val="105"/>
          <w:sz w:val="21"/>
        </w:rPr>
        <w:t> </w:t>
      </w:r>
      <w:r>
        <w:rPr>
          <w:color w:val="111111"/>
          <w:w w:val="105"/>
          <w:sz w:val="21"/>
        </w:rPr>
        <w:t>to suspend the Financial Regulation 11 to allow the flowers to be purchased from</w:t>
      </w:r>
      <w:r>
        <w:rPr>
          <w:color w:val="111111"/>
          <w:spacing w:val="-16"/>
          <w:w w:val="105"/>
          <w:sz w:val="21"/>
        </w:rPr>
        <w:t> </w:t>
      </w:r>
      <w:r>
        <w:rPr>
          <w:color w:val="111111"/>
          <w:w w:val="105"/>
          <w:sz w:val="21"/>
        </w:rPr>
        <w:t>the</w:t>
      </w:r>
      <w:r>
        <w:rPr>
          <w:color w:val="111111"/>
          <w:spacing w:val="-16"/>
          <w:w w:val="105"/>
          <w:sz w:val="21"/>
        </w:rPr>
        <w:t> </w:t>
      </w:r>
      <w:r>
        <w:rPr>
          <w:color w:val="111111"/>
          <w:w w:val="105"/>
          <w:sz w:val="21"/>
        </w:rPr>
        <w:t>preferred</w:t>
      </w:r>
      <w:r>
        <w:rPr>
          <w:color w:val="111111"/>
          <w:spacing w:val="2"/>
          <w:w w:val="105"/>
          <w:sz w:val="21"/>
        </w:rPr>
        <w:t> </w:t>
      </w:r>
      <w:r>
        <w:rPr>
          <w:color w:val="111111"/>
          <w:w w:val="105"/>
          <w:sz w:val="21"/>
        </w:rPr>
        <w:t>supplier</w:t>
      </w:r>
      <w:r>
        <w:rPr>
          <w:color w:val="111111"/>
          <w:spacing w:val="7"/>
          <w:w w:val="105"/>
          <w:sz w:val="21"/>
        </w:rPr>
        <w:t> </w:t>
      </w:r>
      <w:r>
        <w:rPr>
          <w:color w:val="111111"/>
          <w:w w:val="105"/>
          <w:sz w:val="21"/>
        </w:rPr>
        <w:t>and</w:t>
      </w:r>
      <w:r>
        <w:rPr>
          <w:color w:val="111111"/>
          <w:spacing w:val="-16"/>
          <w:w w:val="105"/>
          <w:sz w:val="21"/>
        </w:rPr>
        <w:t> </w:t>
      </w:r>
      <w:r>
        <w:rPr>
          <w:color w:val="111111"/>
          <w:w w:val="105"/>
          <w:sz w:val="21"/>
        </w:rPr>
        <w:t>if</w:t>
      </w:r>
      <w:r>
        <w:rPr>
          <w:color w:val="111111"/>
          <w:spacing w:val="-1"/>
          <w:w w:val="105"/>
          <w:sz w:val="21"/>
        </w:rPr>
        <w:t> </w:t>
      </w:r>
      <w:r>
        <w:rPr>
          <w:color w:val="111111"/>
          <w:w w:val="105"/>
          <w:sz w:val="21"/>
        </w:rPr>
        <w:t>making</w:t>
      </w:r>
      <w:r>
        <w:rPr>
          <w:color w:val="111111"/>
          <w:spacing w:val="-6"/>
          <w:w w:val="105"/>
          <w:sz w:val="21"/>
        </w:rPr>
        <w:t> </w:t>
      </w:r>
      <w:r>
        <w:rPr>
          <w:color w:val="111111"/>
          <w:w w:val="105"/>
          <w:sz w:val="21"/>
        </w:rPr>
        <w:t>the</w:t>
      </w:r>
      <w:r>
        <w:rPr>
          <w:color w:val="111111"/>
          <w:spacing w:val="-8"/>
          <w:w w:val="105"/>
          <w:sz w:val="21"/>
        </w:rPr>
        <w:t> </w:t>
      </w:r>
      <w:r>
        <w:rPr>
          <w:color w:val="343434"/>
          <w:w w:val="105"/>
          <w:sz w:val="21"/>
        </w:rPr>
        <w:t>r</w:t>
      </w:r>
      <w:r>
        <w:rPr>
          <w:color w:val="111111"/>
          <w:w w:val="105"/>
          <w:sz w:val="21"/>
        </w:rPr>
        <w:t>esolution</w:t>
      </w:r>
    </w:p>
    <w:p>
      <w:pPr>
        <w:pStyle w:val="BodyText"/>
        <w:spacing w:before="6"/>
        <w:rPr>
          <w:sz w:val="21"/>
        </w:rPr>
      </w:pPr>
    </w:p>
    <w:p>
      <w:pPr>
        <w:pStyle w:val="ListParagraph"/>
        <w:numPr>
          <w:ilvl w:val="1"/>
          <w:numId w:val="31"/>
        </w:numPr>
        <w:tabs>
          <w:tab w:pos="3095" w:val="left" w:leader="none"/>
          <w:tab w:pos="3096" w:val="left" w:leader="none"/>
        </w:tabs>
        <w:spacing w:line="254" w:lineRule="auto" w:before="1" w:after="0"/>
        <w:ind w:left="3094" w:right="1921" w:hanging="713"/>
        <w:jc w:val="left"/>
        <w:rPr>
          <w:color w:val="111111"/>
          <w:sz w:val="21"/>
        </w:rPr>
      </w:pPr>
      <w:r>
        <w:rPr>
          <w:color w:val="111111"/>
          <w:w w:val="105"/>
          <w:sz w:val="21"/>
        </w:rPr>
        <w:t>Agree to the reasons for the </w:t>
      </w:r>
      <w:r>
        <w:rPr>
          <w:color w:val="212121"/>
          <w:w w:val="105"/>
          <w:sz w:val="21"/>
        </w:rPr>
        <w:t>suspension which </w:t>
      </w:r>
      <w:r>
        <w:rPr>
          <w:color w:val="111111"/>
          <w:w w:val="105"/>
          <w:sz w:val="21"/>
        </w:rPr>
        <w:t>will be recorded and also</w:t>
      </w:r>
      <w:r>
        <w:rPr>
          <w:color w:val="111111"/>
          <w:spacing w:val="-11"/>
          <w:w w:val="105"/>
          <w:sz w:val="21"/>
        </w:rPr>
        <w:t> </w:t>
      </w:r>
      <w:r>
        <w:rPr>
          <w:color w:val="111111"/>
          <w:w w:val="105"/>
          <w:sz w:val="21"/>
        </w:rPr>
        <w:t>that</w:t>
      </w:r>
      <w:r>
        <w:rPr>
          <w:color w:val="111111"/>
          <w:spacing w:val="-13"/>
          <w:w w:val="105"/>
          <w:sz w:val="21"/>
        </w:rPr>
        <w:t> </w:t>
      </w:r>
      <w:r>
        <w:rPr>
          <w:color w:val="111111"/>
          <w:w w:val="105"/>
          <w:sz w:val="21"/>
        </w:rPr>
        <w:t>the</w:t>
      </w:r>
      <w:r>
        <w:rPr>
          <w:color w:val="111111"/>
          <w:spacing w:val="-10"/>
          <w:w w:val="105"/>
          <w:sz w:val="21"/>
        </w:rPr>
        <w:t> </w:t>
      </w:r>
      <w:r>
        <w:rPr>
          <w:color w:val="111111"/>
          <w:w w:val="105"/>
          <w:sz w:val="21"/>
        </w:rPr>
        <w:t>assessment</w:t>
      </w:r>
      <w:r>
        <w:rPr>
          <w:color w:val="111111"/>
          <w:spacing w:val="7"/>
          <w:w w:val="105"/>
          <w:sz w:val="21"/>
        </w:rPr>
        <w:t> </w:t>
      </w:r>
      <w:r>
        <w:rPr>
          <w:color w:val="111111"/>
          <w:w w:val="105"/>
          <w:sz w:val="21"/>
        </w:rPr>
        <w:t>above</w:t>
      </w:r>
      <w:r>
        <w:rPr>
          <w:color w:val="111111"/>
          <w:spacing w:val="-3"/>
          <w:w w:val="105"/>
          <w:sz w:val="21"/>
        </w:rPr>
        <w:t> </w:t>
      </w:r>
      <w:r>
        <w:rPr>
          <w:color w:val="111111"/>
          <w:w w:val="105"/>
          <w:sz w:val="21"/>
        </w:rPr>
        <w:t>of</w:t>
      </w:r>
      <w:r>
        <w:rPr>
          <w:color w:val="111111"/>
          <w:spacing w:val="-13"/>
          <w:w w:val="105"/>
          <w:sz w:val="21"/>
        </w:rPr>
        <w:t> </w:t>
      </w:r>
      <w:r>
        <w:rPr>
          <w:color w:val="111111"/>
          <w:w w:val="105"/>
          <w:sz w:val="21"/>
        </w:rPr>
        <w:t>the</w:t>
      </w:r>
      <w:r>
        <w:rPr>
          <w:color w:val="111111"/>
          <w:spacing w:val="-16"/>
          <w:w w:val="105"/>
          <w:sz w:val="21"/>
        </w:rPr>
        <w:t> </w:t>
      </w:r>
      <w:r>
        <w:rPr>
          <w:color w:val="111111"/>
          <w:w w:val="105"/>
          <w:sz w:val="21"/>
        </w:rPr>
        <w:t>risks</w:t>
      </w:r>
      <w:r>
        <w:rPr>
          <w:color w:val="111111"/>
          <w:spacing w:val="-6"/>
          <w:w w:val="105"/>
          <w:sz w:val="21"/>
        </w:rPr>
        <w:t> </w:t>
      </w:r>
      <w:r>
        <w:rPr>
          <w:color w:val="212121"/>
          <w:w w:val="105"/>
          <w:sz w:val="21"/>
        </w:rPr>
        <w:t>provided</w:t>
      </w:r>
      <w:r>
        <w:rPr>
          <w:color w:val="212121"/>
          <w:spacing w:val="-9"/>
          <w:w w:val="105"/>
          <w:sz w:val="21"/>
        </w:rPr>
        <w:t> </w:t>
      </w:r>
      <w:r>
        <w:rPr>
          <w:color w:val="111111"/>
          <w:w w:val="105"/>
          <w:sz w:val="21"/>
        </w:rPr>
        <w:t>be accepted</w:t>
      </w:r>
      <w:r>
        <w:rPr>
          <w:color w:val="111111"/>
          <w:spacing w:val="2"/>
          <w:w w:val="105"/>
          <w:sz w:val="21"/>
        </w:rPr>
        <w:t> </w:t>
      </w:r>
      <w:r>
        <w:rPr>
          <w:color w:val="111111"/>
          <w:w w:val="105"/>
          <w:sz w:val="21"/>
        </w:rPr>
        <w:t>and approved.</w:t>
      </w:r>
    </w:p>
    <w:p>
      <w:pPr>
        <w:spacing w:after="0" w:line="254" w:lineRule="auto"/>
        <w:jc w:val="left"/>
        <w:rPr>
          <w:sz w:val="21"/>
        </w:rPr>
        <w:sectPr>
          <w:pgSz w:w="11900" w:h="16820"/>
          <w:pgMar w:top="1400" w:bottom="280" w:left="80" w:right="0"/>
        </w:sectPr>
      </w:pPr>
    </w:p>
    <w:p>
      <w:pPr>
        <w:spacing w:before="57"/>
        <w:ind w:left="2517" w:right="0" w:firstLine="0"/>
        <w:jc w:val="left"/>
        <w:rPr>
          <w:sz w:val="40"/>
        </w:rPr>
      </w:pPr>
      <w:r>
        <w:rPr>
          <w:color w:val="626262"/>
          <w:w w:val="140"/>
          <w:sz w:val="40"/>
        </w:rPr>
        <w:t>\;{J(</w:t>
      </w:r>
    </w:p>
    <w:p>
      <w:pPr>
        <w:tabs>
          <w:tab w:pos="3907" w:val="left" w:leader="none"/>
          <w:tab w:pos="5712" w:val="left" w:leader="none"/>
        </w:tabs>
        <w:spacing w:line="409" w:lineRule="exact" w:before="183"/>
        <w:ind w:left="2481" w:right="0" w:firstLine="0"/>
        <w:jc w:val="left"/>
        <w:rPr>
          <w:i/>
          <w:sz w:val="45"/>
        </w:rPr>
      </w:pPr>
      <w:r>
        <w:rPr>
          <w:color w:val="4F4F4F"/>
          <w:w w:val="142"/>
          <w:sz w:val="46"/>
        </w:rPr>
        <w:t>-----</w:t>
      </w:r>
      <w:r>
        <w:rPr>
          <w:color w:val="4F4F4F"/>
          <w:sz w:val="46"/>
        </w:rPr>
        <w:tab/>
      </w:r>
      <w:r>
        <w:rPr>
          <w:i/>
          <w:color w:val="626262"/>
          <w:spacing w:val="-1"/>
          <w:w w:val="80"/>
          <w:sz w:val="46"/>
        </w:rPr>
        <w:t>Surflrrl</w:t>
      </w:r>
      <w:r>
        <w:rPr>
          <w:i/>
          <w:color w:val="626262"/>
          <w:w w:val="80"/>
          <w:sz w:val="46"/>
        </w:rPr>
        <w:t>(</w:t>
      </w:r>
      <w:r>
        <w:rPr>
          <w:i/>
          <w:color w:val="626262"/>
          <w:spacing w:val="-1"/>
          <w:w w:val="80"/>
          <w:sz w:val="46"/>
        </w:rPr>
        <w:t>:</w:t>
      </w:r>
      <w:r>
        <w:rPr>
          <w:i/>
          <w:color w:val="626262"/>
          <w:w w:val="80"/>
          <w:sz w:val="46"/>
        </w:rPr>
        <w:t>K</w:t>
      </w:r>
      <w:r>
        <w:rPr>
          <w:i/>
          <w:color w:val="626262"/>
          <w:sz w:val="46"/>
        </w:rPr>
        <w:tab/>
      </w:r>
      <w:r>
        <w:rPr>
          <w:i/>
          <w:color w:val="4F4F4F"/>
          <w:w w:val="80"/>
          <w:sz w:val="46"/>
        </w:rPr>
        <w:t>6</w:t>
      </w:r>
      <w:r>
        <w:rPr>
          <w:i/>
          <w:color w:val="4F4F4F"/>
          <w:spacing w:val="-45"/>
          <w:sz w:val="46"/>
        </w:rPr>
        <w:t> </w:t>
      </w:r>
      <w:r>
        <w:rPr>
          <w:i/>
          <w:color w:val="727272"/>
          <w:w w:val="80"/>
          <w:sz w:val="46"/>
        </w:rPr>
        <w:t>e</w:t>
      </w:r>
      <w:r>
        <w:rPr>
          <w:i/>
          <w:color w:val="727272"/>
          <w:spacing w:val="-58"/>
          <w:sz w:val="46"/>
        </w:rPr>
        <w:t> </w:t>
      </w:r>
      <w:r>
        <w:rPr>
          <w:i/>
          <w:color w:val="727272"/>
          <w:spacing w:val="-1"/>
          <w:w w:val="90"/>
          <w:sz w:val="46"/>
        </w:rPr>
        <w:t>]</w:t>
      </w:r>
      <w:r>
        <w:rPr>
          <w:i/>
          <w:color w:val="727272"/>
          <w:spacing w:val="-42"/>
          <w:w w:val="90"/>
          <w:sz w:val="46"/>
        </w:rPr>
        <w:t>)</w:t>
      </w:r>
      <w:r>
        <w:rPr>
          <w:i/>
          <w:color w:val="4F4F4F"/>
          <w:spacing w:val="30"/>
          <w:w w:val="82"/>
          <w:sz w:val="46"/>
        </w:rPr>
        <w:t>D</w:t>
      </w:r>
      <w:r>
        <w:rPr>
          <w:i/>
          <w:color w:val="4F4F4F"/>
          <w:spacing w:val="36"/>
          <w:w w:val="40"/>
          <w:sz w:val="46"/>
        </w:rPr>
        <w:t>l</w:t>
      </w:r>
      <w:r>
        <w:rPr>
          <w:i/>
          <w:color w:val="4F4F4F"/>
          <w:w w:val="84"/>
          <w:sz w:val="46"/>
        </w:rPr>
        <w:t>i</w:t>
      </w:r>
      <w:r>
        <w:rPr>
          <w:i/>
          <w:color w:val="727272"/>
          <w:w w:val="73"/>
          <w:sz w:val="46"/>
        </w:rPr>
        <w:t>JG</w:t>
      </w:r>
      <w:r>
        <w:rPr>
          <w:i/>
          <w:color w:val="727272"/>
          <w:sz w:val="46"/>
        </w:rPr>
        <w:t> </w:t>
      </w:r>
      <w:r>
        <w:rPr>
          <w:i/>
          <w:color w:val="727272"/>
          <w:spacing w:val="-56"/>
          <w:sz w:val="46"/>
        </w:rPr>
        <w:t> </w:t>
      </w:r>
      <w:r>
        <w:rPr>
          <w:i/>
          <w:color w:val="626262"/>
          <w:spacing w:val="-1"/>
          <w:w w:val="89"/>
          <w:sz w:val="46"/>
        </w:rPr>
        <w:t>QUOrf</w:t>
      </w:r>
      <w:r>
        <w:rPr>
          <w:i/>
          <w:color w:val="626262"/>
          <w:w w:val="89"/>
          <w:sz w:val="46"/>
        </w:rPr>
        <w:t>-</w:t>
      </w:r>
      <w:r>
        <w:rPr>
          <w:i/>
          <w:color w:val="626262"/>
          <w:spacing w:val="61"/>
          <w:sz w:val="46"/>
        </w:rPr>
        <w:t> </w:t>
      </w:r>
      <w:r>
        <w:rPr>
          <w:i/>
          <w:color w:val="727272"/>
          <w:spacing w:val="-1"/>
          <w:w w:val="89"/>
          <w:sz w:val="45"/>
        </w:rPr>
        <w:t>2</w:t>
      </w:r>
      <w:r>
        <w:rPr>
          <w:i/>
          <w:color w:val="727272"/>
          <w:w w:val="89"/>
          <w:sz w:val="45"/>
        </w:rPr>
        <w:t>0</w:t>
      </w:r>
      <w:r>
        <w:rPr>
          <w:i/>
          <w:color w:val="727272"/>
          <w:spacing w:val="-73"/>
          <w:sz w:val="45"/>
        </w:rPr>
        <w:t> </w:t>
      </w:r>
      <w:r>
        <w:rPr>
          <w:i/>
          <w:color w:val="4F4F4F"/>
          <w:w w:val="89"/>
          <w:sz w:val="45"/>
        </w:rPr>
        <w:t>Z</w:t>
      </w:r>
      <w:r>
        <w:rPr>
          <w:i/>
          <w:color w:val="4F4F4F"/>
          <w:spacing w:val="-84"/>
          <w:sz w:val="45"/>
        </w:rPr>
        <w:t> </w:t>
      </w:r>
      <w:r>
        <w:rPr>
          <w:i/>
          <w:color w:val="4F4F4F"/>
          <w:w w:val="67"/>
          <w:sz w:val="45"/>
        </w:rPr>
        <w:t>/</w:t>
      </w:r>
    </w:p>
    <w:p>
      <w:pPr>
        <w:spacing w:line="536" w:lineRule="exact" w:before="0"/>
        <w:ind w:left="3882" w:right="0" w:firstLine="0"/>
        <w:jc w:val="left"/>
        <w:rPr>
          <w:rFonts w:ascii="Courier New"/>
          <w:sz w:val="63"/>
        </w:rPr>
      </w:pPr>
      <w:r>
        <w:rPr>
          <w:rFonts w:ascii="Courier New"/>
          <w:color w:val="9A9A9A"/>
          <w:w w:val="80"/>
          <w:sz w:val="63"/>
        </w:rPr>
        <w:t>--- </w:t>
      </w:r>
      <w:r>
        <w:rPr>
          <w:rFonts w:ascii="Courier New"/>
          <w:color w:val="9A9A9A"/>
          <w:w w:val="90"/>
          <w:sz w:val="63"/>
        </w:rPr>
        <w:t>---------</w:t>
      </w:r>
      <w:r>
        <w:rPr>
          <w:rFonts w:ascii="Courier New"/>
          <w:color w:val="727272"/>
          <w:w w:val="90"/>
          <w:sz w:val="63"/>
        </w:rPr>
        <w:t>---</w:t>
      </w:r>
    </w:p>
    <w:p>
      <w:pPr>
        <w:spacing w:after="0" w:line="536" w:lineRule="exact"/>
        <w:jc w:val="left"/>
        <w:rPr>
          <w:rFonts w:ascii="Courier New"/>
          <w:sz w:val="63"/>
        </w:rPr>
        <w:sectPr>
          <w:pgSz w:w="11900" w:h="16820"/>
          <w:pgMar w:top="180" w:bottom="0" w:left="80" w:right="0"/>
        </w:sectPr>
      </w:pPr>
    </w:p>
    <w:p>
      <w:pPr>
        <w:pStyle w:val="Heading3"/>
        <w:spacing w:before="24"/>
        <w:ind w:left="1939"/>
        <w:rPr>
          <w:rFonts w:ascii="Arial"/>
        </w:rPr>
      </w:pPr>
      <w:r>
        <w:rPr>
          <w:rFonts w:ascii="Arial"/>
          <w:color w:val="4F4F4F"/>
          <w:spacing w:val="-1"/>
          <w:w w:val="105"/>
        </w:rPr>
        <w:t>5CL</w:t>
      </w:r>
    </w:p>
    <w:p>
      <w:pPr>
        <w:spacing w:line="423" w:lineRule="exact" w:before="11"/>
        <w:ind w:left="1975" w:right="0" w:firstLine="0"/>
        <w:jc w:val="left"/>
        <w:rPr>
          <w:rFonts w:ascii="Times New Roman"/>
          <w:sz w:val="38"/>
        </w:rPr>
      </w:pPr>
      <w:r>
        <w:rPr>
          <w:rFonts w:ascii="Times New Roman"/>
          <w:color w:val="4F4F4F"/>
          <w:spacing w:val="-11"/>
          <w:w w:val="60"/>
          <w:sz w:val="38"/>
        </w:rPr>
        <w:t>'1</w:t>
      </w:r>
      <w:r>
        <w:rPr>
          <w:rFonts w:ascii="Times New Roman"/>
          <w:color w:val="727272"/>
          <w:spacing w:val="-11"/>
          <w:w w:val="60"/>
          <w:sz w:val="38"/>
        </w:rPr>
        <w:t>;</w:t>
      </w:r>
      <w:r>
        <w:rPr>
          <w:rFonts w:ascii="Times New Roman"/>
          <w:color w:val="4F4F4F"/>
          <w:spacing w:val="-11"/>
          <w:w w:val="60"/>
          <w:sz w:val="38"/>
        </w:rPr>
        <w:t>.</w:t>
      </w:r>
      <w:r>
        <w:rPr>
          <w:rFonts w:ascii="Times New Roman"/>
          <w:color w:val="4F4F4F"/>
          <w:spacing w:val="-7"/>
          <w:w w:val="60"/>
          <w:sz w:val="38"/>
        </w:rPr>
        <w:t> </w:t>
      </w:r>
      <w:r>
        <w:rPr>
          <w:rFonts w:ascii="Times New Roman"/>
          <w:color w:val="4F4F4F"/>
          <w:w w:val="60"/>
          <w:sz w:val="38"/>
        </w:rPr>
        <w:t>0CJ</w:t>
      </w:r>
    </w:p>
    <w:p>
      <w:pPr>
        <w:spacing w:line="434" w:lineRule="exact" w:before="0"/>
        <w:ind w:left="1988" w:right="0" w:firstLine="0"/>
        <w:jc w:val="left"/>
        <w:rPr>
          <w:rFonts w:ascii="Times New Roman"/>
          <w:sz w:val="39"/>
        </w:rPr>
      </w:pPr>
      <w:r>
        <w:rPr>
          <w:color w:val="3B3B3B"/>
          <w:w w:val="85"/>
          <w:sz w:val="34"/>
        </w:rPr>
        <w:t>I </w:t>
      </w:r>
      <w:r>
        <w:rPr>
          <w:rFonts w:ascii="Times New Roman"/>
          <w:color w:val="4F4F4F"/>
          <w:w w:val="85"/>
          <w:sz w:val="39"/>
        </w:rPr>
        <w:t>5</w:t>
      </w:r>
      <w:r>
        <w:rPr>
          <w:rFonts w:ascii="Times New Roman"/>
          <w:color w:val="4F4F4F"/>
          <w:spacing w:val="-20"/>
          <w:w w:val="85"/>
          <w:sz w:val="39"/>
        </w:rPr>
        <w:t> </w:t>
      </w:r>
      <w:r>
        <w:rPr>
          <w:rFonts w:ascii="Times New Roman"/>
          <w:color w:val="727272"/>
          <w:w w:val="85"/>
          <w:sz w:val="39"/>
        </w:rPr>
        <w:t>0</w:t>
      </w:r>
    </w:p>
    <w:p>
      <w:pPr>
        <w:spacing w:line="611" w:lineRule="exact" w:before="0"/>
        <w:ind w:left="2116" w:right="0" w:firstLine="0"/>
        <w:jc w:val="left"/>
        <w:rPr>
          <w:rFonts w:ascii="Courier New"/>
          <w:sz w:val="54"/>
        </w:rPr>
      </w:pPr>
      <w:r>
        <w:rPr>
          <w:rFonts w:ascii="Courier New"/>
          <w:color w:val="4F4F4F"/>
          <w:w w:val="80"/>
          <w:sz w:val="54"/>
        </w:rPr>
        <w:t>GO</w:t>
      </w:r>
    </w:p>
    <w:p>
      <w:pPr>
        <w:spacing w:line="557" w:lineRule="exact" w:before="166"/>
        <w:ind w:left="1796" w:right="0" w:firstLine="0"/>
        <w:jc w:val="left"/>
        <w:rPr>
          <w:rFonts w:ascii="Courier New"/>
          <w:sz w:val="68"/>
        </w:rPr>
      </w:pPr>
      <w:r>
        <w:rPr>
          <w:rFonts w:ascii="Courier New"/>
          <w:color w:val="3B3B3B"/>
          <w:w w:val="65"/>
          <w:sz w:val="68"/>
        </w:rPr>
        <w:t>2so</w:t>
      </w:r>
    </w:p>
    <w:p>
      <w:pPr>
        <w:pStyle w:val="Heading6"/>
        <w:spacing w:before="11"/>
        <w:ind w:left="209"/>
      </w:pPr>
      <w:r>
        <w:rPr/>
        <w:br w:type="column"/>
      </w:r>
      <w:r>
        <w:rPr>
          <w:color w:val="727272"/>
          <w:w w:val="80"/>
        </w:rPr>
        <w:t>/ </w:t>
      </w:r>
      <w:r>
        <w:rPr>
          <w:color w:val="4F4F4F"/>
          <w:spacing w:val="-12"/>
          <w:w w:val="80"/>
        </w:rPr>
        <w:t>L</w:t>
      </w:r>
      <w:r>
        <w:rPr>
          <w:color w:val="727272"/>
          <w:spacing w:val="-12"/>
          <w:w w:val="80"/>
        </w:rPr>
        <w:t>1-</w:t>
      </w:r>
      <w:r>
        <w:rPr>
          <w:color w:val="727272"/>
          <w:spacing w:val="-40"/>
          <w:w w:val="80"/>
        </w:rPr>
        <w:t> </w:t>
      </w:r>
      <w:r>
        <w:rPr>
          <w:color w:val="4F4F4F"/>
          <w:spacing w:val="-20"/>
          <w:w w:val="80"/>
        </w:rPr>
        <w:t>P</w:t>
      </w:r>
      <w:r>
        <w:rPr>
          <w:color w:val="858585"/>
          <w:spacing w:val="-20"/>
          <w:w w:val="80"/>
        </w:rPr>
        <w:t>h·</w:t>
      </w:r>
    </w:p>
    <w:p>
      <w:pPr>
        <w:spacing w:before="82"/>
        <w:ind w:left="216" w:right="0" w:firstLine="0"/>
        <w:jc w:val="left"/>
        <w:rPr>
          <w:rFonts w:ascii="Times New Roman"/>
          <w:sz w:val="36"/>
        </w:rPr>
      </w:pPr>
      <w:r>
        <w:rPr>
          <w:rFonts w:ascii="Times New Roman"/>
          <w:color w:val="4F4F4F"/>
          <w:w w:val="80"/>
          <w:sz w:val="36"/>
        </w:rPr>
        <w:t>/'-</w:t>
      </w:r>
      <w:r>
        <w:rPr>
          <w:rFonts w:ascii="Times New Roman"/>
          <w:color w:val="4F4F4F"/>
          <w:spacing w:val="-36"/>
          <w:w w:val="80"/>
          <w:sz w:val="36"/>
        </w:rPr>
        <w:t> </w:t>
      </w:r>
      <w:r>
        <w:rPr>
          <w:rFonts w:ascii="Times New Roman"/>
          <w:color w:val="626262"/>
          <w:w w:val="80"/>
          <w:sz w:val="36"/>
        </w:rPr>
        <w:t>4-P</w:t>
      </w:r>
      <w:r>
        <w:rPr>
          <w:rFonts w:ascii="Times New Roman"/>
          <w:color w:val="626262"/>
          <w:spacing w:val="-47"/>
          <w:w w:val="80"/>
          <w:sz w:val="36"/>
        </w:rPr>
        <w:t> </w:t>
      </w:r>
      <w:r>
        <w:rPr>
          <w:rFonts w:ascii="Times New Roman"/>
          <w:color w:val="626262"/>
          <w:w w:val="80"/>
          <w:sz w:val="36"/>
        </w:rPr>
        <w:t>k</w:t>
      </w:r>
    </w:p>
    <w:p>
      <w:pPr>
        <w:spacing w:before="38"/>
        <w:ind w:left="274" w:right="0" w:firstLine="0"/>
        <w:jc w:val="left"/>
        <w:rPr>
          <w:rFonts w:ascii="Times New Roman"/>
          <w:sz w:val="37"/>
        </w:rPr>
      </w:pPr>
      <w:r>
        <w:rPr>
          <w:i/>
          <w:color w:val="626262"/>
          <w:w w:val="80"/>
          <w:sz w:val="32"/>
        </w:rPr>
        <w:t>&gt;-</w:t>
      </w:r>
      <w:r>
        <w:rPr>
          <w:i/>
          <w:color w:val="626262"/>
          <w:spacing w:val="6"/>
          <w:w w:val="80"/>
          <w:sz w:val="32"/>
        </w:rPr>
        <w:t> </w:t>
      </w:r>
      <w:r>
        <w:rPr>
          <w:rFonts w:ascii="Times New Roman"/>
          <w:color w:val="626262"/>
          <w:w w:val="80"/>
          <w:sz w:val="37"/>
        </w:rPr>
        <w:t>6PK</w:t>
      </w:r>
    </w:p>
    <w:p>
      <w:pPr>
        <w:spacing w:before="45"/>
        <w:ind w:left="291" w:right="0" w:firstLine="0"/>
        <w:jc w:val="left"/>
        <w:rPr>
          <w:rFonts w:ascii="Times New Roman"/>
          <w:i/>
          <w:sz w:val="36"/>
        </w:rPr>
      </w:pPr>
      <w:r>
        <w:rPr>
          <w:rFonts w:ascii="Times New Roman"/>
          <w:i/>
          <w:color w:val="626262"/>
          <w:spacing w:val="-1"/>
          <w:w w:val="95"/>
          <w:sz w:val="36"/>
        </w:rPr>
        <w:t>X6PK</w:t>
      </w:r>
    </w:p>
    <w:p>
      <w:pPr>
        <w:tabs>
          <w:tab w:pos="2015" w:val="left" w:leader="none"/>
        </w:tabs>
        <w:spacing w:line="470" w:lineRule="exact" w:before="0"/>
        <w:ind w:left="272" w:right="0" w:firstLine="0"/>
        <w:jc w:val="left"/>
        <w:rPr>
          <w:sz w:val="42"/>
        </w:rPr>
      </w:pPr>
      <w:r>
        <w:rPr/>
        <w:br w:type="column"/>
      </w:r>
      <w:r>
        <w:rPr>
          <w:rFonts w:ascii="Times New Roman"/>
          <w:color w:val="4F4F4F"/>
          <w:w w:val="95"/>
          <w:sz w:val="23"/>
        </w:rPr>
        <w:t>t</w:t>
      </w:r>
      <w:r>
        <w:rPr>
          <w:rFonts w:ascii="Times New Roman"/>
          <w:color w:val="727272"/>
          <w:w w:val="95"/>
          <w:sz w:val="23"/>
        </w:rPr>
        <w:t>\)C)N</w:t>
      </w:r>
      <w:r>
        <w:rPr>
          <w:rFonts w:ascii="Times New Roman"/>
          <w:color w:val="727272"/>
          <w:spacing w:val="50"/>
          <w:w w:val="95"/>
          <w:sz w:val="23"/>
        </w:rPr>
        <w:t> </w:t>
      </w:r>
      <w:r>
        <w:rPr>
          <w:rFonts w:ascii="Times New Roman"/>
          <w:color w:val="3B3B3B"/>
          <w:w w:val="95"/>
          <w:sz w:val="23"/>
        </w:rPr>
        <w:t>-</w:t>
      </w:r>
      <w:r>
        <w:rPr>
          <w:rFonts w:ascii="Times New Roman"/>
          <w:color w:val="3B3B3B"/>
          <w:spacing w:val="23"/>
          <w:w w:val="95"/>
          <w:sz w:val="23"/>
        </w:rPr>
        <w:t> </w:t>
      </w:r>
      <w:r>
        <w:rPr>
          <w:color w:val="626262"/>
          <w:spacing w:val="-22"/>
          <w:w w:val="95"/>
          <w:sz w:val="34"/>
        </w:rPr>
        <w:t>s</w:t>
      </w:r>
      <w:r>
        <w:rPr>
          <w:color w:val="858585"/>
          <w:spacing w:val="-22"/>
          <w:w w:val="95"/>
          <w:sz w:val="34"/>
        </w:rPr>
        <w:t>-ro</w:t>
      </w:r>
      <w:r>
        <w:rPr>
          <w:color w:val="626262"/>
          <w:spacing w:val="-22"/>
          <w:w w:val="95"/>
          <w:sz w:val="34"/>
        </w:rPr>
        <w:t>P</w:t>
        <w:tab/>
      </w:r>
      <w:r>
        <w:rPr>
          <w:color w:val="4F4F4F"/>
          <w:w w:val="95"/>
          <w:sz w:val="34"/>
        </w:rPr>
        <w:t>6 </w:t>
      </w:r>
      <w:r>
        <w:rPr>
          <w:color w:val="4F4F4F"/>
          <w:spacing w:val="-5"/>
          <w:w w:val="95"/>
          <w:sz w:val="34"/>
        </w:rPr>
        <w:t>6G</w:t>
      </w:r>
      <w:r>
        <w:rPr>
          <w:color w:val="727272"/>
          <w:spacing w:val="-5"/>
          <w:w w:val="95"/>
          <w:sz w:val="34"/>
        </w:rPr>
        <w:t>o</w:t>
      </w:r>
      <w:r>
        <w:rPr>
          <w:color w:val="727272"/>
          <w:spacing w:val="-60"/>
          <w:w w:val="95"/>
          <w:sz w:val="34"/>
        </w:rPr>
        <w:t> </w:t>
      </w:r>
      <w:r>
        <w:rPr>
          <w:color w:val="727272"/>
          <w:spacing w:val="-9"/>
          <w:w w:val="95"/>
          <w:sz w:val="34"/>
        </w:rPr>
        <w:t>J</w:t>
      </w:r>
      <w:r>
        <w:rPr>
          <w:color w:val="626262"/>
          <w:spacing w:val="-9"/>
          <w:w w:val="95"/>
          <w:sz w:val="29"/>
        </w:rPr>
        <w:t>i</w:t>
      </w:r>
      <w:r>
        <w:rPr>
          <w:color w:val="4F4F4F"/>
          <w:spacing w:val="-9"/>
          <w:w w:val="95"/>
          <w:sz w:val="42"/>
        </w:rPr>
        <w:t>.</w:t>
      </w:r>
      <w:r>
        <w:rPr>
          <w:color w:val="727272"/>
          <w:spacing w:val="-9"/>
          <w:w w:val="95"/>
          <w:sz w:val="42"/>
        </w:rPr>
        <w:t>s</w:t>
      </w:r>
    </w:p>
    <w:p>
      <w:pPr>
        <w:tabs>
          <w:tab w:pos="1848" w:val="left" w:leader="none"/>
        </w:tabs>
        <w:spacing w:line="331" w:lineRule="exact" w:before="91"/>
        <w:ind w:left="213" w:right="0" w:firstLine="0"/>
        <w:jc w:val="left"/>
        <w:rPr>
          <w:sz w:val="28"/>
        </w:rPr>
      </w:pPr>
      <w:r>
        <w:rPr>
          <w:color w:val="3B3B3B"/>
          <w:w w:val="115"/>
          <w:sz w:val="30"/>
        </w:rPr>
        <w:t>1</w:t>
      </w:r>
      <w:r>
        <w:rPr>
          <w:color w:val="3B3B3B"/>
          <w:spacing w:val="37"/>
          <w:w w:val="115"/>
          <w:sz w:val="30"/>
        </w:rPr>
        <w:t> </w:t>
      </w:r>
      <w:r>
        <w:rPr>
          <w:color w:val="3B3B3B"/>
          <w:w w:val="115"/>
          <w:sz w:val="30"/>
        </w:rPr>
        <w:t>1Ll</w:t>
      </w:r>
      <w:r>
        <w:rPr>
          <w:color w:val="3B3B3B"/>
          <w:spacing w:val="37"/>
          <w:w w:val="115"/>
          <w:sz w:val="30"/>
        </w:rPr>
        <w:t> </w:t>
      </w:r>
      <w:r>
        <w:rPr>
          <w:color w:val="3B3B3B"/>
          <w:w w:val="115"/>
          <w:sz w:val="30"/>
        </w:rPr>
        <w:t>JG</w:t>
        <w:tab/>
      </w:r>
      <w:r>
        <w:rPr>
          <w:color w:val="4F4F4F"/>
          <w:spacing w:val="-12"/>
          <w:w w:val="115"/>
          <w:sz w:val="28"/>
        </w:rPr>
        <w:t>Bf </w:t>
      </w:r>
      <w:r>
        <w:rPr>
          <w:color w:val="4F4F4F"/>
          <w:spacing w:val="-13"/>
          <w:w w:val="115"/>
          <w:sz w:val="28"/>
        </w:rPr>
        <w:t>GQh)</w:t>
      </w:r>
      <w:r>
        <w:rPr>
          <w:color w:val="858585"/>
          <w:spacing w:val="-13"/>
          <w:w w:val="115"/>
          <w:sz w:val="28"/>
        </w:rPr>
        <w:t>)</w:t>
      </w:r>
      <w:r>
        <w:rPr>
          <w:color w:val="858585"/>
          <w:spacing w:val="-75"/>
          <w:w w:val="115"/>
          <w:sz w:val="28"/>
        </w:rPr>
        <w:t> </w:t>
      </w:r>
      <w:r>
        <w:rPr>
          <w:color w:val="626262"/>
          <w:w w:val="115"/>
          <w:sz w:val="28"/>
        </w:rPr>
        <w:t>A</w:t>
      </w:r>
    </w:p>
    <w:p>
      <w:pPr>
        <w:tabs>
          <w:tab w:pos="837" w:val="left" w:leader="none"/>
          <w:tab w:pos="1380" w:val="left" w:leader="none"/>
          <w:tab w:pos="1928" w:val="left" w:leader="none"/>
        </w:tabs>
        <w:spacing w:line="481" w:lineRule="exact" w:before="0"/>
        <w:ind w:left="282" w:right="0" w:firstLine="0"/>
        <w:jc w:val="left"/>
        <w:rPr>
          <w:i/>
          <w:sz w:val="32"/>
        </w:rPr>
      </w:pPr>
      <w:r>
        <w:rPr>
          <w:color w:val="626262"/>
          <w:spacing w:val="-64"/>
          <w:w w:val="58"/>
          <w:sz w:val="43"/>
        </w:rPr>
        <w:t>A</w:t>
      </w:r>
      <w:r>
        <w:rPr>
          <w:rFonts w:ascii="Times New Roman"/>
          <w:color w:val="4F4F4F"/>
          <w:w w:val="100"/>
          <w:sz w:val="31"/>
        </w:rPr>
        <w:t>,</w:t>
      </w:r>
      <w:r>
        <w:rPr>
          <w:rFonts w:ascii="Times New Roman"/>
          <w:color w:val="4F4F4F"/>
          <w:sz w:val="31"/>
        </w:rPr>
        <w:tab/>
      </w:r>
      <w:r>
        <w:rPr>
          <w:rFonts w:ascii="Times New Roman"/>
          <w:color w:val="4F4F4F"/>
          <w:w w:val="51"/>
          <w:sz w:val="31"/>
        </w:rPr>
        <w:t>1</w:t>
      </w:r>
      <w:r>
        <w:rPr>
          <w:rFonts w:ascii="Times New Roman"/>
          <w:color w:val="4F4F4F"/>
          <w:w w:val="35"/>
          <w:sz w:val="31"/>
        </w:rPr>
        <w:t>1</w:t>
      </w:r>
      <w:r>
        <w:rPr>
          <w:rFonts w:ascii="Times New Roman"/>
          <w:color w:val="4F4F4F"/>
          <w:sz w:val="31"/>
        </w:rPr>
        <w:tab/>
      </w:r>
      <w:r>
        <w:rPr>
          <w:rFonts w:ascii="Times New Roman"/>
          <w:color w:val="4F4F4F"/>
          <w:spacing w:val="2"/>
          <w:w w:val="83"/>
          <w:sz w:val="31"/>
        </w:rPr>
        <w:t>H</w:t>
      </w:r>
      <w:r>
        <w:rPr>
          <w:i/>
          <w:color w:val="626262"/>
          <w:spacing w:val="20"/>
          <w:w w:val="41"/>
          <w:sz w:val="32"/>
        </w:rPr>
        <w:t>1</w:t>
      </w:r>
      <w:r>
        <w:rPr>
          <w:i/>
          <w:color w:val="9A9A9A"/>
          <w:w w:val="52"/>
          <w:sz w:val="32"/>
        </w:rPr>
        <w:t>:</w:t>
      </w:r>
      <w:r>
        <w:rPr>
          <w:i/>
          <w:color w:val="9A9A9A"/>
          <w:sz w:val="32"/>
        </w:rPr>
        <w:tab/>
      </w:r>
      <w:r>
        <w:rPr>
          <w:i/>
          <w:color w:val="626262"/>
          <w:spacing w:val="32"/>
          <w:w w:val="100"/>
          <w:sz w:val="32"/>
        </w:rPr>
        <w:t>u</w:t>
      </w:r>
      <w:r>
        <w:rPr>
          <w:i/>
          <w:color w:val="626262"/>
          <w:spacing w:val="10"/>
          <w:w w:val="100"/>
          <w:sz w:val="32"/>
        </w:rPr>
        <w:t>r</w:t>
      </w:r>
      <w:r>
        <w:rPr>
          <w:i/>
          <w:color w:val="626262"/>
          <w:spacing w:val="-1"/>
          <w:w w:val="100"/>
          <w:sz w:val="32"/>
        </w:rPr>
        <w:t>ll</w:t>
      </w:r>
    </w:p>
    <w:p>
      <w:pPr>
        <w:pStyle w:val="Heading3"/>
        <w:spacing w:before="20"/>
        <w:ind w:left="313"/>
        <w:rPr>
          <w:rFonts w:ascii="Arial"/>
        </w:rPr>
      </w:pPr>
      <w:r>
        <w:rPr>
          <w:rFonts w:ascii="Arial"/>
          <w:color w:val="626262"/>
          <w:w w:val="95"/>
        </w:rPr>
        <w:t>CINGRARA</w:t>
      </w:r>
    </w:p>
    <w:p>
      <w:pPr>
        <w:spacing w:line="490" w:lineRule="exact" w:before="343"/>
        <w:ind w:left="0" w:right="38" w:firstLine="0"/>
        <w:jc w:val="right"/>
        <w:rPr>
          <w:rFonts w:ascii="Times New Roman"/>
          <w:sz w:val="55"/>
        </w:rPr>
      </w:pPr>
      <w:r>
        <w:rPr/>
        <w:pict>
          <v:shape style="position:absolute;margin-left:144.982101pt;margin-top:26.514236pt;width:198.8pt;height:20.25pt;mso-position-horizontal-relative:page;mso-position-vertical-relative:paragraph;z-index:-256141312" type="#_x0000_t202" filled="false" stroked="false">
            <v:textbox inset="0,0,0,0">
              <w:txbxContent>
                <w:p>
                  <w:pPr>
                    <w:tabs>
                      <w:tab w:pos="371" w:val="left" w:leader="none"/>
                      <w:tab w:pos="934" w:val="left" w:leader="none"/>
                      <w:tab w:pos="3045" w:val="left" w:leader="none"/>
                    </w:tabs>
                    <w:spacing w:line="404" w:lineRule="exact" w:before="0"/>
                    <w:ind w:left="0" w:right="0" w:firstLine="0"/>
                    <w:jc w:val="left"/>
                    <w:rPr>
                      <w:i/>
                      <w:sz w:val="36"/>
                    </w:rPr>
                  </w:pPr>
                  <w:r>
                    <w:rPr>
                      <w:color w:val="4F4F4F"/>
                      <w:w w:val="62"/>
                      <w:sz w:val="16"/>
                    </w:rPr>
                    <w:t>X</w:t>
                  </w:r>
                  <w:r>
                    <w:rPr>
                      <w:color w:val="4F4F4F"/>
                      <w:sz w:val="16"/>
                    </w:rPr>
                    <w:tab/>
                  </w:r>
                  <w:r>
                    <w:rPr>
                      <w:rFonts w:ascii="Times New Roman" w:hAnsi="Times New Roman"/>
                      <w:color w:val="4F4F4F"/>
                      <w:spacing w:val="-1"/>
                      <w:w w:val="67"/>
                      <w:sz w:val="36"/>
                    </w:rPr>
                    <w:t>c</w:t>
                  </w:r>
                  <w:r>
                    <w:rPr>
                      <w:rFonts w:ascii="Times New Roman" w:hAnsi="Times New Roman"/>
                      <w:color w:val="4F4F4F"/>
                      <w:w w:val="67"/>
                      <w:sz w:val="36"/>
                    </w:rPr>
                    <w:t>s</w:t>
                  </w:r>
                  <w:r>
                    <w:rPr>
                      <w:rFonts w:ascii="Times New Roman" w:hAnsi="Times New Roman"/>
                      <w:color w:val="4F4F4F"/>
                      <w:spacing w:val="-54"/>
                      <w:sz w:val="36"/>
                    </w:rPr>
                    <w:t> </w:t>
                  </w:r>
                  <w:r>
                    <w:rPr>
                      <w:rFonts w:ascii="Times New Roman" w:hAnsi="Times New Roman"/>
                      <w:color w:val="9A9A9A"/>
                      <w:spacing w:val="-93"/>
                      <w:w w:val="95"/>
                      <w:sz w:val="36"/>
                    </w:rPr>
                    <w:t>·</w:t>
                  </w:r>
                  <w:r>
                    <w:rPr>
                      <w:rFonts w:ascii="Times New Roman" w:hAnsi="Times New Roman"/>
                      <w:color w:val="4F4F4F"/>
                      <w:w w:val="38"/>
                      <w:sz w:val="36"/>
                    </w:rPr>
                    <w:t>1</w:t>
                  </w:r>
                  <w:r>
                    <w:rPr>
                      <w:rFonts w:ascii="Times New Roman" w:hAnsi="Times New Roman"/>
                      <w:color w:val="4F4F4F"/>
                      <w:sz w:val="36"/>
                    </w:rPr>
                    <w:tab/>
                  </w:r>
                  <w:r>
                    <w:rPr>
                      <w:rFonts w:ascii="Times New Roman" w:hAnsi="Times New Roman"/>
                      <w:color w:val="4F4F4F"/>
                      <w:spacing w:val="-1"/>
                      <w:w w:val="63"/>
                      <w:sz w:val="36"/>
                    </w:rPr>
                    <w:t>G</w:t>
                  </w:r>
                  <w:r>
                    <w:rPr>
                      <w:rFonts w:ascii="Times New Roman" w:hAnsi="Times New Roman"/>
                      <w:color w:val="4F4F4F"/>
                      <w:w w:val="63"/>
                      <w:sz w:val="36"/>
                    </w:rPr>
                    <w:t>l</w:t>
                  </w:r>
                  <w:r>
                    <w:rPr>
                      <w:rFonts w:ascii="Times New Roman" w:hAnsi="Times New Roman"/>
                      <w:color w:val="4F4F4F"/>
                      <w:spacing w:val="-38"/>
                      <w:sz w:val="36"/>
                    </w:rPr>
                    <w:t> </w:t>
                  </w:r>
                  <w:r>
                    <w:rPr>
                      <w:rFonts w:ascii="Times New Roman" w:hAnsi="Times New Roman"/>
                      <w:color w:val="4F4F4F"/>
                      <w:spacing w:val="-1"/>
                      <w:w w:val="66"/>
                      <w:sz w:val="36"/>
                    </w:rPr>
                    <w:t>E,</w:t>
                  </w:r>
                  <w:r>
                    <w:rPr>
                      <w:rFonts w:ascii="Times New Roman" w:hAnsi="Times New Roman"/>
                      <w:color w:val="4F4F4F"/>
                      <w:w w:val="66"/>
                      <w:sz w:val="36"/>
                    </w:rPr>
                    <w:t>)</w:t>
                  </w:r>
                  <w:r>
                    <w:rPr>
                      <w:rFonts w:ascii="Times New Roman" w:hAnsi="Times New Roman"/>
                      <w:color w:val="4F4F4F"/>
                      <w:spacing w:val="33"/>
                      <w:sz w:val="36"/>
                    </w:rPr>
                    <w:t> </w:t>
                  </w:r>
                  <w:r>
                    <w:rPr>
                      <w:color w:val="3B3B3B"/>
                      <w:spacing w:val="-1"/>
                      <w:w w:val="66"/>
                      <w:sz w:val="30"/>
                    </w:rPr>
                    <w:t>6</w:t>
                  </w:r>
                  <w:r>
                    <w:rPr>
                      <w:color w:val="3B3B3B"/>
                      <w:w w:val="66"/>
                      <w:sz w:val="30"/>
                    </w:rPr>
                    <w:t>E</w:t>
                  </w:r>
                  <w:r>
                    <w:rPr>
                      <w:color w:val="3B3B3B"/>
                      <w:spacing w:val="38"/>
                      <w:sz w:val="30"/>
                    </w:rPr>
                    <w:t> </w:t>
                  </w:r>
                  <w:r>
                    <w:rPr>
                      <w:color w:val="3B3B3B"/>
                      <w:spacing w:val="-1"/>
                      <w:w w:val="108"/>
                      <w:sz w:val="30"/>
                    </w:rPr>
                    <w:t>C-</w:t>
                  </w:r>
                  <w:r>
                    <w:rPr>
                      <w:color w:val="3B3B3B"/>
                      <w:spacing w:val="-135"/>
                      <w:w w:val="108"/>
                      <w:sz w:val="30"/>
                    </w:rPr>
                    <w:t>0</w:t>
                  </w:r>
                  <w:r>
                    <w:rPr>
                      <w:color w:val="626262"/>
                      <w:spacing w:val="-1"/>
                      <w:w w:val="109"/>
                      <w:sz w:val="30"/>
                    </w:rPr>
                    <w:t>N</w:t>
                  </w:r>
                  <w:r>
                    <w:rPr>
                      <w:color w:val="626262"/>
                      <w:spacing w:val="-58"/>
                      <w:w w:val="109"/>
                      <w:sz w:val="30"/>
                    </w:rPr>
                    <w:t>;</w:t>
                  </w:r>
                  <w:r>
                    <w:rPr>
                      <w:color w:val="626262"/>
                      <w:spacing w:val="-1"/>
                      <w:w w:val="75"/>
                      <w:sz w:val="30"/>
                    </w:rPr>
                    <w:t>.</w:t>
                  </w:r>
                  <w:r>
                    <w:rPr>
                      <w:color w:val="626262"/>
                      <w:spacing w:val="-117"/>
                      <w:w w:val="75"/>
                      <w:sz w:val="30"/>
                    </w:rPr>
                    <w:t>P</w:t>
                  </w:r>
                  <w:r>
                    <w:rPr>
                      <w:color w:val="626262"/>
                      <w:w w:val="20"/>
                      <w:sz w:val="30"/>
                    </w:rPr>
                    <w:t>l</w:t>
                  </w:r>
                  <w:r>
                    <w:rPr>
                      <w:color w:val="626262"/>
                      <w:sz w:val="30"/>
                    </w:rPr>
                    <w:tab/>
                  </w:r>
                  <w:r>
                    <w:rPr>
                      <w:i/>
                      <w:color w:val="3B3B3B"/>
                      <w:spacing w:val="-1"/>
                      <w:w w:val="63"/>
                      <w:sz w:val="33"/>
                    </w:rPr>
                    <w:t>C</w:t>
                  </w:r>
                  <w:r>
                    <w:rPr>
                      <w:i/>
                      <w:color w:val="3B3B3B"/>
                      <w:spacing w:val="6"/>
                      <w:w w:val="63"/>
                      <w:sz w:val="33"/>
                    </w:rPr>
                    <w:t>f</w:t>
                  </w:r>
                  <w:r>
                    <w:rPr>
                      <w:i/>
                      <w:color w:val="3B3B3B"/>
                      <w:spacing w:val="-21"/>
                      <w:w w:val="89"/>
                      <w:sz w:val="33"/>
                    </w:rPr>
                    <w:t>e</w:t>
                  </w:r>
                  <w:r>
                    <w:rPr>
                      <w:i/>
                      <w:color w:val="3B3B3B"/>
                      <w:spacing w:val="-1"/>
                      <w:w w:val="63"/>
                      <w:sz w:val="33"/>
                    </w:rPr>
                    <w:t>h</w:t>
                  </w:r>
                  <w:r>
                    <w:rPr>
                      <w:i/>
                      <w:color w:val="3B3B3B"/>
                      <w:spacing w:val="-56"/>
                      <w:w w:val="63"/>
                      <w:sz w:val="33"/>
                    </w:rPr>
                    <w:t>.</w:t>
                  </w:r>
                  <w:r>
                    <w:rPr>
                      <w:i/>
                      <w:color w:val="626262"/>
                      <w:w w:val="59"/>
                      <w:sz w:val="33"/>
                    </w:rPr>
                    <w:t>C</w:t>
                  </w:r>
                  <w:r>
                    <w:rPr>
                      <w:i/>
                      <w:color w:val="626262"/>
                      <w:spacing w:val="-53"/>
                      <w:sz w:val="33"/>
                    </w:rPr>
                    <w:t> </w:t>
                  </w:r>
                  <w:r>
                    <w:rPr>
                      <w:i/>
                      <w:color w:val="4F4F4F"/>
                      <w:spacing w:val="-8"/>
                      <w:w w:val="62"/>
                      <w:sz w:val="36"/>
                    </w:rPr>
                    <w:t>HJ</w:t>
                  </w:r>
                </w:p>
              </w:txbxContent>
            </v:textbox>
            <w10:wrap type="none"/>
          </v:shape>
        </w:pict>
      </w:r>
      <w:r>
        <w:rPr>
          <w:rFonts w:ascii="Times New Roman"/>
          <w:i/>
          <w:color w:val="4F4F4F"/>
          <w:spacing w:val="-44"/>
          <w:w w:val="81"/>
          <w:sz w:val="55"/>
        </w:rPr>
        <w:t>:</w:t>
      </w:r>
      <w:r>
        <w:rPr>
          <w:rFonts w:ascii="Times New Roman"/>
          <w:i/>
          <w:color w:val="4F4F4F"/>
          <w:spacing w:val="40"/>
          <w:w w:val="62"/>
          <w:sz w:val="55"/>
        </w:rPr>
        <w:t>l</w:t>
      </w:r>
      <w:r>
        <w:rPr>
          <w:rFonts w:ascii="Times New Roman"/>
          <w:i/>
          <w:color w:val="727272"/>
          <w:spacing w:val="-27"/>
          <w:w w:val="46"/>
          <w:sz w:val="55"/>
        </w:rPr>
        <w:t>,</w:t>
      </w:r>
      <w:r>
        <w:rPr>
          <w:rFonts w:ascii="Times New Roman"/>
          <w:i/>
          <w:color w:val="727272"/>
          <w:spacing w:val="-20"/>
          <w:w w:val="26"/>
          <w:sz w:val="55"/>
        </w:rPr>
        <w:t>c</w:t>
      </w:r>
      <w:r>
        <w:rPr>
          <w:rFonts w:ascii="Times New Roman"/>
          <w:i/>
          <w:color w:val="4F4F4F"/>
          <w:w w:val="27"/>
          <w:sz w:val="55"/>
        </w:rPr>
        <w:t>-G</w:t>
      </w:r>
      <w:r>
        <w:rPr>
          <w:rFonts w:ascii="Times New Roman"/>
          <w:i/>
          <w:color w:val="4F4F4F"/>
          <w:spacing w:val="-70"/>
          <w:sz w:val="55"/>
        </w:rPr>
        <w:t> </w:t>
      </w:r>
      <w:r>
        <w:rPr>
          <w:rFonts w:ascii="Times New Roman"/>
          <w:i/>
          <w:color w:val="4F4F4F"/>
          <w:w w:val="65"/>
          <w:sz w:val="55"/>
        </w:rPr>
        <w:t>)</w:t>
      </w:r>
      <w:r>
        <w:rPr>
          <w:rFonts w:ascii="Times New Roman"/>
          <w:i/>
          <w:color w:val="4F4F4F"/>
          <w:spacing w:val="36"/>
          <w:sz w:val="55"/>
        </w:rPr>
        <w:t> </w:t>
      </w:r>
      <w:r>
        <w:rPr>
          <w:rFonts w:ascii="Times New Roman"/>
          <w:color w:val="727272"/>
          <w:w w:val="50"/>
          <w:sz w:val="55"/>
        </w:rPr>
        <w:t>\</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r>
        <w:rPr/>
        <w:pict>
          <v:shape style="position:absolute;margin-left:515.615479pt;margin-top:13.849993pt;width:65.3500pt;height:.1pt;mso-position-horizontal-relative:page;mso-position-vertical-relative:paragraph;z-index:-251539456;mso-wrap-distance-left:0;mso-wrap-distance-right:0" coordorigin="10312,277" coordsize="1307,0" path="m10312,277l11618,277e" filled="false" stroked="true" strokeweight=".720649pt" strokecolor="#000000">
            <v:path arrowok="t"/>
            <v:stroke dashstyle="solid"/>
            <w10:wrap type="topAndBottom"/>
          </v:shape>
        </w:pict>
      </w:r>
    </w:p>
    <w:p>
      <w:pPr>
        <w:tabs>
          <w:tab w:pos="2515" w:val="left" w:leader="none"/>
          <w:tab w:pos="2736" w:val="left" w:leader="none"/>
        </w:tabs>
        <w:spacing w:before="52"/>
        <w:ind w:left="1796" w:right="0" w:firstLine="0"/>
        <w:jc w:val="left"/>
        <w:rPr>
          <w:sz w:val="22"/>
        </w:rPr>
      </w:pPr>
      <w:r>
        <w:rPr>
          <w:i/>
          <w:color w:val="B1B1B1"/>
          <w:spacing w:val="-6"/>
          <w:sz w:val="14"/>
        </w:rPr>
        <w:t>•·</w:t>
      </w:r>
      <w:r>
        <w:rPr>
          <w:i/>
          <w:color w:val="3B3B3B"/>
          <w:spacing w:val="-6"/>
          <w:sz w:val="14"/>
        </w:rPr>
        <w:t>-:1</w:t>
      </w:r>
      <w:r>
        <w:rPr>
          <w:color w:val="9A9A9A"/>
          <w:spacing w:val="-6"/>
          <w:sz w:val="14"/>
          <w:u w:val="thick" w:color="4F4F4F"/>
        </w:rPr>
        <w:t>"</w:t>
      </w:r>
      <w:r>
        <w:rPr>
          <w:color w:val="9A9A9A"/>
          <w:spacing w:val="25"/>
          <w:sz w:val="14"/>
          <w:u w:val="thick" w:color="4F4F4F"/>
        </w:rPr>
        <w:t> </w:t>
      </w:r>
      <w:r>
        <w:rPr>
          <w:color w:val="727272"/>
          <w:sz w:val="14"/>
          <w:u w:val="thick" w:color="4F4F4F"/>
        </w:rPr>
        <w:t>.-</w:t>
      </w:r>
      <w:r>
        <w:rPr>
          <w:emboss/>
          <w:color w:val="9A9A9A"/>
          <w:sz w:val="14"/>
          <w:u w:val="thick" w:color="4F4F4F"/>
        </w:rPr>
        <w:t>.</w:t>
        <w:tab/>
      </w:r>
      <w:r>
        <w:rPr>
          <w:shadow w:val="0"/>
          <w:color w:val="9A9A9A"/>
          <w:sz w:val="14"/>
        </w:rPr>
        <w:tab/>
      </w:r>
      <w:r>
        <w:rPr>
          <w:shadow w:val="0"/>
          <w:color w:val="858585"/>
          <w:sz w:val="22"/>
        </w:rPr>
        <w:t>I</w:t>
      </w:r>
    </w:p>
    <w:p>
      <w:pPr>
        <w:spacing w:before="11"/>
        <w:ind w:left="0" w:right="657" w:firstLine="0"/>
        <w:jc w:val="right"/>
        <w:rPr>
          <w:sz w:val="10"/>
        </w:rPr>
      </w:pPr>
      <w:r>
        <w:rPr/>
        <w:pict>
          <v:group style="position:absolute;margin-left:510.247772pt;margin-top:-9.315989pt;width:59.55pt;height:11.5pt;mso-position-horizontal-relative:page;mso-position-vertical-relative:paragraph;z-index:-256144384" coordorigin="10205,-186" coordsize="1191,230">
            <v:line style="position:absolute" from="10612,-186" to="10612,-1" stroked="true" strokeweight="3.619251pt" strokecolor="#e2e2e2">
              <v:stroke dashstyle="solid"/>
            </v:line>
            <v:shape style="position:absolute;left:10181;top:8684;width:713;height:2" coordorigin="10182,8684" coordsize="713,0" path="m10205,33l10508,33m10465,33l10919,33e" filled="false" stroked="true" strokeweight="1.001594pt" strokecolor="#727272">
              <v:path arrowok="t"/>
              <v:stroke dashstyle="solid"/>
            </v:shape>
            <v:line style="position:absolute" from="10891,33" to="11396,33" stroked="true" strokeweight="1.000902pt" strokecolor="#3b3b3b">
              <v:stroke dashstyle="solid"/>
            </v:line>
            <w10:wrap type="none"/>
          </v:group>
        </w:pict>
      </w:r>
      <w:r>
        <w:rPr>
          <w:color w:val="9A9A9A"/>
          <w:w w:val="100"/>
          <w:sz w:val="10"/>
        </w:rPr>
        <w:t>.</w:t>
      </w:r>
    </w:p>
    <w:p>
      <w:pPr>
        <w:spacing w:after="0"/>
        <w:jc w:val="right"/>
        <w:rPr>
          <w:sz w:val="10"/>
        </w:rPr>
        <w:sectPr>
          <w:type w:val="continuous"/>
          <w:pgSz w:w="11900" w:h="16820"/>
          <w:pgMar w:top="1400" w:bottom="280" w:left="80" w:right="0"/>
          <w:cols w:num="4" w:equalWidth="0">
            <w:col w:w="2673" w:space="40"/>
            <w:col w:w="1137" w:space="39"/>
            <w:col w:w="4201" w:space="648"/>
            <w:col w:w="3082"/>
          </w:cols>
        </w:sectPr>
      </w:pPr>
    </w:p>
    <w:p>
      <w:pPr>
        <w:pStyle w:val="Heading3"/>
        <w:tabs>
          <w:tab w:pos="2896" w:val="left" w:leader="none"/>
        </w:tabs>
        <w:spacing w:line="428" w:lineRule="exact" w:before="136"/>
        <w:ind w:left="1834"/>
        <w:rPr>
          <w:sz w:val="31"/>
        </w:rPr>
      </w:pPr>
      <w:r>
        <w:rPr>
          <w:rFonts w:ascii="Arial"/>
          <w:color w:val="4F4F4F"/>
          <w:w w:val="115"/>
        </w:rPr>
        <w:t>100</w:t>
        <w:tab/>
      </w:r>
      <w:r>
        <w:rPr>
          <w:color w:val="4F4F4F"/>
          <w:spacing w:val="-20"/>
          <w:w w:val="125"/>
          <w:position w:val="-1"/>
          <w:sz w:val="31"/>
        </w:rPr>
        <w:t>x</w:t>
      </w:r>
    </w:p>
    <w:p>
      <w:pPr>
        <w:spacing w:line="564" w:lineRule="exact" w:before="0"/>
        <w:ind w:left="730" w:right="0" w:firstLine="0"/>
        <w:jc w:val="left"/>
        <w:rPr>
          <w:rFonts w:ascii="Times New Roman"/>
          <w:sz w:val="24"/>
        </w:rPr>
      </w:pPr>
      <w:r>
        <w:rPr/>
        <w:br w:type="column"/>
      </w:r>
      <w:r>
        <w:rPr>
          <w:color w:val="3B3B3B"/>
          <w:spacing w:val="-1"/>
          <w:w w:val="69"/>
          <w:position w:val="12"/>
          <w:sz w:val="44"/>
        </w:rPr>
        <w:t>G</w:t>
      </w:r>
      <w:r>
        <w:rPr>
          <w:color w:val="3B3B3B"/>
          <w:spacing w:val="-191"/>
          <w:w w:val="69"/>
          <w:position w:val="12"/>
          <w:sz w:val="44"/>
        </w:rPr>
        <w:t>G</w:t>
      </w:r>
      <w:r>
        <w:rPr>
          <w:rFonts w:ascii="Times New Roman"/>
          <w:color w:val="626262"/>
          <w:w w:val="42"/>
          <w:sz w:val="31"/>
        </w:rPr>
        <w:t>.,.,</w:t>
      </w:r>
      <w:r>
        <w:rPr>
          <w:rFonts w:ascii="Times New Roman"/>
          <w:color w:val="626262"/>
          <w:spacing w:val="-13"/>
          <w:w w:val="42"/>
          <w:sz w:val="31"/>
        </w:rPr>
        <w:t>-</w:t>
      </w:r>
      <w:r>
        <w:rPr>
          <w:rFonts w:ascii="Times New Roman"/>
          <w:color w:val="626262"/>
          <w:w w:val="96"/>
          <w:sz w:val="31"/>
        </w:rPr>
        <w:t>f</w:t>
      </w:r>
      <w:r>
        <w:rPr>
          <w:rFonts w:ascii="Times New Roman"/>
          <w:color w:val="626262"/>
          <w:spacing w:val="-41"/>
          <w:w w:val="96"/>
          <w:sz w:val="31"/>
        </w:rPr>
        <w:t>3</w:t>
      </w:r>
      <w:r>
        <w:rPr>
          <w:rFonts w:ascii="Times New Roman"/>
          <w:color w:val="3B3B3B"/>
          <w:w w:val="104"/>
          <w:sz w:val="31"/>
        </w:rPr>
        <w:t>-t</w:t>
      </w:r>
      <w:r>
        <w:rPr>
          <w:rFonts w:ascii="Times New Roman"/>
          <w:color w:val="3B3B3B"/>
          <w:spacing w:val="11"/>
          <w:sz w:val="31"/>
        </w:rPr>
        <w:t> </w:t>
      </w:r>
      <w:r>
        <w:rPr>
          <w:rFonts w:ascii="Times New Roman"/>
          <w:color w:val="3B3B3B"/>
          <w:spacing w:val="-1"/>
          <w:w w:val="65"/>
          <w:sz w:val="31"/>
        </w:rPr>
        <w:t>\</w:t>
      </w:r>
      <w:r>
        <w:rPr>
          <w:rFonts w:ascii="Times New Roman"/>
          <w:color w:val="3B3B3B"/>
          <w:spacing w:val="-26"/>
          <w:w w:val="65"/>
          <w:sz w:val="31"/>
        </w:rPr>
        <w:t>J</w:t>
      </w:r>
      <w:r>
        <w:rPr>
          <w:rFonts w:ascii="Times New Roman"/>
          <w:color w:val="626262"/>
          <w:spacing w:val="-16"/>
          <w:w w:val="96"/>
          <w:sz w:val="31"/>
        </w:rPr>
        <w:t>1</w:t>
      </w:r>
      <w:r>
        <w:rPr>
          <w:rFonts w:ascii="Times New Roman"/>
          <w:i/>
          <w:color w:val="4F4F4F"/>
          <w:spacing w:val="-1"/>
          <w:w w:val="96"/>
          <w:sz w:val="30"/>
        </w:rPr>
        <w:t>U</w:t>
      </w:r>
      <w:r>
        <w:rPr>
          <w:rFonts w:ascii="Times New Roman"/>
          <w:i/>
          <w:color w:val="4F4F4F"/>
          <w:spacing w:val="24"/>
          <w:w w:val="96"/>
          <w:sz w:val="30"/>
        </w:rPr>
        <w:t>t</w:t>
      </w:r>
      <w:r>
        <w:rPr>
          <w:i/>
          <w:color w:val="4F4F4F"/>
          <w:spacing w:val="-1"/>
          <w:w w:val="79"/>
          <w:position w:val="12"/>
          <w:sz w:val="26"/>
        </w:rPr>
        <w:t>!'</w:t>
      </w:r>
      <w:r>
        <w:rPr>
          <w:i/>
          <w:color w:val="4F4F4F"/>
          <w:spacing w:val="-20"/>
          <w:w w:val="79"/>
          <w:position w:val="12"/>
          <w:sz w:val="26"/>
        </w:rPr>
        <w:t>i</w:t>
      </w:r>
      <w:r>
        <w:rPr>
          <w:rFonts w:ascii="Times New Roman"/>
          <w:color w:val="4F4F4F"/>
          <w:w w:val="91"/>
          <w:sz w:val="24"/>
        </w:rPr>
        <w:t>l</w:t>
      </w:r>
    </w:p>
    <w:p>
      <w:pPr>
        <w:pStyle w:val="BodyText"/>
        <w:spacing w:before="5"/>
        <w:rPr>
          <w:rFonts w:ascii="Times New Roman"/>
          <w:sz w:val="18"/>
        </w:rPr>
      </w:pPr>
      <w:r>
        <w:rPr/>
        <w:br w:type="column"/>
      </w:r>
      <w:r>
        <w:rPr>
          <w:rFonts w:ascii="Times New Roman"/>
          <w:sz w:val="18"/>
        </w:rPr>
      </w:r>
    </w:p>
    <w:p>
      <w:pPr>
        <w:tabs>
          <w:tab w:pos="2142" w:val="left" w:leader="none"/>
        </w:tabs>
        <w:spacing w:line="182" w:lineRule="exact" w:before="0"/>
        <w:ind w:left="406" w:right="0" w:firstLine="0"/>
        <w:jc w:val="left"/>
        <w:rPr>
          <w:sz w:val="18"/>
        </w:rPr>
      </w:pPr>
      <w:r>
        <w:rPr/>
        <w:pict>
          <v:shape style="position:absolute;margin-left:294.780090pt;margin-top:-2.443221pt;width:27.9pt;height:20.150pt;mso-position-horizontal-relative:page;mso-position-vertical-relative:paragraph;z-index:-256143360" type="#_x0000_t202" filled="false" stroked="false">
            <v:textbox inset="0,0,0,0">
              <w:txbxContent>
                <w:p>
                  <w:pPr>
                    <w:spacing w:line="403" w:lineRule="exact" w:before="0"/>
                    <w:ind w:left="0" w:right="0" w:firstLine="0"/>
                    <w:jc w:val="left"/>
                    <w:rPr>
                      <w:rFonts w:ascii="Times New Roman"/>
                      <w:sz w:val="24"/>
                    </w:rPr>
                  </w:pPr>
                  <w:r>
                    <w:rPr>
                      <w:i/>
                      <w:color w:val="4F4F4F"/>
                      <w:position w:val="12"/>
                      <w:sz w:val="26"/>
                    </w:rPr>
                    <w:t>( </w:t>
                  </w:r>
                  <w:r>
                    <w:rPr>
                      <w:rFonts w:ascii="Times New Roman"/>
                      <w:color w:val="3B3B3B"/>
                      <w:sz w:val="24"/>
                    </w:rPr>
                    <w:t>:, </w:t>
                  </w:r>
                  <w:r>
                    <w:rPr>
                      <w:rFonts w:ascii="Times New Roman"/>
                      <w:color w:val="626262"/>
                      <w:sz w:val="24"/>
                    </w:rPr>
                    <w:t>()</w:t>
                  </w:r>
                </w:p>
              </w:txbxContent>
            </v:textbox>
            <w10:wrap type="none"/>
          </v:shape>
        </w:pict>
      </w:r>
      <w:r>
        <w:rPr>
          <w:rFonts w:ascii="Times New Roman"/>
          <w:i/>
          <w:color w:val="4F4F4F"/>
          <w:w w:val="100"/>
          <w:sz w:val="20"/>
        </w:rPr>
        <w:t>1-0</w:t>
      </w:r>
      <w:r>
        <w:rPr>
          <w:rFonts w:ascii="Times New Roman"/>
          <w:i/>
          <w:color w:val="4F4F4F"/>
          <w:sz w:val="20"/>
        </w:rPr>
        <w:t> </w:t>
      </w:r>
      <w:r>
        <w:rPr>
          <w:rFonts w:ascii="Times New Roman"/>
          <w:i/>
          <w:color w:val="4F4F4F"/>
          <w:spacing w:val="7"/>
          <w:sz w:val="20"/>
        </w:rPr>
        <w:t> </w:t>
      </w:r>
      <w:r>
        <w:rPr>
          <w:rFonts w:ascii="Times New Roman"/>
          <w:i/>
          <w:color w:val="4F4F4F"/>
          <w:w w:val="99"/>
          <w:sz w:val="20"/>
        </w:rPr>
        <w:t>-(</w:t>
      </w:r>
      <w:r>
        <w:rPr>
          <w:rFonts w:ascii="Times New Roman"/>
          <w:i/>
          <w:color w:val="4F4F4F"/>
          <w:spacing w:val="-1"/>
          <w:w w:val="99"/>
          <w:sz w:val="20"/>
        </w:rPr>
        <w:t>R.</w:t>
      </w:r>
      <w:r>
        <w:rPr>
          <w:rFonts w:ascii="Times New Roman"/>
          <w:i/>
          <w:color w:val="4F4F4F"/>
          <w:spacing w:val="-7"/>
          <w:w w:val="99"/>
          <w:sz w:val="20"/>
        </w:rPr>
        <w:t>P</w:t>
      </w:r>
      <w:r>
        <w:rPr>
          <w:rFonts w:ascii="Times New Roman"/>
          <w:i/>
          <w:color w:val="727272"/>
          <w:w w:val="72"/>
          <w:sz w:val="20"/>
        </w:rPr>
        <w:t>.</w:t>
      </w:r>
      <w:r>
        <w:rPr>
          <w:rFonts w:ascii="Times New Roman"/>
          <w:i/>
          <w:color w:val="727272"/>
          <w:spacing w:val="16"/>
          <w:w w:val="72"/>
          <w:sz w:val="20"/>
        </w:rPr>
        <w:t>1</w:t>
      </w:r>
      <w:r>
        <w:rPr>
          <w:i/>
          <w:color w:val="626262"/>
          <w:spacing w:val="-1"/>
          <w:w w:val="151"/>
          <w:sz w:val="18"/>
        </w:rPr>
        <w:t>ll,'-l</w:t>
      </w:r>
      <w:r>
        <w:rPr>
          <w:i/>
          <w:color w:val="626262"/>
          <w:w w:val="151"/>
          <w:sz w:val="18"/>
        </w:rPr>
        <w:t>[</w:t>
      </w:r>
      <w:r>
        <w:rPr>
          <w:i/>
          <w:color w:val="626262"/>
          <w:sz w:val="18"/>
        </w:rPr>
        <w:tab/>
      </w:r>
      <w:r>
        <w:rPr>
          <w:color w:val="4F4F4F"/>
          <w:spacing w:val="-1"/>
          <w:w w:val="151"/>
          <w:sz w:val="18"/>
        </w:rPr>
        <w:t>'</w:t>
      </w:r>
      <w:r>
        <w:rPr>
          <w:color w:val="4F4F4F"/>
          <w:w w:val="151"/>
          <w:sz w:val="18"/>
        </w:rPr>
        <w:t>)</w:t>
      </w:r>
    </w:p>
    <w:p>
      <w:pPr>
        <w:spacing w:line="159" w:lineRule="exact" w:before="0"/>
        <w:ind w:left="844" w:right="0" w:firstLine="0"/>
        <w:jc w:val="left"/>
        <w:rPr>
          <w:rFonts w:ascii="Times New Roman"/>
          <w:sz w:val="18"/>
        </w:rPr>
      </w:pPr>
      <w:r>
        <w:rPr/>
        <w:pict>
          <v:shape style="position:absolute;margin-left:297.034485pt;margin-top:11.992057pt;width:1.55pt;height:5.55pt;mso-position-horizontal-relative:page;mso-position-vertical-relative:paragraph;z-index:251787264" type="#_x0000_t202" filled="false" stroked="false">
            <v:textbox inset="0,0,0,0">
              <w:txbxContent>
                <w:p>
                  <w:pPr>
                    <w:spacing w:line="111" w:lineRule="exact" w:before="0"/>
                    <w:ind w:left="0" w:right="0" w:firstLine="0"/>
                    <w:jc w:val="left"/>
                    <w:rPr>
                      <w:rFonts w:ascii="Times New Roman"/>
                      <w:sz w:val="10"/>
                    </w:rPr>
                  </w:pPr>
                  <w:r>
                    <w:rPr>
                      <w:rFonts w:ascii="Times New Roman"/>
                      <w:color w:val="4F4F4F"/>
                      <w:w w:val="109"/>
                      <w:sz w:val="10"/>
                    </w:rPr>
                    <w:t>/</w:t>
                  </w:r>
                </w:p>
              </w:txbxContent>
            </v:textbox>
            <w10:wrap type="none"/>
          </v:shape>
        </w:pict>
      </w:r>
      <w:r>
        <w:rPr>
          <w:rFonts w:ascii="Times New Roman"/>
          <w:color w:val="4F4F4F"/>
          <w:sz w:val="18"/>
        </w:rPr>
        <w:t>/\lON-IT::(-l;JlJNC</w:t>
      </w:r>
    </w:p>
    <w:p>
      <w:pPr>
        <w:spacing w:after="0" w:line="159" w:lineRule="exact"/>
        <w:jc w:val="left"/>
        <w:rPr>
          <w:rFonts w:ascii="Times New Roman"/>
          <w:sz w:val="18"/>
        </w:rPr>
        <w:sectPr>
          <w:type w:val="continuous"/>
          <w:pgSz w:w="11900" w:h="16820"/>
          <w:pgMar w:top="1400" w:bottom="280" w:left="80" w:right="0"/>
          <w:cols w:num="3" w:equalWidth="0">
            <w:col w:w="3131" w:space="40"/>
            <w:col w:w="2410" w:space="39"/>
            <w:col w:w="6200"/>
          </w:cols>
        </w:sectPr>
      </w:pPr>
    </w:p>
    <w:p>
      <w:pPr>
        <w:pStyle w:val="Heading3"/>
        <w:spacing w:line="421" w:lineRule="exact"/>
        <w:jc w:val="right"/>
      </w:pPr>
      <w:r>
        <w:rPr>
          <w:color w:val="4F4F4F"/>
          <w:w w:val="95"/>
        </w:rPr>
        <w:t>tDO</w:t>
      </w:r>
    </w:p>
    <w:p>
      <w:pPr>
        <w:pStyle w:val="BodyText"/>
        <w:spacing w:before="8"/>
        <w:rPr>
          <w:rFonts w:ascii="Times New Roman"/>
          <w:sz w:val="14"/>
        </w:rPr>
      </w:pPr>
      <w:r>
        <w:rPr/>
        <w:br w:type="column"/>
      </w:r>
      <w:r>
        <w:rPr>
          <w:rFonts w:ascii="Times New Roman"/>
          <w:sz w:val="14"/>
        </w:rPr>
      </w:r>
    </w:p>
    <w:p>
      <w:pPr>
        <w:spacing w:before="0"/>
        <w:ind w:left="384" w:right="0" w:firstLine="0"/>
        <w:jc w:val="left"/>
        <w:rPr>
          <w:i/>
          <w:sz w:val="15"/>
        </w:rPr>
      </w:pPr>
      <w:r>
        <w:rPr>
          <w:i/>
          <w:color w:val="4F4F4F"/>
          <w:w w:val="85"/>
          <w:sz w:val="15"/>
        </w:rPr>
        <w:t>'}&lt;..</w:t>
      </w:r>
    </w:p>
    <w:p>
      <w:pPr>
        <w:pStyle w:val="Heading8"/>
        <w:spacing w:before="69"/>
        <w:ind w:left="856"/>
      </w:pPr>
      <w:r>
        <w:rPr/>
        <w:br w:type="column"/>
      </w:r>
      <w:r>
        <w:rPr>
          <w:color w:val="4F4F4F"/>
          <w:w w:val="110"/>
        </w:rPr>
        <w:t>nCI}Pf't</w:t>
      </w:r>
    </w:p>
    <w:p>
      <w:pPr>
        <w:spacing w:after="0"/>
        <w:sectPr>
          <w:type w:val="continuous"/>
          <w:pgSz w:w="11900" w:h="16820"/>
          <w:pgMar w:top="1400" w:bottom="280" w:left="80" w:right="0"/>
          <w:cols w:num="3" w:equalWidth="0">
            <w:col w:w="2493" w:space="40"/>
            <w:col w:w="597" w:space="39"/>
            <w:col w:w="8651"/>
          </w:cols>
        </w:sectPr>
      </w:pPr>
    </w:p>
    <w:p>
      <w:pPr>
        <w:tabs>
          <w:tab w:pos="2910" w:val="left" w:leader="none"/>
          <w:tab w:pos="3793" w:val="left" w:leader="none"/>
        </w:tabs>
        <w:spacing w:line="486" w:lineRule="exact" w:before="23"/>
        <w:ind w:left="1819" w:right="0" w:firstLine="0"/>
        <w:jc w:val="left"/>
        <w:rPr>
          <w:sz w:val="29"/>
        </w:rPr>
      </w:pPr>
      <w:r>
        <w:rPr>
          <w:color w:val="3B3B3B"/>
          <w:w w:val="95"/>
          <w:position w:val="-2"/>
          <w:sz w:val="43"/>
        </w:rPr>
        <w:t>loO</w:t>
        <w:tab/>
      </w:r>
      <w:r>
        <w:rPr>
          <w:i/>
          <w:color w:val="4F4F4F"/>
          <w:w w:val="85"/>
          <w:position w:val="8"/>
          <w:sz w:val="16"/>
        </w:rPr>
        <w:t>;,,:....</w:t>
        <w:tab/>
      </w:r>
      <w:r>
        <w:rPr>
          <w:color w:val="3B3B3B"/>
          <w:w w:val="85"/>
          <w:sz w:val="34"/>
        </w:rPr>
        <w:t>S </w:t>
      </w:r>
      <w:r>
        <w:rPr>
          <w:color w:val="4F4F4F"/>
          <w:w w:val="85"/>
          <w:sz w:val="29"/>
        </w:rPr>
        <w:t>0 </w:t>
      </w:r>
      <w:r>
        <w:rPr>
          <w:color w:val="3B3B3B"/>
          <w:w w:val="95"/>
          <w:sz w:val="34"/>
        </w:rPr>
        <w:t>R </w:t>
      </w:r>
      <w:r>
        <w:rPr>
          <w:color w:val="3B3B3B"/>
          <w:w w:val="85"/>
          <w:sz w:val="35"/>
        </w:rPr>
        <w:t>0'1 </w:t>
      </w:r>
      <w:r>
        <w:rPr>
          <w:rFonts w:ascii="Times New Roman"/>
          <w:color w:val="4F4F4F"/>
          <w:w w:val="85"/>
          <w:sz w:val="20"/>
        </w:rPr>
        <w:t>\j </w:t>
      </w:r>
      <w:r>
        <w:rPr>
          <w:color w:val="4F4F4F"/>
          <w:w w:val="85"/>
          <w:sz w:val="29"/>
        </w:rPr>
        <w:t>l</w:t>
      </w:r>
      <w:r>
        <w:rPr>
          <w:color w:val="4F4F4F"/>
          <w:spacing w:val="-32"/>
          <w:w w:val="85"/>
          <w:sz w:val="29"/>
        </w:rPr>
        <w:t> </w:t>
      </w:r>
      <w:r>
        <w:rPr>
          <w:color w:val="3B3B3B"/>
          <w:w w:val="95"/>
          <w:sz w:val="29"/>
        </w:rPr>
        <w:t>A</w:t>
      </w:r>
    </w:p>
    <w:p>
      <w:pPr>
        <w:tabs>
          <w:tab w:pos="2916" w:val="left" w:leader="none"/>
          <w:tab w:pos="3766" w:val="left" w:leader="none"/>
        </w:tabs>
        <w:spacing w:line="386" w:lineRule="exact" w:before="0"/>
        <w:ind w:left="1823" w:right="0" w:firstLine="0"/>
        <w:jc w:val="left"/>
        <w:rPr>
          <w:sz w:val="34"/>
        </w:rPr>
      </w:pPr>
      <w:r>
        <w:rPr>
          <w:rFonts w:ascii="Courier New"/>
          <w:color w:val="3B3B3B"/>
          <w:spacing w:val="-1"/>
          <w:w w:val="109"/>
          <w:sz w:val="43"/>
        </w:rPr>
        <w:t>4</w:t>
      </w:r>
      <w:r>
        <w:rPr>
          <w:rFonts w:ascii="Courier New"/>
          <w:color w:val="3B3B3B"/>
          <w:w w:val="109"/>
          <w:sz w:val="43"/>
        </w:rPr>
        <w:t>0</w:t>
      </w:r>
      <w:r>
        <w:rPr>
          <w:rFonts w:ascii="Courier New"/>
          <w:color w:val="3B3B3B"/>
          <w:sz w:val="43"/>
        </w:rPr>
        <w:tab/>
      </w:r>
      <w:r>
        <w:rPr>
          <w:i/>
          <w:color w:val="3B3B3B"/>
          <w:spacing w:val="-1"/>
          <w:w w:val="57"/>
          <w:position w:val="5"/>
          <w:sz w:val="16"/>
        </w:rPr>
        <w:t>'?&lt;-.</w:t>
      </w:r>
      <w:r>
        <w:rPr>
          <w:i/>
          <w:color w:val="3B3B3B"/>
          <w:w w:val="57"/>
          <w:position w:val="5"/>
          <w:sz w:val="16"/>
        </w:rPr>
        <w:t>.</w:t>
      </w:r>
      <w:r>
        <w:rPr>
          <w:i/>
          <w:color w:val="3B3B3B"/>
          <w:position w:val="5"/>
          <w:sz w:val="16"/>
        </w:rPr>
        <w:tab/>
      </w:r>
      <w:r>
        <w:rPr>
          <w:color w:val="4F4F4F"/>
          <w:spacing w:val="-1"/>
          <w:w w:val="132"/>
          <w:position w:val="1"/>
          <w:sz w:val="34"/>
        </w:rPr>
        <w:t>\/[f:.wNA</w:t>
      </w:r>
      <w:r>
        <w:rPr>
          <w:color w:val="4F4F4F"/>
          <w:w w:val="132"/>
          <w:position w:val="1"/>
          <w:sz w:val="34"/>
        </w:rPr>
        <w:t>(</w:t>
      </w:r>
      <w:r>
        <w:rPr>
          <w:color w:val="4F4F4F"/>
          <w:spacing w:val="-1"/>
          <w:w w:val="132"/>
          <w:position w:val="1"/>
          <w:sz w:val="34"/>
        </w:rPr>
        <w:t>fiN'-'-</w:t>
      </w:r>
      <w:r>
        <w:rPr>
          <w:color w:val="4F4F4F"/>
          <w:w w:val="132"/>
          <w:position w:val="1"/>
          <w:sz w:val="34"/>
        </w:rPr>
        <w:t>l</w:t>
      </w:r>
      <w:r>
        <w:rPr>
          <w:color w:val="4F4F4F"/>
          <w:spacing w:val="29"/>
          <w:position w:val="1"/>
          <w:sz w:val="34"/>
        </w:rPr>
        <w:t> </w:t>
      </w:r>
      <w:r>
        <w:rPr>
          <w:color w:val="4F4F4F"/>
          <w:spacing w:val="-165"/>
          <w:w w:val="132"/>
          <w:position w:val="1"/>
          <w:sz w:val="34"/>
        </w:rPr>
        <w:t>4</w:t>
      </w:r>
      <w:r>
        <w:rPr>
          <w:color w:val="727272"/>
          <w:spacing w:val="-87"/>
          <w:w w:val="132"/>
          <w:position w:val="1"/>
          <w:sz w:val="34"/>
        </w:rPr>
        <w:t>_</w:t>
      </w:r>
      <w:r>
        <w:rPr>
          <w:color w:val="4F4F4F"/>
          <w:w w:val="132"/>
          <w:position w:val="1"/>
          <w:sz w:val="34"/>
        </w:rPr>
        <w:t>)</w:t>
      </w:r>
    </w:p>
    <w:p>
      <w:pPr>
        <w:tabs>
          <w:tab w:pos="2928" w:val="left" w:leader="none"/>
          <w:tab w:pos="3800" w:val="left" w:leader="none"/>
        </w:tabs>
        <w:spacing w:line="464" w:lineRule="exact" w:before="0"/>
        <w:ind w:left="1959" w:right="0" w:firstLine="0"/>
        <w:jc w:val="left"/>
        <w:rPr>
          <w:rFonts w:ascii="Times New Roman"/>
          <w:sz w:val="14"/>
        </w:rPr>
      </w:pPr>
      <w:r>
        <w:rPr>
          <w:i/>
          <w:color w:val="4F4F4F"/>
          <w:position w:val="4"/>
          <w:sz w:val="42"/>
        </w:rPr>
        <w:t>&lt;;</w:t>
        <w:tab/>
      </w:r>
      <w:r>
        <w:rPr>
          <w:color w:val="3B3B3B"/>
          <w:position w:val="4"/>
          <w:sz w:val="20"/>
        </w:rPr>
        <w:t>X.</w:t>
        <w:tab/>
      </w:r>
      <w:r>
        <w:rPr>
          <w:rFonts w:ascii="Times New Roman"/>
          <w:i/>
          <w:color w:val="626262"/>
          <w:sz w:val="29"/>
        </w:rPr>
        <w:t>\{</w:t>
      </w:r>
      <w:r>
        <w:rPr>
          <w:rFonts w:ascii="Times New Roman"/>
          <w:i/>
          <w:color w:val="4F4F4F"/>
          <w:sz w:val="29"/>
        </w:rPr>
        <w:t>(;R </w:t>
      </w:r>
      <w:r>
        <w:rPr>
          <w:color w:val="3B3B3B"/>
          <w:sz w:val="27"/>
        </w:rPr>
        <w:t>(s(Si\f </w:t>
      </w:r>
      <w:r>
        <w:rPr>
          <w:rFonts w:ascii="Times New Roman"/>
          <w:i/>
          <w:color w:val="4F4F4F"/>
          <w:sz w:val="34"/>
        </w:rPr>
        <w:t>he </w:t>
      </w:r>
      <w:r>
        <w:rPr>
          <w:rFonts w:ascii="Times New Roman"/>
          <w:i/>
          <w:color w:val="3B3B3B"/>
          <w:sz w:val="34"/>
        </w:rPr>
        <w:t>( </w:t>
      </w:r>
      <w:r>
        <w:rPr>
          <w:i/>
          <w:color w:val="4F4F4F"/>
          <w:sz w:val="27"/>
        </w:rPr>
        <w:t>rl' lx </w:t>
      </w:r>
      <w:r>
        <w:rPr>
          <w:rFonts w:ascii="Times New Roman"/>
          <w:color w:val="4F4F4F"/>
          <w:spacing w:val="-30"/>
          <w:sz w:val="29"/>
        </w:rPr>
        <w:t>(l'i</w:t>
      </w:r>
      <w:r>
        <w:rPr>
          <w:rFonts w:ascii="Times New Roman"/>
          <w:color w:val="3B3B3B"/>
          <w:spacing w:val="-30"/>
          <w:sz w:val="29"/>
        </w:rPr>
        <w:t>S</w:t>
      </w:r>
      <w:r>
        <w:rPr>
          <w:rFonts w:ascii="Times New Roman"/>
          <w:color w:val="181818"/>
          <w:spacing w:val="-30"/>
          <w:sz w:val="29"/>
        </w:rPr>
        <w:t>- </w:t>
      </w:r>
      <w:r>
        <w:rPr>
          <w:rFonts w:ascii="Times New Roman"/>
          <w:color w:val="3B3B3B"/>
          <w:sz w:val="29"/>
        </w:rPr>
        <w:t>f&amp;: )</w:t>
      </w:r>
      <w:r>
        <w:rPr>
          <w:rFonts w:ascii="Times New Roman"/>
          <w:color w:val="3B3B3B"/>
          <w:spacing w:val="-6"/>
          <w:sz w:val="29"/>
        </w:rPr>
        <w:t> </w:t>
      </w:r>
      <w:r>
        <w:rPr>
          <w:rFonts w:ascii="Times New Roman"/>
          <w:color w:val="626262"/>
          <w:w w:val="70"/>
          <w:sz w:val="14"/>
        </w:rPr>
        <w:t>i</w:t>
      </w:r>
    </w:p>
    <w:p>
      <w:pPr>
        <w:tabs>
          <w:tab w:pos="2846" w:val="left" w:leader="none"/>
          <w:tab w:pos="3867" w:val="left" w:leader="none"/>
          <w:tab w:pos="7110" w:val="left" w:leader="none"/>
          <w:tab w:pos="7650" w:val="left" w:leader="none"/>
        </w:tabs>
        <w:spacing w:line="498" w:lineRule="exact" w:before="0"/>
        <w:ind w:left="1789" w:right="0" w:firstLine="0"/>
        <w:jc w:val="left"/>
        <w:rPr>
          <w:rFonts w:ascii="Times New Roman"/>
          <w:sz w:val="48"/>
        </w:rPr>
      </w:pPr>
      <w:r>
        <w:rPr>
          <w:i/>
          <w:color w:val="4F4F4F"/>
          <w:spacing w:val="-1"/>
          <w:w w:val="69"/>
          <w:position w:val="2"/>
          <w:sz w:val="44"/>
        </w:rPr>
        <w:t>GL</w:t>
      </w:r>
      <w:r>
        <w:rPr>
          <w:i/>
          <w:color w:val="4F4F4F"/>
          <w:w w:val="69"/>
          <w:position w:val="2"/>
          <w:sz w:val="44"/>
        </w:rPr>
        <w:t>r</w:t>
      </w:r>
      <w:r>
        <w:rPr>
          <w:i/>
          <w:color w:val="4F4F4F"/>
          <w:position w:val="2"/>
          <w:sz w:val="44"/>
        </w:rPr>
        <w:tab/>
      </w:r>
      <w:r>
        <w:rPr>
          <w:rFonts w:ascii="Times New Roman"/>
          <w:color w:val="4F4F4F"/>
          <w:spacing w:val="-1"/>
          <w:w w:val="86"/>
          <w:position w:val="11"/>
          <w:sz w:val="25"/>
        </w:rPr>
        <w:t>;&lt;</w:t>
      </w:r>
      <w:r>
        <w:rPr>
          <w:rFonts w:ascii="Times New Roman"/>
          <w:color w:val="4F4F4F"/>
          <w:w w:val="86"/>
          <w:position w:val="11"/>
          <w:sz w:val="25"/>
        </w:rPr>
        <w:t>.</w:t>
      </w:r>
      <w:r>
        <w:rPr>
          <w:rFonts w:ascii="Times New Roman"/>
          <w:color w:val="4F4F4F"/>
          <w:position w:val="11"/>
          <w:sz w:val="25"/>
        </w:rPr>
        <w:tab/>
      </w:r>
      <w:r>
        <w:rPr>
          <w:color w:val="4F4F4F"/>
          <w:spacing w:val="-1"/>
          <w:w w:val="63"/>
          <w:sz w:val="31"/>
        </w:rPr>
        <w:t>.</w:t>
      </w:r>
      <w:r>
        <w:rPr>
          <w:color w:val="4F4F4F"/>
          <w:w w:val="63"/>
          <w:sz w:val="31"/>
        </w:rPr>
        <w:t>f</w:t>
      </w:r>
      <w:r>
        <w:rPr>
          <w:color w:val="626262"/>
          <w:spacing w:val="-3"/>
          <w:w w:val="75"/>
          <w:sz w:val="45"/>
        </w:rPr>
        <w:t>v</w:t>
      </w:r>
      <w:r>
        <w:rPr>
          <w:rFonts w:ascii="Times New Roman"/>
          <w:color w:val="4F4F4F"/>
          <w:spacing w:val="-1"/>
          <w:w w:val="70"/>
          <w:sz w:val="32"/>
        </w:rPr>
        <w:t>C;</w:t>
      </w:r>
      <w:r>
        <w:rPr>
          <w:rFonts w:ascii="Times New Roman"/>
          <w:color w:val="4F4F4F"/>
          <w:spacing w:val="5"/>
          <w:w w:val="70"/>
          <w:sz w:val="32"/>
        </w:rPr>
        <w:t>f</w:t>
      </w:r>
      <w:r>
        <w:rPr>
          <w:rFonts w:ascii="Times New Roman"/>
          <w:color w:val="727272"/>
          <w:w w:val="72"/>
          <w:sz w:val="32"/>
        </w:rPr>
        <w:t>.</w:t>
      </w:r>
      <w:r>
        <w:rPr>
          <w:rFonts w:ascii="Times New Roman"/>
          <w:color w:val="727272"/>
          <w:spacing w:val="-6"/>
          <w:w w:val="72"/>
          <w:sz w:val="32"/>
        </w:rPr>
        <w:t>/</w:t>
      </w:r>
      <w:r>
        <w:rPr>
          <w:rFonts w:ascii="Times New Roman"/>
          <w:color w:val="727272"/>
          <w:spacing w:val="-25"/>
          <w:w w:val="95"/>
          <w:sz w:val="32"/>
        </w:rPr>
        <w:t>\</w:t>
      </w:r>
      <w:r>
        <w:rPr>
          <w:rFonts w:ascii="Times New Roman"/>
          <w:color w:val="3B3B3B"/>
          <w:w w:val="95"/>
          <w:sz w:val="32"/>
        </w:rPr>
        <w:t>f</w:t>
      </w:r>
      <w:r>
        <w:rPr>
          <w:rFonts w:ascii="Times New Roman"/>
          <w:color w:val="3B3B3B"/>
          <w:spacing w:val="-11"/>
          <w:sz w:val="32"/>
        </w:rPr>
        <w:t> </w:t>
      </w:r>
      <w:r>
        <w:rPr>
          <w:rFonts w:ascii="Times New Roman"/>
          <w:color w:val="626262"/>
          <w:spacing w:val="-25"/>
          <w:w w:val="95"/>
          <w:sz w:val="32"/>
        </w:rPr>
        <w:t>;</w:t>
      </w:r>
      <w:r>
        <w:rPr>
          <w:rFonts w:ascii="Times New Roman"/>
          <w:color w:val="3B3B3B"/>
          <w:w w:val="95"/>
          <w:sz w:val="32"/>
        </w:rPr>
        <w:t>S</w:t>
      </w:r>
      <w:r>
        <w:rPr>
          <w:rFonts w:ascii="Times New Roman"/>
          <w:color w:val="3B3B3B"/>
          <w:spacing w:val="-24"/>
          <w:sz w:val="32"/>
        </w:rPr>
        <w:t> </w:t>
      </w:r>
      <w:r>
        <w:rPr>
          <w:color w:val="727272"/>
          <w:w w:val="95"/>
          <w:sz w:val="27"/>
        </w:rPr>
        <w:t>I</w:t>
      </w:r>
      <w:r>
        <w:rPr>
          <w:color w:val="727272"/>
          <w:spacing w:val="-13"/>
          <w:sz w:val="27"/>
        </w:rPr>
        <w:t> </w:t>
      </w:r>
      <w:r>
        <w:rPr>
          <w:color w:val="4F4F4F"/>
          <w:w w:val="108"/>
          <w:sz w:val="35"/>
        </w:rPr>
        <w:t>A</w:t>
      </w:r>
      <w:r>
        <w:rPr>
          <w:color w:val="4F4F4F"/>
          <w:spacing w:val="-27"/>
          <w:sz w:val="35"/>
        </w:rPr>
        <w:t> </w:t>
      </w:r>
      <w:r>
        <w:rPr>
          <w:i/>
          <w:color w:val="3B3B3B"/>
          <w:w w:val="92"/>
          <w:sz w:val="35"/>
        </w:rPr>
        <w:t>(</w:t>
      </w:r>
      <w:r>
        <w:rPr>
          <w:i/>
          <w:color w:val="3B3B3B"/>
          <w:spacing w:val="-52"/>
          <w:sz w:val="35"/>
        </w:rPr>
        <w:t> </w:t>
      </w:r>
      <w:r>
        <w:rPr>
          <w:i/>
          <w:color w:val="3B3B3B"/>
          <w:spacing w:val="-2"/>
          <w:w w:val="63"/>
          <w:sz w:val="32"/>
        </w:rPr>
        <w:t>P</w:t>
      </w:r>
      <w:r>
        <w:rPr>
          <w:i/>
          <w:color w:val="858585"/>
          <w:spacing w:val="-1"/>
          <w:w w:val="62"/>
          <w:sz w:val="32"/>
        </w:rPr>
        <w:t>i</w:t>
      </w:r>
      <w:r>
        <w:rPr>
          <w:i/>
          <w:color w:val="858585"/>
          <w:w w:val="62"/>
          <w:sz w:val="32"/>
        </w:rPr>
        <w:t>i</w:t>
      </w:r>
      <w:r>
        <w:rPr>
          <w:i/>
          <w:color w:val="858585"/>
          <w:spacing w:val="31"/>
          <w:sz w:val="32"/>
        </w:rPr>
        <w:t> </w:t>
      </w:r>
      <w:r>
        <w:rPr>
          <w:i/>
          <w:color w:val="626262"/>
          <w:w w:val="44"/>
          <w:sz w:val="32"/>
        </w:rPr>
        <w:t>r</w:t>
      </w:r>
      <w:r>
        <w:rPr>
          <w:i/>
          <w:color w:val="626262"/>
          <w:spacing w:val="-44"/>
          <w:w w:val="44"/>
          <w:sz w:val="32"/>
        </w:rPr>
        <w:t>&lt;</w:t>
      </w:r>
      <w:r>
        <w:rPr>
          <w:i/>
          <w:color w:val="626262"/>
          <w:spacing w:val="-1"/>
          <w:w w:val="66"/>
          <w:sz w:val="32"/>
        </w:rPr>
        <w:t>.</w:t>
      </w:r>
      <w:r>
        <w:rPr>
          <w:i/>
          <w:color w:val="626262"/>
          <w:spacing w:val="12"/>
          <w:w w:val="66"/>
          <w:sz w:val="32"/>
        </w:rPr>
        <w:t>/</w:t>
      </w:r>
      <w:r>
        <w:rPr>
          <w:i/>
          <w:color w:val="4F4F4F"/>
          <w:spacing w:val="-1"/>
          <w:w w:val="79"/>
          <w:sz w:val="38"/>
        </w:rPr>
        <w:t>R</w:t>
      </w:r>
      <w:r>
        <w:rPr>
          <w:i/>
          <w:color w:val="4F4F4F"/>
          <w:w w:val="79"/>
          <w:sz w:val="38"/>
        </w:rPr>
        <w:t>f</w:t>
      </w:r>
      <w:r>
        <w:rPr>
          <w:i/>
          <w:color w:val="4F4F4F"/>
          <w:spacing w:val="-23"/>
          <w:sz w:val="38"/>
        </w:rPr>
        <w:t> </w:t>
      </w:r>
      <w:r>
        <w:rPr>
          <w:i/>
          <w:color w:val="4F4F4F"/>
          <w:w w:val="79"/>
          <w:sz w:val="38"/>
        </w:rPr>
        <w:t>(</w:t>
      </w:r>
      <w:r>
        <w:rPr>
          <w:i/>
          <w:color w:val="4F4F4F"/>
          <w:spacing w:val="-123"/>
          <w:w w:val="79"/>
          <w:sz w:val="38"/>
        </w:rPr>
        <w:t>n</w:t>
      </w:r>
      <w:r>
        <w:rPr>
          <w:rFonts w:ascii="Times New Roman"/>
          <w:i/>
          <w:color w:val="727272"/>
          <w:w w:val="16"/>
          <w:sz w:val="48"/>
        </w:rPr>
        <w:t>1,</w:t>
      </w:r>
      <w:r>
        <w:rPr>
          <w:rFonts w:ascii="Times New Roman"/>
          <w:i/>
          <w:color w:val="727272"/>
          <w:sz w:val="48"/>
        </w:rPr>
        <w:tab/>
      </w:r>
      <w:r>
        <w:rPr>
          <w:rFonts w:ascii="Times New Roman"/>
          <w:i/>
          <w:color w:val="727272"/>
          <w:spacing w:val="15"/>
          <w:w w:val="48"/>
          <w:sz w:val="48"/>
        </w:rPr>
        <w:t>E</w:t>
      </w:r>
      <w:r>
        <w:rPr>
          <w:rFonts w:ascii="Times New Roman"/>
          <w:i/>
          <w:color w:val="4F4F4F"/>
          <w:w w:val="90"/>
          <w:sz w:val="48"/>
        </w:rPr>
        <w:t>)</w:t>
      </w:r>
      <w:r>
        <w:rPr>
          <w:rFonts w:ascii="Times New Roman"/>
          <w:i/>
          <w:color w:val="4F4F4F"/>
          <w:sz w:val="48"/>
        </w:rPr>
        <w:tab/>
      </w:r>
      <w:r>
        <w:rPr>
          <w:rFonts w:ascii="Times New Roman"/>
          <w:color w:val="626262"/>
          <w:w w:val="90"/>
          <w:sz w:val="48"/>
        </w:rPr>
        <w:t>:</w:t>
      </w:r>
    </w:p>
    <w:p>
      <w:pPr>
        <w:pStyle w:val="Heading2"/>
        <w:tabs>
          <w:tab w:pos="2891" w:val="left" w:leader="none"/>
          <w:tab w:pos="3909" w:val="left" w:leader="none"/>
          <w:tab w:pos="7718" w:val="left" w:leader="none"/>
        </w:tabs>
        <w:spacing w:line="310" w:lineRule="exact"/>
      </w:pPr>
      <w:r>
        <w:rPr>
          <w:rFonts w:ascii="Arial"/>
          <w:color w:val="3B3B3B"/>
          <w:w w:val="90"/>
          <w:position w:val="4"/>
          <w:sz w:val="45"/>
        </w:rPr>
        <w:t>6</w:t>
      </w:r>
      <w:r>
        <w:rPr>
          <w:rFonts w:ascii="Arial"/>
          <w:color w:val="3B3B3B"/>
          <w:position w:val="4"/>
          <w:sz w:val="45"/>
        </w:rPr>
        <w:tab/>
      </w:r>
      <w:r>
        <w:rPr>
          <w:color w:val="4F4F4F"/>
          <w:w w:val="108"/>
          <w:position w:val="9"/>
          <w:sz w:val="26"/>
        </w:rPr>
        <w:t>X</w:t>
      </w:r>
      <w:r>
        <w:rPr>
          <w:color w:val="4F4F4F"/>
          <w:position w:val="9"/>
          <w:sz w:val="26"/>
        </w:rPr>
        <w:tab/>
      </w:r>
      <w:r>
        <w:rPr>
          <w:rFonts w:ascii="Arial"/>
          <w:color w:val="4F4F4F"/>
          <w:spacing w:val="2"/>
          <w:w w:val="97"/>
        </w:rPr>
        <w:t>N</w:t>
      </w:r>
      <w:r>
        <w:rPr>
          <w:rFonts w:ascii="Arial"/>
          <w:color w:val="4F4F4F"/>
          <w:spacing w:val="-41"/>
          <w:w w:val="74"/>
        </w:rPr>
        <w:t>G</w:t>
      </w:r>
      <w:r>
        <w:rPr>
          <w:rFonts w:ascii="Arial"/>
          <w:color w:val="4F4F4F"/>
          <w:w w:val="107"/>
        </w:rPr>
        <w:t>rn0</w:t>
      </w:r>
      <w:r>
        <w:rPr>
          <w:rFonts w:ascii="Arial"/>
          <w:color w:val="4F4F4F"/>
          <w:spacing w:val="-145"/>
          <w:w w:val="107"/>
        </w:rPr>
        <w:t>s</w:t>
      </w:r>
      <w:r>
        <w:rPr>
          <w:rFonts w:ascii="Arial"/>
          <w:color w:val="727272"/>
          <w:spacing w:val="23"/>
          <w:w w:val="48"/>
        </w:rPr>
        <w:t>1</w:t>
      </w:r>
      <w:r>
        <w:rPr>
          <w:rFonts w:ascii="Arial"/>
          <w:color w:val="4F4F4F"/>
          <w:w w:val="87"/>
        </w:rPr>
        <w:t>A</w:t>
      </w:r>
      <w:r>
        <w:rPr>
          <w:rFonts w:ascii="Arial"/>
          <w:color w:val="4F4F4F"/>
        </w:rPr>
        <w:t> </w:t>
      </w:r>
      <w:r>
        <w:rPr>
          <w:rFonts w:ascii="Arial"/>
          <w:color w:val="4F4F4F"/>
          <w:spacing w:val="-25"/>
        </w:rPr>
        <w:t> </w:t>
      </w:r>
      <w:r>
        <w:rPr>
          <w:color w:val="4F4F4F"/>
          <w:w w:val="105"/>
        </w:rPr>
        <w:t>(</w:t>
      </w:r>
      <w:r>
        <w:rPr>
          <w:color w:val="4F4F4F"/>
          <w:spacing w:val="-22"/>
          <w:w w:val="105"/>
        </w:rPr>
        <w:t>r</w:t>
      </w:r>
      <w:r>
        <w:rPr>
          <w:color w:val="727272"/>
          <w:spacing w:val="-37"/>
          <w:w w:val="96"/>
        </w:rPr>
        <w:t>r</w:t>
      </w:r>
      <w:r>
        <w:rPr>
          <w:color w:val="727272"/>
          <w:spacing w:val="-1"/>
          <w:w w:val="50"/>
        </w:rPr>
        <w:t>i</w:t>
      </w:r>
      <w:r>
        <w:rPr>
          <w:color w:val="727272"/>
          <w:spacing w:val="24"/>
          <w:w w:val="50"/>
        </w:rPr>
        <w:t>1</w:t>
      </w:r>
      <w:r>
        <w:rPr>
          <w:color w:val="4F4F4F"/>
          <w:spacing w:val="-32"/>
          <w:w w:val="82"/>
        </w:rPr>
        <w:t>x</w:t>
      </w:r>
      <w:r>
        <w:rPr>
          <w:color w:val="727272"/>
          <w:w w:val="90"/>
        </w:rPr>
        <w:t>-</w:t>
      </w:r>
      <w:r>
        <w:rPr>
          <w:color w:val="727272"/>
          <w:spacing w:val="-45"/>
        </w:rPr>
        <w:t> </w:t>
      </w:r>
      <w:r>
        <w:rPr>
          <w:color w:val="727272"/>
          <w:spacing w:val="-12"/>
          <w:w w:val="74"/>
        </w:rPr>
        <w:t>0</w:t>
      </w:r>
      <w:r>
        <w:rPr>
          <w:color w:val="9A9A9A"/>
          <w:spacing w:val="-38"/>
          <w:w w:val="60"/>
        </w:rPr>
        <w:t>,</w:t>
      </w:r>
      <w:r>
        <w:rPr>
          <w:color w:val="4F4F4F"/>
          <w:w w:val="51"/>
        </w:rPr>
        <w:t>4</w:t>
      </w:r>
      <w:r>
        <w:rPr>
          <w:color w:val="4F4F4F"/>
          <w:spacing w:val="-40"/>
          <w:w w:val="51"/>
        </w:rPr>
        <w:t>-</w:t>
      </w:r>
      <w:r>
        <w:rPr>
          <w:color w:val="4F4F4F"/>
          <w:spacing w:val="-1"/>
          <w:w w:val="110"/>
        </w:rPr>
        <w:t>s</w:t>
      </w:r>
      <w:r>
        <w:rPr>
          <w:color w:val="4F4F4F"/>
          <w:spacing w:val="-100"/>
          <w:w w:val="110"/>
        </w:rPr>
        <w:t>f</w:t>
      </w:r>
      <w:r>
        <w:rPr>
          <w:color w:val="4F4F4F"/>
          <w:w w:val="90"/>
        </w:rPr>
        <w:t>82</w:t>
      </w:r>
      <w:r>
        <w:rPr>
          <w:color w:val="4F4F4F"/>
        </w:rPr>
        <w:tab/>
      </w:r>
      <w:r>
        <w:rPr>
          <w:color w:val="626262"/>
          <w:w w:val="100"/>
        </w:rPr>
        <w:t>-</w:t>
      </w:r>
      <w:r>
        <w:rPr>
          <w:color w:val="626262"/>
          <w:spacing w:val="35"/>
        </w:rPr>
        <w:t> </w:t>
      </w:r>
      <w:r>
        <w:rPr>
          <w:color w:val="858585"/>
          <w:w w:val="100"/>
        </w:rPr>
        <w:t>,</w:t>
      </w:r>
    </w:p>
    <w:p>
      <w:pPr>
        <w:spacing w:after="0" w:line="310" w:lineRule="exact"/>
        <w:sectPr>
          <w:type w:val="continuous"/>
          <w:pgSz w:w="11900" w:h="16820"/>
          <w:pgMar w:top="1400" w:bottom="280" w:left="80" w:right="0"/>
        </w:sectPr>
      </w:pPr>
    </w:p>
    <w:p>
      <w:pPr>
        <w:tabs>
          <w:tab w:pos="2913" w:val="left" w:leader="none"/>
          <w:tab w:pos="3880" w:val="left" w:leader="none"/>
        </w:tabs>
        <w:spacing w:line="639" w:lineRule="exact" w:before="0"/>
        <w:ind w:left="1793" w:right="0" w:firstLine="0"/>
        <w:jc w:val="left"/>
        <w:rPr>
          <w:rFonts w:ascii="Times New Roman"/>
          <w:i/>
          <w:sz w:val="56"/>
        </w:rPr>
      </w:pPr>
      <w:r>
        <w:rPr>
          <w:color w:val="3B3B3B"/>
          <w:spacing w:val="-1"/>
          <w:w w:val="110"/>
          <w:position w:val="-6"/>
          <w:sz w:val="41"/>
        </w:rPr>
        <w:t>5</w:t>
      </w:r>
      <w:r>
        <w:rPr>
          <w:color w:val="3B3B3B"/>
          <w:w w:val="110"/>
          <w:position w:val="-6"/>
          <w:sz w:val="41"/>
        </w:rPr>
        <w:t>0</w:t>
      </w:r>
      <w:r>
        <w:rPr>
          <w:color w:val="3B3B3B"/>
          <w:position w:val="-6"/>
          <w:sz w:val="41"/>
        </w:rPr>
        <w:tab/>
      </w:r>
      <w:r>
        <w:rPr>
          <w:color w:val="3B3B3B"/>
          <w:w w:val="110"/>
          <w:position w:val="3"/>
          <w:sz w:val="23"/>
        </w:rPr>
        <w:t>X</w:t>
      </w:r>
      <w:r>
        <w:rPr>
          <w:color w:val="3B3B3B"/>
          <w:position w:val="3"/>
          <w:sz w:val="23"/>
        </w:rPr>
        <w:tab/>
      </w:r>
      <w:r>
        <w:rPr>
          <w:color w:val="3B3B3B"/>
          <w:w w:val="41"/>
          <w:sz w:val="37"/>
        </w:rPr>
        <w:t>)</w:t>
      </w:r>
      <w:r>
        <w:rPr>
          <w:color w:val="3B3B3B"/>
          <w:spacing w:val="-39"/>
          <w:sz w:val="37"/>
        </w:rPr>
        <w:t> </w:t>
      </w:r>
      <w:r>
        <w:rPr>
          <w:i/>
          <w:color w:val="2A2A2A"/>
          <w:spacing w:val="-1"/>
          <w:w w:val="57"/>
          <w:sz w:val="37"/>
        </w:rPr>
        <w:t>P</w:t>
      </w:r>
      <w:r>
        <w:rPr>
          <w:i/>
          <w:color w:val="2A2A2A"/>
          <w:spacing w:val="-1"/>
          <w:w w:val="78"/>
          <w:sz w:val="37"/>
        </w:rPr>
        <w:t>Q</w:t>
      </w:r>
      <w:r>
        <w:rPr>
          <w:i/>
          <w:color w:val="2A2A2A"/>
          <w:spacing w:val="16"/>
          <w:w w:val="78"/>
          <w:sz w:val="37"/>
        </w:rPr>
        <w:t>(</w:t>
      </w:r>
      <w:r>
        <w:rPr>
          <w:i/>
          <w:color w:val="2A2A2A"/>
          <w:spacing w:val="-1"/>
          <w:w w:val="51"/>
          <w:sz w:val="37"/>
        </w:rPr>
        <w:t>t</w:t>
      </w:r>
      <w:r>
        <w:rPr>
          <w:i/>
          <w:color w:val="2A2A2A"/>
          <w:spacing w:val="12"/>
          <w:w w:val="51"/>
          <w:sz w:val="37"/>
        </w:rPr>
        <w:t>1</w:t>
      </w:r>
      <w:r>
        <w:rPr>
          <w:i/>
          <w:color w:val="4F4F4F"/>
          <w:spacing w:val="-1"/>
          <w:w w:val="110"/>
          <w:sz w:val="37"/>
        </w:rPr>
        <w:t>6</w:t>
      </w:r>
      <w:r>
        <w:rPr>
          <w:i/>
          <w:color w:val="4F4F4F"/>
          <w:w w:val="83"/>
          <w:sz w:val="37"/>
        </w:rPr>
        <w:t>A</w:t>
      </w:r>
      <w:r>
        <w:rPr>
          <w:i/>
          <w:color w:val="4F4F4F"/>
          <w:sz w:val="37"/>
        </w:rPr>
        <w:t> </w:t>
      </w:r>
      <w:r>
        <w:rPr>
          <w:i/>
          <w:color w:val="4F4F4F"/>
          <w:spacing w:val="-25"/>
          <w:sz w:val="37"/>
        </w:rPr>
        <w:t> </w:t>
      </w:r>
      <w:r>
        <w:rPr>
          <w:rFonts w:ascii="Times New Roman"/>
          <w:i/>
          <w:color w:val="4F4F4F"/>
          <w:spacing w:val="-66"/>
          <w:w w:val="68"/>
          <w:sz w:val="36"/>
        </w:rPr>
        <w:t>(</w:t>
      </w:r>
      <w:r>
        <w:rPr>
          <w:rFonts w:ascii="Times New Roman"/>
          <w:i/>
          <w:color w:val="858585"/>
          <w:spacing w:val="-10"/>
          <w:w w:val="40"/>
          <w:sz w:val="56"/>
        </w:rPr>
        <w:t>-</w:t>
      </w:r>
      <w:r>
        <w:rPr>
          <w:rFonts w:ascii="Times New Roman"/>
          <w:i/>
          <w:color w:val="4F4F4F"/>
          <w:spacing w:val="-1"/>
          <w:w w:val="68"/>
          <w:sz w:val="36"/>
        </w:rPr>
        <w:t>r,</w:t>
      </w:r>
      <w:r>
        <w:rPr>
          <w:rFonts w:ascii="Times New Roman"/>
          <w:i/>
          <w:color w:val="4F4F4F"/>
          <w:spacing w:val="5"/>
          <w:w w:val="68"/>
          <w:sz w:val="36"/>
        </w:rPr>
        <w:t>i</w:t>
      </w:r>
      <w:r>
        <w:rPr>
          <w:rFonts w:ascii="Times New Roman"/>
          <w:i/>
          <w:color w:val="4F4F4F"/>
          <w:w w:val="40"/>
          <w:sz w:val="56"/>
        </w:rPr>
        <w:t>'</w:t>
      </w:r>
    </w:p>
    <w:p>
      <w:pPr>
        <w:tabs>
          <w:tab w:pos="2870" w:val="left" w:leader="none"/>
          <w:tab w:pos="3808" w:val="left" w:leader="none"/>
        </w:tabs>
        <w:spacing w:line="393" w:lineRule="exact" w:before="0"/>
        <w:ind w:left="1745" w:right="0" w:firstLine="0"/>
        <w:jc w:val="left"/>
        <w:rPr>
          <w:rFonts w:ascii="Times New Roman"/>
          <w:i/>
          <w:sz w:val="33"/>
        </w:rPr>
      </w:pPr>
      <w:r>
        <w:rPr>
          <w:color w:val="2A2A2A"/>
          <w:w w:val="46"/>
          <w:position w:val="5"/>
          <w:sz w:val="28"/>
        </w:rPr>
        <w:t>JO</w:t>
      </w:r>
      <w:r>
        <w:rPr>
          <w:color w:val="2A2A2A"/>
          <w:position w:val="5"/>
          <w:sz w:val="28"/>
        </w:rPr>
        <w:t> </w:t>
      </w:r>
      <w:r>
        <w:rPr>
          <w:color w:val="2A2A2A"/>
          <w:spacing w:val="2"/>
          <w:position w:val="5"/>
          <w:sz w:val="28"/>
        </w:rPr>
        <w:t> </w:t>
      </w:r>
      <w:r>
        <w:rPr>
          <w:color w:val="4F4F4F"/>
          <w:w w:val="46"/>
          <w:position w:val="5"/>
          <w:sz w:val="28"/>
        </w:rPr>
        <w:t>(</w:t>
      </w:r>
      <w:r>
        <w:rPr>
          <w:color w:val="4F4F4F"/>
          <w:position w:val="5"/>
          <w:sz w:val="28"/>
        </w:rPr>
        <w:t> </w:t>
      </w:r>
      <w:r>
        <w:rPr>
          <w:color w:val="4F4F4F"/>
          <w:spacing w:val="-33"/>
          <w:position w:val="5"/>
          <w:sz w:val="28"/>
        </w:rPr>
        <w:t> </w:t>
      </w:r>
      <w:r>
        <w:rPr>
          <w:color w:val="4F4F4F"/>
          <w:w w:val="46"/>
          <w:position w:val="5"/>
          <w:sz w:val="28"/>
        </w:rPr>
        <w:t>)</w:t>
      </w:r>
      <w:r>
        <w:rPr>
          <w:color w:val="4F4F4F"/>
          <w:position w:val="5"/>
          <w:sz w:val="28"/>
        </w:rPr>
        <w:tab/>
      </w:r>
      <w:r>
        <w:rPr>
          <w:rFonts w:ascii="Times New Roman"/>
          <w:i/>
          <w:color w:val="4F4F4F"/>
          <w:w w:val="46"/>
          <w:position w:val="9"/>
          <w:sz w:val="19"/>
        </w:rPr>
        <w:t>)\</w:t>
      </w:r>
      <w:r>
        <w:rPr>
          <w:rFonts w:ascii="Times New Roman"/>
          <w:i/>
          <w:color w:val="4F4F4F"/>
          <w:position w:val="9"/>
          <w:sz w:val="19"/>
        </w:rPr>
        <w:tab/>
      </w:r>
      <w:r>
        <w:rPr>
          <w:i/>
          <w:color w:val="4F4F4F"/>
          <w:spacing w:val="-17"/>
          <w:w w:val="85"/>
          <w:sz w:val="36"/>
        </w:rPr>
        <w:t>L</w:t>
      </w:r>
      <w:r>
        <w:rPr>
          <w:color w:val="4F4F4F"/>
          <w:spacing w:val="-1"/>
          <w:w w:val="48"/>
          <w:sz w:val="37"/>
        </w:rPr>
        <w:t>L-</w:t>
      </w:r>
      <w:r>
        <w:rPr>
          <w:color w:val="4F4F4F"/>
          <w:spacing w:val="-3"/>
          <w:w w:val="48"/>
          <w:sz w:val="37"/>
        </w:rPr>
        <w:t>/</w:t>
      </w:r>
      <w:r>
        <w:rPr>
          <w:color w:val="2A2A2A"/>
          <w:spacing w:val="18"/>
          <w:w w:val="80"/>
          <w:sz w:val="37"/>
        </w:rPr>
        <w:t>S</w:t>
      </w:r>
      <w:r>
        <w:rPr>
          <w:rFonts w:ascii="Times New Roman"/>
          <w:i/>
          <w:color w:val="626262"/>
          <w:w w:val="49"/>
          <w:sz w:val="33"/>
        </w:rPr>
        <w:t>i</w:t>
      </w:r>
      <w:r>
        <w:rPr>
          <w:rFonts w:ascii="Times New Roman"/>
          <w:i/>
          <w:color w:val="626262"/>
          <w:spacing w:val="-39"/>
          <w:sz w:val="33"/>
        </w:rPr>
        <w:t> </w:t>
      </w:r>
      <w:r>
        <w:rPr>
          <w:rFonts w:ascii="Times New Roman"/>
          <w:i/>
          <w:color w:val="626262"/>
          <w:w w:val="82"/>
          <w:sz w:val="33"/>
        </w:rPr>
        <w:t>M</w:t>
      </w:r>
      <w:r>
        <w:rPr>
          <w:rFonts w:ascii="Times New Roman"/>
          <w:i/>
          <w:color w:val="626262"/>
          <w:spacing w:val="-33"/>
          <w:sz w:val="33"/>
        </w:rPr>
        <w:t> </w:t>
      </w:r>
      <w:r>
        <w:rPr>
          <w:rFonts w:ascii="Times New Roman"/>
          <w:i/>
          <w:color w:val="3B3B3B"/>
          <w:spacing w:val="-1"/>
          <w:w w:val="100"/>
          <w:sz w:val="33"/>
        </w:rPr>
        <w:t>lt</w:t>
      </w:r>
      <w:r>
        <w:rPr>
          <w:rFonts w:ascii="Times New Roman"/>
          <w:i/>
          <w:color w:val="3B3B3B"/>
          <w:spacing w:val="28"/>
          <w:w w:val="100"/>
          <w:sz w:val="33"/>
        </w:rPr>
        <w:t>C</w:t>
      </w:r>
      <w:r>
        <w:rPr>
          <w:rFonts w:ascii="Times New Roman"/>
          <w:i/>
          <w:color w:val="626262"/>
          <w:spacing w:val="-1"/>
          <w:w w:val="72"/>
          <w:sz w:val="33"/>
        </w:rPr>
        <w:t>rf</w:t>
      </w:r>
      <w:r>
        <w:rPr>
          <w:rFonts w:ascii="Times New Roman"/>
          <w:i/>
          <w:color w:val="626262"/>
          <w:spacing w:val="-14"/>
          <w:w w:val="72"/>
          <w:sz w:val="33"/>
        </w:rPr>
        <w:t>-</w:t>
      </w:r>
      <w:r>
        <w:rPr>
          <w:rFonts w:ascii="Times New Roman"/>
          <w:i/>
          <w:color w:val="626262"/>
          <w:spacing w:val="-1"/>
          <w:w w:val="49"/>
          <w:sz w:val="33"/>
        </w:rPr>
        <w:t>tA</w:t>
      </w:r>
    </w:p>
    <w:p>
      <w:pPr>
        <w:tabs>
          <w:tab w:pos="2834" w:val="left" w:leader="none"/>
          <w:tab w:pos="3784" w:val="left" w:leader="none"/>
        </w:tabs>
        <w:spacing w:line="489" w:lineRule="exact" w:before="0"/>
        <w:ind w:left="1858" w:right="0" w:firstLine="0"/>
        <w:jc w:val="left"/>
        <w:rPr>
          <w:sz w:val="36"/>
        </w:rPr>
      </w:pPr>
      <w:r>
        <w:rPr>
          <w:color w:val="3B3B3B"/>
          <w:w w:val="49"/>
          <w:position w:val="5"/>
          <w:sz w:val="41"/>
        </w:rPr>
        <w:t>5</w:t>
      </w:r>
      <w:r>
        <w:rPr>
          <w:color w:val="3B3B3B"/>
          <w:position w:val="5"/>
          <w:sz w:val="41"/>
        </w:rPr>
        <w:tab/>
      </w:r>
      <w:r>
        <w:rPr>
          <w:color w:val="4F4F4F"/>
          <w:spacing w:val="-1"/>
          <w:w w:val="66"/>
          <w:position w:val="15"/>
          <w:sz w:val="27"/>
        </w:rPr>
        <w:t>;x</w:t>
      </w:r>
      <w:r>
        <w:rPr>
          <w:color w:val="4F4F4F"/>
          <w:w w:val="66"/>
          <w:position w:val="15"/>
          <w:sz w:val="27"/>
        </w:rPr>
        <w:t>_</w:t>
      </w:r>
      <w:r>
        <w:rPr>
          <w:color w:val="4F4F4F"/>
          <w:position w:val="15"/>
          <w:sz w:val="27"/>
        </w:rPr>
        <w:tab/>
      </w:r>
      <w:r>
        <w:rPr>
          <w:color w:val="4F4F4F"/>
          <w:spacing w:val="-110"/>
          <w:w w:val="49"/>
          <w:sz w:val="36"/>
        </w:rPr>
        <w:t>C</w:t>
      </w:r>
      <w:r>
        <w:rPr>
          <w:color w:val="858585"/>
          <w:w w:val="56"/>
          <w:sz w:val="36"/>
        </w:rPr>
        <w:t>,</w:t>
      </w:r>
      <w:r>
        <w:rPr>
          <w:color w:val="858585"/>
          <w:spacing w:val="-47"/>
          <w:sz w:val="36"/>
        </w:rPr>
        <w:t> </w:t>
      </w:r>
      <w:r>
        <w:rPr>
          <w:color w:val="4F4F4F"/>
          <w:spacing w:val="-1"/>
          <w:w w:val="49"/>
          <w:sz w:val="36"/>
        </w:rPr>
        <w:t>Q</w:t>
      </w:r>
      <w:r>
        <w:rPr>
          <w:color w:val="4F4F4F"/>
          <w:spacing w:val="8"/>
          <w:w w:val="49"/>
          <w:sz w:val="36"/>
        </w:rPr>
        <w:t>_</w:t>
      </w:r>
      <w:r>
        <w:rPr>
          <w:color w:val="3B3B3B"/>
          <w:spacing w:val="-1"/>
          <w:w w:val="82"/>
          <w:sz w:val="36"/>
        </w:rPr>
        <w:t>R.</w:t>
      </w:r>
      <w:r>
        <w:rPr>
          <w:color w:val="3B3B3B"/>
          <w:spacing w:val="-51"/>
          <w:w w:val="82"/>
          <w:sz w:val="36"/>
        </w:rPr>
        <w:t>D</w:t>
      </w:r>
      <w:r>
        <w:rPr>
          <w:color w:val="3B3B3B"/>
          <w:spacing w:val="-1"/>
          <w:w w:val="92"/>
          <w:sz w:val="36"/>
        </w:rPr>
        <w:t>"1L</w:t>
      </w:r>
      <w:r>
        <w:rPr>
          <w:color w:val="3B3B3B"/>
          <w:spacing w:val="-37"/>
          <w:w w:val="92"/>
          <w:sz w:val="36"/>
        </w:rPr>
        <w:t>l</w:t>
      </w:r>
      <w:r>
        <w:rPr>
          <w:color w:val="626262"/>
          <w:spacing w:val="-1"/>
          <w:w w:val="72"/>
          <w:sz w:val="36"/>
        </w:rPr>
        <w:t>t'</w:t>
      </w:r>
      <w:r>
        <w:rPr>
          <w:color w:val="626262"/>
          <w:spacing w:val="17"/>
          <w:w w:val="72"/>
          <w:sz w:val="36"/>
        </w:rPr>
        <w:t>J</w:t>
      </w:r>
      <w:r>
        <w:rPr>
          <w:color w:val="626262"/>
          <w:spacing w:val="-1"/>
          <w:w w:val="99"/>
          <w:sz w:val="36"/>
        </w:rPr>
        <w:t>C5</w:t>
      </w:r>
    </w:p>
    <w:p>
      <w:pPr>
        <w:tabs>
          <w:tab w:pos="1119" w:val="left" w:leader="none"/>
        </w:tabs>
        <w:spacing w:line="621" w:lineRule="exact" w:before="0"/>
        <w:ind w:left="25" w:right="0" w:firstLine="0"/>
        <w:jc w:val="left"/>
        <w:rPr>
          <w:rFonts w:ascii="Times New Roman"/>
          <w:i/>
          <w:sz w:val="56"/>
        </w:rPr>
      </w:pPr>
      <w:r>
        <w:rPr/>
        <w:br w:type="column"/>
      </w:r>
      <w:r>
        <w:rPr>
          <w:rFonts w:ascii="Times New Roman"/>
          <w:i/>
          <w:color w:val="4F4F4F"/>
          <w:spacing w:val="-1"/>
          <w:w w:val="30"/>
          <w:sz w:val="56"/>
        </w:rPr>
        <w:t>P</w:t>
      </w:r>
      <w:r>
        <w:rPr>
          <w:rFonts w:ascii="Times New Roman"/>
          <w:i/>
          <w:color w:val="4F4F4F"/>
          <w:spacing w:val="-5"/>
          <w:w w:val="30"/>
          <w:sz w:val="56"/>
        </w:rPr>
        <w:t>u</w:t>
      </w:r>
      <w:r>
        <w:rPr>
          <w:rFonts w:ascii="Times New Roman"/>
          <w:i/>
          <w:color w:val="4F4F4F"/>
          <w:w w:val="94"/>
          <w:sz w:val="56"/>
        </w:rPr>
        <w:t>g</w:t>
      </w:r>
      <w:r>
        <w:rPr>
          <w:rFonts w:ascii="Times New Roman"/>
          <w:i/>
          <w:color w:val="4F4F4F"/>
          <w:sz w:val="56"/>
        </w:rPr>
        <w:tab/>
      </w:r>
      <w:r>
        <w:rPr>
          <w:rFonts w:ascii="Times New Roman"/>
          <w:i/>
          <w:color w:val="4F4F4F"/>
          <w:w w:val="70"/>
          <w:sz w:val="56"/>
        </w:rPr>
        <w:t>)</w:t>
      </w:r>
    </w:p>
    <w:p>
      <w:pPr>
        <w:spacing w:after="0" w:line="621" w:lineRule="exact"/>
        <w:jc w:val="left"/>
        <w:rPr>
          <w:rFonts w:ascii="Times New Roman"/>
          <w:sz w:val="56"/>
        </w:rPr>
        <w:sectPr>
          <w:type w:val="continuous"/>
          <w:pgSz w:w="11900" w:h="16820"/>
          <w:pgMar w:top="1400" w:bottom="280" w:left="80" w:right="0"/>
          <w:cols w:num="2" w:equalWidth="0">
            <w:col w:w="5865" w:space="40"/>
            <w:col w:w="5915"/>
          </w:cols>
        </w:sectPr>
      </w:pPr>
    </w:p>
    <w:p>
      <w:pPr>
        <w:tabs>
          <w:tab w:pos="2924" w:val="left" w:leader="none"/>
          <w:tab w:pos="3859" w:val="left" w:leader="none"/>
          <w:tab w:pos="6199" w:val="left" w:leader="none"/>
        </w:tabs>
        <w:spacing w:line="520" w:lineRule="exact" w:before="0"/>
        <w:ind w:left="1843" w:right="0" w:firstLine="0"/>
        <w:jc w:val="left"/>
        <w:rPr>
          <w:rFonts w:ascii="Times New Roman" w:hAnsi="Times New Roman"/>
          <w:sz w:val="18"/>
        </w:rPr>
      </w:pPr>
      <w:r>
        <w:rPr/>
        <w:drawing>
          <wp:anchor distT="0" distB="0" distL="0" distR="0" allowOverlap="1" layoutInCell="1" locked="0" behindDoc="0" simplePos="0" relativeHeight="251780096">
            <wp:simplePos x="0" y="0"/>
            <wp:positionH relativeFrom="page">
              <wp:posOffset>6232128</wp:posOffset>
            </wp:positionH>
            <wp:positionV relativeFrom="paragraph">
              <wp:posOffset>271331</wp:posOffset>
            </wp:positionV>
            <wp:extent cx="994391" cy="320328"/>
            <wp:effectExtent l="0" t="0" r="0" b="0"/>
            <wp:wrapNone/>
            <wp:docPr id="41" name="image21.png"/>
            <wp:cNvGraphicFramePr>
              <a:graphicFrameLocks noChangeAspect="1"/>
            </wp:cNvGraphicFramePr>
            <a:graphic>
              <a:graphicData uri="http://schemas.openxmlformats.org/drawingml/2006/picture">
                <pic:pic>
                  <pic:nvPicPr>
                    <pic:cNvPr id="42" name="image21.png"/>
                    <pic:cNvPicPr/>
                  </pic:nvPicPr>
                  <pic:blipFill>
                    <a:blip r:embed="rId38" cstate="print"/>
                    <a:stretch>
                      <a:fillRect/>
                    </a:stretch>
                  </pic:blipFill>
                  <pic:spPr>
                    <a:xfrm>
                      <a:off x="0" y="0"/>
                      <a:ext cx="994391" cy="320328"/>
                    </a:xfrm>
                    <a:prstGeom prst="rect">
                      <a:avLst/>
                    </a:prstGeom>
                  </pic:spPr>
                </pic:pic>
              </a:graphicData>
            </a:graphic>
          </wp:anchor>
        </w:drawing>
      </w:r>
      <w:r>
        <w:rPr>
          <w:color w:val="4F4F4F"/>
          <w:w w:val="90"/>
          <w:position w:val="9"/>
          <w:sz w:val="40"/>
        </w:rPr>
        <w:t>·13</w:t>
        <w:tab/>
      </w:r>
      <w:r>
        <w:rPr>
          <w:i/>
          <w:color w:val="4F4F4F"/>
          <w:w w:val="95"/>
          <w:position w:val="10"/>
          <w:sz w:val="34"/>
        </w:rPr>
        <w:t>:x</w:t>
        <w:tab/>
      </w:r>
      <w:r>
        <w:rPr>
          <w:color w:val="3B3B3B"/>
          <w:w w:val="95"/>
          <w:sz w:val="30"/>
        </w:rPr>
        <w:t>CANN</w:t>
      </w:r>
      <w:r>
        <w:rPr>
          <w:rFonts w:ascii="Times New Roman" w:hAnsi="Times New Roman"/>
          <w:color w:val="3B3B3B"/>
          <w:w w:val="95"/>
          <w:sz w:val="33"/>
        </w:rPr>
        <w:t>AsY,,f:'¼.</w:t>
        <w:tab/>
      </w:r>
      <w:r>
        <w:rPr>
          <w:rFonts w:ascii="Times New Roman" w:hAnsi="Times New Roman"/>
          <w:color w:val="4F4F4F"/>
          <w:w w:val="95"/>
          <w:position w:val="1"/>
          <w:sz w:val="18"/>
        </w:rPr>
        <w:t>.</w:t>
      </w:r>
    </w:p>
    <w:p>
      <w:pPr>
        <w:tabs>
          <w:tab w:pos="2912" w:val="left" w:leader="none"/>
          <w:tab w:pos="3757" w:val="left" w:leader="none"/>
        </w:tabs>
        <w:spacing w:line="543" w:lineRule="exact" w:before="343"/>
        <w:ind w:left="1754" w:right="0" w:firstLine="0"/>
        <w:jc w:val="left"/>
        <w:rPr>
          <w:sz w:val="36"/>
        </w:rPr>
      </w:pPr>
      <w:r>
        <w:rPr>
          <w:color w:val="3B3B3B"/>
          <w:spacing w:val="10"/>
          <w:w w:val="85"/>
          <w:sz w:val="41"/>
        </w:rPr>
        <w:t>i</w:t>
      </w:r>
      <w:r>
        <w:rPr>
          <w:i/>
          <w:color w:val="4F4F4F"/>
          <w:spacing w:val="10"/>
          <w:w w:val="85"/>
          <w:sz w:val="48"/>
        </w:rPr>
        <w:t>6G</w:t>
        <w:tab/>
      </w:r>
      <w:r>
        <w:rPr>
          <w:rFonts w:ascii="Times New Roman"/>
          <w:i/>
          <w:color w:val="4F4F4F"/>
          <w:w w:val="85"/>
          <w:sz w:val="34"/>
        </w:rPr>
        <w:t>x</w:t>
        <w:tab/>
      </w:r>
      <w:r>
        <w:rPr>
          <w:rFonts w:ascii="Times New Roman"/>
          <w:i/>
          <w:color w:val="3B3B3B"/>
          <w:w w:val="70"/>
          <w:sz w:val="42"/>
        </w:rPr>
        <w:t>r3l:4C:k</w:t>
      </w:r>
      <w:r>
        <w:rPr>
          <w:rFonts w:ascii="Times New Roman"/>
          <w:i/>
          <w:color w:val="3B3B3B"/>
          <w:spacing w:val="56"/>
          <w:w w:val="70"/>
          <w:sz w:val="42"/>
        </w:rPr>
        <w:t> </w:t>
      </w:r>
      <w:r>
        <w:rPr>
          <w:rFonts w:ascii="Times New Roman"/>
          <w:color w:val="9A9A9A"/>
          <w:w w:val="70"/>
          <w:sz w:val="42"/>
        </w:rPr>
        <w:t>..</w:t>
      </w:r>
      <w:r>
        <w:rPr>
          <w:color w:val="3B3B3B"/>
          <w:w w:val="70"/>
          <w:sz w:val="36"/>
        </w:rPr>
        <w:t>0frS]-(675</w:t>
      </w:r>
    </w:p>
    <w:p>
      <w:pPr>
        <w:tabs>
          <w:tab w:pos="3708" w:val="left" w:leader="none"/>
          <w:tab w:pos="4221" w:val="left" w:leader="none"/>
          <w:tab w:pos="4813" w:val="left" w:leader="none"/>
        </w:tabs>
        <w:spacing w:line="429" w:lineRule="exact" w:before="0"/>
        <w:ind w:left="1736" w:right="0" w:firstLine="0"/>
        <w:jc w:val="left"/>
        <w:rPr>
          <w:rFonts w:ascii="Times New Roman"/>
          <w:sz w:val="36"/>
        </w:rPr>
      </w:pPr>
      <w:r>
        <w:rPr>
          <w:color w:val="3B3B3B"/>
          <w:w w:val="82"/>
          <w:sz w:val="38"/>
        </w:rPr>
        <w:t>3</w:t>
      </w:r>
      <w:r>
        <w:rPr>
          <w:color w:val="3B3B3B"/>
          <w:spacing w:val="28"/>
          <w:sz w:val="38"/>
        </w:rPr>
        <w:t> </w:t>
      </w:r>
      <w:r>
        <w:rPr>
          <w:rFonts w:ascii="Times New Roman"/>
          <w:color w:val="3B3B3B"/>
          <w:w w:val="82"/>
          <w:sz w:val="33"/>
        </w:rPr>
        <w:t>Z</w:t>
      </w:r>
      <w:r>
        <w:rPr>
          <w:rFonts w:ascii="Times New Roman"/>
          <w:color w:val="3B3B3B"/>
          <w:sz w:val="33"/>
        </w:rPr>
        <w:tab/>
      </w:r>
      <w:r>
        <w:rPr>
          <w:rFonts w:ascii="Times New Roman"/>
          <w:color w:val="4F4F4F"/>
          <w:spacing w:val="-1"/>
          <w:w w:val="92"/>
          <w:sz w:val="38"/>
        </w:rPr>
        <w:t>/</w:t>
      </w:r>
      <w:r>
        <w:rPr>
          <w:rFonts w:ascii="Times New Roman"/>
          <w:color w:val="4F4F4F"/>
          <w:w w:val="92"/>
          <w:sz w:val="38"/>
        </w:rPr>
        <w:t>z</w:t>
      </w:r>
      <w:r>
        <w:rPr>
          <w:rFonts w:ascii="Times New Roman"/>
          <w:color w:val="4F4F4F"/>
          <w:sz w:val="38"/>
        </w:rPr>
        <w:tab/>
      </w:r>
      <w:r>
        <w:rPr>
          <w:rFonts w:ascii="Times New Roman"/>
          <w:i/>
          <w:color w:val="3B3B3B"/>
          <w:spacing w:val="6"/>
          <w:w w:val="67"/>
          <w:sz w:val="36"/>
        </w:rPr>
        <w:t>B</w:t>
      </w:r>
      <w:r>
        <w:rPr>
          <w:rFonts w:ascii="Times New Roman"/>
          <w:i/>
          <w:color w:val="3B3B3B"/>
          <w:w w:val="99"/>
          <w:sz w:val="36"/>
        </w:rPr>
        <w:t>A</w:t>
      </w:r>
      <w:r>
        <w:rPr>
          <w:rFonts w:ascii="Times New Roman"/>
          <w:i/>
          <w:color w:val="3B3B3B"/>
          <w:sz w:val="36"/>
        </w:rPr>
        <w:tab/>
      </w:r>
      <w:r>
        <w:rPr>
          <w:rFonts w:ascii="Times New Roman"/>
          <w:i/>
          <w:color w:val="3B3B3B"/>
          <w:spacing w:val="-29"/>
          <w:w w:val="91"/>
          <w:sz w:val="36"/>
        </w:rPr>
        <w:t>R</w:t>
      </w:r>
      <w:r>
        <w:rPr>
          <w:rFonts w:ascii="Times New Roman"/>
          <w:i/>
          <w:color w:val="4F4F4F"/>
          <w:spacing w:val="-88"/>
          <w:w w:val="50"/>
          <w:sz w:val="36"/>
        </w:rPr>
        <w:t>1</w:t>
      </w:r>
      <w:r>
        <w:rPr>
          <w:rFonts w:ascii="Times New Roman"/>
          <w:i/>
          <w:color w:val="9A9A9A"/>
          <w:spacing w:val="25"/>
          <w:w w:val="23"/>
          <w:sz w:val="36"/>
        </w:rPr>
        <w:t>_</w:t>
      </w:r>
      <w:r>
        <w:rPr>
          <w:rFonts w:ascii="Times New Roman"/>
          <w:i/>
          <w:color w:val="4F4F4F"/>
          <w:spacing w:val="-1"/>
          <w:w w:val="55"/>
          <w:sz w:val="36"/>
        </w:rPr>
        <w:t>CJ&lt;</w:t>
      </w:r>
      <w:r>
        <w:rPr>
          <w:rFonts w:ascii="Times New Roman"/>
          <w:i/>
          <w:color w:val="4F4F4F"/>
          <w:w w:val="55"/>
          <w:sz w:val="36"/>
        </w:rPr>
        <w:t>.</w:t>
      </w:r>
      <w:r>
        <w:rPr>
          <w:rFonts w:ascii="Times New Roman"/>
          <w:i/>
          <w:color w:val="4F4F4F"/>
          <w:spacing w:val="-23"/>
          <w:sz w:val="36"/>
        </w:rPr>
        <w:t> </w:t>
      </w:r>
      <w:r>
        <w:rPr>
          <w:rFonts w:ascii="Times New Roman"/>
          <w:i/>
          <w:color w:val="3B3B3B"/>
          <w:w w:val="88"/>
          <w:sz w:val="36"/>
        </w:rPr>
        <w:t>M5kt2,S</w:t>
      </w:r>
      <w:r>
        <w:rPr>
          <w:rFonts w:ascii="Times New Roman"/>
          <w:i/>
          <w:color w:val="3B3B3B"/>
          <w:spacing w:val="24"/>
          <w:sz w:val="36"/>
        </w:rPr>
        <w:t> </w:t>
      </w:r>
      <w:r>
        <w:rPr>
          <w:rFonts w:ascii="Times New Roman"/>
          <w:color w:val="B1B1B1"/>
          <w:w w:val="88"/>
          <w:sz w:val="36"/>
        </w:rPr>
        <w:t>-</w:t>
      </w:r>
    </w:p>
    <w:p>
      <w:pPr>
        <w:tabs>
          <w:tab w:pos="2946" w:val="left" w:leader="none"/>
          <w:tab w:pos="3628" w:val="left" w:leader="none"/>
          <w:tab w:pos="5205" w:val="left" w:leader="none"/>
        </w:tabs>
        <w:spacing w:before="13"/>
        <w:ind w:left="1815" w:right="0" w:firstLine="0"/>
        <w:jc w:val="left"/>
        <w:rPr>
          <w:rFonts w:ascii="Times New Roman" w:hAnsi="Times New Roman"/>
          <w:sz w:val="43"/>
        </w:rPr>
      </w:pPr>
      <w:r>
        <w:rPr>
          <w:color w:val="181818"/>
          <w:w w:val="90"/>
          <w:sz w:val="37"/>
        </w:rPr>
        <w:t>l</w:t>
      </w:r>
      <w:r>
        <w:rPr>
          <w:color w:val="181818"/>
          <w:spacing w:val="12"/>
          <w:w w:val="90"/>
          <w:sz w:val="37"/>
        </w:rPr>
        <w:t> </w:t>
      </w:r>
      <w:r>
        <w:rPr>
          <w:rFonts w:ascii="Times New Roman" w:hAnsi="Times New Roman"/>
          <w:color w:val="3B3B3B"/>
          <w:w w:val="90"/>
          <w:sz w:val="39"/>
        </w:rPr>
        <w:t>2.</w:t>
        <w:tab/>
      </w:r>
      <w:r>
        <w:rPr>
          <w:rFonts w:ascii="Times New Roman" w:hAnsi="Times New Roman"/>
          <w:color w:val="3B3B3B"/>
          <w:w w:val="90"/>
          <w:sz w:val="39"/>
          <w:vertAlign w:val="subscript"/>
        </w:rPr>
        <w:t>X</w:t>
      </w:r>
      <w:r>
        <w:rPr>
          <w:rFonts w:ascii="Times New Roman" w:hAnsi="Times New Roman"/>
          <w:color w:val="3B3B3B"/>
          <w:w w:val="90"/>
          <w:sz w:val="39"/>
          <w:vertAlign w:val="baseline"/>
        </w:rPr>
        <w:tab/>
      </w:r>
      <w:r>
        <w:rPr>
          <w:rFonts w:ascii="Times New Roman" w:hAnsi="Times New Roman"/>
          <w:i/>
          <w:color w:val="4F4F4F"/>
          <w:w w:val="90"/>
          <w:sz w:val="38"/>
          <w:vertAlign w:val="baseline"/>
        </w:rPr>
        <w:t>½.,</w:t>
      </w:r>
      <w:r>
        <w:rPr>
          <w:rFonts w:ascii="Times New Roman" w:hAnsi="Times New Roman"/>
          <w:i/>
          <w:color w:val="4F4F4F"/>
          <w:spacing w:val="-42"/>
          <w:w w:val="90"/>
          <w:sz w:val="38"/>
          <w:vertAlign w:val="baseline"/>
        </w:rPr>
        <w:t> </w:t>
      </w:r>
      <w:r>
        <w:rPr>
          <w:i/>
          <w:color w:val="2A2A2A"/>
          <w:spacing w:val="-10"/>
          <w:w w:val="90"/>
          <w:sz w:val="40"/>
          <w:vertAlign w:val="baseline"/>
        </w:rPr>
        <w:t>f</w:t>
      </w:r>
      <w:r>
        <w:rPr>
          <w:i/>
          <w:color w:val="4F4F4F"/>
          <w:spacing w:val="-10"/>
          <w:w w:val="90"/>
          <w:sz w:val="40"/>
          <w:vertAlign w:val="baseline"/>
        </w:rPr>
        <w:t>ttO&amp;</w:t>
        <w:tab/>
      </w:r>
      <w:r>
        <w:rPr>
          <w:rFonts w:ascii="Times New Roman" w:hAnsi="Times New Roman"/>
          <w:color w:val="3B3B3B"/>
          <w:w w:val="90"/>
          <w:sz w:val="43"/>
          <w:vertAlign w:val="baseline"/>
        </w:rPr>
        <w:t>6AS1((2f_s</w:t>
      </w:r>
    </w:p>
    <w:p>
      <w:pPr>
        <w:tabs>
          <w:tab w:pos="2436" w:val="left" w:leader="none"/>
          <w:tab w:pos="3036" w:val="left" w:leader="none"/>
          <w:tab w:pos="3739" w:val="left" w:leader="none"/>
          <w:tab w:pos="6039" w:val="left" w:leader="none"/>
          <w:tab w:pos="9527" w:val="left" w:leader="none"/>
        </w:tabs>
        <w:spacing w:line="372" w:lineRule="exact" w:before="51"/>
        <w:ind w:left="1913" w:right="0" w:firstLine="0"/>
        <w:jc w:val="left"/>
        <w:rPr>
          <w:rFonts w:ascii="Times New Roman"/>
          <w:sz w:val="34"/>
        </w:rPr>
      </w:pPr>
      <w:r>
        <w:rPr>
          <w:rFonts w:ascii="Times New Roman"/>
          <w:color w:val="181818"/>
          <w:w w:val="110"/>
          <w:sz w:val="33"/>
        </w:rPr>
        <w:t>4-</w:t>
        <w:tab/>
      </w:r>
      <w:r>
        <w:rPr>
          <w:rFonts w:ascii="Times New Roman"/>
          <w:color w:val="626262"/>
          <w:w w:val="110"/>
          <w:sz w:val="33"/>
        </w:rPr>
        <w:t>.</w:t>
        <w:tab/>
      </w:r>
      <w:r>
        <w:rPr>
          <w:color w:val="3B3B3B"/>
          <w:w w:val="110"/>
          <w:sz w:val="25"/>
        </w:rPr>
        <w:t>X.</w:t>
        <w:tab/>
      </w:r>
      <w:r>
        <w:rPr>
          <w:rFonts w:ascii="Times New Roman"/>
          <w:color w:val="3B3B3B"/>
          <w:w w:val="110"/>
          <w:sz w:val="34"/>
        </w:rPr>
        <w:t>')rYlPOT</w:t>
        <w:tab/>
      </w:r>
      <w:r>
        <w:rPr>
          <w:rFonts w:ascii="Times New Roman"/>
          <w:color w:val="4F4F4F"/>
          <w:w w:val="110"/>
          <w:sz w:val="34"/>
        </w:rPr>
        <w:t>:</w:t>
        <w:tab/>
      </w:r>
      <w:r>
        <w:rPr>
          <w:rFonts w:ascii="Times New Roman"/>
          <w:color w:val="3B3B3B"/>
          <w:w w:val="110"/>
          <w:sz w:val="34"/>
        </w:rPr>
        <w:t>-</w:t>
      </w:r>
    </w:p>
    <w:p>
      <w:pPr>
        <w:tabs>
          <w:tab w:pos="3736" w:val="left" w:leader="none"/>
          <w:tab w:pos="4538" w:val="left" w:leader="none"/>
          <w:tab w:pos="7576" w:val="left" w:leader="none"/>
          <w:tab w:pos="11022" w:val="left" w:leader="none"/>
        </w:tabs>
        <w:spacing w:line="342" w:lineRule="exact" w:before="0"/>
        <w:ind w:left="1727" w:right="0" w:firstLine="0"/>
        <w:jc w:val="left"/>
        <w:rPr>
          <w:rFonts w:ascii="Times New Roman" w:hAnsi="Times New Roman"/>
          <w:sz w:val="19"/>
        </w:rPr>
      </w:pPr>
      <w:r>
        <w:rPr/>
        <w:pict>
          <v:shape style="position:absolute;margin-left:555.133362pt;margin-top:21.073748pt;width:2.9pt;height:.1pt;mso-position-horizontal-relative:page;mso-position-vertical-relative:paragraph;z-index:-251538432;mso-wrap-distance-left:0;mso-wrap-distance-right:0" coordorigin="11103,421" coordsize="58,0" path="m11103,421l11160,421e" filled="false" stroked="true" strokeweight="1.000902pt" strokecolor="#181818">
            <v:path arrowok="t"/>
            <v:stroke dashstyle="solid"/>
            <w10:wrap type="topAndBottom"/>
          </v:shape>
        </w:pict>
      </w:r>
      <w:r>
        <w:rPr>
          <w:i/>
          <w:color w:val="2A2A2A"/>
          <w:w w:val="85"/>
          <w:sz w:val="47"/>
        </w:rPr>
        <w:t>(</w:t>
      </w:r>
      <w:r>
        <w:rPr>
          <w:i/>
          <w:color w:val="2A2A2A"/>
          <w:spacing w:val="-77"/>
          <w:w w:val="85"/>
          <w:sz w:val="47"/>
        </w:rPr>
        <w:t> </w:t>
      </w:r>
      <w:r>
        <w:rPr>
          <w:color w:val="3B3B3B"/>
          <w:spacing w:val="-6"/>
          <w:w w:val="85"/>
          <w:sz w:val="47"/>
          <w:u w:val="thick" w:color="3B3B3B"/>
        </w:rPr>
        <w:t>Fbf</w:t>
      </w:r>
      <w:r>
        <w:rPr>
          <w:rFonts w:ascii="Times New Roman" w:hAnsi="Times New Roman"/>
          <w:color w:val="4F4F4F"/>
          <w:spacing w:val="-6"/>
          <w:w w:val="85"/>
          <w:sz w:val="35"/>
          <w:u w:val="thick" w:color="4F4F4F"/>
        </w:rPr>
        <w:t>[</w:t>
      </w:r>
      <w:r>
        <w:rPr>
          <w:rFonts w:ascii="Times New Roman" w:hAnsi="Times New Roman"/>
          <w:color w:val="4F4F4F"/>
          <w:spacing w:val="-6"/>
          <w:w w:val="85"/>
          <w:sz w:val="35"/>
        </w:rPr>
        <w:t>/J1i1hz:.,</w:t>
        <w:tab/>
      </w:r>
      <w:r>
        <w:rPr>
          <w:color w:val="3B3B3B"/>
          <w:w w:val="90"/>
          <w:sz w:val="38"/>
        </w:rPr>
        <w:t>Rx&lt;:</w:t>
        <w:tab/>
      </w:r>
      <w:r>
        <w:rPr>
          <w:rFonts w:ascii="Times New Roman" w:hAnsi="Times New Roman"/>
          <w:i/>
          <w:color w:val="2A2A2A"/>
          <w:spacing w:val="9"/>
          <w:w w:val="95"/>
          <w:sz w:val="39"/>
        </w:rPr>
        <w:t>+</w:t>
      </w:r>
      <w:r>
        <w:rPr>
          <w:color w:val="3B3B3B"/>
          <w:spacing w:val="9"/>
          <w:w w:val="95"/>
          <w:sz w:val="25"/>
        </w:rPr>
        <w:t>&gt;&lt; </w:t>
      </w:r>
      <w:r>
        <w:rPr>
          <w:i/>
          <w:color w:val="3B3B3B"/>
          <w:w w:val="95"/>
          <w:sz w:val="42"/>
        </w:rPr>
        <w:t>€</w:t>
      </w:r>
      <w:r>
        <w:rPr>
          <w:i/>
          <w:color w:val="3B3B3B"/>
          <w:spacing w:val="-90"/>
          <w:w w:val="95"/>
          <w:sz w:val="42"/>
        </w:rPr>
        <w:t> </w:t>
      </w:r>
      <w:r>
        <w:rPr>
          <w:rFonts w:ascii="Times New Roman" w:hAnsi="Times New Roman"/>
          <w:color w:val="3B3B3B"/>
          <w:w w:val="95"/>
          <w:sz w:val="35"/>
        </w:rPr>
        <w:t>/llOQ/J </w:t>
      </w:r>
      <w:r>
        <w:rPr>
          <w:color w:val="2A2A2A"/>
          <w:w w:val="95"/>
          <w:sz w:val="25"/>
        </w:rPr>
        <w:t>-f- </w:t>
      </w:r>
      <w:r>
        <w:rPr>
          <w:color w:val="3B3B3B"/>
          <w:w w:val="95"/>
          <w:sz w:val="24"/>
        </w:rPr>
        <w:t>I</w:t>
      </w:r>
      <w:r>
        <w:rPr>
          <w:color w:val="3B3B3B"/>
          <w:spacing w:val="-38"/>
          <w:w w:val="95"/>
          <w:sz w:val="24"/>
        </w:rPr>
        <w:t> </w:t>
      </w:r>
      <w:r>
        <w:rPr>
          <w:i/>
          <w:color w:val="2A2A2A"/>
          <w:w w:val="115"/>
          <w:sz w:val="37"/>
        </w:rPr>
        <w:t>z</w:t>
        <w:tab/>
      </w:r>
      <w:r>
        <w:rPr>
          <w:i/>
          <w:color w:val="3B3B3B"/>
          <w:w w:val="195"/>
          <w:sz w:val="31"/>
        </w:rPr>
        <w:t>lqf:</w:t>
      </w:r>
      <w:r>
        <w:rPr>
          <w:i/>
          <w:color w:val="3B3B3B"/>
          <w:spacing w:val="-59"/>
          <w:w w:val="195"/>
          <w:sz w:val="31"/>
        </w:rPr>
        <w:t> </w:t>
      </w:r>
      <w:r>
        <w:rPr>
          <w:rFonts w:ascii="Times New Roman" w:hAnsi="Times New Roman"/>
          <w:color w:val="2A2A2A"/>
          <w:w w:val="95"/>
          <w:sz w:val="39"/>
        </w:rPr>
        <w:t>f:fi'Skf:/A</w:t>
      </w:r>
      <w:r>
        <w:rPr>
          <w:rFonts w:ascii="Times New Roman" w:hAnsi="Times New Roman"/>
          <w:color w:val="4F4F4F"/>
          <w:spacing w:val="84"/>
          <w:w w:val="95"/>
          <w:sz w:val="39"/>
          <w:u w:val="thick" w:color="4F4F4F"/>
        </w:rPr>
        <w:t> </w:t>
      </w:r>
      <w:r>
        <w:rPr>
          <w:rFonts w:ascii="Times New Roman" w:hAnsi="Times New Roman"/>
          <w:i/>
          <w:color w:val="4F4F4F"/>
          <w:w w:val="195"/>
          <w:sz w:val="19"/>
          <w:u w:val="thick" w:color="4F4F4F"/>
        </w:rPr>
        <w:t>==,,</w:t>
      </w:r>
      <w:r>
        <w:rPr>
          <w:rFonts w:ascii="Times New Roman" w:hAnsi="Times New Roman"/>
          <w:i/>
          <w:color w:val="4F4F4F"/>
          <w:w w:val="195"/>
          <w:sz w:val="19"/>
        </w:rPr>
        <w:tab/>
      </w:r>
      <w:r>
        <w:rPr>
          <w:rFonts w:ascii="Times New Roman" w:hAnsi="Times New Roman"/>
          <w:color w:val="181818"/>
          <w:w w:val="195"/>
          <w:sz w:val="19"/>
        </w:rPr>
        <w:t>•</w:t>
      </w:r>
    </w:p>
    <w:p>
      <w:pPr>
        <w:tabs>
          <w:tab w:pos="1797" w:val="left" w:leader="none"/>
          <w:tab w:pos="2339" w:val="left" w:leader="none"/>
          <w:tab w:pos="3242" w:val="left" w:leader="none"/>
          <w:tab w:pos="7635" w:val="left" w:leader="none"/>
        </w:tabs>
        <w:spacing w:line="201" w:lineRule="exact" w:before="0"/>
        <w:ind w:left="289" w:right="0" w:firstLine="0"/>
        <w:jc w:val="center"/>
        <w:rPr>
          <w:i/>
          <w:sz w:val="43"/>
        </w:rPr>
      </w:pPr>
      <w:r>
        <w:rPr>
          <w:color w:val="727272"/>
          <w:w w:val="63"/>
          <w:sz w:val="41"/>
        </w:rPr>
        <w:t>-</w:t>
      </w:r>
      <w:r>
        <w:rPr>
          <w:color w:val="727272"/>
          <w:sz w:val="41"/>
        </w:rPr>
        <w:tab/>
      </w:r>
      <w:r>
        <w:rPr>
          <w:color w:val="9A9A9A"/>
          <w:w w:val="56"/>
          <w:sz w:val="41"/>
        </w:rPr>
        <w:t>-</w:t>
      </w:r>
      <w:r>
        <w:rPr>
          <w:color w:val="9A9A9A"/>
          <w:spacing w:val="-67"/>
          <w:sz w:val="41"/>
        </w:rPr>
        <w:t> </w:t>
      </w:r>
      <w:r>
        <w:rPr>
          <w:color w:val="727272"/>
          <w:w w:val="68"/>
          <w:sz w:val="41"/>
        </w:rPr>
        <w:t>·</w:t>
      </w:r>
      <w:r>
        <w:rPr>
          <w:color w:val="727272"/>
          <w:sz w:val="41"/>
        </w:rPr>
        <w:tab/>
      </w:r>
      <w:r>
        <w:rPr>
          <w:color w:val="727272"/>
          <w:w w:val="63"/>
          <w:sz w:val="41"/>
        </w:rPr>
        <w:t>-</w:t>
      </w:r>
      <w:r>
        <w:rPr>
          <w:color w:val="727272"/>
          <w:spacing w:val="9"/>
          <w:sz w:val="41"/>
        </w:rPr>
        <w:t> </w:t>
      </w:r>
      <w:r>
        <w:rPr>
          <w:color w:val="626262"/>
          <w:w w:val="63"/>
          <w:sz w:val="41"/>
        </w:rPr>
        <w:t>-</w:t>
      </w:r>
      <w:r>
        <w:rPr>
          <w:color w:val="626262"/>
          <w:spacing w:val="-74"/>
          <w:sz w:val="41"/>
        </w:rPr>
        <w:t> </w:t>
      </w:r>
      <w:r>
        <w:rPr>
          <w:i/>
          <w:color w:val="3B3B3B"/>
          <w:w w:val="100"/>
          <w:sz w:val="41"/>
        </w:rPr>
        <w:t>u</w:t>
      </w:r>
      <w:r>
        <w:rPr>
          <w:i/>
          <w:color w:val="3B3B3B"/>
          <w:sz w:val="41"/>
        </w:rPr>
        <w:tab/>
      </w:r>
      <w:r>
        <w:rPr>
          <w:i/>
          <w:color w:val="181818"/>
          <w:spacing w:val="-174"/>
          <w:w w:val="95"/>
          <w:sz w:val="41"/>
        </w:rPr>
        <w:t>s</w:t>
      </w:r>
      <w:r>
        <w:rPr>
          <w:i/>
          <w:color w:val="3B3B3B"/>
          <w:w w:val="46"/>
          <w:sz w:val="41"/>
        </w:rPr>
        <w:t>--r</w:t>
      </w:r>
      <w:r>
        <w:rPr>
          <w:i/>
          <w:color w:val="3B3B3B"/>
          <w:sz w:val="41"/>
        </w:rPr>
        <w:tab/>
      </w:r>
      <w:r>
        <w:rPr>
          <w:i/>
          <w:color w:val="2A2A2A"/>
          <w:w w:val="53"/>
          <w:sz w:val="43"/>
        </w:rPr>
        <w:t>J</w:t>
      </w:r>
    </w:p>
    <w:p>
      <w:pPr>
        <w:spacing w:after="0" w:line="201" w:lineRule="exact"/>
        <w:jc w:val="center"/>
        <w:rPr>
          <w:sz w:val="43"/>
        </w:rPr>
        <w:sectPr>
          <w:type w:val="continuous"/>
          <w:pgSz w:w="11900" w:h="16820"/>
          <w:pgMar w:top="1400" w:bottom="280" w:left="80" w:right="0"/>
        </w:sectPr>
      </w:pPr>
    </w:p>
    <w:p>
      <w:pPr>
        <w:pStyle w:val="BodyText"/>
        <w:spacing w:before="6"/>
        <w:rPr>
          <w:i/>
          <w:sz w:val="43"/>
        </w:rPr>
      </w:pPr>
    </w:p>
    <w:p>
      <w:pPr>
        <w:spacing w:before="0"/>
        <w:ind w:left="109" w:right="0" w:firstLine="0"/>
        <w:jc w:val="left"/>
        <w:rPr>
          <w:i/>
          <w:sz w:val="47"/>
        </w:rPr>
      </w:pPr>
      <w:r>
        <w:rPr>
          <w:i/>
          <w:color w:val="181818"/>
          <w:w w:val="80"/>
          <w:sz w:val="47"/>
        </w:rPr>
        <w:t>Bf-</w:t>
      </w:r>
    </w:p>
    <w:p>
      <w:pPr>
        <w:tabs>
          <w:tab w:pos="1296" w:val="left" w:leader="none"/>
          <w:tab w:pos="3803" w:val="left" w:leader="none"/>
          <w:tab w:pos="4304" w:val="left" w:leader="none"/>
          <w:tab w:pos="4759" w:val="left" w:leader="none"/>
        </w:tabs>
        <w:spacing w:line="291" w:lineRule="exact" w:before="0"/>
        <w:ind w:left="109" w:right="0" w:firstLine="0"/>
        <w:jc w:val="left"/>
        <w:rPr>
          <w:i/>
          <w:sz w:val="22"/>
        </w:rPr>
      </w:pPr>
      <w:r>
        <w:rPr/>
        <w:br w:type="column"/>
      </w:r>
      <w:r>
        <w:rPr>
          <w:i/>
          <w:color w:val="3B3B3B"/>
          <w:w w:val="85"/>
          <w:sz w:val="25"/>
        </w:rPr>
        <w:t>iJ</w:t>
      </w:r>
      <w:r>
        <w:rPr>
          <w:i/>
          <w:color w:val="3B3B3B"/>
          <w:spacing w:val="-28"/>
          <w:w w:val="85"/>
          <w:sz w:val="25"/>
        </w:rPr>
        <w:t> </w:t>
      </w:r>
      <w:r>
        <w:rPr>
          <w:i/>
          <w:color w:val="4F4F4F"/>
          <w:w w:val="85"/>
          <w:sz w:val="25"/>
          <w:vertAlign w:val="subscript"/>
        </w:rPr>
        <w:t>,1</w:t>
      </w:r>
      <w:r>
        <w:rPr>
          <w:i/>
          <w:color w:val="4F4F4F"/>
          <w:spacing w:val="-39"/>
          <w:w w:val="85"/>
          <w:sz w:val="25"/>
          <w:vertAlign w:val="baseline"/>
        </w:rPr>
        <w:t> </w:t>
      </w:r>
      <w:r>
        <w:rPr>
          <w:i/>
          <w:color w:val="4F4F4F"/>
          <w:w w:val="85"/>
          <w:sz w:val="26"/>
          <w:vertAlign w:val="baseline"/>
        </w:rPr>
        <w:t>a</w:t>
      </w:r>
      <w:r>
        <w:rPr>
          <w:rFonts w:ascii="Times New Roman" w:hAnsi="Times New Roman"/>
          <w:i/>
          <w:color w:val="4F4F4F"/>
          <w:w w:val="85"/>
          <w:sz w:val="25"/>
          <w:vertAlign w:val="baseline"/>
        </w:rPr>
        <w:t>G-&lt;F</w:t>
        <w:tab/>
      </w:r>
      <w:r>
        <w:rPr>
          <w:i/>
          <w:color w:val="3B3B3B"/>
          <w:w w:val="80"/>
          <w:sz w:val="26"/>
          <w:vertAlign w:val="baseline"/>
        </w:rPr>
        <w:t>G&lt;£o</w:t>
        <w:tab/>
      </w:r>
      <w:r>
        <w:rPr>
          <w:color w:val="2A2A2A"/>
          <w:w w:val="85"/>
          <w:sz w:val="26"/>
          <w:vertAlign w:val="baseline"/>
        </w:rPr>
        <w:t>)</w:t>
        <w:tab/>
      </w:r>
      <w:r>
        <w:rPr>
          <w:color w:val="181818"/>
          <w:w w:val="85"/>
          <w:sz w:val="26"/>
          <w:vertAlign w:val="baseline"/>
        </w:rPr>
        <w:t>' </w:t>
      </w:r>
      <w:r>
        <w:rPr>
          <w:color w:val="181818"/>
          <w:spacing w:val="27"/>
          <w:w w:val="85"/>
          <w:sz w:val="26"/>
          <w:vertAlign w:val="baseline"/>
        </w:rPr>
        <w:t> </w:t>
      </w:r>
      <w:r>
        <w:rPr>
          <w:color w:val="B1B1B1"/>
          <w:w w:val="85"/>
          <w:sz w:val="26"/>
          <w:vertAlign w:val="baseline"/>
        </w:rPr>
        <w:t>.</w:t>
        <w:tab/>
      </w:r>
      <w:r>
        <w:rPr>
          <w:i/>
          <w:color w:val="2A2A2A"/>
          <w:w w:val="85"/>
          <w:sz w:val="22"/>
          <w:vertAlign w:val="baseline"/>
        </w:rPr>
        <w:t>J</w:t>
      </w:r>
    </w:p>
    <w:p>
      <w:pPr>
        <w:spacing w:after="0" w:line="291" w:lineRule="exact"/>
        <w:jc w:val="left"/>
        <w:rPr>
          <w:sz w:val="22"/>
        </w:rPr>
        <w:sectPr>
          <w:type w:val="continuous"/>
          <w:pgSz w:w="11900" w:h="16820"/>
          <w:pgMar w:top="1400" w:bottom="280" w:left="80" w:right="0"/>
          <w:cols w:num="2" w:equalWidth="0">
            <w:col w:w="612" w:space="375"/>
            <w:col w:w="10833"/>
          </w:cols>
        </w:sectPr>
      </w:pPr>
    </w:p>
    <w:p>
      <w:pPr>
        <w:pStyle w:val="BodyText"/>
        <w:rPr>
          <w:i/>
          <w:sz w:val="20"/>
        </w:rPr>
      </w:pPr>
    </w:p>
    <w:p>
      <w:pPr>
        <w:pStyle w:val="BodyText"/>
        <w:rPr>
          <w:i/>
          <w:sz w:val="20"/>
        </w:rPr>
      </w:pPr>
    </w:p>
    <w:p>
      <w:pPr>
        <w:pStyle w:val="BodyText"/>
        <w:spacing w:before="5"/>
        <w:rPr>
          <w:i/>
          <w:sz w:val="28"/>
        </w:rPr>
      </w:pPr>
    </w:p>
    <w:p>
      <w:pPr>
        <w:pStyle w:val="BodyText"/>
        <w:ind w:left="9864"/>
        <w:rPr>
          <w:sz w:val="20"/>
        </w:rPr>
      </w:pPr>
      <w:r>
        <w:rPr>
          <w:sz w:val="20"/>
        </w:rPr>
        <w:drawing>
          <wp:inline distT="0" distB="0" distL="0" distR="0">
            <wp:extent cx="828675" cy="251459"/>
            <wp:effectExtent l="0" t="0" r="0" b="0"/>
            <wp:docPr id="43" name="image22.png"/>
            <wp:cNvGraphicFramePr>
              <a:graphicFrameLocks noChangeAspect="1"/>
            </wp:cNvGraphicFramePr>
            <a:graphic>
              <a:graphicData uri="http://schemas.openxmlformats.org/drawingml/2006/picture">
                <pic:pic>
                  <pic:nvPicPr>
                    <pic:cNvPr id="44" name="image22.png"/>
                    <pic:cNvPicPr/>
                  </pic:nvPicPr>
                  <pic:blipFill>
                    <a:blip r:embed="rId39" cstate="print"/>
                    <a:stretch>
                      <a:fillRect/>
                    </a:stretch>
                  </pic:blipFill>
                  <pic:spPr>
                    <a:xfrm>
                      <a:off x="0" y="0"/>
                      <a:ext cx="828675" cy="251459"/>
                    </a:xfrm>
                    <a:prstGeom prst="rect">
                      <a:avLst/>
                    </a:prstGeom>
                  </pic:spPr>
                </pic:pic>
              </a:graphicData>
            </a:graphic>
          </wp:inline>
        </w:drawing>
      </w:r>
      <w:r>
        <w:rPr>
          <w:sz w:val="20"/>
        </w:rPr>
      </w:r>
    </w:p>
    <w:p>
      <w:pPr>
        <w:spacing w:before="62"/>
        <w:ind w:left="0" w:right="680" w:firstLine="0"/>
        <w:jc w:val="right"/>
        <w:rPr>
          <w:sz w:val="28"/>
        </w:rPr>
      </w:pPr>
      <w:r>
        <w:rPr/>
        <w:pict>
          <v:group style="position:absolute;margin-left:44.38118pt;margin-top:-88.262329pt;width:519.8pt;height:186.3pt;mso-position-horizontal-relative:page;mso-position-vertical-relative:paragraph;z-index:-256145408" coordorigin="888,-1765" coordsize="10396,3726">
            <v:shape style="position:absolute;left:887;top:-1766;width:8595;height:2516" type="#_x0000_t75" stroked="false">
              <v:imagedata r:id="rId40" o:title=""/>
            </v:shape>
            <v:line style="position:absolute" from="5788,1961" to="5788,750" stroked="true" strokeweight=".721645pt" strokecolor="#000000">
              <v:stroke dashstyle="solid"/>
            </v:line>
            <v:line style="position:absolute" from="9071,836" to="10846,836" stroked="true" strokeweight="1.080974pt" strokecolor="#000000">
              <v:stroke dashstyle="solid"/>
            </v:line>
            <v:shape style="position:absolute;left:9895;top:-1320;width:1388;height:877" type="#_x0000_t202" filled="false" stroked="false">
              <v:textbox inset="0,0,0,0">
                <w:txbxContent>
                  <w:p>
                    <w:pPr>
                      <w:tabs>
                        <w:tab w:pos="1078" w:val="left" w:leader="none"/>
                      </w:tabs>
                      <w:spacing w:line="377" w:lineRule="exact" w:before="0"/>
                      <w:ind w:left="43" w:right="0" w:firstLine="0"/>
                      <w:jc w:val="left"/>
                      <w:rPr>
                        <w:sz w:val="32"/>
                      </w:rPr>
                    </w:pPr>
                    <w:r>
                      <w:rPr>
                        <w:rFonts w:ascii="Times New Roman"/>
                        <w:i/>
                        <w:color w:val="3B3B3B"/>
                        <w:spacing w:val="-17"/>
                        <w:w w:val="75"/>
                        <w:sz w:val="34"/>
                      </w:rPr>
                      <w:t>A</w:t>
                    </w:r>
                    <w:r>
                      <w:rPr>
                        <w:i/>
                        <w:color w:val="626262"/>
                        <w:spacing w:val="-17"/>
                        <w:w w:val="75"/>
                        <w:sz w:val="21"/>
                      </w:rPr>
                      <w:t>I   </w:t>
                    </w:r>
                    <w:r>
                      <w:rPr>
                        <w:i/>
                        <w:color w:val="626262"/>
                        <w:spacing w:val="-2"/>
                        <w:w w:val="75"/>
                        <w:sz w:val="21"/>
                      </w:rPr>
                      <w:t> </w:t>
                    </w:r>
                    <w:r>
                      <w:rPr>
                        <w:rFonts w:ascii="Times New Roman"/>
                        <w:color w:val="3B3B3B"/>
                        <w:w w:val="75"/>
                        <w:sz w:val="33"/>
                      </w:rPr>
                      <w:t>'J</w:t>
                    </w:r>
                    <w:r>
                      <w:rPr>
                        <w:rFonts w:ascii="Times New Roman"/>
                        <w:color w:val="3B3B3B"/>
                        <w:spacing w:val="4"/>
                        <w:w w:val="75"/>
                        <w:sz w:val="33"/>
                      </w:rPr>
                      <w:t> </w:t>
                    </w:r>
                    <w:r>
                      <w:rPr>
                        <w:rFonts w:ascii="Times New Roman"/>
                        <w:i/>
                        <w:color w:val="4F4F4F"/>
                        <w:spacing w:val="-6"/>
                        <w:w w:val="75"/>
                        <w:sz w:val="29"/>
                      </w:rPr>
                      <w:t>J.,</w:t>
                    </w:r>
                    <w:r>
                      <w:rPr>
                        <w:rFonts w:ascii="Times New Roman"/>
                        <w:i/>
                        <w:color w:val="2A2A2A"/>
                        <w:spacing w:val="-6"/>
                        <w:w w:val="75"/>
                        <w:sz w:val="29"/>
                      </w:rPr>
                      <w:t>S</w:t>
                      <w:tab/>
                    </w:r>
                    <w:r>
                      <w:rPr>
                        <w:color w:val="3B3B3B"/>
                        <w:w w:val="60"/>
                        <w:sz w:val="32"/>
                      </w:rPr>
                      <w:t>GO</w:t>
                    </w:r>
                  </w:p>
                  <w:p>
                    <w:pPr>
                      <w:spacing w:line="325" w:lineRule="exact" w:before="44"/>
                      <w:ind w:left="0" w:right="0" w:firstLine="0"/>
                      <w:jc w:val="left"/>
                      <w:rPr>
                        <w:rFonts w:ascii="Times New Roman"/>
                        <w:i/>
                        <w:sz w:val="18"/>
                      </w:rPr>
                    </w:pPr>
                    <w:r>
                      <w:rPr>
                        <w:color w:val="3B3B3B"/>
                        <w:w w:val="90"/>
                        <w:sz w:val="30"/>
                      </w:rPr>
                      <w:t>3 </w:t>
                    </w:r>
                    <w:r>
                      <w:rPr>
                        <w:i/>
                        <w:color w:val="727272"/>
                        <w:spacing w:val="-13"/>
                        <w:w w:val="90"/>
                        <w:sz w:val="30"/>
                      </w:rPr>
                      <w:t>.</w:t>
                    </w:r>
                    <w:r>
                      <w:rPr>
                        <w:i/>
                        <w:color w:val="4F4F4F"/>
                        <w:spacing w:val="-13"/>
                        <w:w w:val="90"/>
                        <w:sz w:val="30"/>
                      </w:rPr>
                      <w:t>:z </w:t>
                    </w:r>
                    <w:r>
                      <w:rPr>
                        <w:i/>
                        <w:color w:val="4F4F4F"/>
                        <w:w w:val="95"/>
                        <w:sz w:val="32"/>
                      </w:rPr>
                      <w:t>90-</w:t>
                    </w:r>
                    <w:r>
                      <w:rPr>
                        <w:i/>
                        <w:color w:val="4F4F4F"/>
                        <w:spacing w:val="-8"/>
                        <w:w w:val="95"/>
                        <w:sz w:val="32"/>
                      </w:rPr>
                      <w:t> </w:t>
                    </w:r>
                    <w:r>
                      <w:rPr>
                        <w:rFonts w:ascii="Times New Roman"/>
                        <w:i/>
                        <w:color w:val="3B3B3B"/>
                        <w:w w:val="95"/>
                        <w:sz w:val="18"/>
                      </w:rPr>
                      <w:t>00</w:t>
                    </w:r>
                  </w:p>
                  <w:p>
                    <w:pPr>
                      <w:spacing w:line="130" w:lineRule="exact" w:before="0"/>
                      <w:ind w:left="153" w:right="0" w:firstLine="0"/>
                      <w:jc w:val="left"/>
                      <w:rPr>
                        <w:rFonts w:ascii="Times New Roman"/>
                        <w:sz w:val="15"/>
                      </w:rPr>
                    </w:pPr>
                    <w:r>
                      <w:rPr>
                        <w:rFonts w:ascii="Times New Roman"/>
                        <w:color w:val="3B3B3B"/>
                        <w:w w:val="102"/>
                        <w:sz w:val="15"/>
                      </w:rPr>
                      <w:t>;</w:t>
                    </w:r>
                  </w:p>
                </w:txbxContent>
              </v:textbox>
              <w10:wrap type="none"/>
            </v:shape>
            <v:shape style="position:absolute;left:9767;top:70;width:1269;height:314" type="#_x0000_t202" filled="false" stroked="false">
              <v:textbox inset="0,0,0,0">
                <w:txbxContent>
                  <w:p>
                    <w:pPr>
                      <w:spacing w:line="313" w:lineRule="exact" w:before="0"/>
                      <w:ind w:left="0" w:right="0" w:firstLine="0"/>
                      <w:jc w:val="left"/>
                      <w:rPr>
                        <w:sz w:val="28"/>
                      </w:rPr>
                    </w:pPr>
                    <w:r>
                      <w:rPr>
                        <w:color w:val="3B3B3B"/>
                        <w:sz w:val="28"/>
                      </w:rPr>
                      <w:t>b </w:t>
                    </w:r>
                    <w:r>
                      <w:rPr>
                        <w:color w:val="626262"/>
                        <w:sz w:val="28"/>
                      </w:rPr>
                      <w:t>, 055- b</w:t>
                    </w:r>
                  </w:p>
                </w:txbxContent>
              </v:textbox>
              <w10:wrap type="none"/>
            </v:shape>
            <v:shape style="position:absolute;left:9298;top:948;width:1850;height:790" type="#_x0000_t202" filled="false" stroked="false">
              <v:textbox inset="0,0,0,0">
                <w:txbxContent>
                  <w:p>
                    <w:pPr>
                      <w:spacing w:line="344" w:lineRule="exact" w:before="0"/>
                      <w:ind w:left="634" w:right="0" w:firstLine="0"/>
                      <w:jc w:val="left"/>
                      <w:rPr>
                        <w:rFonts w:ascii="Times New Roman" w:hAnsi="Times New Roman"/>
                        <w:i/>
                        <w:sz w:val="26"/>
                      </w:rPr>
                    </w:pPr>
                    <w:r>
                      <w:rPr>
                        <w:i/>
                        <w:color w:val="4F4F4F"/>
                        <w:w w:val="110"/>
                        <w:sz w:val="21"/>
                        <w:u w:val="thick" w:color="4F4F4F"/>
                      </w:rPr>
                      <w:t>311 </w:t>
                    </w:r>
                    <w:r>
                      <w:rPr>
                        <w:rFonts w:ascii="Times New Roman" w:hAnsi="Times New Roman"/>
                        <w:i/>
                        <w:color w:val="4F4F4F"/>
                        <w:w w:val="110"/>
                        <w:sz w:val="31"/>
                        <w:u w:val="thick" w:color="4F4F4F"/>
                      </w:rPr>
                      <w:t>i.</w:t>
                    </w:r>
                    <w:r>
                      <w:rPr>
                        <w:rFonts w:ascii="Times New Roman" w:hAnsi="Times New Roman"/>
                        <w:i/>
                        <w:color w:val="4F4F4F"/>
                        <w:spacing w:val="-21"/>
                        <w:w w:val="110"/>
                        <w:sz w:val="31"/>
                      </w:rPr>
                      <w:t> </w:t>
                    </w:r>
                    <w:r>
                      <w:rPr>
                        <w:rFonts w:ascii="Times New Roman" w:hAnsi="Times New Roman"/>
                        <w:i/>
                        <w:color w:val="727272"/>
                        <w:w w:val="110"/>
                        <w:sz w:val="26"/>
                        <w:u w:val="thick" w:color="727272"/>
                      </w:rPr>
                      <w:t>•50</w:t>
                    </w:r>
                  </w:p>
                  <w:p>
                    <w:pPr>
                      <w:spacing w:before="124"/>
                      <w:ind w:left="0" w:right="0" w:firstLine="0"/>
                      <w:jc w:val="left"/>
                      <w:rPr>
                        <w:sz w:val="28"/>
                      </w:rPr>
                    </w:pPr>
                    <w:r>
                      <w:rPr>
                        <w:color w:val="858585"/>
                        <w:sz w:val="28"/>
                      </w:rPr>
                      <w:t>.</w:t>
                    </w:r>
                    <w:r>
                      <w:rPr>
                        <w:color w:val="858585"/>
                        <w:spacing w:val="-20"/>
                        <w:sz w:val="28"/>
                      </w:rPr>
                      <w:t> </w:t>
                    </w:r>
                    <w:r>
                      <w:rPr>
                        <w:color w:val="3B3B3B"/>
                        <w:sz w:val="28"/>
                      </w:rPr>
                      <w:t>t</w:t>
                    </w:r>
                    <w:r>
                      <w:rPr>
                        <w:color w:val="3B3B3B"/>
                        <w:spacing w:val="67"/>
                        <w:sz w:val="28"/>
                      </w:rPr>
                      <w:t> </w:t>
                    </w:r>
                    <w:r>
                      <w:rPr>
                        <w:color w:val="3B3B3B"/>
                        <w:sz w:val="28"/>
                      </w:rPr>
                      <w:t>6,.3</w:t>
                    </w:r>
                    <w:r>
                      <w:rPr>
                        <w:color w:val="3B3B3B"/>
                        <w:spacing w:val="-9"/>
                        <w:sz w:val="28"/>
                      </w:rPr>
                      <w:t> </w:t>
                    </w:r>
                    <w:r>
                      <w:rPr>
                        <w:color w:val="3B3B3B"/>
                        <w:sz w:val="28"/>
                      </w:rPr>
                      <w:t>b</w:t>
                    </w:r>
                    <w:r>
                      <w:rPr>
                        <w:color w:val="3B3B3B"/>
                        <w:spacing w:val="-38"/>
                        <w:sz w:val="28"/>
                      </w:rPr>
                      <w:t> </w:t>
                    </w:r>
                    <w:r>
                      <w:rPr>
                        <w:color w:val="3B3B3B"/>
                        <w:sz w:val="28"/>
                      </w:rPr>
                      <w:t>X</w:t>
                    </w:r>
                    <w:r>
                      <w:rPr>
                        <w:color w:val="3B3B3B"/>
                        <w:spacing w:val="-34"/>
                        <w:sz w:val="28"/>
                      </w:rPr>
                      <w:t> </w:t>
                    </w:r>
                    <w:r>
                      <w:rPr>
                        <w:color w:val="3B3B3B"/>
                        <w:sz w:val="28"/>
                      </w:rPr>
                      <w:t>·</w:t>
                    </w:r>
                    <w:r>
                      <w:rPr>
                        <w:color w:val="3B3B3B"/>
                        <w:spacing w:val="-1"/>
                        <w:sz w:val="28"/>
                      </w:rPr>
                      <w:t> </w:t>
                    </w:r>
                    <w:r>
                      <w:rPr>
                        <w:color w:val="3B3B3B"/>
                        <w:sz w:val="28"/>
                      </w:rPr>
                      <w:t>I</w:t>
                    </w:r>
                    <w:r>
                      <w:rPr>
                        <w:color w:val="3B3B3B"/>
                        <w:spacing w:val="-40"/>
                        <w:sz w:val="28"/>
                      </w:rPr>
                      <w:t> </w:t>
                    </w:r>
                    <w:r>
                      <w:rPr>
                        <w:color w:val="3B3B3B"/>
                        <w:sz w:val="28"/>
                      </w:rPr>
                      <w:t>O</w:t>
                    </w:r>
                  </w:p>
                </w:txbxContent>
              </v:textbox>
              <w10:wrap type="none"/>
            </v:shape>
            <w10:wrap type="none"/>
          </v:group>
        </w:pict>
      </w:r>
      <w:r>
        <w:rPr>
          <w:color w:val="626262"/>
          <w:w w:val="77"/>
          <w:sz w:val="28"/>
        </w:rPr>
        <w:t>O</w:t>
      </w:r>
    </w:p>
    <w:p>
      <w:pPr>
        <w:pStyle w:val="BodyText"/>
        <w:rPr>
          <w:sz w:val="20"/>
        </w:rPr>
      </w:pPr>
    </w:p>
    <w:p>
      <w:pPr>
        <w:pStyle w:val="BodyText"/>
        <w:rPr>
          <w:sz w:val="20"/>
        </w:rPr>
      </w:pPr>
    </w:p>
    <w:p>
      <w:pPr>
        <w:pStyle w:val="BodyText"/>
        <w:spacing w:before="5"/>
        <w:rPr>
          <w:sz w:val="13"/>
        </w:rPr>
      </w:pPr>
      <w:r>
        <w:rPr/>
        <w:drawing>
          <wp:anchor distT="0" distB="0" distL="0" distR="0" allowOverlap="1" layoutInCell="1" locked="0" behindDoc="0" simplePos="0" relativeHeight="118">
            <wp:simplePos x="0" y="0"/>
            <wp:positionH relativeFrom="page">
              <wp:posOffset>4307501</wp:posOffset>
            </wp:positionH>
            <wp:positionV relativeFrom="paragraph">
              <wp:posOffset>123290</wp:posOffset>
            </wp:positionV>
            <wp:extent cx="1158314" cy="114300"/>
            <wp:effectExtent l="0" t="0" r="0" b="0"/>
            <wp:wrapTopAndBottom/>
            <wp:docPr id="45" name="image24.png"/>
            <wp:cNvGraphicFramePr>
              <a:graphicFrameLocks noChangeAspect="1"/>
            </wp:cNvGraphicFramePr>
            <a:graphic>
              <a:graphicData uri="http://schemas.openxmlformats.org/drawingml/2006/picture">
                <pic:pic>
                  <pic:nvPicPr>
                    <pic:cNvPr id="46" name="image24.png"/>
                    <pic:cNvPicPr/>
                  </pic:nvPicPr>
                  <pic:blipFill>
                    <a:blip r:embed="rId41" cstate="print"/>
                    <a:stretch>
                      <a:fillRect/>
                    </a:stretch>
                  </pic:blipFill>
                  <pic:spPr>
                    <a:xfrm>
                      <a:off x="0" y="0"/>
                      <a:ext cx="1158314" cy="114300"/>
                    </a:xfrm>
                    <a:prstGeom prst="rect">
                      <a:avLst/>
                    </a:prstGeom>
                  </pic:spPr>
                </pic:pic>
              </a:graphicData>
            </a:graphic>
          </wp:anchor>
        </w:drawing>
      </w:r>
    </w:p>
    <w:p>
      <w:pPr>
        <w:spacing w:after="0"/>
        <w:rPr>
          <w:sz w:val="13"/>
        </w:rPr>
        <w:sectPr>
          <w:type w:val="continuous"/>
          <w:pgSz w:w="11900" w:h="16820"/>
          <w:pgMar w:top="1400" w:bottom="280" w:left="80" w:right="0"/>
        </w:sectPr>
      </w:pPr>
    </w:p>
    <w:p>
      <w:pPr>
        <w:pStyle w:val="BodyText"/>
        <w:rPr>
          <w:sz w:val="20"/>
        </w:rPr>
      </w:pPr>
    </w:p>
    <w:p>
      <w:pPr>
        <w:pStyle w:val="BodyText"/>
        <w:spacing w:before="1"/>
        <w:rPr>
          <w:sz w:val="15"/>
        </w:rPr>
      </w:pPr>
    </w:p>
    <w:p>
      <w:pPr>
        <w:tabs>
          <w:tab w:pos="8912" w:val="left" w:leader="none"/>
        </w:tabs>
        <w:spacing w:line="240" w:lineRule="auto"/>
        <w:ind w:left="6462" w:right="0" w:firstLine="0"/>
        <w:rPr>
          <w:sz w:val="20"/>
        </w:rPr>
      </w:pPr>
      <w:r>
        <w:rPr>
          <w:sz w:val="20"/>
        </w:rPr>
        <w:pict>
          <v:shape style="width:111.35pt;height:40.050pt;mso-position-horizontal-relative:char;mso-position-vertical-relative:line" type="#_x0000_t202" filled="true" fillcolor="#2a1833" stroked="false">
            <w10:anchorlock/>
            <v:textbox inset="0,0,0,0">
              <w:txbxContent>
                <w:p>
                  <w:pPr>
                    <w:spacing w:line="801" w:lineRule="exact" w:before="0"/>
                    <w:ind w:left="-1" w:right="0" w:firstLine="0"/>
                    <w:jc w:val="left"/>
                    <w:rPr>
                      <w:b/>
                      <w:sz w:val="61"/>
                    </w:rPr>
                  </w:pPr>
                  <w:r>
                    <w:rPr>
                      <w:b/>
                      <w:color w:val="F2F2F4"/>
                      <w:spacing w:val="-1"/>
                      <w:w w:val="81"/>
                      <w:sz w:val="61"/>
                    </w:rPr>
                    <w:t>Co</w:t>
                  </w:r>
                  <w:r>
                    <w:rPr>
                      <w:b/>
                      <w:color w:val="F2F2F4"/>
                      <w:w w:val="81"/>
                      <w:sz w:val="61"/>
                    </w:rPr>
                    <w:t>p</w:t>
                  </w:r>
                  <w:r>
                    <w:rPr>
                      <w:b/>
                      <w:color w:val="F2F2F4"/>
                      <w:spacing w:val="-33"/>
                      <w:sz w:val="61"/>
                    </w:rPr>
                    <w:t> </w:t>
                  </w:r>
                  <w:r>
                    <w:rPr>
                      <w:b/>
                      <w:color w:val="F2F2F4"/>
                      <w:w w:val="81"/>
                      <w:sz w:val="61"/>
                    </w:rPr>
                    <w:t>,</w:t>
                  </w:r>
                  <w:r>
                    <w:rPr>
                      <w:b/>
                      <w:color w:val="F2F2F4"/>
                      <w:spacing w:val="-34"/>
                      <w:sz w:val="61"/>
                    </w:rPr>
                    <w:t> </w:t>
                  </w:r>
                  <w:r>
                    <w:rPr>
                      <w:b/>
                      <w:color w:val="F2F2F4"/>
                      <w:spacing w:val="-1"/>
                      <w:w w:val="81"/>
                      <w:sz w:val="61"/>
                    </w:rPr>
                    <w:t>J</w:t>
                  </w:r>
                  <w:r>
                    <w:rPr>
                      <w:b/>
                      <w:color w:val="F2F2F4"/>
                      <w:spacing w:val="-34"/>
                      <w:w w:val="81"/>
                      <w:sz w:val="61"/>
                    </w:rPr>
                    <w:t>J</w:t>
                  </w:r>
                  <w:r>
                    <w:rPr>
                      <w:color w:val="3D6464"/>
                      <w:spacing w:val="-307"/>
                      <w:w w:val="95"/>
                      <w:position w:val="-16"/>
                      <w:sz w:val="102"/>
                    </w:rPr>
                    <w:t>•</w:t>
                  </w:r>
                  <w:r>
                    <w:rPr>
                      <w:b/>
                      <w:color w:val="F2F2F4"/>
                      <w:spacing w:val="-1"/>
                      <w:w w:val="81"/>
                      <w:sz w:val="61"/>
                    </w:rPr>
                    <w:t>g</w:t>
                  </w:r>
                </w:p>
              </w:txbxContent>
            </v:textbox>
            <v:fill type="solid"/>
          </v:shape>
        </w:pict>
      </w:r>
      <w:r>
        <w:rPr>
          <w:sz w:val="20"/>
        </w:rPr>
      </w:r>
      <w:r>
        <w:rPr>
          <w:sz w:val="20"/>
        </w:rPr>
        <w:tab/>
      </w:r>
      <w:r>
        <w:rPr>
          <w:position w:val="8"/>
          <w:sz w:val="20"/>
        </w:rPr>
        <w:drawing>
          <wp:inline distT="0" distB="0" distL="0" distR="0">
            <wp:extent cx="529939" cy="429768"/>
            <wp:effectExtent l="0" t="0" r="0" b="0"/>
            <wp:docPr id="47" name="image25.jpeg"/>
            <wp:cNvGraphicFramePr>
              <a:graphicFrameLocks noChangeAspect="1"/>
            </wp:cNvGraphicFramePr>
            <a:graphic>
              <a:graphicData uri="http://schemas.openxmlformats.org/drawingml/2006/picture">
                <pic:pic>
                  <pic:nvPicPr>
                    <pic:cNvPr id="48" name="image25.jpeg"/>
                    <pic:cNvPicPr/>
                  </pic:nvPicPr>
                  <pic:blipFill>
                    <a:blip r:embed="rId42" cstate="print"/>
                    <a:stretch>
                      <a:fillRect/>
                    </a:stretch>
                  </pic:blipFill>
                  <pic:spPr>
                    <a:xfrm>
                      <a:off x="0" y="0"/>
                      <a:ext cx="529939" cy="429768"/>
                    </a:xfrm>
                    <a:prstGeom prst="rect">
                      <a:avLst/>
                    </a:prstGeom>
                  </pic:spPr>
                </pic:pic>
              </a:graphicData>
            </a:graphic>
          </wp:inline>
        </w:drawing>
      </w:r>
      <w:r>
        <w:rPr>
          <w:position w:val="8"/>
          <w:sz w:val="20"/>
        </w:rPr>
      </w:r>
    </w:p>
    <w:p>
      <w:pPr>
        <w:spacing w:before="12"/>
        <w:ind w:left="6203" w:right="6721" w:firstLine="0"/>
        <w:jc w:val="center"/>
        <w:rPr>
          <w:rFonts w:ascii="Times New Roman"/>
          <w:i/>
          <w:sz w:val="24"/>
        </w:rPr>
      </w:pPr>
      <w:r>
        <w:rPr/>
        <w:drawing>
          <wp:anchor distT="0" distB="0" distL="0" distR="0" allowOverlap="1" layoutInCell="1" locked="0" behindDoc="0" simplePos="0" relativeHeight="129">
            <wp:simplePos x="0" y="0"/>
            <wp:positionH relativeFrom="page">
              <wp:posOffset>4365651</wp:posOffset>
            </wp:positionH>
            <wp:positionV relativeFrom="paragraph">
              <wp:posOffset>265740</wp:posOffset>
            </wp:positionV>
            <wp:extent cx="1544134" cy="1728215"/>
            <wp:effectExtent l="0" t="0" r="0" b="0"/>
            <wp:wrapTopAndBottom/>
            <wp:docPr id="49" name="image26.jpeg"/>
            <wp:cNvGraphicFramePr>
              <a:graphicFrameLocks noChangeAspect="1"/>
            </wp:cNvGraphicFramePr>
            <a:graphic>
              <a:graphicData uri="http://schemas.openxmlformats.org/drawingml/2006/picture">
                <pic:pic>
                  <pic:nvPicPr>
                    <pic:cNvPr id="50" name="image26.jpeg"/>
                    <pic:cNvPicPr/>
                  </pic:nvPicPr>
                  <pic:blipFill>
                    <a:blip r:embed="rId43" cstate="print"/>
                    <a:stretch>
                      <a:fillRect/>
                    </a:stretch>
                  </pic:blipFill>
                  <pic:spPr>
                    <a:xfrm>
                      <a:off x="0" y="0"/>
                      <a:ext cx="1544134" cy="1728215"/>
                    </a:xfrm>
                    <a:prstGeom prst="rect">
                      <a:avLst/>
                    </a:prstGeom>
                  </pic:spPr>
                </pic:pic>
              </a:graphicData>
            </a:graphic>
          </wp:anchor>
        </w:drawing>
      </w:r>
      <w:r>
        <w:rPr/>
        <w:pict>
          <v:line style="position:absolute;mso-position-horizontal-relative:page;mso-position-vertical-relative:paragraph;z-index:-256136192" from="420.509338pt,-.711836pt" to="490.701699pt,-.711836pt" stroked="true" strokeweight="1.001680pt" strokecolor="#3f2d44">
            <v:stroke dashstyle="solid"/>
            <w10:wrap type="none"/>
          </v:line>
        </w:pict>
      </w:r>
      <w:r>
        <w:rPr/>
        <w:pict>
          <v:shape style="position:absolute;margin-left:466.121307pt;margin-top:-46.95829pt;width:32.35pt;height:57.1pt;mso-position-horizontal-relative:page;mso-position-vertical-relative:paragraph;z-index:-256135168" type="#_x0000_t202" filled="false" stroked="false">
            <v:textbox inset="0,0,0,0">
              <w:txbxContent>
                <w:p>
                  <w:pPr>
                    <w:spacing w:line="1141" w:lineRule="exact" w:before="0"/>
                    <w:ind w:left="0" w:right="0" w:firstLine="0"/>
                    <w:jc w:val="left"/>
                    <w:rPr>
                      <w:sz w:val="102"/>
                    </w:rPr>
                  </w:pPr>
                  <w:r>
                    <w:rPr>
                      <w:color w:val="8C9E99"/>
                      <w:spacing w:val="21"/>
                      <w:w w:val="60"/>
                      <w:sz w:val="102"/>
                    </w:rPr>
                    <w:t>-</w:t>
                  </w:r>
                  <w:r>
                    <w:rPr>
                      <w:color w:val="3D6464"/>
                      <w:spacing w:val="21"/>
                      <w:w w:val="60"/>
                      <w:sz w:val="102"/>
                    </w:rPr>
                    <w:t>.</w:t>
                  </w:r>
                  <w:r>
                    <w:rPr>
                      <w:color w:val="3D6464"/>
                      <w:spacing w:val="-98"/>
                      <w:w w:val="60"/>
                      <w:sz w:val="102"/>
                    </w:rPr>
                    <w:t> </w:t>
                  </w:r>
                  <w:r>
                    <w:rPr>
                      <w:color w:val="3F2D44"/>
                      <w:spacing w:val="-20"/>
                      <w:w w:val="60"/>
                      <w:sz w:val="102"/>
                    </w:rPr>
                    <w:t>I</w:t>
                  </w:r>
                </w:p>
              </w:txbxContent>
            </v:textbox>
            <w10:wrap type="none"/>
          </v:shape>
        </w:pict>
      </w:r>
      <w:r>
        <w:rPr>
          <w:rFonts w:ascii="Times New Roman"/>
          <w:i/>
          <w:color w:val="7E8E87"/>
          <w:w w:val="95"/>
          <w:sz w:val="21"/>
        </w:rPr>
        <w:t>Pr6.,.) </w:t>
      </w:r>
      <w:r>
        <w:rPr>
          <w:rFonts w:ascii="Times New Roman"/>
          <w:i/>
          <w:color w:val="8C9E99"/>
          <w:w w:val="95"/>
          <w:sz w:val="21"/>
        </w:rPr>
        <w:t>of </w:t>
      </w:r>
      <w:r>
        <w:rPr>
          <w:rFonts w:ascii="Times New Roman"/>
          <w:i/>
          <w:color w:val="8C9E99"/>
          <w:w w:val="95"/>
          <w:sz w:val="11"/>
        </w:rPr>
        <w:t>1 .. </w:t>
      </w:r>
      <w:r>
        <w:rPr>
          <w:rFonts w:ascii="Times New Roman"/>
          <w:i/>
          <w:color w:val="8C9E99"/>
          <w:w w:val="95"/>
          <w:sz w:val="21"/>
        </w:rPr>
        <w:t>r  </w:t>
      </w:r>
      <w:r>
        <w:rPr>
          <w:rFonts w:ascii="Times New Roman"/>
          <w:i/>
          <w:color w:val="8C9E99"/>
          <w:w w:val="95"/>
          <w:sz w:val="17"/>
        </w:rPr>
        <w:t>f </w:t>
      </w:r>
      <w:r>
        <w:rPr>
          <w:rFonts w:ascii="Times New Roman"/>
          <w:i/>
          <w:color w:val="8C9E99"/>
          <w:w w:val="95"/>
          <w:sz w:val="21"/>
        </w:rPr>
        <w:t>Ali. </w:t>
      </w:r>
      <w:r>
        <w:rPr>
          <w:rFonts w:ascii="Times New Roman"/>
          <w:i/>
          <w:color w:val="7E8E87"/>
          <w:w w:val="95"/>
          <w:sz w:val="25"/>
        </w:rPr>
        <w:t>F,,.u,y1r) </w:t>
      </w:r>
      <w:r>
        <w:rPr>
          <w:rFonts w:ascii="Times New Roman"/>
          <w:i/>
          <w:color w:val="8C9E99"/>
          <w:w w:val="95"/>
          <w:sz w:val="21"/>
        </w:rPr>
        <w:t>far M,.r </w:t>
      </w:r>
      <w:r>
        <w:rPr>
          <w:rFonts w:ascii="Times New Roman"/>
          <w:i/>
          <w:color w:val="8C9E99"/>
          <w:w w:val="95"/>
          <w:sz w:val="24"/>
        </w:rPr>
        <w:t>f.,.i.,.n.</w:t>
      </w:r>
    </w:p>
    <w:p>
      <w:pPr>
        <w:pStyle w:val="BodyText"/>
        <w:rPr>
          <w:rFonts w:ascii="Times New Roman"/>
          <w:i/>
          <w:sz w:val="28"/>
        </w:rPr>
      </w:pPr>
    </w:p>
    <w:p>
      <w:pPr>
        <w:pStyle w:val="BodyText"/>
        <w:rPr>
          <w:rFonts w:ascii="Times New Roman"/>
          <w:i/>
          <w:sz w:val="28"/>
        </w:rPr>
      </w:pPr>
    </w:p>
    <w:p>
      <w:pPr>
        <w:spacing w:line="336" w:lineRule="auto" w:before="176"/>
        <w:ind w:left="5660" w:right="2813" w:hanging="1031"/>
        <w:jc w:val="left"/>
        <w:rPr>
          <w:b/>
          <w:sz w:val="46"/>
        </w:rPr>
      </w:pPr>
      <w:r>
        <w:rPr>
          <w:b/>
          <w:color w:val="0F0C0A"/>
          <w:w w:val="105"/>
          <w:sz w:val="46"/>
        </w:rPr>
        <w:t>WHITEHAVEN TOWN COUNCIL SUMMER 2021 PLANS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3"/>
        </w:rPr>
      </w:pPr>
      <w:r>
        <w:rPr/>
        <w:pict>
          <v:shape style="position:absolute;margin-left:239.258087pt;margin-top:15.633046pt;width:109.9pt;height:.1pt;mso-position-horizontal-relative:page;mso-position-vertical-relative:paragraph;z-index:-251525120;mso-wrap-distance-left:0;mso-wrap-distance-right:0" coordorigin="4785,313" coordsize="2198,0" path="m4785,313l6983,313e" filled="false" stroked="true" strokeweight="0pt" strokecolor="#d1d1d6">
            <v:path arrowok="t"/>
            <v:stroke dashstyle="solid"/>
            <w10:wrap type="topAndBottom"/>
          </v:shape>
        </w:pict>
      </w:r>
    </w:p>
    <w:p>
      <w:pPr>
        <w:pStyle w:val="BodyText"/>
        <w:spacing w:line="20" w:lineRule="exact"/>
        <w:ind w:left="9344"/>
        <w:rPr>
          <w:sz w:val="2"/>
        </w:rPr>
      </w:pPr>
      <w:r>
        <w:rPr>
          <w:sz w:val="2"/>
        </w:rPr>
        <w:pict>
          <v:group style="width:131.550pt;height:.1pt;mso-position-horizontal-relative:char;mso-position-vertical-relative:line" coordorigin="0,0" coordsize="2631,2">
            <v:line style="position:absolute" from="0,0" to="2630,0" stroked="true" strokeweight="0pt" strokecolor="#0f0c0a">
              <v:stroke dashstyle="solid"/>
            </v:line>
          </v:group>
        </w:pict>
      </w:r>
      <w:r>
        <w:rPr>
          <w:sz w:val="2"/>
        </w:rPr>
      </w:r>
    </w:p>
    <w:p>
      <w:pPr>
        <w:spacing w:after="0" w:line="20" w:lineRule="exact"/>
        <w:rPr>
          <w:sz w:val="2"/>
        </w:rPr>
        <w:sectPr>
          <w:pgSz w:w="16820" w:h="11900" w:orient="landscape"/>
          <w:pgMar w:top="1100" w:bottom="0" w:left="60" w:right="0"/>
        </w:sectPr>
      </w:pPr>
    </w:p>
    <w:p>
      <w:pPr>
        <w:pStyle w:val="BodyText"/>
        <w:spacing w:before="2"/>
        <w:rPr>
          <w:b/>
          <w:sz w:val="12"/>
        </w:rPr>
      </w:pPr>
    </w:p>
    <w:p>
      <w:pPr>
        <w:tabs>
          <w:tab w:pos="11256" w:val="left" w:leader="none"/>
        </w:tabs>
        <w:spacing w:before="82"/>
        <w:ind w:left="876" w:right="0" w:firstLine="0"/>
        <w:jc w:val="left"/>
        <w:rPr>
          <w:b/>
          <w:sz w:val="56"/>
        </w:rPr>
      </w:pPr>
      <w:r>
        <w:rPr/>
        <w:pict>
          <v:shape style="position:absolute;margin-left:710.918274pt;margin-top:-3.099277pt;width:12.45pt;height:52.05pt;mso-position-horizontal-relative:page;mso-position-vertical-relative:paragraph;z-index:-256124928" type="#_x0000_t202" filled="false" stroked="false">
            <v:textbox inset="0,0,0,0">
              <w:txbxContent>
                <w:p>
                  <w:pPr>
                    <w:spacing w:line="1040" w:lineRule="exact" w:before="0"/>
                    <w:ind w:left="0" w:right="0" w:firstLine="0"/>
                    <w:jc w:val="left"/>
                    <w:rPr>
                      <w:sz w:val="93"/>
                    </w:rPr>
                  </w:pPr>
                  <w:r>
                    <w:rPr>
                      <w:color w:val="343636"/>
                      <w:w w:val="96"/>
                      <w:sz w:val="93"/>
                    </w:rPr>
                    <w:t>I</w:t>
                  </w:r>
                </w:p>
              </w:txbxContent>
            </v:textbox>
            <w10:wrap type="none"/>
          </v:shape>
        </w:pict>
      </w:r>
      <w:r>
        <w:rPr>
          <w:b/>
          <w:color w:val="111111"/>
          <w:sz w:val="27"/>
        </w:rPr>
        <w:t>WHITEHAVEN  TOWN COUNCIL -   SUMMER  2021 </w:t>
      </w:r>
      <w:r>
        <w:rPr>
          <w:b/>
          <w:color w:val="212121"/>
          <w:sz w:val="27"/>
        </w:rPr>
        <w:t>PLANS</w:t>
      </w:r>
      <w:r>
        <w:rPr>
          <w:b/>
          <w:color w:val="212121"/>
          <w:spacing w:val="-30"/>
          <w:sz w:val="27"/>
        </w:rPr>
        <w:t> </w:t>
      </w:r>
      <w:r>
        <w:rPr>
          <w:b/>
          <w:color w:val="212121"/>
          <w:sz w:val="27"/>
        </w:rPr>
        <w:t>- </w:t>
      </w:r>
      <w:r>
        <w:rPr>
          <w:b/>
          <w:color w:val="212121"/>
          <w:spacing w:val="48"/>
          <w:sz w:val="27"/>
        </w:rPr>
        <w:t> </w:t>
      </w:r>
      <w:r>
        <w:rPr>
          <w:b/>
          <w:color w:val="212121"/>
          <w:sz w:val="27"/>
        </w:rPr>
        <w:t>WHITEHAVEN</w:t>
        <w:tab/>
      </w:r>
      <w:r>
        <w:rPr>
          <w:b/>
          <w:color w:val="F2F0F4"/>
          <w:position w:val="-9"/>
          <w:sz w:val="56"/>
          <w:shd w:fill="2D2136" w:color="auto" w:val="clear"/>
        </w:rPr>
        <w:t>Cop ,</w:t>
      </w:r>
      <w:r>
        <w:rPr>
          <w:b/>
          <w:color w:val="F2F0F4"/>
          <w:spacing w:val="-107"/>
          <w:position w:val="-9"/>
          <w:sz w:val="56"/>
          <w:shd w:fill="2D2136" w:color="auto" w:val="clear"/>
        </w:rPr>
        <w:t> </w:t>
      </w:r>
      <w:r>
        <w:rPr>
          <w:b/>
          <w:color w:val="F2F0F4"/>
          <w:position w:val="-9"/>
          <w:sz w:val="56"/>
          <w:shd w:fill="2D2136" w:color="auto" w:val="clear"/>
        </w:rPr>
        <w:t>fJ9</w:t>
      </w:r>
    </w:p>
    <w:p>
      <w:pPr>
        <w:spacing w:before="40"/>
        <w:ind w:left="0" w:right="2467" w:firstLine="0"/>
        <w:jc w:val="right"/>
        <w:rPr>
          <w:i/>
          <w:sz w:val="22"/>
        </w:rPr>
      </w:pPr>
      <w:r>
        <w:rPr/>
        <w:pict>
          <v:group style="position:absolute;margin-left:417.258514pt;margin-top:56.708725pt;width:370.45pt;height:414.7pt;mso-position-horizontal-relative:page;mso-position-vertical-relative:paragraph;z-index:251803648" coordorigin="8345,1134" coordsize="7409,8294">
            <v:shape style="position:absolute;left:9649;top:4484;width:5168;height:4602" type="#_x0000_t75" stroked="false">
              <v:imagedata r:id="rId44" o:title=""/>
            </v:shape>
            <v:shape style="position:absolute;left:8345;top:1134;width:7409;height:8294" type="#_x0000_t202" filled="false" stroked="false">
              <v:textbox inset="0,0,0,0">
                <w:txbxContent>
                  <w:p>
                    <w:pPr>
                      <w:spacing w:before="37"/>
                      <w:ind w:left="162" w:right="0" w:firstLine="0"/>
                      <w:jc w:val="left"/>
                      <w:rPr>
                        <w:sz w:val="21"/>
                      </w:rPr>
                    </w:pPr>
                    <w:r>
                      <w:rPr>
                        <w:color w:val="212121"/>
                        <w:w w:val="110"/>
                        <w:sz w:val="21"/>
                      </w:rPr>
                      <w:t>CAST IRONS </w:t>
                    </w:r>
                    <w:r>
                      <w:rPr>
                        <w:color w:val="343636"/>
                        <w:w w:val="110"/>
                        <w:sz w:val="21"/>
                      </w:rPr>
                      <w:t>X </w:t>
                    </w:r>
                    <w:r>
                      <w:rPr>
                        <w:color w:val="212121"/>
                        <w:w w:val="110"/>
                        <w:sz w:val="21"/>
                      </w:rPr>
                      <w:t>12</w:t>
                    </w:r>
                  </w:p>
                  <w:p>
                    <w:pPr>
                      <w:numPr>
                        <w:ilvl w:val="0"/>
                        <w:numId w:val="32"/>
                      </w:numPr>
                      <w:tabs>
                        <w:tab w:pos="883" w:val="left" w:leader="none"/>
                        <w:tab w:pos="884" w:val="left" w:leader="none"/>
                      </w:tabs>
                      <w:spacing w:before="213"/>
                      <w:ind w:left="883" w:right="0" w:hanging="362"/>
                      <w:jc w:val="left"/>
                      <w:rPr>
                        <w:color w:val="343636"/>
                        <w:sz w:val="21"/>
                      </w:rPr>
                    </w:pPr>
                    <w:r>
                      <w:rPr>
                        <w:color w:val="212121"/>
                        <w:w w:val="105"/>
                        <w:sz w:val="21"/>
                      </w:rPr>
                      <w:t>STRAND X</w:t>
                    </w:r>
                    <w:r>
                      <w:rPr>
                        <w:color w:val="212121"/>
                        <w:spacing w:val="12"/>
                        <w:w w:val="105"/>
                        <w:sz w:val="21"/>
                      </w:rPr>
                      <w:t> </w:t>
                    </w:r>
                    <w:r>
                      <w:rPr>
                        <w:color w:val="212121"/>
                        <w:w w:val="105"/>
                        <w:sz w:val="21"/>
                      </w:rPr>
                      <w:t>3</w:t>
                    </w:r>
                  </w:p>
                  <w:p>
                    <w:pPr>
                      <w:numPr>
                        <w:ilvl w:val="0"/>
                        <w:numId w:val="32"/>
                      </w:numPr>
                      <w:tabs>
                        <w:tab w:pos="886" w:val="left" w:leader="none"/>
                        <w:tab w:pos="887" w:val="left" w:leader="none"/>
                      </w:tabs>
                      <w:spacing w:before="54"/>
                      <w:ind w:left="886" w:right="0" w:hanging="365"/>
                      <w:jc w:val="left"/>
                      <w:rPr>
                        <w:color w:val="343636"/>
                        <w:sz w:val="21"/>
                      </w:rPr>
                    </w:pPr>
                    <w:r>
                      <w:rPr>
                        <w:color w:val="212121"/>
                        <w:w w:val="105"/>
                        <w:sz w:val="21"/>
                      </w:rPr>
                      <w:t>ALBION SQUARE CORNER X</w:t>
                    </w:r>
                    <w:r>
                      <w:rPr>
                        <w:color w:val="212121"/>
                        <w:spacing w:val="14"/>
                        <w:w w:val="105"/>
                        <w:sz w:val="21"/>
                      </w:rPr>
                      <w:t> </w:t>
                    </w:r>
                    <w:r>
                      <w:rPr>
                        <w:color w:val="212121"/>
                        <w:w w:val="105"/>
                        <w:sz w:val="21"/>
                      </w:rPr>
                      <w:t>2</w:t>
                    </w:r>
                  </w:p>
                  <w:p>
                    <w:pPr>
                      <w:numPr>
                        <w:ilvl w:val="0"/>
                        <w:numId w:val="32"/>
                      </w:numPr>
                      <w:tabs>
                        <w:tab w:pos="890" w:val="left" w:leader="none"/>
                        <w:tab w:pos="892" w:val="left" w:leader="none"/>
                      </w:tabs>
                      <w:spacing w:before="33"/>
                      <w:ind w:left="891" w:right="0" w:hanging="370"/>
                      <w:jc w:val="left"/>
                      <w:rPr>
                        <w:color w:val="212121"/>
                        <w:sz w:val="21"/>
                      </w:rPr>
                    </w:pPr>
                    <w:r>
                      <w:rPr>
                        <w:color w:val="212121"/>
                        <w:w w:val="105"/>
                        <w:sz w:val="21"/>
                      </w:rPr>
                      <w:t>WETHERSPOONS X</w:t>
                    </w:r>
                    <w:r>
                      <w:rPr>
                        <w:color w:val="212121"/>
                        <w:spacing w:val="14"/>
                        <w:w w:val="105"/>
                        <w:sz w:val="21"/>
                      </w:rPr>
                      <w:t> </w:t>
                    </w:r>
                    <w:r>
                      <w:rPr>
                        <w:color w:val="212121"/>
                        <w:w w:val="105"/>
                        <w:sz w:val="21"/>
                      </w:rPr>
                      <w:t>1</w:t>
                    </w:r>
                  </w:p>
                  <w:p>
                    <w:pPr>
                      <w:numPr>
                        <w:ilvl w:val="0"/>
                        <w:numId w:val="32"/>
                      </w:numPr>
                      <w:tabs>
                        <w:tab w:pos="877" w:val="left" w:leader="none"/>
                        <w:tab w:pos="878" w:val="left" w:leader="none"/>
                      </w:tabs>
                      <w:spacing w:before="47"/>
                      <w:ind w:left="877" w:right="0" w:hanging="356"/>
                      <w:jc w:val="left"/>
                      <w:rPr>
                        <w:color w:val="343636"/>
                        <w:sz w:val="21"/>
                      </w:rPr>
                    </w:pPr>
                    <w:r>
                      <w:rPr>
                        <w:color w:val="212121"/>
                        <w:w w:val="105"/>
                        <w:sz w:val="21"/>
                      </w:rPr>
                      <w:t>MCDONALDS X</w:t>
                    </w:r>
                    <w:r>
                      <w:rPr>
                        <w:color w:val="212121"/>
                        <w:spacing w:val="5"/>
                        <w:w w:val="105"/>
                        <w:sz w:val="21"/>
                      </w:rPr>
                      <w:t> </w:t>
                    </w:r>
                    <w:r>
                      <w:rPr>
                        <w:color w:val="111111"/>
                        <w:w w:val="105"/>
                        <w:sz w:val="21"/>
                      </w:rPr>
                      <w:t>1</w:t>
                    </w:r>
                  </w:p>
                  <w:p>
                    <w:pPr>
                      <w:numPr>
                        <w:ilvl w:val="0"/>
                        <w:numId w:val="32"/>
                      </w:numPr>
                      <w:tabs>
                        <w:tab w:pos="877" w:val="left" w:leader="none"/>
                        <w:tab w:pos="878" w:val="left" w:leader="none"/>
                      </w:tabs>
                      <w:spacing w:before="47"/>
                      <w:ind w:left="877" w:right="0" w:hanging="364"/>
                      <w:jc w:val="left"/>
                      <w:rPr>
                        <w:color w:val="343636"/>
                        <w:sz w:val="21"/>
                      </w:rPr>
                    </w:pPr>
                    <w:r>
                      <w:rPr>
                        <w:color w:val="212121"/>
                        <w:w w:val="105"/>
                        <w:sz w:val="21"/>
                      </w:rPr>
                      <w:t>MORRISONS X</w:t>
                    </w:r>
                    <w:r>
                      <w:rPr>
                        <w:color w:val="212121"/>
                        <w:spacing w:val="15"/>
                        <w:w w:val="105"/>
                        <w:sz w:val="21"/>
                      </w:rPr>
                      <w:t> </w:t>
                    </w:r>
                    <w:r>
                      <w:rPr>
                        <w:color w:val="212121"/>
                        <w:w w:val="105"/>
                        <w:sz w:val="21"/>
                      </w:rPr>
                      <w:t>3</w:t>
                    </w:r>
                  </w:p>
                  <w:p>
                    <w:pPr>
                      <w:numPr>
                        <w:ilvl w:val="0"/>
                        <w:numId w:val="32"/>
                      </w:numPr>
                      <w:tabs>
                        <w:tab w:pos="874" w:val="left" w:leader="none"/>
                        <w:tab w:pos="875" w:val="left" w:leader="none"/>
                      </w:tabs>
                      <w:spacing w:before="47"/>
                      <w:ind w:left="874" w:right="0" w:hanging="361"/>
                      <w:jc w:val="left"/>
                      <w:rPr>
                        <w:color w:val="343636"/>
                        <w:sz w:val="21"/>
                      </w:rPr>
                    </w:pPr>
                    <w:r>
                      <w:rPr>
                        <w:color w:val="212121"/>
                        <w:w w:val="105"/>
                        <w:sz w:val="21"/>
                      </w:rPr>
                      <w:t>TOP </w:t>
                    </w:r>
                    <w:r>
                      <w:rPr>
                        <w:color w:val="111111"/>
                        <w:w w:val="105"/>
                        <w:sz w:val="21"/>
                      </w:rPr>
                      <w:t>KING </w:t>
                    </w:r>
                    <w:r>
                      <w:rPr>
                        <w:color w:val="212121"/>
                        <w:w w:val="105"/>
                        <w:sz w:val="21"/>
                      </w:rPr>
                      <w:t>STREET X</w:t>
                    </w:r>
                    <w:r>
                      <w:rPr>
                        <w:color w:val="212121"/>
                        <w:spacing w:val="-5"/>
                        <w:w w:val="105"/>
                        <w:sz w:val="21"/>
                      </w:rPr>
                      <w:t> </w:t>
                    </w:r>
                    <w:r>
                      <w:rPr>
                        <w:color w:val="212121"/>
                        <w:w w:val="105"/>
                        <w:sz w:val="21"/>
                      </w:rPr>
                      <w:t>2</w:t>
                    </w:r>
                  </w:p>
                  <w:p>
                    <w:pPr>
                      <w:numPr>
                        <w:ilvl w:val="0"/>
                        <w:numId w:val="32"/>
                      </w:numPr>
                      <w:tabs>
                        <w:tab w:pos="875" w:val="left" w:leader="none"/>
                        <w:tab w:pos="876" w:val="left" w:leader="none"/>
                      </w:tabs>
                      <w:spacing w:line="271" w:lineRule="auto" w:before="61"/>
                      <w:ind w:left="879" w:right="703" w:hanging="365"/>
                      <w:jc w:val="left"/>
                      <w:rPr>
                        <w:color w:val="212121"/>
                        <w:sz w:val="21"/>
                      </w:rPr>
                    </w:pPr>
                    <w:r>
                      <w:rPr>
                        <w:color w:val="212121"/>
                        <w:w w:val="105"/>
                        <w:sz w:val="21"/>
                      </w:rPr>
                      <w:t>Carry on with a </w:t>
                    </w:r>
                    <w:r>
                      <w:rPr>
                        <w:color w:val="484848"/>
                        <w:w w:val="105"/>
                        <w:sz w:val="21"/>
                      </w:rPr>
                      <w:t>'</w:t>
                    </w:r>
                    <w:r>
                      <w:rPr>
                        <w:color w:val="111111"/>
                        <w:w w:val="105"/>
                        <w:sz w:val="21"/>
                      </w:rPr>
                      <w:t>meadow </w:t>
                    </w:r>
                    <w:r>
                      <w:rPr>
                        <w:color w:val="212121"/>
                        <w:w w:val="105"/>
                        <w:sz w:val="21"/>
                      </w:rPr>
                      <w:t>feel' found </w:t>
                    </w:r>
                    <w:r>
                      <w:rPr>
                        <w:color w:val="111111"/>
                        <w:w w:val="105"/>
                        <w:sz w:val="21"/>
                      </w:rPr>
                      <w:t>in </w:t>
                    </w:r>
                    <w:r>
                      <w:rPr>
                        <w:color w:val="212121"/>
                        <w:w w:val="105"/>
                        <w:sz w:val="21"/>
                      </w:rPr>
                      <w:t>a few - </w:t>
                    </w:r>
                    <w:r>
                      <w:rPr>
                        <w:color w:val="343636"/>
                        <w:w w:val="105"/>
                        <w:sz w:val="21"/>
                      </w:rPr>
                      <w:t>surfinias,</w:t>
                    </w:r>
                    <w:r>
                      <w:rPr>
                        <w:color w:val="212121"/>
                        <w:w w:val="105"/>
                        <w:sz w:val="21"/>
                      </w:rPr>
                      <w:t> geraniums, nemesia, verbena, peach begonias,</w:t>
                    </w:r>
                    <w:r>
                      <w:rPr>
                        <w:color w:val="212121"/>
                        <w:spacing w:val="-24"/>
                        <w:w w:val="105"/>
                        <w:sz w:val="21"/>
                      </w:rPr>
                      <w:t> </w:t>
                    </w:r>
                    <w:r>
                      <w:rPr>
                        <w:color w:val="212121"/>
                        <w:w w:val="105"/>
                        <w:sz w:val="21"/>
                      </w:rPr>
                      <w:t>antirrhinum</w:t>
                    </w:r>
                  </w:p>
                  <w:p>
                    <w:pPr>
                      <w:numPr>
                        <w:ilvl w:val="0"/>
                        <w:numId w:val="32"/>
                      </w:numPr>
                      <w:tabs>
                        <w:tab w:pos="878" w:val="left" w:leader="none"/>
                        <w:tab w:pos="879" w:val="left" w:leader="none"/>
                      </w:tabs>
                      <w:spacing w:before="3"/>
                      <w:ind w:left="878" w:right="0" w:hanging="365"/>
                      <w:jc w:val="left"/>
                      <w:rPr>
                        <w:color w:val="343636"/>
                        <w:sz w:val="21"/>
                      </w:rPr>
                    </w:pPr>
                    <w:r>
                      <w:rPr>
                        <w:color w:val="212121"/>
                        <w:w w:val="105"/>
                        <w:sz w:val="21"/>
                      </w:rPr>
                      <w:t>Big </w:t>
                    </w:r>
                    <w:r>
                      <w:rPr>
                        <w:color w:val="343636"/>
                        <w:spacing w:val="-3"/>
                        <w:w w:val="105"/>
                        <w:sz w:val="21"/>
                      </w:rPr>
                      <w:t>'s</w:t>
                    </w:r>
                    <w:r>
                      <w:rPr>
                        <w:color w:val="111111"/>
                        <w:spacing w:val="-3"/>
                        <w:w w:val="105"/>
                        <w:sz w:val="21"/>
                      </w:rPr>
                      <w:t>howy</w:t>
                    </w:r>
                    <w:r>
                      <w:rPr>
                        <w:color w:val="343636"/>
                        <w:spacing w:val="-3"/>
                        <w:w w:val="105"/>
                        <w:sz w:val="21"/>
                      </w:rPr>
                      <w:t>' </w:t>
                    </w:r>
                    <w:r>
                      <w:rPr>
                        <w:color w:val="212121"/>
                        <w:w w:val="105"/>
                        <w:sz w:val="21"/>
                      </w:rPr>
                      <w:t>Cannas </w:t>
                    </w:r>
                    <w:r>
                      <w:rPr>
                        <w:color w:val="111111"/>
                        <w:w w:val="105"/>
                        <w:sz w:val="21"/>
                      </w:rPr>
                      <w:t>in </w:t>
                    </w:r>
                    <w:r>
                      <w:rPr>
                        <w:color w:val="212121"/>
                        <w:w w:val="105"/>
                        <w:sz w:val="21"/>
                      </w:rPr>
                      <w:t>a select few for height and </w:t>
                    </w:r>
                    <w:r>
                      <w:rPr>
                        <w:color w:val="343636"/>
                        <w:w w:val="105"/>
                        <w:sz w:val="21"/>
                      </w:rPr>
                      <w:t>show</w:t>
                    </w:r>
                  </w:p>
                </w:txbxContent>
              </v:textbox>
              <w10:wrap type="none"/>
            </v:shape>
            <w10:wrap type="none"/>
          </v:group>
        </w:pict>
      </w:r>
      <w:r>
        <w:rPr>
          <w:color w:val="95ACA0"/>
          <w:spacing w:val="-1"/>
          <w:w w:val="85"/>
          <w:sz w:val="24"/>
        </w:rPr>
        <w:t>A</w:t>
      </w:r>
      <w:r>
        <w:rPr>
          <w:color w:val="95ACA0"/>
          <w:spacing w:val="-32"/>
          <w:w w:val="85"/>
          <w:sz w:val="24"/>
        </w:rPr>
        <w:t>-</w:t>
      </w:r>
      <w:r>
        <w:rPr>
          <w:color w:val="95ACA0"/>
          <w:spacing w:val="-1"/>
          <w:w w:val="94"/>
          <w:sz w:val="24"/>
        </w:rPr>
        <w:t>..</w:t>
      </w:r>
      <w:r>
        <w:rPr>
          <w:color w:val="95ACA0"/>
          <w:spacing w:val="-23"/>
          <w:w w:val="94"/>
          <w:sz w:val="24"/>
        </w:rPr>
        <w:t>.</w:t>
      </w:r>
      <w:r>
        <w:rPr>
          <w:color w:val="95ACA0"/>
          <w:w w:val="94"/>
          <w:sz w:val="24"/>
        </w:rPr>
        <w:t>)</w:t>
      </w:r>
      <w:r>
        <w:rPr>
          <w:color w:val="95ACA0"/>
          <w:spacing w:val="-1"/>
          <w:w w:val="94"/>
          <w:sz w:val="24"/>
        </w:rPr>
        <w:t>,</w:t>
      </w:r>
      <w:r>
        <w:rPr>
          <w:color w:val="95ACA0"/>
          <w:w w:val="94"/>
          <w:sz w:val="24"/>
        </w:rPr>
        <w:t>/</w:t>
      </w:r>
      <w:r>
        <w:rPr>
          <w:color w:val="95ACA0"/>
          <w:sz w:val="24"/>
        </w:rPr>
        <w:t> </w:t>
      </w:r>
      <w:r>
        <w:rPr>
          <w:color w:val="95ACA0"/>
          <w:spacing w:val="-24"/>
          <w:sz w:val="24"/>
        </w:rPr>
        <w:t> </w:t>
      </w:r>
      <w:r>
        <w:rPr>
          <w:rFonts w:ascii="Times New Roman" w:hAnsi="Times New Roman"/>
          <w:i/>
          <w:color w:val="95ACA0"/>
          <w:spacing w:val="-1"/>
          <w:w w:val="121"/>
          <w:sz w:val="17"/>
        </w:rPr>
        <w:t>•..</w:t>
      </w:r>
      <w:r>
        <w:rPr>
          <w:rFonts w:ascii="Times New Roman" w:hAnsi="Times New Roman"/>
          <w:i/>
          <w:color w:val="95ACA0"/>
          <w:w w:val="121"/>
          <w:sz w:val="17"/>
        </w:rPr>
        <w:t>r</w:t>
      </w:r>
      <w:r>
        <w:rPr>
          <w:rFonts w:ascii="Times New Roman" w:hAnsi="Times New Roman"/>
          <w:i/>
          <w:color w:val="95ACA0"/>
          <w:spacing w:val="-17"/>
          <w:sz w:val="17"/>
        </w:rPr>
        <w:t> </w:t>
      </w:r>
      <w:r>
        <w:rPr>
          <w:i/>
          <w:color w:val="95ACA0"/>
          <w:spacing w:val="-1"/>
          <w:w w:val="154"/>
          <w:sz w:val="15"/>
        </w:rPr>
        <w:t>/Al</w:t>
      </w:r>
      <w:r>
        <w:rPr>
          <w:i/>
          <w:color w:val="95ACA0"/>
          <w:w w:val="154"/>
          <w:sz w:val="15"/>
        </w:rPr>
        <w:t>l</w:t>
      </w:r>
      <w:r>
        <w:rPr>
          <w:i/>
          <w:color w:val="95ACA0"/>
          <w:sz w:val="15"/>
        </w:rPr>
        <w:t> </w:t>
      </w:r>
      <w:r>
        <w:rPr>
          <w:i/>
          <w:color w:val="95ACA0"/>
          <w:spacing w:val="12"/>
          <w:sz w:val="15"/>
        </w:rPr>
        <w:t> </w:t>
      </w:r>
      <w:r>
        <w:rPr>
          <w:i/>
          <w:color w:val="95ACA0"/>
          <w:spacing w:val="-1"/>
          <w:w w:val="154"/>
          <w:sz w:val="19"/>
        </w:rPr>
        <w:t>f</w:t>
      </w:r>
      <w:r>
        <w:rPr>
          <w:i/>
          <w:color w:val="95ACA0"/>
          <w:spacing w:val="-97"/>
          <w:w w:val="154"/>
          <w:sz w:val="19"/>
        </w:rPr>
        <w:t>5</w:t>
      </w:r>
      <w:r>
        <w:rPr>
          <w:i/>
          <w:color w:val="95ACA0"/>
          <w:spacing w:val="-103"/>
          <w:w w:val="154"/>
          <w:sz w:val="19"/>
        </w:rPr>
        <w:t>v</w:t>
      </w:r>
      <w:r>
        <w:rPr>
          <w:i/>
          <w:color w:val="95ACA0"/>
          <w:w w:val="84"/>
          <w:sz w:val="19"/>
        </w:rPr>
        <w:t>r</w:t>
      </w:r>
      <w:r>
        <w:rPr>
          <w:i/>
          <w:color w:val="95ACA0"/>
          <w:sz w:val="19"/>
        </w:rPr>
        <w:t> </w:t>
      </w:r>
      <w:r>
        <w:rPr>
          <w:i/>
          <w:color w:val="95ACA0"/>
          <w:spacing w:val="-3"/>
          <w:sz w:val="19"/>
        </w:rPr>
        <w:t> </w:t>
      </w:r>
      <w:r>
        <w:rPr>
          <w:i/>
          <w:color w:val="95ACA0"/>
          <w:w w:val="84"/>
          <w:sz w:val="19"/>
        </w:rPr>
        <w:t>,</w:t>
      </w:r>
      <w:r>
        <w:rPr>
          <w:i/>
          <w:color w:val="95ACA0"/>
          <w:spacing w:val="3"/>
          <w:sz w:val="19"/>
        </w:rPr>
        <w:t> </w:t>
      </w:r>
      <w:r>
        <w:rPr>
          <w:i/>
          <w:color w:val="95ACA0"/>
          <w:spacing w:val="4"/>
          <w:w w:val="84"/>
          <w:sz w:val="19"/>
        </w:rPr>
        <w:t>,</w:t>
      </w:r>
      <w:r>
        <w:rPr>
          <w:i/>
          <w:color w:val="B3C1BF"/>
          <w:spacing w:val="-20"/>
          <w:w w:val="96"/>
          <w:sz w:val="19"/>
        </w:rPr>
        <w:t>r</w:t>
      </w:r>
      <w:r>
        <w:rPr>
          <w:i/>
          <w:color w:val="95ACA0"/>
          <w:w w:val="102"/>
          <w:sz w:val="19"/>
        </w:rPr>
        <w:t>(</w:t>
      </w:r>
      <w:r>
        <w:rPr>
          <w:i/>
          <w:color w:val="95ACA0"/>
          <w:spacing w:val="-27"/>
          <w:sz w:val="19"/>
        </w:rPr>
        <w:t> </w:t>
      </w:r>
      <w:r>
        <w:rPr>
          <w:i/>
          <w:color w:val="95ACA0"/>
          <w:w w:val="102"/>
          <w:sz w:val="19"/>
        </w:rPr>
        <w:t>)</w:t>
      </w:r>
      <w:r>
        <w:rPr>
          <w:i/>
          <w:color w:val="95ACA0"/>
          <w:spacing w:val="-8"/>
          <w:sz w:val="19"/>
        </w:rPr>
        <w:t> </w:t>
      </w:r>
      <w:r>
        <w:rPr>
          <w:i/>
          <w:color w:val="95ACA0"/>
          <w:spacing w:val="-1"/>
          <w:w w:val="91"/>
          <w:sz w:val="19"/>
        </w:rPr>
        <w:t>{o</w:t>
      </w:r>
      <w:r>
        <w:rPr>
          <w:i/>
          <w:color w:val="95ACA0"/>
          <w:w w:val="91"/>
          <w:sz w:val="19"/>
        </w:rPr>
        <w:t>r</w:t>
      </w:r>
      <w:r>
        <w:rPr>
          <w:i/>
          <w:color w:val="95ACA0"/>
          <w:spacing w:val="6"/>
          <w:sz w:val="19"/>
        </w:rPr>
        <w:t> </w:t>
      </w:r>
      <w:r>
        <w:rPr>
          <w:rFonts w:ascii="Times New Roman" w:hAnsi="Times New Roman"/>
          <w:i/>
          <w:color w:val="95ACA0"/>
          <w:w w:val="118"/>
          <w:sz w:val="17"/>
        </w:rPr>
        <w:t>,..r</w:t>
      </w:r>
      <w:r>
        <w:rPr>
          <w:rFonts w:ascii="Times New Roman" w:hAnsi="Times New Roman"/>
          <w:i/>
          <w:color w:val="95ACA0"/>
          <w:spacing w:val="12"/>
          <w:sz w:val="17"/>
        </w:rPr>
        <w:t> </w:t>
      </w:r>
      <w:r>
        <w:rPr>
          <w:i/>
          <w:color w:val="95ACA0"/>
          <w:spacing w:val="-1"/>
          <w:w w:val="89"/>
          <w:sz w:val="22"/>
        </w:rPr>
        <w:t>/Hl..r,</w:t>
      </w:r>
    </w:p>
    <w:p>
      <w:pPr>
        <w:pStyle w:val="BodyText"/>
        <w:rPr>
          <w:i/>
          <w:sz w:val="20"/>
        </w:rPr>
      </w:pPr>
    </w:p>
    <w:p>
      <w:pPr>
        <w:pStyle w:val="BodyText"/>
        <w:rPr>
          <w:i/>
          <w:sz w:val="20"/>
        </w:rPr>
      </w:pPr>
    </w:p>
    <w:p>
      <w:pPr>
        <w:pStyle w:val="BodyText"/>
        <w:spacing w:before="2"/>
        <w:rPr>
          <w:i/>
          <w:sz w:val="14"/>
        </w:rPr>
      </w:pPr>
      <w:r>
        <w:rPr/>
        <w:pict>
          <v:group style="position:absolute;margin-left:29.549091pt;margin-top:10.151754pt;width:358.2pt;height:417.25pt;mso-position-horizontal-relative:page;mso-position-vertical-relative:paragraph;z-index:-251520000;mso-wrap-distance-left:0;mso-wrap-distance-right:0" coordorigin="591,203" coordsize="7164,8345">
            <v:shape style="position:absolute;left:1261;top:3816;width:5650;height:3578" type="#_x0000_t75" stroked="false">
              <v:imagedata r:id="rId45" o:title=""/>
            </v:shape>
            <v:shape style="position:absolute;left:598;top:210;width:7149;height:8330" type="#_x0000_t202" filled="false" stroked="true" strokeweight=".720649pt" strokecolor="#000000">
              <v:textbox inset="0,0,0,0">
                <w:txbxContent>
                  <w:p>
                    <w:pPr>
                      <w:spacing w:before="41"/>
                      <w:ind w:left="164" w:right="0" w:firstLine="0"/>
                      <w:jc w:val="left"/>
                      <w:rPr>
                        <w:sz w:val="21"/>
                      </w:rPr>
                    </w:pPr>
                    <w:r>
                      <w:rPr>
                        <w:color w:val="111111"/>
                        <w:w w:val="105"/>
                        <w:sz w:val="21"/>
                      </w:rPr>
                      <w:t>BARRELS </w:t>
                    </w:r>
                    <w:r>
                      <w:rPr>
                        <w:color w:val="212121"/>
                        <w:w w:val="105"/>
                        <w:sz w:val="21"/>
                      </w:rPr>
                      <w:t>X 20</w:t>
                    </w:r>
                  </w:p>
                  <w:p>
                    <w:pPr>
                      <w:spacing w:line="240" w:lineRule="auto" w:before="1"/>
                      <w:rPr>
                        <w:sz w:val="19"/>
                      </w:rPr>
                    </w:pPr>
                  </w:p>
                  <w:p>
                    <w:pPr>
                      <w:numPr>
                        <w:ilvl w:val="0"/>
                        <w:numId w:val="33"/>
                      </w:numPr>
                      <w:tabs>
                        <w:tab w:pos="886" w:val="left" w:leader="none"/>
                        <w:tab w:pos="887" w:val="left" w:leader="none"/>
                      </w:tabs>
                      <w:spacing w:before="0"/>
                      <w:ind w:left="886" w:right="0" w:hanging="365"/>
                      <w:jc w:val="left"/>
                      <w:rPr>
                        <w:color w:val="212121"/>
                        <w:sz w:val="21"/>
                      </w:rPr>
                    </w:pPr>
                    <w:r>
                      <w:rPr>
                        <w:color w:val="212121"/>
                        <w:w w:val="105"/>
                        <w:sz w:val="21"/>
                      </w:rPr>
                      <w:t>ALBION </w:t>
                    </w:r>
                    <w:r>
                      <w:rPr>
                        <w:color w:val="111111"/>
                        <w:w w:val="105"/>
                        <w:sz w:val="21"/>
                      </w:rPr>
                      <w:t>SQUARE </w:t>
                    </w:r>
                    <w:r>
                      <w:rPr>
                        <w:color w:val="212121"/>
                        <w:w w:val="105"/>
                        <w:sz w:val="21"/>
                      </w:rPr>
                      <w:t>X</w:t>
                    </w:r>
                    <w:r>
                      <w:rPr>
                        <w:color w:val="212121"/>
                        <w:spacing w:val="14"/>
                        <w:w w:val="105"/>
                        <w:sz w:val="21"/>
                      </w:rPr>
                      <w:t> </w:t>
                    </w:r>
                    <w:r>
                      <w:rPr>
                        <w:color w:val="111111"/>
                        <w:w w:val="105"/>
                        <w:sz w:val="21"/>
                      </w:rPr>
                      <w:t>4</w:t>
                    </w:r>
                  </w:p>
                  <w:p>
                    <w:pPr>
                      <w:numPr>
                        <w:ilvl w:val="0"/>
                        <w:numId w:val="33"/>
                      </w:numPr>
                      <w:tabs>
                        <w:tab w:pos="891" w:val="left" w:leader="none"/>
                        <w:tab w:pos="892" w:val="left" w:leader="none"/>
                      </w:tabs>
                      <w:spacing w:before="47"/>
                      <w:ind w:left="891" w:right="0" w:hanging="370"/>
                      <w:jc w:val="left"/>
                      <w:rPr>
                        <w:color w:val="111111"/>
                        <w:sz w:val="21"/>
                      </w:rPr>
                    </w:pPr>
                    <w:r>
                      <w:rPr>
                        <w:color w:val="111111"/>
                        <w:w w:val="105"/>
                        <w:sz w:val="21"/>
                      </w:rPr>
                      <w:t>STRAND STREET </w:t>
                    </w:r>
                    <w:r>
                      <w:rPr>
                        <w:color w:val="212121"/>
                        <w:w w:val="105"/>
                        <w:sz w:val="21"/>
                      </w:rPr>
                      <w:t>X</w:t>
                    </w:r>
                    <w:r>
                      <w:rPr>
                        <w:color w:val="212121"/>
                        <w:spacing w:val="2"/>
                        <w:w w:val="105"/>
                        <w:sz w:val="21"/>
                      </w:rPr>
                      <w:t> </w:t>
                    </w:r>
                    <w:r>
                      <w:rPr>
                        <w:color w:val="212121"/>
                        <w:w w:val="105"/>
                        <w:sz w:val="21"/>
                      </w:rPr>
                      <w:t>4</w:t>
                    </w:r>
                  </w:p>
                  <w:p>
                    <w:pPr>
                      <w:numPr>
                        <w:ilvl w:val="0"/>
                        <w:numId w:val="33"/>
                      </w:numPr>
                      <w:tabs>
                        <w:tab w:pos="881" w:val="left" w:leader="none"/>
                        <w:tab w:pos="882" w:val="left" w:leader="none"/>
                      </w:tabs>
                      <w:spacing w:before="40"/>
                      <w:ind w:left="881" w:right="0" w:hanging="360"/>
                      <w:jc w:val="left"/>
                      <w:rPr>
                        <w:color w:val="212121"/>
                        <w:sz w:val="21"/>
                      </w:rPr>
                    </w:pPr>
                    <w:r>
                      <w:rPr>
                        <w:color w:val="111111"/>
                        <w:w w:val="110"/>
                        <w:sz w:val="21"/>
                      </w:rPr>
                      <w:t>TRINITY </w:t>
                    </w:r>
                    <w:r>
                      <w:rPr>
                        <w:color w:val="212121"/>
                        <w:w w:val="110"/>
                        <w:sz w:val="21"/>
                      </w:rPr>
                      <w:t>X</w:t>
                    </w:r>
                    <w:r>
                      <w:rPr>
                        <w:color w:val="212121"/>
                        <w:spacing w:val="-15"/>
                        <w:w w:val="110"/>
                        <w:sz w:val="21"/>
                      </w:rPr>
                      <w:t> </w:t>
                    </w:r>
                    <w:r>
                      <w:rPr>
                        <w:color w:val="111111"/>
                        <w:w w:val="110"/>
                        <w:sz w:val="21"/>
                      </w:rPr>
                      <w:t>4</w:t>
                    </w:r>
                  </w:p>
                  <w:p>
                    <w:pPr>
                      <w:numPr>
                        <w:ilvl w:val="0"/>
                        <w:numId w:val="33"/>
                      </w:numPr>
                      <w:tabs>
                        <w:tab w:pos="883" w:val="left" w:leader="none"/>
                        <w:tab w:pos="884" w:val="left" w:leader="none"/>
                      </w:tabs>
                      <w:spacing w:before="54"/>
                      <w:ind w:left="883" w:right="0" w:hanging="362"/>
                      <w:jc w:val="left"/>
                      <w:rPr>
                        <w:color w:val="212121"/>
                        <w:sz w:val="21"/>
                      </w:rPr>
                    </w:pPr>
                    <w:r>
                      <w:rPr>
                        <w:color w:val="111111"/>
                        <w:w w:val="105"/>
                        <w:sz w:val="21"/>
                      </w:rPr>
                      <w:t>HENSINGHAM SHIP </w:t>
                    </w:r>
                    <w:r>
                      <w:rPr>
                        <w:color w:val="212121"/>
                        <w:w w:val="105"/>
                        <w:sz w:val="21"/>
                      </w:rPr>
                      <w:t>X</w:t>
                    </w:r>
                    <w:r>
                      <w:rPr>
                        <w:color w:val="212121"/>
                        <w:spacing w:val="-3"/>
                        <w:w w:val="105"/>
                        <w:sz w:val="21"/>
                      </w:rPr>
                      <w:t> </w:t>
                    </w:r>
                    <w:r>
                      <w:rPr>
                        <w:color w:val="212121"/>
                        <w:w w:val="105"/>
                        <w:sz w:val="21"/>
                      </w:rPr>
                      <w:t>2</w:t>
                    </w:r>
                  </w:p>
                  <w:p>
                    <w:pPr>
                      <w:numPr>
                        <w:ilvl w:val="0"/>
                        <w:numId w:val="33"/>
                      </w:numPr>
                      <w:tabs>
                        <w:tab w:pos="883" w:val="left" w:leader="none"/>
                        <w:tab w:pos="884" w:val="left" w:leader="none"/>
                      </w:tabs>
                      <w:spacing w:before="47"/>
                      <w:ind w:left="883" w:right="0" w:hanging="362"/>
                      <w:jc w:val="left"/>
                      <w:rPr>
                        <w:color w:val="212121"/>
                        <w:sz w:val="21"/>
                      </w:rPr>
                    </w:pPr>
                    <w:r>
                      <w:rPr>
                        <w:color w:val="111111"/>
                        <w:w w:val="105"/>
                        <w:sz w:val="21"/>
                      </w:rPr>
                      <w:t>HENSINGHAM ST JOHNS </w:t>
                    </w:r>
                    <w:r>
                      <w:rPr>
                        <w:color w:val="212121"/>
                        <w:w w:val="105"/>
                        <w:sz w:val="21"/>
                      </w:rPr>
                      <w:t>X</w:t>
                    </w:r>
                    <w:r>
                      <w:rPr>
                        <w:color w:val="212121"/>
                        <w:spacing w:val="12"/>
                        <w:w w:val="105"/>
                        <w:sz w:val="21"/>
                      </w:rPr>
                      <w:t> </w:t>
                    </w:r>
                    <w:r>
                      <w:rPr>
                        <w:color w:val="212121"/>
                        <w:w w:val="105"/>
                        <w:sz w:val="21"/>
                      </w:rPr>
                      <w:t>2</w:t>
                    </w:r>
                  </w:p>
                  <w:p>
                    <w:pPr>
                      <w:numPr>
                        <w:ilvl w:val="0"/>
                        <w:numId w:val="33"/>
                      </w:numPr>
                      <w:tabs>
                        <w:tab w:pos="873" w:val="left" w:leader="none"/>
                        <w:tab w:pos="874" w:val="left" w:leader="none"/>
                      </w:tabs>
                      <w:spacing w:before="40"/>
                      <w:ind w:left="873" w:right="0" w:hanging="352"/>
                      <w:jc w:val="left"/>
                      <w:rPr>
                        <w:color w:val="212121"/>
                        <w:sz w:val="21"/>
                      </w:rPr>
                    </w:pPr>
                    <w:r>
                      <w:rPr>
                        <w:color w:val="212121"/>
                        <w:w w:val="110"/>
                        <w:sz w:val="21"/>
                      </w:rPr>
                      <w:t>(BADGE </w:t>
                    </w:r>
                    <w:r>
                      <w:rPr>
                        <w:color w:val="111111"/>
                        <w:w w:val="110"/>
                        <w:sz w:val="21"/>
                      </w:rPr>
                      <w:t>BED </w:t>
                    </w:r>
                    <w:r>
                      <w:rPr>
                        <w:color w:val="212121"/>
                        <w:w w:val="110"/>
                        <w:sz w:val="21"/>
                      </w:rPr>
                      <w:t>X</w:t>
                    </w:r>
                    <w:r>
                      <w:rPr>
                        <w:color w:val="212121"/>
                        <w:spacing w:val="-20"/>
                        <w:w w:val="110"/>
                        <w:sz w:val="21"/>
                      </w:rPr>
                      <w:t> </w:t>
                    </w:r>
                    <w:r>
                      <w:rPr>
                        <w:color w:val="111111"/>
                        <w:w w:val="110"/>
                        <w:sz w:val="21"/>
                      </w:rPr>
                      <w:t>1)</w:t>
                    </w:r>
                  </w:p>
                  <w:p>
                    <w:pPr>
                      <w:numPr>
                        <w:ilvl w:val="0"/>
                        <w:numId w:val="33"/>
                      </w:numPr>
                      <w:tabs>
                        <w:tab w:pos="884" w:val="left" w:leader="none"/>
                        <w:tab w:pos="886" w:val="left" w:leader="none"/>
                      </w:tabs>
                      <w:spacing w:before="47"/>
                      <w:ind w:left="885" w:right="0" w:hanging="364"/>
                      <w:jc w:val="left"/>
                      <w:rPr>
                        <w:color w:val="212121"/>
                        <w:sz w:val="21"/>
                      </w:rPr>
                    </w:pPr>
                    <w:r>
                      <w:rPr>
                        <w:color w:val="111111"/>
                        <w:w w:val="105"/>
                        <w:sz w:val="21"/>
                      </w:rPr>
                      <w:t>MARKET PLACE </w:t>
                    </w:r>
                    <w:r>
                      <w:rPr>
                        <w:color w:val="212121"/>
                        <w:w w:val="105"/>
                        <w:sz w:val="21"/>
                      </w:rPr>
                      <w:t>X</w:t>
                    </w:r>
                    <w:r>
                      <w:rPr>
                        <w:color w:val="212121"/>
                        <w:spacing w:val="10"/>
                        <w:w w:val="105"/>
                        <w:sz w:val="21"/>
                      </w:rPr>
                      <w:t> </w:t>
                    </w:r>
                    <w:r>
                      <w:rPr>
                        <w:color w:val="212121"/>
                        <w:w w:val="105"/>
                        <w:sz w:val="21"/>
                      </w:rPr>
                      <w:t>3</w:t>
                    </w:r>
                  </w:p>
                  <w:p>
                    <w:pPr>
                      <w:numPr>
                        <w:ilvl w:val="0"/>
                        <w:numId w:val="33"/>
                      </w:numPr>
                      <w:tabs>
                        <w:tab w:pos="876" w:val="left" w:leader="none"/>
                        <w:tab w:pos="877" w:val="left" w:leader="none"/>
                      </w:tabs>
                      <w:spacing w:line="252" w:lineRule="auto" w:before="62"/>
                      <w:ind w:left="872" w:right="933" w:hanging="351"/>
                      <w:jc w:val="left"/>
                      <w:rPr>
                        <w:color w:val="212121"/>
                        <w:sz w:val="21"/>
                      </w:rPr>
                    </w:pPr>
                    <w:r>
                      <w:rPr>
                        <w:color w:val="111111"/>
                        <w:w w:val="105"/>
                        <w:sz w:val="21"/>
                      </w:rPr>
                      <w:t>Stick with </w:t>
                    </w:r>
                    <w:r>
                      <w:rPr>
                        <w:color w:val="212121"/>
                        <w:w w:val="105"/>
                        <w:sz w:val="21"/>
                      </w:rPr>
                      <w:t>simplicity of </w:t>
                    </w:r>
                    <w:r>
                      <w:rPr>
                        <w:color w:val="111111"/>
                        <w:w w:val="105"/>
                        <w:sz w:val="21"/>
                      </w:rPr>
                      <w:t>this year</w:t>
                    </w:r>
                    <w:r>
                      <w:rPr>
                        <w:color w:val="343636"/>
                        <w:w w:val="105"/>
                        <w:sz w:val="21"/>
                      </w:rPr>
                      <w:t>, </w:t>
                    </w:r>
                    <w:r>
                      <w:rPr>
                        <w:color w:val="212121"/>
                        <w:w w:val="105"/>
                        <w:sz w:val="21"/>
                      </w:rPr>
                      <w:t>antirrhinum, </w:t>
                    </w:r>
                    <w:r>
                      <w:rPr>
                        <w:color w:val="111111"/>
                        <w:w w:val="105"/>
                        <w:sz w:val="21"/>
                      </w:rPr>
                      <w:t>cineraria</w:t>
                    </w:r>
                    <w:r>
                      <w:rPr>
                        <w:color w:val="343636"/>
                        <w:w w:val="105"/>
                        <w:sz w:val="21"/>
                      </w:rPr>
                      <w:t>,</w:t>
                    </w:r>
                    <w:r>
                      <w:rPr>
                        <w:color w:val="212121"/>
                        <w:w w:val="105"/>
                        <w:sz w:val="21"/>
                      </w:rPr>
                      <w:t> begonias and</w:t>
                    </w:r>
                    <w:r>
                      <w:rPr>
                        <w:color w:val="212121"/>
                        <w:spacing w:val="-1"/>
                        <w:w w:val="105"/>
                        <w:sz w:val="21"/>
                      </w:rPr>
                      <w:t> </w:t>
                    </w:r>
                    <w:r>
                      <w:rPr>
                        <w:color w:val="212121"/>
                        <w:w w:val="105"/>
                        <w:sz w:val="21"/>
                      </w:rPr>
                      <w:t>geraniums</w:t>
                    </w:r>
                  </w:p>
                </w:txbxContent>
              </v:textbox>
              <v:stroke dashstyle="solid"/>
              <w10:wrap type="none"/>
            </v:shape>
            <w10:wrap type="topAndBottom"/>
          </v:group>
        </w:pict>
      </w:r>
      <w:r>
        <w:rPr/>
        <w:pict>
          <v:group style="position:absolute;margin-left:415.096558pt;margin-top:14.478732pt;width:374.75pt;height:422.3pt;mso-position-horizontal-relative:page;mso-position-vertical-relative:paragraph;z-index:-251518976;mso-wrap-distance-left:0;mso-wrap-distance-right:0" coordorigin="8302,290" coordsize="7495,8446">
            <v:line style="position:absolute" from="8338,8620" to="8338,290" stroked="true" strokeweight=".720649pt" strokecolor="#000000">
              <v:stroke dashstyle="solid"/>
            </v:line>
            <v:line style="position:absolute" from="15761,8735" to="15761,419" stroked="true" strokeweight=".720649pt" strokecolor="#000000">
              <v:stroke dashstyle="solid"/>
            </v:line>
            <v:line style="position:absolute" from="8331,354" to="15797,354" stroked="true" strokeweight=".360605pt" strokecolor="#000000">
              <v:stroke dashstyle="solid"/>
            </v:line>
            <v:line style="position:absolute" from="8302,8656" to="15746,8656" stroked="true" strokeweight=".360605pt" strokecolor="#000000">
              <v:stroke dashstyle="solid"/>
            </v:line>
            <w10:wrap type="topAndBottom"/>
          </v:group>
        </w:pict>
      </w:r>
    </w:p>
    <w:p>
      <w:pPr>
        <w:pStyle w:val="BodyText"/>
        <w:rPr>
          <w:i/>
          <w:sz w:val="20"/>
        </w:rPr>
      </w:pPr>
    </w:p>
    <w:p>
      <w:pPr>
        <w:pStyle w:val="BodyText"/>
        <w:rPr>
          <w:i/>
          <w:sz w:val="20"/>
        </w:rPr>
      </w:pPr>
    </w:p>
    <w:p>
      <w:pPr>
        <w:pStyle w:val="BodyText"/>
        <w:spacing w:before="1"/>
        <w:rPr>
          <w:i/>
          <w:sz w:val="21"/>
        </w:rPr>
      </w:pPr>
      <w:r>
        <w:rPr/>
        <w:pict>
          <v:shape style="position:absolute;margin-left:126.836769pt;margin-top:14.097272pt;width:78.2pt;height:.1pt;mso-position-horizontal-relative:page;mso-position-vertical-relative:paragraph;z-index:-251517952;mso-wrap-distance-left:0;mso-wrap-distance-right:0" coordorigin="2537,282" coordsize="1564,0" path="m2537,282l4101,282e" filled="false" stroked="true" strokeweight="0pt" strokecolor="#cccdcf">
            <v:path arrowok="t"/>
            <v:stroke dashstyle="solid"/>
            <w10:wrap type="topAndBottom"/>
          </v:shape>
        </w:pict>
      </w:r>
      <w:r>
        <w:rPr/>
        <w:pict>
          <v:shape style="position:absolute;margin-left:256.193359pt;margin-top:14.457877pt;width:63.1pt;height:.1pt;mso-position-horizontal-relative:page;mso-position-vertical-relative:paragraph;z-index:-251516928;mso-wrap-distance-left:0;mso-wrap-distance-right:0" coordorigin="5124,289" coordsize="1262,0" path="m5124,289l6385,289e" filled="false" stroked="true" strokeweight="0pt" strokecolor="#111111">
            <v:path arrowok="t"/>
            <v:stroke dashstyle="solid"/>
            <w10:wrap type="topAndBottom"/>
          </v:shape>
        </w:pict>
      </w:r>
    </w:p>
    <w:p>
      <w:pPr>
        <w:pStyle w:val="BodyText"/>
        <w:spacing w:line="21" w:lineRule="exact"/>
        <w:ind w:left="8832"/>
        <w:rPr>
          <w:sz w:val="2"/>
        </w:rPr>
      </w:pPr>
      <w:r>
        <w:rPr>
          <w:sz w:val="2"/>
        </w:rPr>
        <w:drawing>
          <wp:inline distT="0" distB="0" distL="0" distR="0">
            <wp:extent cx="479686" cy="13716"/>
            <wp:effectExtent l="0" t="0" r="0" b="0"/>
            <wp:docPr id="51" name="image29.png"/>
            <wp:cNvGraphicFramePr>
              <a:graphicFrameLocks noChangeAspect="1"/>
            </wp:cNvGraphicFramePr>
            <a:graphic>
              <a:graphicData uri="http://schemas.openxmlformats.org/drawingml/2006/picture">
                <pic:pic>
                  <pic:nvPicPr>
                    <pic:cNvPr id="52" name="image29.png"/>
                    <pic:cNvPicPr/>
                  </pic:nvPicPr>
                  <pic:blipFill>
                    <a:blip r:embed="rId46" cstate="print"/>
                    <a:stretch>
                      <a:fillRect/>
                    </a:stretch>
                  </pic:blipFill>
                  <pic:spPr>
                    <a:xfrm>
                      <a:off x="0" y="0"/>
                      <a:ext cx="479686" cy="13716"/>
                    </a:xfrm>
                    <a:prstGeom prst="rect">
                      <a:avLst/>
                    </a:prstGeom>
                  </pic:spPr>
                </pic:pic>
              </a:graphicData>
            </a:graphic>
          </wp:inline>
        </w:drawing>
      </w:r>
      <w:r>
        <w:rPr>
          <w:sz w:val="2"/>
        </w:rPr>
      </w:r>
    </w:p>
    <w:p>
      <w:pPr>
        <w:pStyle w:val="BodyText"/>
        <w:spacing w:line="20" w:lineRule="exact"/>
        <w:ind w:left="11484"/>
        <w:rPr>
          <w:sz w:val="2"/>
        </w:rPr>
      </w:pPr>
      <w:r>
        <w:rPr>
          <w:sz w:val="2"/>
        </w:rPr>
        <w:pict>
          <v:group style="width:42.2pt;height:.1pt;mso-position-horizontal-relative:char;mso-position-vertical-relative:line" coordorigin="0,0" coordsize="844,2">
            <v:line style="position:absolute" from="0,0" to="843,0" stroked="true" strokeweight="0pt" strokecolor="#111111">
              <v:stroke dashstyle="solid"/>
            </v:line>
          </v:group>
        </w:pict>
      </w:r>
      <w:r>
        <w:rPr>
          <w:sz w:val="2"/>
        </w:rPr>
      </w:r>
      <w:r>
        <w:rPr>
          <w:rFonts w:ascii="Times New Roman"/>
          <w:spacing w:val="198"/>
          <w:sz w:val="2"/>
        </w:rPr>
        <w:t> </w:t>
      </w:r>
      <w:r>
        <w:rPr>
          <w:spacing w:val="198"/>
          <w:sz w:val="2"/>
        </w:rPr>
        <w:pict>
          <v:group style="width:70.3pt;height:.1pt;mso-position-horizontal-relative:char;mso-position-vertical-relative:line" coordorigin="0,0" coordsize="1406,2">
            <v:line style="position:absolute" from="0,0" to="1405,0" stroked="true" strokeweight="0pt" strokecolor="#111111">
              <v:stroke dashstyle="solid"/>
            </v:line>
          </v:group>
        </w:pict>
      </w:r>
      <w:r>
        <w:rPr>
          <w:spacing w:val="198"/>
          <w:sz w:val="2"/>
        </w:rPr>
      </w:r>
    </w:p>
    <w:p>
      <w:pPr>
        <w:spacing w:after="0" w:line="20" w:lineRule="exact"/>
        <w:rPr>
          <w:sz w:val="2"/>
        </w:rPr>
        <w:sectPr>
          <w:pgSz w:w="16820" w:h="11900" w:orient="landscape"/>
          <w:pgMar w:top="600" w:bottom="0" w:left="60" w:right="0"/>
        </w:sectPr>
      </w:pPr>
    </w:p>
    <w:p>
      <w:pPr>
        <w:pStyle w:val="BodyText"/>
        <w:rPr>
          <w:i/>
          <w:sz w:val="9"/>
        </w:rPr>
      </w:pPr>
    </w:p>
    <w:p>
      <w:pPr>
        <w:tabs>
          <w:tab w:pos="10855" w:val="left" w:leader="none"/>
          <w:tab w:pos="12299" w:val="left" w:leader="none"/>
          <w:tab w:pos="13536" w:val="left" w:leader="none"/>
        </w:tabs>
        <w:spacing w:before="78"/>
        <w:ind w:left="674" w:right="0" w:firstLine="0"/>
        <w:jc w:val="left"/>
        <w:rPr>
          <w:rFonts w:ascii="Times New Roman"/>
          <w:i/>
          <w:sz w:val="9"/>
        </w:rPr>
      </w:pPr>
      <w:r>
        <w:rPr/>
        <w:pict>
          <v:shape style="position:absolute;margin-left:691.146973pt;margin-top:-1.265351pt;width:10.25pt;height:51.5pt;mso-position-horizontal-relative:page;mso-position-vertical-relative:paragraph;z-index:-256111616" type="#_x0000_t202" filled="false" stroked="false">
            <v:textbox inset="0,0,0,0">
              <w:txbxContent>
                <w:p>
                  <w:pPr>
                    <w:spacing w:line="1029" w:lineRule="exact" w:before="0"/>
                    <w:ind w:left="0" w:right="0" w:firstLine="0"/>
                    <w:jc w:val="left"/>
                    <w:rPr>
                      <w:sz w:val="92"/>
                    </w:rPr>
                  </w:pPr>
                  <w:r>
                    <w:rPr>
                      <w:color w:val="3F3F3F"/>
                      <w:w w:val="80"/>
                      <w:sz w:val="92"/>
                    </w:rPr>
                    <w:t>I</w:t>
                  </w:r>
                </w:p>
              </w:txbxContent>
            </v:textbox>
            <w10:wrap type="none"/>
          </v:shape>
        </w:pict>
      </w:r>
      <w:r>
        <w:rPr/>
        <w:pict>
          <v:shape style="position:absolute;margin-left:683.388pt;margin-top:29.321846pt;width:1.6pt;height:6.7pt;mso-position-horizontal-relative:page;mso-position-vertical-relative:paragraph;z-index:251819008" type="#_x0000_t202" filled="false" stroked="false">
            <v:textbox inset="0,0,0,0">
              <w:txbxContent>
                <w:p>
                  <w:pPr>
                    <w:spacing w:line="133" w:lineRule="exact" w:before="0"/>
                    <w:ind w:left="0" w:right="0" w:firstLine="0"/>
                    <w:jc w:val="left"/>
                    <w:rPr>
                      <w:rFonts w:ascii="Times New Roman"/>
                      <w:sz w:val="12"/>
                    </w:rPr>
                  </w:pPr>
                  <w:r>
                    <w:rPr>
                      <w:rFonts w:ascii="Times New Roman"/>
                      <w:color w:val="728E7C"/>
                      <w:w w:val="80"/>
                      <w:sz w:val="12"/>
                    </w:rPr>
                    <w:t>I</w:t>
                  </w:r>
                </w:p>
              </w:txbxContent>
            </v:textbox>
            <w10:wrap type="none"/>
          </v:shape>
        </w:pict>
      </w:r>
      <w:r>
        <w:rPr>
          <w:b/>
          <w:color w:val="181818"/>
          <w:sz w:val="27"/>
        </w:rPr>
        <w:t>WHITEHAVEN  TOWN COUNCIL -   SUMMER  2021 PLANS</w:t>
      </w:r>
      <w:r>
        <w:rPr>
          <w:b/>
          <w:color w:val="181818"/>
          <w:spacing w:val="-36"/>
          <w:sz w:val="27"/>
        </w:rPr>
        <w:t> </w:t>
      </w:r>
      <w:r>
        <w:rPr>
          <w:b/>
          <w:color w:val="181818"/>
          <w:sz w:val="27"/>
        </w:rPr>
        <w:t>- </w:t>
      </w:r>
      <w:r>
        <w:rPr>
          <w:b/>
          <w:color w:val="181818"/>
          <w:spacing w:val="49"/>
          <w:sz w:val="27"/>
        </w:rPr>
        <w:t> </w:t>
      </w:r>
      <w:r>
        <w:rPr>
          <w:b/>
          <w:color w:val="2A2A2A"/>
          <w:sz w:val="27"/>
        </w:rPr>
        <w:t>WHITEHAVEN</w:t>
        <w:tab/>
      </w:r>
      <w:r>
        <w:rPr>
          <w:rFonts w:ascii="Times New Roman"/>
          <w:b/>
          <w:color w:val="F2F2F4"/>
          <w:position w:val="-5"/>
          <w:sz w:val="60"/>
          <w:shd w:fill="3D2B42" w:color="auto" w:val="clear"/>
        </w:rPr>
        <w:t>Cop</w:t>
      </w:r>
      <w:r>
        <w:rPr>
          <w:rFonts w:ascii="Times New Roman"/>
          <w:b/>
          <w:color w:val="F2F2F4"/>
          <w:position w:val="-5"/>
          <w:sz w:val="60"/>
        </w:rPr>
        <w:tab/>
      </w:r>
      <w:r>
        <w:rPr>
          <w:rFonts w:ascii="Times New Roman"/>
          <w:b/>
          <w:color w:val="BAB3CF"/>
          <w:spacing w:val="-8"/>
          <w:w w:val="55"/>
          <w:position w:val="-5"/>
          <w:sz w:val="60"/>
          <w:shd w:fill="3D2B42" w:color="auto" w:val="clear"/>
        </w:rPr>
        <w:t>n</w:t>
      </w:r>
      <w:r>
        <w:rPr>
          <w:rFonts w:ascii="Times New Roman"/>
          <w:b/>
          <w:color w:val="F2F2F4"/>
          <w:spacing w:val="-8"/>
          <w:w w:val="55"/>
          <w:position w:val="-5"/>
          <w:sz w:val="60"/>
          <w:shd w:fill="3D2B42" w:color="auto" w:val="clear"/>
        </w:rPr>
        <w:t>JJg</w:t>
      </w:r>
      <w:r>
        <w:rPr>
          <w:rFonts w:ascii="Times New Roman"/>
          <w:b/>
          <w:color w:val="F2F2F4"/>
          <w:spacing w:val="-8"/>
          <w:w w:val="55"/>
          <w:position w:val="-5"/>
          <w:sz w:val="60"/>
        </w:rPr>
        <w:tab/>
      </w:r>
      <w:r>
        <w:rPr>
          <w:rFonts w:ascii="Times New Roman"/>
          <w:i/>
          <w:color w:val="728E7C"/>
          <w:position w:val="9"/>
          <w:sz w:val="9"/>
        </w:rPr>
        <w:t>r</w:t>
      </w:r>
    </w:p>
    <w:p>
      <w:pPr>
        <w:spacing w:before="42"/>
        <w:ind w:left="10768" w:right="0" w:firstLine="0"/>
        <w:jc w:val="left"/>
        <w:rPr>
          <w:rFonts w:ascii="Times New Roman" w:hAnsi="Times New Roman"/>
          <w:i/>
          <w:sz w:val="18"/>
        </w:rPr>
      </w:pPr>
      <w:r>
        <w:rPr/>
        <w:pict>
          <v:group style="position:absolute;margin-left:29.909416pt;margin-top:52.012478pt;width:356.75pt;height:416pt;mso-position-horizontal-relative:page;mso-position-vertical-relative:paragraph;z-index:251815936" coordorigin="598,1040" coordsize="7135,8320">
            <v:shape style="position:absolute;left:2154;top:2248;width:4411;height:2712" type="#_x0000_t75" stroked="false">
              <v:imagedata r:id="rId47" o:title=""/>
            </v:shape>
            <v:shape style="position:absolute;left:598;top:1040;width:7135;height:8320" type="#_x0000_t202" filled="false" stroked="false">
              <v:textbox inset="0,0,0,0">
                <w:txbxContent>
                  <w:p>
                    <w:pPr>
                      <w:spacing w:before="59"/>
                      <w:ind w:left="162" w:right="0" w:firstLine="0"/>
                      <w:jc w:val="left"/>
                      <w:rPr>
                        <w:sz w:val="21"/>
                      </w:rPr>
                    </w:pPr>
                    <w:r>
                      <w:rPr>
                        <w:color w:val="181818"/>
                        <w:w w:val="105"/>
                        <w:sz w:val="21"/>
                      </w:rPr>
                      <w:t>CIVIC PLASTIC X 4</w:t>
                    </w:r>
                  </w:p>
                  <w:p>
                    <w:pPr>
                      <w:spacing w:line="240" w:lineRule="auto" w:before="4"/>
                      <w:rPr>
                        <w:sz w:val="20"/>
                      </w:rPr>
                    </w:pPr>
                  </w:p>
                  <w:p>
                    <w:pPr>
                      <w:numPr>
                        <w:ilvl w:val="0"/>
                        <w:numId w:val="34"/>
                      </w:numPr>
                      <w:tabs>
                        <w:tab w:pos="893" w:val="left" w:leader="none"/>
                        <w:tab w:pos="894" w:val="left" w:leader="none"/>
                      </w:tabs>
                      <w:spacing w:before="0"/>
                      <w:ind w:left="893" w:right="0" w:hanging="372"/>
                      <w:jc w:val="left"/>
                      <w:rPr>
                        <w:color w:val="2A2A2A"/>
                        <w:sz w:val="21"/>
                      </w:rPr>
                    </w:pPr>
                    <w:r>
                      <w:rPr>
                        <w:color w:val="181818"/>
                        <w:w w:val="105"/>
                        <w:sz w:val="21"/>
                      </w:rPr>
                      <w:t>Add antirrhinum </w:t>
                    </w:r>
                    <w:r>
                      <w:rPr>
                        <w:color w:val="2A2A2A"/>
                        <w:w w:val="105"/>
                        <w:sz w:val="21"/>
                      </w:rPr>
                      <w:t>centre, </w:t>
                    </w:r>
                    <w:r>
                      <w:rPr>
                        <w:color w:val="181818"/>
                        <w:w w:val="105"/>
                        <w:sz w:val="21"/>
                      </w:rPr>
                      <w:t>peach begonia,</w:t>
                    </w:r>
                    <w:r>
                      <w:rPr>
                        <w:color w:val="181818"/>
                        <w:spacing w:val="2"/>
                        <w:w w:val="105"/>
                        <w:sz w:val="21"/>
                      </w:rPr>
                      <w:t> </w:t>
                    </w:r>
                    <w:r>
                      <w:rPr>
                        <w:color w:val="181818"/>
                        <w:w w:val="105"/>
                        <w:sz w:val="21"/>
                      </w:rPr>
                      <w:t>pinks/purples/whites</w:t>
                    </w:r>
                  </w:p>
                  <w:p>
                    <w:pPr>
                      <w:numPr>
                        <w:ilvl w:val="0"/>
                        <w:numId w:val="34"/>
                      </w:numPr>
                      <w:tabs>
                        <w:tab w:pos="884" w:val="left" w:leader="none"/>
                        <w:tab w:pos="886" w:val="left" w:leader="none"/>
                      </w:tabs>
                      <w:spacing w:before="40"/>
                      <w:ind w:left="885" w:right="0" w:hanging="357"/>
                      <w:jc w:val="left"/>
                      <w:rPr>
                        <w:color w:val="2A2A2A"/>
                        <w:sz w:val="21"/>
                      </w:rPr>
                    </w:pPr>
                    <w:r>
                      <w:rPr>
                        <w:color w:val="181818"/>
                        <w:w w:val="105"/>
                        <w:sz w:val="21"/>
                      </w:rPr>
                      <w:t>Multiple </w:t>
                    </w:r>
                    <w:r>
                      <w:rPr>
                        <w:color w:val="2A2A2A"/>
                        <w:w w:val="105"/>
                        <w:sz w:val="21"/>
                      </w:rPr>
                      <w:t>colours </w:t>
                    </w:r>
                    <w:r>
                      <w:rPr>
                        <w:color w:val="181818"/>
                        <w:w w:val="105"/>
                        <w:sz w:val="21"/>
                      </w:rPr>
                      <w:t>needed this year with a sense of</w:t>
                    </w:r>
                    <w:r>
                      <w:rPr>
                        <w:color w:val="181818"/>
                        <w:spacing w:val="1"/>
                        <w:w w:val="105"/>
                        <w:sz w:val="21"/>
                      </w:rPr>
                      <w:t> </w:t>
                    </w:r>
                    <w:r>
                      <w:rPr>
                        <w:color w:val="2A2A2A"/>
                        <w:w w:val="105"/>
                        <w:sz w:val="21"/>
                      </w:rPr>
                      <w:t>'clashing'</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4"/>
                      <w:rPr>
                        <w:sz w:val="19"/>
                      </w:rPr>
                    </w:pPr>
                  </w:p>
                  <w:p>
                    <w:pPr>
                      <w:spacing w:before="0"/>
                      <w:ind w:left="156" w:right="0" w:firstLine="0"/>
                      <w:jc w:val="left"/>
                      <w:rPr>
                        <w:b/>
                        <w:sz w:val="21"/>
                      </w:rPr>
                    </w:pPr>
                    <w:r>
                      <w:rPr>
                        <w:color w:val="181818"/>
                        <w:w w:val="105"/>
                        <w:sz w:val="21"/>
                      </w:rPr>
                      <w:t>PELICAN PLASTIC X 2 </w:t>
                    </w:r>
                    <w:r>
                      <w:rPr>
                        <w:b/>
                        <w:color w:val="181818"/>
                        <w:w w:val="105"/>
                        <w:sz w:val="21"/>
                      </w:rPr>
                      <w:t>(SEE NEW ADDITIONS)</w:t>
                    </w:r>
                  </w:p>
                  <w:p>
                    <w:pPr>
                      <w:spacing w:line="240" w:lineRule="auto" w:before="2"/>
                      <w:rPr>
                        <w:b/>
                        <w:sz w:val="19"/>
                      </w:rPr>
                    </w:pPr>
                  </w:p>
                  <w:p>
                    <w:pPr>
                      <w:numPr>
                        <w:ilvl w:val="0"/>
                        <w:numId w:val="34"/>
                      </w:numPr>
                      <w:tabs>
                        <w:tab w:pos="879" w:val="left" w:leader="none"/>
                        <w:tab w:pos="880" w:val="left" w:leader="none"/>
                      </w:tabs>
                      <w:spacing w:line="523" w:lineRule="auto" w:before="0"/>
                      <w:ind w:left="146" w:right="297" w:firstLine="368"/>
                      <w:jc w:val="left"/>
                      <w:rPr>
                        <w:color w:val="181818"/>
                        <w:sz w:val="21"/>
                      </w:rPr>
                    </w:pPr>
                    <w:r>
                      <w:rPr>
                        <w:color w:val="181818"/>
                        <w:w w:val="105"/>
                        <w:sz w:val="21"/>
                      </w:rPr>
                      <w:t>Add </w:t>
                    </w:r>
                    <w:r>
                      <w:rPr>
                        <w:color w:val="2A2A2A"/>
                        <w:w w:val="105"/>
                        <w:sz w:val="21"/>
                      </w:rPr>
                      <w:t>a canna </w:t>
                    </w:r>
                    <w:r>
                      <w:rPr>
                        <w:color w:val="181818"/>
                        <w:w w:val="105"/>
                        <w:sz w:val="21"/>
                      </w:rPr>
                      <w:t>centre, keep antirrhinums, and simple begonias</w:t>
                    </w:r>
                    <w:r>
                      <w:rPr>
                        <w:color w:val="2A2A2A"/>
                        <w:w w:val="105"/>
                        <w:sz w:val="21"/>
                      </w:rPr>
                      <w:t> TRINITY </w:t>
                    </w:r>
                    <w:r>
                      <w:rPr>
                        <w:color w:val="181818"/>
                        <w:w w:val="105"/>
                        <w:sz w:val="21"/>
                      </w:rPr>
                      <w:t>FLOWER</w:t>
                    </w:r>
                    <w:r>
                      <w:rPr>
                        <w:color w:val="181818"/>
                        <w:spacing w:val="11"/>
                        <w:w w:val="105"/>
                        <w:sz w:val="21"/>
                      </w:rPr>
                      <w:t> </w:t>
                    </w:r>
                    <w:r>
                      <w:rPr>
                        <w:color w:val="181818"/>
                        <w:w w:val="105"/>
                        <w:sz w:val="21"/>
                      </w:rPr>
                      <w:t>BED</w:t>
                    </w:r>
                  </w:p>
                  <w:p>
                    <w:pPr>
                      <w:numPr>
                        <w:ilvl w:val="0"/>
                        <w:numId w:val="34"/>
                      </w:numPr>
                      <w:tabs>
                        <w:tab w:pos="878" w:val="left" w:leader="none"/>
                        <w:tab w:pos="879" w:val="left" w:leader="none"/>
                      </w:tabs>
                      <w:spacing w:line="184" w:lineRule="exact" w:before="0"/>
                      <w:ind w:left="878" w:right="0" w:hanging="365"/>
                      <w:jc w:val="left"/>
                      <w:rPr>
                        <w:color w:val="2A2A2A"/>
                        <w:sz w:val="21"/>
                      </w:rPr>
                    </w:pPr>
                    <w:r>
                      <w:rPr>
                        <w:color w:val="181818"/>
                        <w:w w:val="105"/>
                        <w:sz w:val="21"/>
                      </w:rPr>
                      <w:t>Keep it easy to maintain- Begonias both non-stop and</w:t>
                    </w:r>
                    <w:r>
                      <w:rPr>
                        <w:color w:val="181818"/>
                        <w:spacing w:val="-11"/>
                        <w:w w:val="105"/>
                        <w:sz w:val="21"/>
                      </w:rPr>
                      <w:t> </w:t>
                    </w:r>
                    <w:r>
                      <w:rPr>
                        <w:color w:val="181818"/>
                        <w:w w:val="105"/>
                        <w:sz w:val="21"/>
                      </w:rPr>
                      <w:t>trailing,</w:t>
                    </w:r>
                  </w:p>
                  <w:p>
                    <w:pPr>
                      <w:spacing w:before="32"/>
                      <w:ind w:left="870" w:right="0" w:firstLine="0"/>
                      <w:jc w:val="left"/>
                      <w:rPr>
                        <w:sz w:val="21"/>
                      </w:rPr>
                    </w:pPr>
                    <w:r>
                      <w:rPr>
                        <w:color w:val="181818"/>
                        <w:w w:val="105"/>
                        <w:sz w:val="21"/>
                      </w:rPr>
                      <w:t>cineraria, antirrhinum mixed colours and geranium</w:t>
                    </w:r>
                  </w:p>
                  <w:p>
                    <w:pPr>
                      <w:spacing w:line="240" w:lineRule="auto" w:before="5"/>
                      <w:rPr>
                        <w:sz w:val="25"/>
                      </w:rPr>
                    </w:pPr>
                  </w:p>
                  <w:p>
                    <w:pPr>
                      <w:spacing w:before="0"/>
                      <w:ind w:left="142" w:right="0" w:firstLine="0"/>
                      <w:jc w:val="left"/>
                      <w:rPr>
                        <w:sz w:val="21"/>
                      </w:rPr>
                    </w:pPr>
                    <w:r>
                      <w:rPr>
                        <w:color w:val="181818"/>
                        <w:w w:val="110"/>
                        <w:sz w:val="21"/>
                      </w:rPr>
                      <w:t>MIREHOUSE COMMUNITY CENTREX 2</w:t>
                    </w:r>
                  </w:p>
                  <w:p>
                    <w:pPr>
                      <w:numPr>
                        <w:ilvl w:val="0"/>
                        <w:numId w:val="34"/>
                      </w:numPr>
                      <w:tabs>
                        <w:tab w:pos="869" w:val="left" w:leader="none"/>
                        <w:tab w:pos="870" w:val="left" w:leader="none"/>
                      </w:tabs>
                      <w:spacing w:before="213"/>
                      <w:ind w:left="869" w:right="0" w:hanging="363"/>
                      <w:jc w:val="left"/>
                      <w:rPr>
                        <w:color w:val="2A2A2A"/>
                        <w:sz w:val="21"/>
                      </w:rPr>
                    </w:pPr>
                    <w:r>
                      <w:rPr>
                        <w:color w:val="181818"/>
                        <w:w w:val="105"/>
                        <w:sz w:val="21"/>
                      </w:rPr>
                      <w:t>Simple display of begonias and</w:t>
                    </w:r>
                    <w:r>
                      <w:rPr>
                        <w:color w:val="181818"/>
                        <w:spacing w:val="7"/>
                        <w:w w:val="105"/>
                        <w:sz w:val="21"/>
                      </w:rPr>
                      <w:t> </w:t>
                    </w:r>
                    <w:r>
                      <w:rPr>
                        <w:color w:val="181818"/>
                        <w:w w:val="105"/>
                        <w:sz w:val="21"/>
                      </w:rPr>
                      <w:t>antirrhinum</w:t>
                    </w:r>
                  </w:p>
                  <w:p>
                    <w:pPr>
                      <w:spacing w:line="240" w:lineRule="auto" w:before="9"/>
                      <w:rPr>
                        <w:sz w:val="24"/>
                      </w:rPr>
                    </w:pPr>
                  </w:p>
                  <w:p>
                    <w:pPr>
                      <w:spacing w:before="0"/>
                      <w:ind w:left="141" w:right="0" w:firstLine="0"/>
                      <w:jc w:val="left"/>
                      <w:rPr>
                        <w:sz w:val="21"/>
                      </w:rPr>
                    </w:pPr>
                    <w:r>
                      <w:rPr>
                        <w:color w:val="181818"/>
                        <w:w w:val="105"/>
                        <w:sz w:val="21"/>
                      </w:rPr>
                      <w:t>HENSINGHAM </w:t>
                    </w:r>
                    <w:r>
                      <w:rPr>
                        <w:color w:val="2A2A2A"/>
                        <w:w w:val="105"/>
                        <w:sz w:val="21"/>
                      </w:rPr>
                      <w:t>SHIP</w:t>
                    </w:r>
                  </w:p>
                  <w:p>
                    <w:pPr>
                      <w:numPr>
                        <w:ilvl w:val="0"/>
                        <w:numId w:val="34"/>
                      </w:numPr>
                      <w:tabs>
                        <w:tab w:pos="863" w:val="left" w:leader="none"/>
                        <w:tab w:pos="864" w:val="left" w:leader="none"/>
                      </w:tabs>
                      <w:spacing w:before="213"/>
                      <w:ind w:left="863" w:right="0" w:hanging="364"/>
                      <w:jc w:val="left"/>
                      <w:rPr>
                        <w:color w:val="2A2A2A"/>
                        <w:sz w:val="21"/>
                      </w:rPr>
                    </w:pPr>
                    <w:r>
                      <w:rPr>
                        <w:color w:val="181818"/>
                        <w:w w:val="105"/>
                        <w:sz w:val="21"/>
                      </w:rPr>
                      <w:t>Keep </w:t>
                    </w:r>
                    <w:r>
                      <w:rPr>
                        <w:color w:val="2A2A2A"/>
                        <w:w w:val="105"/>
                        <w:sz w:val="21"/>
                      </w:rPr>
                      <w:t>simple </w:t>
                    </w:r>
                    <w:r>
                      <w:rPr>
                        <w:color w:val="181818"/>
                        <w:w w:val="105"/>
                        <w:sz w:val="21"/>
                      </w:rPr>
                      <w:t>- Antirrhinum, </w:t>
                    </w:r>
                    <w:r>
                      <w:rPr>
                        <w:color w:val="2A2A2A"/>
                        <w:w w:val="105"/>
                        <w:sz w:val="21"/>
                      </w:rPr>
                      <w:t>begonia,</w:t>
                    </w:r>
                    <w:r>
                      <w:rPr>
                        <w:color w:val="2A2A2A"/>
                        <w:spacing w:val="-10"/>
                        <w:w w:val="105"/>
                        <w:sz w:val="21"/>
                      </w:rPr>
                      <w:t> </w:t>
                    </w:r>
                    <w:r>
                      <w:rPr>
                        <w:color w:val="181818"/>
                        <w:w w:val="105"/>
                        <w:sz w:val="21"/>
                      </w:rPr>
                      <w:t>geranium</w:t>
                    </w:r>
                  </w:p>
                </w:txbxContent>
              </v:textbox>
              <w10:wrap type="none"/>
            </v:shape>
            <w10:wrap type="none"/>
          </v:group>
        </w:pict>
      </w:r>
      <w:r>
        <w:rPr/>
        <w:pict>
          <v:line style="position:absolute;mso-position-horizontal-relative:page;mso-position-vertical-relative:paragraph;z-index:251816960" from="788.032654pt,478.427659pt" to="788.032654pt,62.650318pt" stroked="true" strokeweight=".720649pt" strokecolor="#000000">
            <v:stroke dashstyle="solid"/>
            <w10:wrap type="none"/>
          </v:line>
        </w:pict>
      </w:r>
      <w:r>
        <w:rPr>
          <w:i/>
          <w:color w:val="9CAEA3"/>
          <w:w w:val="110"/>
          <w:sz w:val="23"/>
        </w:rPr>
        <w:t>A. .) </w:t>
      </w:r>
      <w:r>
        <w:rPr>
          <w:color w:val="ACBCB3"/>
          <w:w w:val="110"/>
          <w:sz w:val="23"/>
        </w:rPr>
        <w:t>•/ </w:t>
      </w:r>
      <w:r>
        <w:rPr>
          <w:rFonts w:ascii="Times New Roman" w:hAnsi="Times New Roman"/>
          <w:i/>
          <w:color w:val="9CAEA3"/>
          <w:w w:val="110"/>
          <w:sz w:val="16"/>
        </w:rPr>
        <w:t>n.r f' All</w:t>
      </w:r>
      <w:r>
        <w:rPr>
          <w:rFonts w:ascii="Times New Roman" w:hAnsi="Times New Roman"/>
          <w:i/>
          <w:color w:val="8E908E"/>
          <w:w w:val="110"/>
          <w:sz w:val="16"/>
        </w:rPr>
        <w:t>. </w:t>
      </w:r>
      <w:r>
        <w:rPr>
          <w:rFonts w:ascii="Times New Roman" w:hAnsi="Times New Roman"/>
          <w:i/>
          <w:color w:val="9CAEA3"/>
          <w:w w:val="110"/>
          <w:sz w:val="16"/>
        </w:rPr>
        <w:t>fNr':11&lt;) /;r ,,,.r / ..</w:t>
      </w:r>
      <w:r>
        <w:rPr>
          <w:rFonts w:ascii="Times New Roman" w:hAnsi="Times New Roman"/>
          <w:i/>
          <w:color w:val="9CAEA3"/>
          <w:w w:val="110"/>
          <w:sz w:val="18"/>
        </w:rPr>
        <w:t>1..r,</w:t>
      </w:r>
    </w:p>
    <w:p>
      <w:pPr>
        <w:pStyle w:val="BodyText"/>
        <w:rPr>
          <w:rFonts w:ascii="Times New Roman"/>
          <w:i/>
          <w:sz w:val="20"/>
        </w:rPr>
      </w:pPr>
    </w:p>
    <w:p>
      <w:pPr>
        <w:pStyle w:val="BodyText"/>
        <w:rPr>
          <w:rFonts w:ascii="Times New Roman"/>
          <w:i/>
          <w:sz w:val="20"/>
        </w:rPr>
      </w:pPr>
    </w:p>
    <w:p>
      <w:pPr>
        <w:pStyle w:val="BodyText"/>
        <w:spacing w:before="10"/>
        <w:rPr>
          <w:rFonts w:ascii="Times New Roman"/>
          <w:i/>
          <w:sz w:val="16"/>
        </w:rPr>
      </w:pPr>
      <w:r>
        <w:rPr/>
        <w:pict>
          <v:group style="position:absolute;margin-left:28.468117pt;margin-top:12.072684pt;width:359.25pt;height:421.55pt;mso-position-horizontal-relative:page;mso-position-vertical-relative:paragraph;z-index:-251510784;mso-wrap-distance-left:0;mso-wrap-distance-right:0" coordorigin="569,241" coordsize="7185,8431">
            <v:line style="position:absolute" from="591,8615" to="591,241" stroked="true" strokeweight=".720649pt" strokecolor="#000000">
              <v:stroke dashstyle="solid"/>
            </v:line>
            <v:line style="position:absolute" from="7740,8672" to="7740,321" stroked="true" strokeweight=".720649pt" strokecolor="#000000">
              <v:stroke dashstyle="solid"/>
            </v:line>
            <v:line style="position:absolute" from="584,270" to="7754,270" stroked="true" strokeweight=".360605pt" strokecolor="#000000">
              <v:stroke dashstyle="solid"/>
            </v:line>
            <v:line style="position:absolute" from="569,8600" to="7740,8600" stroked="true" strokeweight=".72121pt" strokecolor="#000000">
              <v:stroke dashstyle="solid"/>
            </v:line>
            <w10:wrap type="topAndBottom"/>
          </v:group>
        </w:pict>
      </w:r>
      <w:r>
        <w:rPr/>
        <w:pict>
          <v:group style="position:absolute;margin-left:416.177551pt;margin-top:20.366875pt;width:372.25pt;height:415.45pt;mso-position-horizontal-relative:page;mso-position-vertical-relative:paragraph;z-index:-251508736;mso-wrap-distance-left:0;mso-wrap-distance-right:0" coordorigin="8324,407" coordsize="7445,8309">
            <v:shape style="position:absolute;left:10535;top:1705;width:2934;height:2842" type="#_x0000_t75" stroked="false">
              <v:imagedata r:id="rId48" o:title=""/>
            </v:shape>
            <v:shape style="position:absolute;left:8330;top:414;width:7430;height:8294" type="#_x0000_t202" filled="false" stroked="true" strokeweight=".720649pt" strokecolor="#000000">
              <v:textbox inset="0,0,0,0">
                <w:txbxContent>
                  <w:p>
                    <w:pPr>
                      <w:spacing w:before="26"/>
                      <w:ind w:left="160" w:right="0" w:firstLine="0"/>
                      <w:jc w:val="left"/>
                      <w:rPr>
                        <w:sz w:val="21"/>
                      </w:rPr>
                    </w:pPr>
                    <w:r>
                      <w:rPr>
                        <w:color w:val="181818"/>
                        <w:w w:val="110"/>
                        <w:sz w:val="21"/>
                      </w:rPr>
                      <w:t>TIERS </w:t>
                    </w:r>
                    <w:r>
                      <w:rPr>
                        <w:color w:val="2A2A2A"/>
                        <w:w w:val="110"/>
                        <w:sz w:val="21"/>
                      </w:rPr>
                      <w:t>X 8</w:t>
                    </w:r>
                  </w:p>
                  <w:p>
                    <w:pPr>
                      <w:spacing w:line="240" w:lineRule="auto" w:before="3"/>
                      <w:rPr>
                        <w:sz w:val="22"/>
                      </w:rPr>
                    </w:pPr>
                  </w:p>
                  <w:p>
                    <w:pPr>
                      <w:numPr>
                        <w:ilvl w:val="0"/>
                        <w:numId w:val="35"/>
                      </w:numPr>
                      <w:tabs>
                        <w:tab w:pos="884" w:val="left" w:leader="none"/>
                        <w:tab w:pos="885" w:val="left" w:leader="none"/>
                      </w:tabs>
                      <w:spacing w:line="244" w:lineRule="auto" w:before="0"/>
                      <w:ind w:left="887" w:right="171" w:hanging="365"/>
                      <w:jc w:val="left"/>
                      <w:rPr>
                        <w:color w:val="3F3F3F"/>
                        <w:sz w:val="21"/>
                      </w:rPr>
                    </w:pPr>
                    <w:r>
                      <w:rPr>
                        <w:color w:val="181818"/>
                        <w:w w:val="105"/>
                        <w:sz w:val="21"/>
                      </w:rPr>
                      <w:t>Pinks/light purple Surfinias, </w:t>
                    </w:r>
                    <w:r>
                      <w:rPr>
                        <w:color w:val="2A2A2A"/>
                        <w:w w:val="105"/>
                        <w:sz w:val="21"/>
                      </w:rPr>
                      <w:t>bacopa, </w:t>
                    </w:r>
                    <w:r>
                      <w:rPr>
                        <w:color w:val="181818"/>
                        <w:w w:val="105"/>
                        <w:sz w:val="21"/>
                      </w:rPr>
                      <w:t>lysima</w:t>
                    </w:r>
                    <w:r>
                      <w:rPr>
                        <w:color w:val="3F3F3F"/>
                        <w:w w:val="105"/>
                        <w:sz w:val="21"/>
                      </w:rPr>
                      <w:t>chia, </w:t>
                    </w:r>
                    <w:r>
                      <w:rPr>
                        <w:color w:val="2A2A2A"/>
                        <w:w w:val="105"/>
                        <w:sz w:val="21"/>
                      </w:rPr>
                      <w:t>peach begonias, semi trailing, few silvers, yellow</w:t>
                    </w:r>
                    <w:r>
                      <w:rPr>
                        <w:color w:val="2A2A2A"/>
                        <w:spacing w:val="-3"/>
                        <w:w w:val="105"/>
                        <w:sz w:val="21"/>
                      </w:rPr>
                      <w:t> </w:t>
                    </w:r>
                    <w:r>
                      <w:rPr>
                        <w:color w:val="2A2A2A"/>
                        <w:w w:val="105"/>
                        <w:sz w:val="21"/>
                      </w:rPr>
                      <w:t>nemesia</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before="208"/>
                      <w:ind w:left="150" w:right="0" w:firstLine="0"/>
                      <w:jc w:val="left"/>
                      <w:rPr>
                        <w:sz w:val="21"/>
                      </w:rPr>
                    </w:pPr>
                    <w:r>
                      <w:rPr>
                        <w:color w:val="2A2A2A"/>
                        <w:w w:val="105"/>
                        <w:sz w:val="21"/>
                      </w:rPr>
                      <w:t>BARRIER BASKETS X 32 (16 Pairs)</w:t>
                    </w:r>
                  </w:p>
                  <w:p>
                    <w:pPr>
                      <w:spacing w:line="240" w:lineRule="auto" w:before="1"/>
                      <w:rPr>
                        <w:sz w:val="19"/>
                      </w:rPr>
                    </w:pPr>
                  </w:p>
                  <w:p>
                    <w:pPr>
                      <w:numPr>
                        <w:ilvl w:val="0"/>
                        <w:numId w:val="35"/>
                      </w:numPr>
                      <w:tabs>
                        <w:tab w:pos="870" w:val="left" w:leader="none"/>
                        <w:tab w:pos="871" w:val="left" w:leader="none"/>
                      </w:tabs>
                      <w:spacing w:before="1"/>
                      <w:ind w:left="870" w:right="0" w:hanging="357"/>
                      <w:jc w:val="left"/>
                      <w:rPr>
                        <w:color w:val="2A2A2A"/>
                        <w:sz w:val="21"/>
                      </w:rPr>
                    </w:pPr>
                    <w:r>
                      <w:rPr>
                        <w:color w:val="2A2A2A"/>
                        <w:w w:val="105"/>
                        <w:sz w:val="21"/>
                      </w:rPr>
                      <w:t>Million bells and geraniums were the best</w:t>
                    </w:r>
                    <w:r>
                      <w:rPr>
                        <w:color w:val="2A2A2A"/>
                        <w:spacing w:val="-12"/>
                        <w:w w:val="105"/>
                        <w:sz w:val="21"/>
                      </w:rPr>
                      <w:t> </w:t>
                    </w:r>
                    <w:r>
                      <w:rPr>
                        <w:color w:val="2A2A2A"/>
                        <w:w w:val="105"/>
                        <w:sz w:val="21"/>
                      </w:rPr>
                      <w:t>show</w:t>
                    </w:r>
                  </w:p>
                  <w:p>
                    <w:pPr>
                      <w:spacing w:line="240" w:lineRule="auto" w:before="0"/>
                      <w:rPr>
                        <w:sz w:val="24"/>
                      </w:rPr>
                    </w:pPr>
                  </w:p>
                  <w:p>
                    <w:pPr>
                      <w:spacing w:before="160"/>
                      <w:ind w:left="148" w:right="0" w:firstLine="0"/>
                      <w:jc w:val="left"/>
                      <w:rPr>
                        <w:sz w:val="21"/>
                      </w:rPr>
                    </w:pPr>
                    <w:r>
                      <w:rPr>
                        <w:color w:val="181818"/>
                        <w:w w:val="105"/>
                        <w:sz w:val="21"/>
                      </w:rPr>
                      <w:t>HANGING BASKETS </w:t>
                    </w:r>
                    <w:r>
                      <w:rPr>
                        <w:color w:val="2A2A2A"/>
                        <w:w w:val="105"/>
                        <w:sz w:val="21"/>
                      </w:rPr>
                      <w:t>X 166</w:t>
                    </w:r>
                  </w:p>
                  <w:p>
                    <w:pPr>
                      <w:spacing w:line="240" w:lineRule="auto" w:before="2"/>
                      <w:rPr>
                        <w:sz w:val="19"/>
                      </w:rPr>
                    </w:pPr>
                  </w:p>
                  <w:p>
                    <w:pPr>
                      <w:numPr>
                        <w:ilvl w:val="0"/>
                        <w:numId w:val="35"/>
                      </w:numPr>
                      <w:tabs>
                        <w:tab w:pos="870" w:val="left" w:leader="none"/>
                        <w:tab w:pos="872" w:val="left" w:leader="none"/>
                      </w:tabs>
                      <w:spacing w:before="0"/>
                      <w:ind w:left="871" w:right="0" w:hanging="365"/>
                      <w:jc w:val="left"/>
                      <w:rPr>
                        <w:color w:val="2A2A2A"/>
                        <w:sz w:val="21"/>
                      </w:rPr>
                    </w:pPr>
                    <w:r>
                      <w:rPr>
                        <w:color w:val="181818"/>
                        <w:w w:val="105"/>
                        <w:sz w:val="21"/>
                      </w:rPr>
                      <w:t>Begonias and lysimachia </w:t>
                    </w:r>
                    <w:r>
                      <w:rPr>
                        <w:color w:val="2A2A2A"/>
                        <w:w w:val="105"/>
                        <w:sz w:val="21"/>
                      </w:rPr>
                      <w:t>were a good</w:t>
                    </w:r>
                    <w:r>
                      <w:rPr>
                        <w:color w:val="2A2A2A"/>
                        <w:spacing w:val="-1"/>
                        <w:w w:val="105"/>
                        <w:sz w:val="21"/>
                      </w:rPr>
                      <w:t> </w:t>
                    </w:r>
                    <w:r>
                      <w:rPr>
                        <w:color w:val="181818"/>
                        <w:spacing w:val="-3"/>
                        <w:w w:val="105"/>
                        <w:sz w:val="21"/>
                      </w:rPr>
                      <w:t>sho</w:t>
                    </w:r>
                    <w:r>
                      <w:rPr>
                        <w:color w:val="3F3F3F"/>
                        <w:spacing w:val="-3"/>
                        <w:w w:val="105"/>
                        <w:sz w:val="21"/>
                      </w:rPr>
                      <w:t>w</w:t>
                    </w:r>
                  </w:p>
                  <w:p>
                    <w:pPr>
                      <w:numPr>
                        <w:ilvl w:val="0"/>
                        <w:numId w:val="35"/>
                      </w:numPr>
                      <w:tabs>
                        <w:tab w:pos="870" w:val="left" w:leader="none"/>
                        <w:tab w:pos="871" w:val="left" w:leader="none"/>
                      </w:tabs>
                      <w:spacing w:before="39"/>
                      <w:ind w:left="870" w:right="0" w:hanging="364"/>
                      <w:jc w:val="left"/>
                      <w:rPr>
                        <w:color w:val="2A2A2A"/>
                        <w:sz w:val="21"/>
                      </w:rPr>
                    </w:pPr>
                    <w:r>
                      <w:rPr>
                        <w:color w:val="2A2A2A"/>
                        <w:w w:val="110"/>
                        <w:sz w:val="21"/>
                      </w:rPr>
                      <w:t>Purple</w:t>
                    </w:r>
                    <w:r>
                      <w:rPr>
                        <w:color w:val="2A2A2A"/>
                        <w:spacing w:val="-8"/>
                        <w:w w:val="110"/>
                        <w:sz w:val="21"/>
                      </w:rPr>
                      <w:t> </w:t>
                    </w:r>
                    <w:r>
                      <w:rPr>
                        <w:color w:val="2A2A2A"/>
                        <w:w w:val="110"/>
                        <w:sz w:val="21"/>
                      </w:rPr>
                      <w:t>surfinias</w:t>
                    </w:r>
                    <w:r>
                      <w:rPr>
                        <w:color w:val="2A2A2A"/>
                        <w:spacing w:val="-9"/>
                        <w:w w:val="110"/>
                        <w:sz w:val="21"/>
                      </w:rPr>
                      <w:t> </w:t>
                    </w:r>
                    <w:r>
                      <w:rPr>
                        <w:color w:val="181818"/>
                        <w:w w:val="110"/>
                        <w:sz w:val="21"/>
                      </w:rPr>
                      <w:t>didn't</w:t>
                    </w:r>
                    <w:r>
                      <w:rPr>
                        <w:color w:val="181818"/>
                        <w:spacing w:val="-3"/>
                        <w:w w:val="110"/>
                        <w:sz w:val="21"/>
                      </w:rPr>
                      <w:t> </w:t>
                    </w:r>
                    <w:r>
                      <w:rPr>
                        <w:color w:val="181818"/>
                        <w:w w:val="110"/>
                        <w:sz w:val="21"/>
                      </w:rPr>
                      <w:t>last</w:t>
                    </w:r>
                    <w:r>
                      <w:rPr>
                        <w:color w:val="181818"/>
                        <w:spacing w:val="-13"/>
                        <w:w w:val="110"/>
                        <w:sz w:val="21"/>
                      </w:rPr>
                      <w:t> </w:t>
                    </w:r>
                    <w:r>
                      <w:rPr>
                        <w:color w:val="181818"/>
                        <w:w w:val="110"/>
                        <w:sz w:val="21"/>
                      </w:rPr>
                      <w:t>as</w:t>
                    </w:r>
                    <w:r>
                      <w:rPr>
                        <w:color w:val="181818"/>
                        <w:spacing w:val="-21"/>
                        <w:w w:val="110"/>
                        <w:sz w:val="21"/>
                      </w:rPr>
                      <w:t> </w:t>
                    </w:r>
                    <w:r>
                      <w:rPr>
                        <w:color w:val="181818"/>
                        <w:w w:val="110"/>
                        <w:sz w:val="21"/>
                      </w:rPr>
                      <w:t>long</w:t>
                    </w:r>
                  </w:p>
                  <w:p>
                    <w:pPr>
                      <w:numPr>
                        <w:ilvl w:val="0"/>
                        <w:numId w:val="35"/>
                      </w:numPr>
                      <w:tabs>
                        <w:tab w:pos="870" w:val="left" w:leader="none"/>
                        <w:tab w:pos="872" w:val="left" w:leader="none"/>
                      </w:tabs>
                      <w:spacing w:before="55"/>
                      <w:ind w:left="871" w:right="0" w:hanging="365"/>
                      <w:jc w:val="left"/>
                      <w:rPr>
                        <w:color w:val="3F3F3F"/>
                        <w:sz w:val="21"/>
                      </w:rPr>
                    </w:pPr>
                    <w:r>
                      <w:rPr>
                        <w:color w:val="181818"/>
                        <w:w w:val="105"/>
                        <w:sz w:val="21"/>
                      </w:rPr>
                      <w:t>Less fuchsias </w:t>
                    </w:r>
                    <w:r>
                      <w:rPr>
                        <w:color w:val="2A2A2A"/>
                        <w:w w:val="105"/>
                        <w:sz w:val="21"/>
                      </w:rPr>
                      <w:t>as </w:t>
                    </w:r>
                    <w:r>
                      <w:rPr>
                        <w:color w:val="181818"/>
                        <w:w w:val="105"/>
                        <w:sz w:val="21"/>
                      </w:rPr>
                      <w:t>they took </w:t>
                    </w:r>
                    <w:r>
                      <w:rPr>
                        <w:color w:val="2A2A2A"/>
                        <w:w w:val="105"/>
                        <w:sz w:val="21"/>
                      </w:rPr>
                      <w:t>all </w:t>
                    </w:r>
                    <w:r>
                      <w:rPr>
                        <w:color w:val="181818"/>
                        <w:w w:val="105"/>
                        <w:sz w:val="21"/>
                      </w:rPr>
                      <w:t>the </w:t>
                    </w:r>
                    <w:r>
                      <w:rPr>
                        <w:color w:val="2A2A2A"/>
                        <w:w w:val="105"/>
                        <w:sz w:val="21"/>
                      </w:rPr>
                      <w:t>water/went</w:t>
                    </w:r>
                    <w:r>
                      <w:rPr>
                        <w:color w:val="2A2A2A"/>
                        <w:spacing w:val="-22"/>
                        <w:w w:val="105"/>
                        <w:sz w:val="21"/>
                      </w:rPr>
                      <w:t> </w:t>
                    </w:r>
                    <w:r>
                      <w:rPr>
                        <w:color w:val="2A2A2A"/>
                        <w:w w:val="105"/>
                        <w:sz w:val="21"/>
                      </w:rPr>
                      <w:t>woody</w:t>
                    </w:r>
                  </w:p>
                  <w:p>
                    <w:pPr>
                      <w:spacing w:line="240" w:lineRule="auto" w:before="0"/>
                      <w:rPr>
                        <w:sz w:val="24"/>
                      </w:rPr>
                    </w:pPr>
                  </w:p>
                  <w:p>
                    <w:pPr>
                      <w:spacing w:before="160"/>
                      <w:ind w:left="141" w:right="0" w:firstLine="0"/>
                      <w:jc w:val="left"/>
                      <w:rPr>
                        <w:sz w:val="21"/>
                      </w:rPr>
                    </w:pPr>
                    <w:r>
                      <w:rPr>
                        <w:color w:val="2A2A2A"/>
                        <w:w w:val="105"/>
                        <w:sz w:val="21"/>
                      </w:rPr>
                      <w:t>HALF </w:t>
                    </w:r>
                    <w:r>
                      <w:rPr>
                        <w:b/>
                        <w:color w:val="2A2A2A"/>
                        <w:w w:val="105"/>
                        <w:sz w:val="21"/>
                      </w:rPr>
                      <w:t>MOON </w:t>
                    </w:r>
                    <w:r>
                      <w:rPr>
                        <w:color w:val="181818"/>
                        <w:w w:val="105"/>
                        <w:sz w:val="21"/>
                      </w:rPr>
                      <w:t>BASKETS </w:t>
                    </w:r>
                    <w:r>
                      <w:rPr>
                        <w:color w:val="3F3F3F"/>
                        <w:w w:val="105"/>
                        <w:sz w:val="21"/>
                      </w:rPr>
                      <w:t>x </w:t>
                    </w:r>
                    <w:r>
                      <w:rPr>
                        <w:color w:val="181818"/>
                        <w:w w:val="105"/>
                        <w:sz w:val="21"/>
                      </w:rPr>
                      <w:t>12 </w:t>
                    </w:r>
                    <w:r>
                      <w:rPr>
                        <w:color w:val="2A2A2A"/>
                        <w:w w:val="105"/>
                        <w:sz w:val="21"/>
                      </w:rPr>
                      <w:t>(6 </w:t>
                    </w:r>
                    <w:r>
                      <w:rPr>
                        <w:color w:val="181818"/>
                        <w:w w:val="105"/>
                        <w:sz w:val="21"/>
                      </w:rPr>
                      <w:t>Pairs)</w:t>
                    </w:r>
                  </w:p>
                  <w:p>
                    <w:pPr>
                      <w:spacing w:line="240" w:lineRule="auto" w:before="4"/>
                      <w:rPr>
                        <w:sz w:val="19"/>
                      </w:rPr>
                    </w:pPr>
                  </w:p>
                  <w:p>
                    <w:pPr>
                      <w:numPr>
                        <w:ilvl w:val="0"/>
                        <w:numId w:val="35"/>
                      </w:numPr>
                      <w:tabs>
                        <w:tab w:pos="862" w:val="left" w:leader="none"/>
                        <w:tab w:pos="863" w:val="left" w:leader="none"/>
                      </w:tabs>
                      <w:spacing w:line="237" w:lineRule="auto" w:before="0"/>
                      <w:ind w:left="858" w:right="765" w:hanging="351"/>
                      <w:jc w:val="left"/>
                      <w:rPr>
                        <w:color w:val="3F3F3F"/>
                        <w:sz w:val="21"/>
                      </w:rPr>
                    </w:pPr>
                    <w:r>
                      <w:rPr>
                        <w:color w:val="2A2A2A"/>
                        <w:w w:val="105"/>
                        <w:sz w:val="21"/>
                      </w:rPr>
                      <w:t>Really good, </w:t>
                    </w:r>
                    <w:r>
                      <w:rPr>
                        <w:color w:val="181818"/>
                        <w:w w:val="105"/>
                        <w:sz w:val="21"/>
                      </w:rPr>
                      <w:t>perhaps </w:t>
                    </w:r>
                    <w:r>
                      <w:rPr>
                        <w:color w:val="2A2A2A"/>
                        <w:w w:val="105"/>
                        <w:sz w:val="21"/>
                      </w:rPr>
                      <w:t>a </w:t>
                    </w:r>
                    <w:r>
                      <w:rPr>
                        <w:color w:val="181818"/>
                        <w:w w:val="105"/>
                        <w:sz w:val="21"/>
                      </w:rPr>
                      <w:t>little </w:t>
                    </w:r>
                    <w:r>
                      <w:rPr>
                        <w:color w:val="2A2A2A"/>
                        <w:w w:val="105"/>
                        <w:sz w:val="21"/>
                      </w:rPr>
                      <w:t>more </w:t>
                    </w:r>
                    <w:r>
                      <w:rPr>
                        <w:color w:val="181818"/>
                        <w:spacing w:val="-3"/>
                        <w:w w:val="105"/>
                        <w:sz w:val="21"/>
                      </w:rPr>
                      <w:t>lysimach</w:t>
                    </w:r>
                    <w:r>
                      <w:rPr>
                        <w:color w:val="3F3F3F"/>
                        <w:spacing w:val="-3"/>
                        <w:w w:val="105"/>
                        <w:sz w:val="21"/>
                      </w:rPr>
                      <w:t>ia, </w:t>
                    </w:r>
                    <w:r>
                      <w:rPr>
                        <w:color w:val="2A2A2A"/>
                        <w:w w:val="105"/>
                        <w:sz w:val="21"/>
                      </w:rPr>
                      <w:t>surfinias and bacopa</w:t>
                    </w:r>
                  </w:p>
                </w:txbxContent>
              </v:textbox>
              <v:stroke dashstyle="solid"/>
              <w10:wrap type="none"/>
            </v:shape>
            <w10:wrap type="topAndBottom"/>
          </v:group>
        </w:pict>
      </w:r>
    </w:p>
    <w:p>
      <w:pPr>
        <w:pStyle w:val="BodyText"/>
        <w:rPr>
          <w:rFonts w:ascii="Times New Roman"/>
          <w:i/>
          <w:sz w:val="20"/>
        </w:rPr>
      </w:pPr>
    </w:p>
    <w:p>
      <w:pPr>
        <w:pStyle w:val="BodyText"/>
        <w:rPr>
          <w:rFonts w:ascii="Times New Roman"/>
          <w:i/>
          <w:sz w:val="20"/>
        </w:rPr>
      </w:pPr>
    </w:p>
    <w:p>
      <w:pPr>
        <w:pStyle w:val="BodyText"/>
        <w:spacing w:before="7"/>
        <w:rPr>
          <w:rFonts w:ascii="Times New Roman"/>
          <w:i/>
          <w:sz w:val="23"/>
        </w:rPr>
      </w:pPr>
      <w:r>
        <w:rPr/>
        <w:pict>
          <v:shape style="position:absolute;margin-left:45.403381pt;margin-top:15.539691pt;width:50.45pt;height:.1pt;mso-position-horizontal-relative:page;mso-position-vertical-relative:paragraph;z-index:-251507712;mso-wrap-distance-left:0;mso-wrap-distance-right:0" coordorigin="908,311" coordsize="1009,0" path="m908,311l1917,311e" filled="false" stroked="true" strokeweight="0pt" strokecolor="#dbdbdb">
            <v:path arrowok="t"/>
            <v:stroke dashstyle="solid"/>
            <w10:wrap type="topAndBottom"/>
          </v:shape>
        </w:pict>
      </w:r>
    </w:p>
    <w:p>
      <w:pPr>
        <w:tabs>
          <w:tab w:pos="6418" w:val="left" w:leader="none"/>
        </w:tabs>
        <w:spacing w:line="20" w:lineRule="exact"/>
        <w:ind w:left="3175" w:right="0" w:firstLine="0"/>
        <w:rPr>
          <w:rFonts w:ascii="Times New Roman"/>
          <w:sz w:val="2"/>
        </w:rPr>
      </w:pPr>
      <w:r>
        <w:rPr>
          <w:rFonts w:ascii="Times New Roman"/>
          <w:position w:val="1"/>
          <w:sz w:val="2"/>
        </w:rPr>
        <w:pict>
          <v:group style="width:53.35pt;height:.1pt;mso-position-horizontal-relative:char;mso-position-vertical-relative:line" coordorigin="0,0" coordsize="1067,2">
            <v:line style="position:absolute" from="0,0" to="1067,0" stroked="true" strokeweight="0pt" strokecolor="#000000">
              <v:stroke dashstyle="solid"/>
            </v:line>
          </v:group>
        </w:pict>
      </w:r>
      <w:r>
        <w:rPr>
          <w:rFonts w:ascii="Times New Roman"/>
          <w:position w:val="1"/>
          <w:sz w:val="2"/>
        </w:rPr>
      </w:r>
      <w:r>
        <w:rPr>
          <w:rFonts w:ascii="Times New Roman"/>
          <w:position w:val="1"/>
          <w:sz w:val="2"/>
        </w:rPr>
        <w:tab/>
      </w:r>
      <w:r>
        <w:rPr>
          <w:rFonts w:ascii="Times New Roman"/>
          <w:sz w:val="2"/>
        </w:rPr>
        <w:pict>
          <v:group style="width:45.45pt;height:.1pt;mso-position-horizontal-relative:char;mso-position-vertical-relative:line" coordorigin="0,0" coordsize="909,2">
            <v:line style="position:absolute" from="0,0" to="908,0" stroked="true" strokeweight="0pt" strokecolor="#000000">
              <v:stroke dashstyle="solid"/>
            </v:line>
          </v:group>
        </w:pict>
      </w:r>
      <w:r>
        <w:rPr>
          <w:rFonts w:ascii="Times New Roman"/>
          <w:sz w:val="2"/>
        </w:rPr>
      </w:r>
    </w:p>
    <w:p>
      <w:pPr>
        <w:pStyle w:val="BodyText"/>
        <w:spacing w:line="20" w:lineRule="exact"/>
        <w:ind w:left="9899"/>
        <w:rPr>
          <w:rFonts w:ascii="Times New Roman"/>
          <w:sz w:val="2"/>
        </w:rPr>
      </w:pPr>
      <w:r>
        <w:rPr>
          <w:rFonts w:ascii="Times New Roman"/>
          <w:sz w:val="2"/>
        </w:rPr>
        <w:pict>
          <v:group style="width:49.4pt;height:.1pt;mso-position-horizontal-relative:char;mso-position-vertical-relative:line" coordorigin="0,0" coordsize="988,2">
            <v:line style="position:absolute" from="0,0" to="987,0" stroked="true" strokeweight="0pt" strokecolor="#000000">
              <v:stroke dashstyle="solid"/>
            </v:line>
          </v:group>
        </w:pict>
      </w:r>
      <w:r>
        <w:rPr>
          <w:rFonts w:ascii="Times New Roman"/>
          <w:sz w:val="2"/>
        </w:rPr>
      </w:r>
    </w:p>
    <w:p>
      <w:pPr>
        <w:tabs>
          <w:tab w:pos="14309" w:val="left" w:leader="none"/>
        </w:tabs>
        <w:spacing w:line="20" w:lineRule="exact"/>
        <w:ind w:left="12681" w:right="0" w:firstLine="0"/>
        <w:rPr>
          <w:rFonts w:ascii="Times New Roman"/>
          <w:sz w:val="2"/>
        </w:rPr>
      </w:pPr>
      <w:r>
        <w:rPr>
          <w:rFonts w:ascii="Times New Roman"/>
          <w:sz w:val="2"/>
        </w:rPr>
        <w:pict>
          <v:group style="width:56.6pt;height:.1pt;mso-position-horizontal-relative:char;mso-position-vertical-relative:line" coordorigin="0,0" coordsize="1132,2">
            <v:line style="position:absolute" from="0,0" to="1131,0" stroked="true" strokeweight="0pt" strokecolor="#000000">
              <v:stroke dashstyle="solid"/>
            </v:line>
          </v:group>
        </w:pict>
      </w:r>
      <w:r>
        <w:rPr>
          <w:rFonts w:ascii="Times New Roman"/>
          <w:sz w:val="2"/>
        </w:rPr>
      </w:r>
      <w:r>
        <w:rPr>
          <w:rFonts w:ascii="Times New Roman"/>
          <w:sz w:val="2"/>
        </w:rPr>
        <w:tab/>
      </w:r>
      <w:r>
        <w:rPr>
          <w:rFonts w:ascii="Times New Roman"/>
          <w:sz w:val="2"/>
        </w:rPr>
        <w:pict>
          <v:group style="width:38.6pt;height:.1pt;mso-position-horizontal-relative:char;mso-position-vertical-relative:line" coordorigin="0,0" coordsize="772,2">
            <v:line style="position:absolute" from="0,0" to="771,0" stroked="true" strokeweight="0pt" strokecolor="#000000">
              <v:stroke dashstyle="solid"/>
            </v:line>
          </v:group>
        </w:pict>
      </w:r>
      <w:r>
        <w:rPr>
          <w:rFonts w:ascii="Times New Roman"/>
          <w:sz w:val="2"/>
        </w:rPr>
      </w:r>
    </w:p>
    <w:p>
      <w:pPr>
        <w:spacing w:after="0" w:line="20" w:lineRule="exact"/>
        <w:rPr>
          <w:rFonts w:ascii="Times New Roman"/>
          <w:sz w:val="2"/>
        </w:rPr>
        <w:sectPr>
          <w:pgSz w:w="16820" w:h="11900" w:orient="landscape"/>
          <w:pgMar w:top="580" w:bottom="0" w:left="60" w:right="0"/>
        </w:sectPr>
      </w:pPr>
    </w:p>
    <w:p>
      <w:pPr>
        <w:tabs>
          <w:tab w:pos="12565" w:val="left" w:leader="none"/>
          <w:tab w:pos="13979" w:val="left" w:leader="none"/>
          <w:tab w:pos="15814" w:val="left" w:leader="none"/>
        </w:tabs>
        <w:spacing w:line="1147" w:lineRule="exact" w:before="47"/>
        <w:ind w:left="1546" w:right="0" w:firstLine="0"/>
        <w:jc w:val="left"/>
        <w:rPr>
          <w:b/>
          <w:sz w:val="102"/>
        </w:rPr>
      </w:pPr>
      <w:r>
        <w:rPr>
          <w:b/>
          <w:color w:val="212121"/>
          <w:sz w:val="27"/>
        </w:rPr>
        <w:t>WHITEHAVEN TOWN COUNCIL -   SUMMER 2021 </w:t>
      </w:r>
      <w:r>
        <w:rPr>
          <w:b/>
          <w:color w:val="363836"/>
          <w:sz w:val="27"/>
        </w:rPr>
        <w:t>PLANS </w:t>
      </w:r>
      <w:r>
        <w:rPr>
          <w:b/>
          <w:color w:val="363836"/>
          <w:spacing w:val="12"/>
          <w:sz w:val="27"/>
        </w:rPr>
        <w:t> </w:t>
      </w:r>
      <w:r>
        <w:rPr>
          <w:b/>
          <w:color w:val="212121"/>
          <w:sz w:val="27"/>
        </w:rPr>
        <w:t>- </w:t>
      </w:r>
      <w:r>
        <w:rPr>
          <w:b/>
          <w:color w:val="212121"/>
          <w:spacing w:val="35"/>
          <w:sz w:val="27"/>
        </w:rPr>
        <w:t> </w:t>
      </w:r>
      <w:r>
        <w:rPr>
          <w:b/>
          <w:color w:val="363836"/>
          <w:sz w:val="27"/>
        </w:rPr>
        <w:t>WHITEHAVEN</w:t>
        <w:tab/>
      </w:r>
      <w:r>
        <w:rPr>
          <w:b/>
          <w:color w:val="F2F0F2"/>
          <w:position w:val="3"/>
          <w:sz w:val="61"/>
          <w:shd w:fill="483D54" w:color="auto" w:val="clear"/>
        </w:rPr>
        <w:t>Cop</w:t>
        <w:tab/>
        <w:t>fJ9</w:t>
      </w:r>
      <w:r>
        <w:rPr>
          <w:b/>
          <w:color w:val="F2F0F2"/>
          <w:position w:val="3"/>
          <w:sz w:val="61"/>
        </w:rPr>
        <w:tab/>
      </w:r>
      <w:r>
        <w:rPr>
          <w:b/>
          <w:color w:val="6B6B6B"/>
          <w:w w:val="70"/>
          <w:position w:val="7"/>
          <w:sz w:val="102"/>
        </w:rPr>
        <w:t>1</w:t>
      </w:r>
    </w:p>
    <w:p>
      <w:pPr>
        <w:tabs>
          <w:tab w:pos="1062" w:val="left" w:leader="none"/>
        </w:tabs>
        <w:spacing w:line="319" w:lineRule="exact" w:before="0"/>
        <w:ind w:left="0" w:right="850" w:firstLine="0"/>
        <w:jc w:val="right"/>
        <w:rPr>
          <w:rFonts w:ascii="Times New Roman"/>
          <w:b/>
          <w:i/>
          <w:sz w:val="16"/>
        </w:rPr>
      </w:pPr>
      <w:r>
        <w:rPr>
          <w:rFonts w:ascii="Times New Roman"/>
          <w:i/>
          <w:color w:val="A0B8A3"/>
          <w:w w:val="90"/>
          <w:sz w:val="20"/>
        </w:rPr>
        <w:t>/&gt;, _.) </w:t>
      </w:r>
      <w:r>
        <w:rPr>
          <w:b/>
          <w:i/>
          <w:color w:val="A0B8A3"/>
          <w:w w:val="90"/>
          <w:sz w:val="30"/>
        </w:rPr>
        <w:t>,f</w:t>
      </w:r>
      <w:r>
        <w:rPr>
          <w:b/>
          <w:i/>
          <w:color w:val="A0B8A3"/>
          <w:spacing w:val="-12"/>
          <w:w w:val="90"/>
          <w:sz w:val="30"/>
        </w:rPr>
        <w:t> </w:t>
      </w:r>
      <w:r>
        <w:rPr>
          <w:rFonts w:ascii="Times New Roman"/>
          <w:b/>
          <w:i/>
          <w:color w:val="A0B8A3"/>
          <w:w w:val="90"/>
          <w:sz w:val="14"/>
        </w:rPr>
        <w:t>,</w:t>
      </w:r>
      <w:r>
        <w:rPr>
          <w:rFonts w:ascii="Times New Roman"/>
          <w:b/>
          <w:i/>
          <w:color w:val="A0B8A3"/>
          <w:spacing w:val="-5"/>
          <w:w w:val="90"/>
          <w:sz w:val="14"/>
        </w:rPr>
        <w:t> </w:t>
      </w:r>
      <w:r>
        <w:rPr>
          <w:rFonts w:ascii="Times New Roman"/>
          <w:b/>
          <w:i/>
          <w:color w:val="A0B8A3"/>
          <w:w w:val="90"/>
          <w:sz w:val="14"/>
        </w:rPr>
        <w:t>r</w:t>
        <w:tab/>
      </w:r>
      <w:r>
        <w:rPr>
          <w:rFonts w:ascii="Times New Roman"/>
          <w:b/>
          <w:i/>
          <w:color w:val="A0B8A3"/>
          <w:w w:val="90"/>
          <w:sz w:val="15"/>
        </w:rPr>
        <w:t>f A </w:t>
      </w:r>
      <w:r>
        <w:rPr>
          <w:rFonts w:ascii="Times New Roman"/>
          <w:b/>
          <w:i/>
          <w:color w:val="B3C6BF"/>
          <w:w w:val="90"/>
          <w:sz w:val="15"/>
        </w:rPr>
        <w:t>J </w:t>
      </w:r>
      <w:r>
        <w:rPr>
          <w:rFonts w:ascii="Times New Roman"/>
          <w:b/>
          <w:i/>
          <w:color w:val="A0B8A3"/>
          <w:w w:val="90"/>
          <w:sz w:val="15"/>
        </w:rPr>
        <w:t>I  </w:t>
      </w:r>
      <w:r>
        <w:rPr>
          <w:rFonts w:ascii="Times New Roman"/>
          <w:b/>
          <w:i/>
          <w:color w:val="A0B8A3"/>
          <w:w w:val="90"/>
          <w:sz w:val="14"/>
        </w:rPr>
        <w:t>f' l"\.Cr</w:t>
      </w:r>
      <w:r>
        <w:rPr>
          <w:rFonts w:ascii="Times New Roman"/>
          <w:b/>
          <w:i/>
          <w:color w:val="A0B8A3"/>
          <w:spacing w:val="8"/>
          <w:w w:val="90"/>
          <w:sz w:val="14"/>
        </w:rPr>
        <w:t> </w:t>
      </w:r>
      <w:r>
        <w:rPr>
          <w:rFonts w:ascii="Times New Roman"/>
          <w:b/>
          <w:i/>
          <w:color w:val="A0B8A3"/>
          <w:spacing w:val="3"/>
          <w:w w:val="90"/>
          <w:sz w:val="14"/>
        </w:rPr>
        <w:t>1</w:t>
      </w:r>
      <w:r>
        <w:rPr>
          <w:rFonts w:ascii="Times New Roman"/>
          <w:b/>
          <w:i/>
          <w:color w:val="B3C6BF"/>
          <w:spacing w:val="3"/>
          <w:w w:val="90"/>
          <w:sz w:val="14"/>
        </w:rPr>
        <w:t>t</w:t>
      </w:r>
      <w:r>
        <w:rPr>
          <w:rFonts w:ascii="Times New Roman"/>
          <w:b/>
          <w:i/>
          <w:color w:val="A0B8A3"/>
          <w:spacing w:val="3"/>
          <w:w w:val="90"/>
          <w:sz w:val="14"/>
        </w:rPr>
        <w:t>ril </w:t>
      </w:r>
      <w:r>
        <w:rPr>
          <w:rFonts w:ascii="Times New Roman"/>
          <w:b/>
          <w:color w:val="A0B8A3"/>
          <w:w w:val="90"/>
          <w:sz w:val="24"/>
        </w:rPr>
        <w:t>/;r </w:t>
      </w:r>
      <w:r>
        <w:rPr>
          <w:rFonts w:ascii="Times New Roman"/>
          <w:color w:val="A0B8A3"/>
          <w:w w:val="90"/>
          <w:sz w:val="24"/>
        </w:rPr>
        <w:t>,.,.,. </w:t>
      </w:r>
      <w:r>
        <w:rPr>
          <w:rFonts w:ascii="Times New Roman"/>
          <w:b/>
          <w:i/>
          <w:color w:val="B3C6BF"/>
          <w:spacing w:val="-15"/>
          <w:w w:val="90"/>
          <w:sz w:val="24"/>
        </w:rPr>
        <w:t>(.</w:t>
      </w:r>
      <w:r>
        <w:rPr>
          <w:rFonts w:ascii="Times New Roman"/>
          <w:b/>
          <w:i/>
          <w:color w:val="A0B8A3"/>
          <w:spacing w:val="-15"/>
          <w:w w:val="90"/>
          <w:sz w:val="16"/>
        </w:rPr>
        <w:t>, </w:t>
      </w:r>
      <w:r>
        <w:rPr>
          <w:rFonts w:ascii="Times New Roman"/>
          <w:b/>
          <w:i/>
          <w:color w:val="B3C6BF"/>
          <w:spacing w:val="-5"/>
          <w:w w:val="90"/>
          <w:sz w:val="24"/>
        </w:rPr>
        <w:t>.</w:t>
      </w:r>
      <w:r>
        <w:rPr>
          <w:rFonts w:ascii="Times New Roman"/>
          <w:b/>
          <w:i/>
          <w:color w:val="A0B8A3"/>
          <w:spacing w:val="-5"/>
          <w:w w:val="90"/>
          <w:sz w:val="24"/>
        </w:rPr>
        <w:t>.. </w:t>
      </w:r>
      <w:r>
        <w:rPr>
          <w:rFonts w:ascii="Times New Roman"/>
          <w:b/>
          <w:i/>
          <w:color w:val="B3C6BF"/>
          <w:spacing w:val="-7"/>
          <w:w w:val="90"/>
          <w:sz w:val="16"/>
        </w:rPr>
        <w:t>,..</w:t>
      </w:r>
      <w:r>
        <w:rPr>
          <w:rFonts w:ascii="Times New Roman"/>
          <w:b/>
          <w:i/>
          <w:color w:val="A0B8A3"/>
          <w:spacing w:val="-7"/>
          <w:w w:val="90"/>
          <w:sz w:val="16"/>
        </w:rPr>
        <w:t>r </w:t>
      </w:r>
      <w:r>
        <w:rPr>
          <w:rFonts w:ascii="Times New Roman"/>
          <w:b/>
          <w:i/>
          <w:color w:val="B3C6BF"/>
          <w:w w:val="90"/>
          <w:sz w:val="16"/>
        </w:rPr>
        <w:t>t</w:t>
      </w:r>
    </w:p>
    <w:p>
      <w:pPr>
        <w:pStyle w:val="ListParagraph"/>
        <w:numPr>
          <w:ilvl w:val="0"/>
          <w:numId w:val="36"/>
        </w:numPr>
        <w:tabs>
          <w:tab w:pos="1354" w:val="left" w:leader="none"/>
          <w:tab w:pos="1355" w:val="left" w:leader="none"/>
        </w:tabs>
        <w:spacing w:line="240" w:lineRule="auto" w:before="305" w:after="0"/>
        <w:ind w:left="1354" w:right="0" w:hanging="363"/>
        <w:jc w:val="left"/>
        <w:rPr>
          <w:color w:val="363836"/>
          <w:sz w:val="26"/>
        </w:rPr>
      </w:pPr>
      <w:r>
        <w:rPr>
          <w:color w:val="212121"/>
          <w:w w:val="110"/>
          <w:sz w:val="26"/>
        </w:rPr>
        <w:t>PELICAN</w:t>
      </w:r>
      <w:r>
        <w:rPr>
          <w:color w:val="212121"/>
          <w:spacing w:val="9"/>
          <w:w w:val="110"/>
          <w:sz w:val="26"/>
        </w:rPr>
        <w:t> </w:t>
      </w:r>
      <w:r>
        <w:rPr>
          <w:color w:val="212121"/>
          <w:w w:val="110"/>
          <w:sz w:val="26"/>
        </w:rPr>
        <w:t>BED</w:t>
      </w:r>
    </w:p>
    <w:p>
      <w:pPr>
        <w:numPr>
          <w:ilvl w:val="0"/>
          <w:numId w:val="36"/>
        </w:numPr>
        <w:tabs>
          <w:tab w:pos="1355" w:val="left" w:leader="none"/>
          <w:tab w:pos="1356" w:val="left" w:leader="none"/>
        </w:tabs>
        <w:spacing w:line="280" w:lineRule="auto" w:before="47"/>
        <w:ind w:left="1358" w:right="622" w:hanging="365"/>
        <w:jc w:val="left"/>
        <w:rPr>
          <w:color w:val="363836"/>
          <w:sz w:val="23"/>
        </w:rPr>
      </w:pPr>
      <w:r>
        <w:rPr>
          <w:color w:val="363836"/>
          <w:w w:val="105"/>
          <w:sz w:val="23"/>
        </w:rPr>
        <w:t>Cineraria 'hedge' </w:t>
      </w:r>
      <w:r>
        <w:rPr>
          <w:color w:val="212121"/>
          <w:w w:val="105"/>
          <w:sz w:val="23"/>
        </w:rPr>
        <w:t>kept neat, red busy </w:t>
      </w:r>
      <w:r>
        <w:rPr>
          <w:color w:val="363836"/>
          <w:w w:val="105"/>
          <w:sz w:val="23"/>
        </w:rPr>
        <w:t>lizzies, </w:t>
      </w:r>
      <w:r>
        <w:rPr>
          <w:color w:val="212121"/>
          <w:w w:val="105"/>
          <w:sz w:val="23"/>
        </w:rPr>
        <w:t>non-stop </w:t>
      </w:r>
      <w:r>
        <w:rPr>
          <w:color w:val="363836"/>
          <w:w w:val="105"/>
          <w:sz w:val="23"/>
        </w:rPr>
        <w:t>begonias, cannas for </w:t>
      </w:r>
      <w:r>
        <w:rPr>
          <w:color w:val="212121"/>
          <w:w w:val="105"/>
          <w:sz w:val="23"/>
        </w:rPr>
        <w:t>height, red </w:t>
      </w:r>
      <w:r>
        <w:rPr>
          <w:color w:val="363836"/>
          <w:spacing w:val="-4"/>
          <w:w w:val="105"/>
          <w:sz w:val="23"/>
        </w:rPr>
        <w:t>begonias</w:t>
      </w:r>
      <w:r>
        <w:rPr>
          <w:color w:val="575757"/>
          <w:spacing w:val="-4"/>
          <w:w w:val="105"/>
          <w:sz w:val="23"/>
        </w:rPr>
        <w:t>, </w:t>
      </w:r>
      <w:r>
        <w:rPr>
          <w:color w:val="363836"/>
          <w:w w:val="105"/>
          <w:sz w:val="23"/>
        </w:rPr>
        <w:t>sanvitalia 'Inca </w:t>
      </w:r>
      <w:r>
        <w:rPr>
          <w:color w:val="363836"/>
          <w:spacing w:val="-4"/>
          <w:w w:val="105"/>
          <w:sz w:val="23"/>
        </w:rPr>
        <w:t>Yellow</w:t>
      </w:r>
      <w:r>
        <w:rPr>
          <w:color w:val="575757"/>
          <w:spacing w:val="-4"/>
          <w:w w:val="105"/>
          <w:sz w:val="23"/>
        </w:rPr>
        <w:t>' </w:t>
      </w:r>
      <w:r>
        <w:rPr>
          <w:color w:val="363836"/>
          <w:w w:val="105"/>
          <w:sz w:val="23"/>
        </w:rPr>
        <w:t>for ground </w:t>
      </w:r>
      <w:r>
        <w:rPr>
          <w:color w:val="363836"/>
          <w:spacing w:val="-3"/>
          <w:w w:val="105"/>
          <w:sz w:val="23"/>
        </w:rPr>
        <w:t>c</w:t>
      </w:r>
      <w:r>
        <w:rPr>
          <w:color w:val="575757"/>
          <w:spacing w:val="-3"/>
          <w:w w:val="105"/>
          <w:sz w:val="23"/>
        </w:rPr>
        <w:t>over,</w:t>
      </w:r>
      <w:r>
        <w:rPr>
          <w:color w:val="363836"/>
          <w:spacing w:val="-3"/>
          <w:w w:val="105"/>
          <w:sz w:val="23"/>
        </w:rPr>
        <w:t> </w:t>
      </w:r>
      <w:r>
        <w:rPr>
          <w:color w:val="363836"/>
          <w:w w:val="105"/>
          <w:sz w:val="23"/>
        </w:rPr>
        <w:t>all summer </w:t>
      </w:r>
      <w:r>
        <w:rPr>
          <w:color w:val="212121"/>
          <w:w w:val="105"/>
          <w:sz w:val="23"/>
        </w:rPr>
        <w:t>purple wall</w:t>
      </w:r>
      <w:r>
        <w:rPr>
          <w:color w:val="212121"/>
          <w:spacing w:val="-8"/>
          <w:w w:val="105"/>
          <w:sz w:val="23"/>
        </w:rPr>
        <w:t> </w:t>
      </w:r>
      <w:r>
        <w:rPr>
          <w:color w:val="212121"/>
          <w:w w:val="105"/>
          <w:sz w:val="23"/>
        </w:rPr>
        <w:t>flowers</w:t>
      </w:r>
    </w:p>
    <w:p>
      <w:pPr>
        <w:pStyle w:val="ListParagraph"/>
        <w:numPr>
          <w:ilvl w:val="0"/>
          <w:numId w:val="36"/>
        </w:numPr>
        <w:tabs>
          <w:tab w:pos="1363" w:val="left" w:leader="none"/>
          <w:tab w:pos="1364" w:val="left" w:leader="none"/>
        </w:tabs>
        <w:spacing w:line="259" w:lineRule="exact" w:before="0" w:after="0"/>
        <w:ind w:left="1363" w:right="0" w:hanging="363"/>
        <w:jc w:val="left"/>
        <w:rPr>
          <w:color w:val="363836"/>
          <w:sz w:val="23"/>
        </w:rPr>
      </w:pPr>
      <w:r>
        <w:rPr>
          <w:color w:val="363836"/>
          <w:w w:val="105"/>
          <w:sz w:val="23"/>
        </w:rPr>
        <w:t>Silent </w:t>
      </w:r>
      <w:r>
        <w:rPr>
          <w:color w:val="212121"/>
          <w:w w:val="105"/>
          <w:sz w:val="23"/>
        </w:rPr>
        <w:t>soldier in the </w:t>
      </w:r>
      <w:r>
        <w:rPr>
          <w:color w:val="363836"/>
          <w:w w:val="105"/>
          <w:sz w:val="23"/>
        </w:rPr>
        <w:t>centre </w:t>
      </w:r>
      <w:r>
        <w:rPr>
          <w:color w:val="212121"/>
          <w:w w:val="105"/>
          <w:sz w:val="23"/>
        </w:rPr>
        <w:t>with a white gravel path leading up</w:t>
      </w:r>
      <w:r>
        <w:rPr>
          <w:color w:val="212121"/>
          <w:spacing w:val="-36"/>
          <w:w w:val="105"/>
          <w:sz w:val="23"/>
        </w:rPr>
        <w:t> </w:t>
      </w:r>
      <w:r>
        <w:rPr>
          <w:color w:val="212121"/>
          <w:w w:val="105"/>
          <w:sz w:val="23"/>
        </w:rPr>
        <w:t>to</w:t>
      </w:r>
    </w:p>
    <w:p>
      <w:pPr>
        <w:pStyle w:val="BodyText"/>
        <w:rPr>
          <w:sz w:val="26"/>
        </w:rPr>
      </w:pPr>
    </w:p>
    <w:p>
      <w:pPr>
        <w:tabs>
          <w:tab w:pos="6813" w:val="left" w:leader="none"/>
          <w:tab w:pos="13338" w:val="left" w:leader="none"/>
          <w:tab w:pos="14263" w:val="left" w:leader="none"/>
        </w:tabs>
        <w:spacing w:before="201"/>
        <w:ind w:left="5802" w:right="0" w:firstLine="0"/>
        <w:jc w:val="left"/>
        <w:rPr>
          <w:rFonts w:ascii="Times New Roman"/>
          <w:sz w:val="35"/>
        </w:rPr>
      </w:pPr>
      <w:r>
        <w:rPr/>
        <w:drawing>
          <wp:anchor distT="0" distB="0" distL="0" distR="0" allowOverlap="1" layoutInCell="1" locked="0" behindDoc="1" simplePos="0" relativeHeight="247209984">
            <wp:simplePos x="0" y="0"/>
            <wp:positionH relativeFrom="page">
              <wp:posOffset>1317953</wp:posOffset>
            </wp:positionH>
            <wp:positionV relativeFrom="paragraph">
              <wp:posOffset>319504</wp:posOffset>
            </wp:positionV>
            <wp:extent cx="7907538" cy="3155400"/>
            <wp:effectExtent l="0" t="0" r="0" b="0"/>
            <wp:wrapNone/>
            <wp:docPr id="53" name="image32.jpeg"/>
            <wp:cNvGraphicFramePr>
              <a:graphicFrameLocks noChangeAspect="1"/>
            </wp:cNvGraphicFramePr>
            <a:graphic>
              <a:graphicData uri="http://schemas.openxmlformats.org/drawingml/2006/picture">
                <pic:pic>
                  <pic:nvPicPr>
                    <pic:cNvPr id="54" name="image32.jpeg"/>
                    <pic:cNvPicPr/>
                  </pic:nvPicPr>
                  <pic:blipFill>
                    <a:blip r:embed="rId49" cstate="print"/>
                    <a:stretch>
                      <a:fillRect/>
                    </a:stretch>
                  </pic:blipFill>
                  <pic:spPr>
                    <a:xfrm>
                      <a:off x="0" y="0"/>
                      <a:ext cx="7907538" cy="3155400"/>
                    </a:xfrm>
                    <a:prstGeom prst="rect">
                      <a:avLst/>
                    </a:prstGeom>
                  </pic:spPr>
                </pic:pic>
              </a:graphicData>
            </a:graphic>
          </wp:anchor>
        </w:drawing>
      </w:r>
      <w:r>
        <w:rPr>
          <w:rFonts w:ascii="Times New Roman"/>
          <w:color w:val="575757"/>
          <w:w w:val="95"/>
          <w:sz w:val="37"/>
        </w:rPr>
        <w:t>v</w:t>
      </w:r>
      <w:r>
        <w:rPr>
          <w:rFonts w:ascii="Times New Roman"/>
          <w:color w:val="575757"/>
          <w:spacing w:val="-37"/>
          <w:w w:val="95"/>
          <w:sz w:val="37"/>
        </w:rPr>
        <w:t> </w:t>
      </w:r>
      <w:r>
        <w:rPr>
          <w:rFonts w:ascii="Times New Roman"/>
          <w:color w:val="575757"/>
          <w:w w:val="95"/>
          <w:sz w:val="37"/>
        </w:rPr>
        <w:t>AL</w:t>
      </w:r>
      <w:r>
        <w:rPr>
          <w:rFonts w:ascii="Times New Roman"/>
          <w:color w:val="363836"/>
          <w:w w:val="95"/>
          <w:sz w:val="37"/>
        </w:rPr>
        <w:t>L</w:t>
        <w:tab/>
      </w:r>
      <w:r>
        <w:rPr>
          <w:color w:val="575757"/>
          <w:spacing w:val="-26"/>
          <w:w w:val="95"/>
          <w:sz w:val="32"/>
        </w:rPr>
        <w:t>LO</w:t>
      </w:r>
      <w:r>
        <w:rPr>
          <w:color w:val="363836"/>
          <w:spacing w:val="-26"/>
          <w:w w:val="95"/>
          <w:sz w:val="32"/>
        </w:rPr>
        <w:t>\N</w:t>
      </w:r>
      <w:r>
        <w:rPr>
          <w:color w:val="575757"/>
          <w:spacing w:val="-26"/>
          <w:w w:val="95"/>
          <w:sz w:val="32"/>
        </w:rPr>
        <w:t>GR</w:t>
      </w:r>
      <w:r>
        <w:rPr>
          <w:color w:val="363836"/>
          <w:spacing w:val="-26"/>
          <w:w w:val="95"/>
          <w:sz w:val="32"/>
        </w:rPr>
        <w:t>S</w:t>
        <w:tab/>
      </w:r>
      <w:r>
        <w:rPr>
          <w:rFonts w:ascii="Times New Roman"/>
          <w:color w:val="575757"/>
          <w:w w:val="95"/>
          <w:position w:val="-6"/>
          <w:sz w:val="35"/>
        </w:rPr>
        <w:t>ONG</w:t>
        <w:tab/>
        <w:t>A</w:t>
      </w:r>
      <w:r>
        <w:rPr>
          <w:rFonts w:ascii="Times New Roman"/>
          <w:color w:val="575757"/>
          <w:spacing w:val="-48"/>
          <w:w w:val="95"/>
          <w:position w:val="-6"/>
          <w:sz w:val="35"/>
        </w:rPr>
        <w:t> </w:t>
      </w:r>
      <w:r>
        <w:rPr>
          <w:rFonts w:ascii="Times New Roman"/>
          <w:color w:val="575757"/>
          <w:spacing w:val="6"/>
          <w:w w:val="95"/>
          <w:position w:val="-6"/>
          <w:sz w:val="35"/>
        </w:rPr>
        <w:t>R-</w:t>
      </w:r>
      <w:r>
        <w:rPr>
          <w:rFonts w:ascii="Times New Roman"/>
          <w:color w:val="828282"/>
          <w:spacing w:val="6"/>
          <w:w w:val="95"/>
          <w:position w:val="-6"/>
          <w:sz w:val="35"/>
        </w:rPr>
        <w:t>I</w:t>
      </w:r>
      <w:r>
        <w:rPr>
          <w:rFonts w:ascii="Times New Roman"/>
          <w:color w:val="575757"/>
          <w:spacing w:val="6"/>
          <w:w w:val="95"/>
          <w:position w:val="-6"/>
          <w:sz w:val="35"/>
        </w:rPr>
        <w:t>A</w:t>
      </w:r>
    </w:p>
    <w:p>
      <w:pPr>
        <w:spacing w:before="10"/>
        <w:ind w:left="0" w:right="1882" w:firstLine="0"/>
        <w:jc w:val="right"/>
        <w:rPr>
          <w:rFonts w:ascii="Times New Roman"/>
          <w:sz w:val="19"/>
        </w:rPr>
      </w:pPr>
      <w:r>
        <w:rPr>
          <w:color w:val="6B6B6B"/>
          <w:w w:val="90"/>
          <w:sz w:val="31"/>
        </w:rPr>
        <w:t>'HEDGE,</w:t>
      </w:r>
      <w:r>
        <w:rPr>
          <w:rFonts w:ascii="Times New Roman"/>
          <w:color w:val="6B6B6B"/>
          <w:w w:val="90"/>
          <w:sz w:val="19"/>
        </w:rPr>
        <w:t>i</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7"/>
        </w:rPr>
      </w:pPr>
    </w:p>
    <w:p>
      <w:pPr>
        <w:spacing w:after="0"/>
        <w:rPr>
          <w:rFonts w:ascii="Times New Roman"/>
          <w:sz w:val="27"/>
        </w:rPr>
        <w:sectPr>
          <w:pgSz w:w="16820" w:h="11900" w:orient="landscape"/>
          <w:pgMar w:top="340" w:bottom="0" w:left="60" w:right="0"/>
        </w:sectPr>
      </w:pPr>
    </w:p>
    <w:p>
      <w:pPr>
        <w:pStyle w:val="BodyText"/>
        <w:rPr>
          <w:rFonts w:ascii="Times New Roman"/>
          <w:sz w:val="40"/>
        </w:rPr>
      </w:pPr>
    </w:p>
    <w:p>
      <w:pPr>
        <w:pStyle w:val="BodyText"/>
        <w:spacing w:before="2"/>
        <w:rPr>
          <w:rFonts w:ascii="Times New Roman"/>
          <w:sz w:val="50"/>
        </w:rPr>
      </w:pPr>
    </w:p>
    <w:p>
      <w:pPr>
        <w:spacing w:before="0"/>
        <w:ind w:left="5347" w:right="0" w:firstLine="0"/>
        <w:jc w:val="left"/>
        <w:rPr>
          <w:sz w:val="36"/>
        </w:rPr>
      </w:pPr>
      <w:r>
        <w:rPr>
          <w:color w:val="575757"/>
          <w:sz w:val="36"/>
        </w:rPr>
        <w:t>W</w:t>
      </w:r>
      <w:r>
        <w:rPr>
          <w:color w:val="363836"/>
          <w:sz w:val="36"/>
        </w:rPr>
        <w:t>Hrf</w:t>
      </w:r>
      <w:r>
        <w:rPr>
          <w:color w:val="575757"/>
          <w:sz w:val="36"/>
        </w:rPr>
        <w:t>f</w:t>
      </w:r>
    </w:p>
    <w:p>
      <w:pPr>
        <w:spacing w:before="23"/>
        <w:ind w:left="5373" w:right="0" w:firstLine="0"/>
        <w:jc w:val="left"/>
        <w:rPr>
          <w:rFonts w:ascii="Courier New" w:hAnsi="Courier New"/>
          <w:sz w:val="47"/>
        </w:rPr>
      </w:pPr>
      <w:r>
        <w:rPr>
          <w:rFonts w:ascii="Courier New" w:hAnsi="Courier New"/>
          <w:color w:val="363836"/>
          <w:w w:val="85"/>
          <w:sz w:val="47"/>
        </w:rPr>
        <w:t>G</w:t>
      </w:r>
      <w:r>
        <w:rPr>
          <w:rFonts w:ascii="Courier New" w:hAnsi="Courier New"/>
          <w:color w:val="363836"/>
          <w:spacing w:val="-180"/>
          <w:w w:val="85"/>
          <w:sz w:val="47"/>
        </w:rPr>
        <w:t> </w:t>
      </w:r>
      <w:r>
        <w:rPr>
          <w:rFonts w:ascii="Courier New" w:hAnsi="Courier New"/>
          <w:color w:val="363836"/>
          <w:spacing w:val="-15"/>
          <w:w w:val="85"/>
          <w:sz w:val="47"/>
        </w:rPr>
        <w:t>Av</w:t>
      </w:r>
      <w:r>
        <w:rPr>
          <w:rFonts w:ascii="Courier New" w:hAnsi="Courier New"/>
          <w:color w:val="575757"/>
          <w:spacing w:val="-15"/>
          <w:w w:val="85"/>
          <w:sz w:val="47"/>
        </w:rPr>
        <w:t>€L</w:t>
      </w:r>
    </w:p>
    <w:p>
      <w:pPr>
        <w:pStyle w:val="BodyText"/>
        <w:rPr>
          <w:rFonts w:ascii="Courier New"/>
          <w:sz w:val="36"/>
        </w:rPr>
      </w:pPr>
      <w:r>
        <w:rPr/>
        <w:br w:type="column"/>
      </w:r>
      <w:r>
        <w:rPr>
          <w:rFonts w:ascii="Courier New"/>
          <w:sz w:val="36"/>
        </w:rPr>
      </w:r>
    </w:p>
    <w:p>
      <w:pPr>
        <w:pStyle w:val="BodyText"/>
        <w:spacing w:before="3"/>
        <w:rPr>
          <w:rFonts w:ascii="Courier New"/>
          <w:sz w:val="40"/>
        </w:rPr>
      </w:pPr>
    </w:p>
    <w:p>
      <w:pPr>
        <w:spacing w:before="1"/>
        <w:ind w:left="760" w:right="0" w:firstLine="0"/>
        <w:jc w:val="left"/>
        <w:rPr>
          <w:rFonts w:ascii="Times New Roman"/>
          <w:sz w:val="33"/>
        </w:rPr>
      </w:pPr>
      <w:r>
        <w:rPr>
          <w:rFonts w:ascii="Times New Roman"/>
          <w:color w:val="575757"/>
          <w:spacing w:val="-3"/>
          <w:w w:val="85"/>
          <w:sz w:val="33"/>
        </w:rPr>
        <w:t>C</w:t>
      </w:r>
      <w:r>
        <w:rPr>
          <w:rFonts w:ascii="Times New Roman"/>
          <w:color w:val="363836"/>
          <w:spacing w:val="-3"/>
          <w:w w:val="85"/>
          <w:sz w:val="33"/>
        </w:rPr>
        <w:t>A</w:t>
      </w:r>
      <w:r>
        <w:rPr>
          <w:rFonts w:ascii="Times New Roman"/>
          <w:color w:val="363836"/>
          <w:spacing w:val="-57"/>
          <w:w w:val="85"/>
          <w:sz w:val="33"/>
        </w:rPr>
        <w:t> </w:t>
      </w:r>
      <w:r>
        <w:rPr>
          <w:rFonts w:ascii="Times New Roman"/>
          <w:color w:val="575757"/>
          <w:spacing w:val="-7"/>
          <w:w w:val="85"/>
          <w:sz w:val="33"/>
        </w:rPr>
        <w:t>NNA</w:t>
      </w:r>
    </w:p>
    <w:p>
      <w:pPr>
        <w:pStyle w:val="BodyText"/>
        <w:rPr>
          <w:rFonts w:ascii="Times New Roman"/>
          <w:sz w:val="34"/>
        </w:rPr>
      </w:pPr>
      <w:r>
        <w:rPr/>
        <w:br w:type="column"/>
      </w:r>
      <w:r>
        <w:rPr>
          <w:rFonts w:ascii="Times New Roman"/>
          <w:sz w:val="34"/>
        </w:rPr>
      </w:r>
    </w:p>
    <w:p>
      <w:pPr>
        <w:pStyle w:val="BodyText"/>
        <w:spacing w:before="11"/>
        <w:rPr>
          <w:rFonts w:ascii="Times New Roman"/>
          <w:sz w:val="43"/>
        </w:rPr>
      </w:pPr>
    </w:p>
    <w:p>
      <w:pPr>
        <w:pStyle w:val="Heading8"/>
        <w:ind w:left="1872" w:right="1255"/>
        <w:jc w:val="center"/>
      </w:pPr>
      <w:r>
        <w:rPr>
          <w:color w:val="575757"/>
        </w:rPr>
        <w:t>(&lt;E,DS </w:t>
      </w:r>
      <w:r>
        <w:rPr>
          <w:color w:val="959595"/>
        </w:rPr>
        <w:t>-</w:t>
      </w:r>
      <w:r>
        <w:rPr>
          <w:color w:val="6B6B6B"/>
        </w:rPr>
        <w:t>-</w:t>
      </w:r>
    </w:p>
    <w:p>
      <w:pPr>
        <w:tabs>
          <w:tab w:pos="3259" w:val="left" w:leader="none"/>
        </w:tabs>
        <w:spacing w:before="9"/>
        <w:ind w:left="2265" w:right="0" w:firstLine="0"/>
        <w:jc w:val="left"/>
        <w:rPr>
          <w:sz w:val="31"/>
        </w:rPr>
      </w:pPr>
      <w:r>
        <w:rPr>
          <w:rFonts w:ascii="Times New Roman"/>
          <w:color w:val="575757"/>
          <w:spacing w:val="-8"/>
          <w:sz w:val="36"/>
        </w:rPr>
        <w:t>(S</w:t>
      </w:r>
      <w:r>
        <w:rPr>
          <w:rFonts w:ascii="Times New Roman"/>
          <w:color w:val="363836"/>
          <w:spacing w:val="-8"/>
          <w:sz w:val="36"/>
        </w:rPr>
        <w:t>v</w:t>
      </w:r>
      <w:r>
        <w:rPr>
          <w:rFonts w:ascii="Times New Roman"/>
          <w:color w:val="575757"/>
          <w:spacing w:val="-8"/>
          <w:sz w:val="36"/>
        </w:rPr>
        <w:t>Si</w:t>
        <w:tab/>
      </w:r>
      <w:r>
        <w:rPr>
          <w:color w:val="575757"/>
          <w:spacing w:val="-3"/>
          <w:w w:val="95"/>
          <w:sz w:val="31"/>
        </w:rPr>
        <w:t>LIZZ.le.S</w:t>
      </w:r>
    </w:p>
    <w:p>
      <w:pPr>
        <w:spacing w:line="259" w:lineRule="exact" w:before="71"/>
        <w:ind w:left="2290" w:right="0" w:firstLine="0"/>
        <w:jc w:val="left"/>
        <w:rPr>
          <w:rFonts w:ascii="Times New Roman"/>
          <w:sz w:val="25"/>
        </w:rPr>
      </w:pPr>
      <w:r>
        <w:rPr>
          <w:rFonts w:ascii="Times New Roman"/>
          <w:color w:val="575757"/>
          <w:w w:val="105"/>
          <w:sz w:val="25"/>
        </w:rPr>
        <w:t>N ON </w:t>
      </w:r>
      <w:r>
        <w:rPr>
          <w:rFonts w:ascii="Times New Roman"/>
          <w:color w:val="363836"/>
          <w:w w:val="105"/>
          <w:sz w:val="25"/>
        </w:rPr>
        <w:t>- </w:t>
      </w:r>
      <w:r>
        <w:rPr>
          <w:rFonts w:ascii="Times New Roman"/>
          <w:color w:val="6B6B6B"/>
          <w:w w:val="105"/>
          <w:sz w:val="25"/>
        </w:rPr>
        <w:t>S TOP</w:t>
      </w:r>
    </w:p>
    <w:p>
      <w:pPr>
        <w:spacing w:before="89"/>
        <w:ind w:left="338" w:right="0" w:firstLine="0"/>
        <w:jc w:val="left"/>
        <w:rPr>
          <w:sz w:val="34"/>
        </w:rPr>
      </w:pPr>
      <w:r>
        <w:rPr/>
        <w:br w:type="column"/>
      </w:r>
      <w:r>
        <w:rPr>
          <w:color w:val="575757"/>
          <w:w w:val="90"/>
          <w:sz w:val="34"/>
        </w:rPr>
        <w:t>5 ANVl </w:t>
      </w:r>
      <w:r>
        <w:rPr>
          <w:color w:val="828282"/>
          <w:w w:val="90"/>
          <w:sz w:val="34"/>
        </w:rPr>
        <w:t>f </w:t>
      </w:r>
      <w:r>
        <w:rPr>
          <w:color w:val="575757"/>
          <w:w w:val="90"/>
          <w:sz w:val="34"/>
        </w:rPr>
        <w:t>ALlA</w:t>
      </w:r>
    </w:p>
    <w:p>
      <w:pPr>
        <w:spacing w:before="64"/>
        <w:ind w:left="336" w:right="0" w:firstLine="0"/>
        <w:jc w:val="left"/>
        <w:rPr>
          <w:i/>
          <w:sz w:val="37"/>
        </w:rPr>
      </w:pPr>
      <w:r>
        <w:rPr>
          <w:rFonts w:ascii="Times New Roman"/>
          <w:color w:val="575757"/>
          <w:spacing w:val="-1"/>
          <w:w w:val="78"/>
          <w:sz w:val="34"/>
        </w:rPr>
        <w:t>;INC</w:t>
      </w:r>
      <w:r>
        <w:rPr>
          <w:rFonts w:ascii="Times New Roman"/>
          <w:color w:val="575757"/>
          <w:w w:val="78"/>
          <w:sz w:val="34"/>
        </w:rPr>
        <w:t>A</w:t>
      </w:r>
      <w:r>
        <w:rPr>
          <w:rFonts w:ascii="Times New Roman"/>
          <w:color w:val="575757"/>
          <w:sz w:val="34"/>
        </w:rPr>
        <w:t> </w:t>
      </w:r>
      <w:r>
        <w:rPr>
          <w:rFonts w:ascii="Times New Roman"/>
          <w:color w:val="575757"/>
          <w:spacing w:val="-39"/>
          <w:sz w:val="34"/>
        </w:rPr>
        <w:t> </w:t>
      </w:r>
      <w:r>
        <w:rPr>
          <w:i/>
          <w:color w:val="575757"/>
          <w:spacing w:val="-19"/>
          <w:w w:val="33"/>
          <w:sz w:val="37"/>
        </w:rPr>
        <w:t>"</w:t>
      </w:r>
      <w:r>
        <w:rPr>
          <w:i/>
          <w:color w:val="575757"/>
          <w:spacing w:val="-1"/>
          <w:w w:val="91"/>
          <w:sz w:val="37"/>
        </w:rPr>
        <w:t>'1</w:t>
      </w:r>
      <w:r>
        <w:rPr>
          <w:i/>
          <w:color w:val="575757"/>
          <w:spacing w:val="23"/>
          <w:w w:val="91"/>
          <w:sz w:val="37"/>
        </w:rPr>
        <w:t>f</w:t>
      </w:r>
      <w:r>
        <w:rPr>
          <w:i/>
          <w:color w:val="575757"/>
          <w:w w:val="91"/>
          <w:sz w:val="37"/>
        </w:rPr>
        <w:t>l</w:t>
      </w:r>
      <w:r>
        <w:rPr>
          <w:i/>
          <w:color w:val="575757"/>
          <w:spacing w:val="-54"/>
          <w:sz w:val="37"/>
        </w:rPr>
        <w:t> </w:t>
      </w:r>
      <w:r>
        <w:rPr>
          <w:i/>
          <w:color w:val="575757"/>
          <w:spacing w:val="-1"/>
          <w:w w:val="79"/>
          <w:sz w:val="37"/>
        </w:rPr>
        <w:t>L</w:t>
      </w:r>
      <w:r>
        <w:rPr>
          <w:i/>
          <w:color w:val="575757"/>
          <w:spacing w:val="-43"/>
          <w:w w:val="79"/>
          <w:sz w:val="37"/>
        </w:rPr>
        <w:t>O</w:t>
      </w:r>
      <w:r>
        <w:rPr>
          <w:i/>
          <w:color w:val="575757"/>
          <w:spacing w:val="-1"/>
          <w:w w:val="48"/>
          <w:sz w:val="37"/>
        </w:rPr>
        <w:t>.r</w:t>
      </w:r>
      <w:r>
        <w:rPr>
          <w:i/>
          <w:color w:val="575757"/>
          <w:w w:val="48"/>
          <w:sz w:val="37"/>
        </w:rPr>
        <w:t>J</w:t>
      </w:r>
      <w:r>
        <w:rPr>
          <w:i/>
          <w:color w:val="575757"/>
          <w:spacing w:val="-28"/>
          <w:sz w:val="37"/>
        </w:rPr>
        <w:t> </w:t>
      </w:r>
      <w:r>
        <w:rPr>
          <w:i/>
          <w:color w:val="959595"/>
          <w:w w:val="51"/>
          <w:sz w:val="37"/>
        </w:rPr>
        <w:t>)</w:t>
      </w:r>
    </w:p>
    <w:p>
      <w:pPr>
        <w:spacing w:after="0"/>
        <w:jc w:val="left"/>
        <w:rPr>
          <w:sz w:val="37"/>
        </w:rPr>
        <w:sectPr>
          <w:type w:val="continuous"/>
          <w:pgSz w:w="16820" w:h="11900" w:orient="landscape"/>
          <w:pgMar w:top="1400" w:bottom="280" w:left="60" w:right="0"/>
          <w:cols w:num="4" w:equalWidth="0">
            <w:col w:w="6580" w:space="40"/>
            <w:col w:w="1753" w:space="39"/>
            <w:col w:w="4468" w:space="39"/>
            <w:col w:w="3841"/>
          </w:cols>
        </w:sectPr>
      </w:pPr>
    </w:p>
    <w:p>
      <w:pPr>
        <w:spacing w:line="280" w:lineRule="exact" w:before="0"/>
        <w:ind w:left="0" w:right="3485" w:firstLine="0"/>
        <w:jc w:val="right"/>
        <w:rPr>
          <w:sz w:val="25"/>
        </w:rPr>
      </w:pPr>
      <w:r>
        <w:rPr/>
        <w:pict>
          <v:line style="position:absolute;mso-position-horizontal-relative:page;mso-position-vertical-relative:paragraph;z-index:251824128" from="363.570129pt,69.392601pt" to="394.197732pt,69.392601pt" stroked="true" strokeweight="0pt" strokecolor="#000000">
            <v:stroke dashstyle="solid"/>
            <w10:wrap type="none"/>
          </v:line>
        </w:pict>
      </w:r>
      <w:r>
        <w:rPr>
          <w:color w:val="575757"/>
          <w:w w:val="105"/>
          <w:sz w:val="25"/>
        </w:rPr>
        <w:t>S e,GON</w:t>
      </w:r>
      <w:r>
        <w:rPr>
          <w:color w:val="363836"/>
          <w:w w:val="105"/>
          <w:sz w:val="25"/>
        </w:rPr>
        <w:t>I </w:t>
      </w:r>
      <w:r>
        <w:rPr>
          <w:color w:val="575757"/>
          <w:w w:val="105"/>
          <w:sz w:val="25"/>
        </w:rPr>
        <w:t>AS</w:t>
      </w:r>
    </w:p>
    <w:p>
      <w:pPr>
        <w:pStyle w:val="BodyText"/>
        <w:rPr>
          <w:sz w:val="20"/>
        </w:rPr>
      </w:pPr>
    </w:p>
    <w:p>
      <w:pPr>
        <w:pStyle w:val="BodyText"/>
        <w:rPr>
          <w:sz w:val="20"/>
        </w:rPr>
      </w:pPr>
    </w:p>
    <w:p>
      <w:pPr>
        <w:pStyle w:val="BodyText"/>
        <w:rPr>
          <w:sz w:val="20"/>
        </w:rPr>
      </w:pPr>
    </w:p>
    <w:p>
      <w:pPr>
        <w:pStyle w:val="BodyText"/>
        <w:spacing w:before="11"/>
        <w:rPr>
          <w:sz w:val="27"/>
        </w:rPr>
      </w:pPr>
      <w:r>
        <w:rPr/>
        <w:pict>
          <v:shape style="position:absolute;margin-left:740.469788pt;margin-top:18.02639pt;width:42.55pt;height:.1pt;mso-position-horizontal-relative:page;mso-position-vertical-relative:paragraph;z-index:-251496448;mso-wrap-distance-left:0;mso-wrap-distance-right:0" coordorigin="14809,361" coordsize="851,0" path="m14809,361l15660,361e" filled="false" stroked="true" strokeweight="0pt" strokecolor="#000000">
            <v:path arrowok="t"/>
            <v:stroke dashstyle="solid"/>
            <w10:wrap type="topAndBottom"/>
          </v:shape>
        </w:pict>
      </w:r>
    </w:p>
    <w:p>
      <w:pPr>
        <w:tabs>
          <w:tab w:pos="12486" w:val="left" w:leader="none"/>
        </w:tabs>
        <w:spacing w:line="20" w:lineRule="exact"/>
        <w:ind w:left="9935" w:right="0" w:firstLine="0"/>
        <w:rPr>
          <w:sz w:val="2"/>
        </w:rPr>
      </w:pPr>
      <w:r>
        <w:rPr>
          <w:sz w:val="2"/>
        </w:rPr>
        <w:pict>
          <v:group style="width:47.6pt;height:.1pt;mso-position-horizontal-relative:char;mso-position-vertical-relative:line" coordorigin="0,0" coordsize="952,2">
            <v:line style="position:absolute" from="0,0" to="951,0" stroked="true" strokeweight="0pt" strokecolor="#000000">
              <v:stroke dashstyle="solid"/>
            </v:line>
          </v:group>
        </w:pict>
      </w:r>
      <w:r>
        <w:rPr>
          <w:sz w:val="2"/>
        </w:rPr>
      </w:r>
      <w:r>
        <w:rPr>
          <w:sz w:val="2"/>
        </w:rPr>
        <w:tab/>
      </w:r>
      <w:r>
        <w:rPr>
          <w:position w:val="1"/>
          <w:sz w:val="2"/>
        </w:rPr>
        <w:pict>
          <v:group style="width:41.45pt;height:.1pt;mso-position-horizontal-relative:char;mso-position-vertical-relative:line" coordorigin="0,0" coordsize="829,2">
            <v:line style="position:absolute" from="0,0" to="829,0" stroked="true" strokeweight="0pt" strokecolor="#000000">
              <v:stroke dashstyle="solid"/>
            </v:line>
          </v:group>
        </w:pict>
      </w:r>
      <w:r>
        <w:rPr>
          <w:position w:val="1"/>
          <w:sz w:val="2"/>
        </w:rPr>
      </w:r>
    </w:p>
    <w:p>
      <w:pPr>
        <w:spacing w:after="0" w:line="20" w:lineRule="exact"/>
        <w:rPr>
          <w:sz w:val="2"/>
        </w:rPr>
        <w:sectPr>
          <w:type w:val="continuous"/>
          <w:pgSz w:w="16820" w:h="11900" w:orient="landscape"/>
          <w:pgMar w:top="1400" w:bottom="280" w:left="60" w:right="0"/>
        </w:sectPr>
      </w:pPr>
    </w:p>
    <w:p>
      <w:pPr>
        <w:pStyle w:val="BodyText"/>
        <w:spacing w:before="2"/>
        <w:rPr>
          <w:sz w:val="15"/>
        </w:rPr>
      </w:pPr>
    </w:p>
    <w:p>
      <w:pPr>
        <w:tabs>
          <w:tab w:pos="11271" w:val="left" w:leader="none"/>
        </w:tabs>
        <w:spacing w:before="82"/>
        <w:ind w:left="883" w:right="0" w:firstLine="0"/>
        <w:jc w:val="left"/>
        <w:rPr>
          <w:b/>
          <w:sz w:val="56"/>
        </w:rPr>
      </w:pPr>
      <w:r>
        <w:rPr/>
        <w:pict>
          <v:shape style="position:absolute;margin-left:712.045776pt;margin-top:-4.497368pt;width:10.25pt;height:51.5pt;mso-position-horizontal-relative:page;mso-position-vertical-relative:paragraph;z-index:-256101376" type="#_x0000_t202" filled="false" stroked="false">
            <v:textbox inset="0,0,0,0">
              <w:txbxContent>
                <w:p>
                  <w:pPr>
                    <w:spacing w:line="1029" w:lineRule="exact" w:before="0"/>
                    <w:ind w:left="0" w:right="0" w:firstLine="0"/>
                    <w:jc w:val="left"/>
                    <w:rPr>
                      <w:sz w:val="92"/>
                    </w:rPr>
                  </w:pPr>
                  <w:r>
                    <w:rPr>
                      <w:color w:val="484848"/>
                      <w:w w:val="80"/>
                      <w:sz w:val="92"/>
                    </w:rPr>
                    <w:t>I</w:t>
                  </w:r>
                </w:p>
              </w:txbxContent>
            </v:textbox>
            <w10:wrap type="none"/>
          </v:shape>
        </w:pict>
      </w:r>
      <w:r>
        <w:rPr>
          <w:b/>
          <w:color w:val="1F1F1F"/>
          <w:position w:val="1"/>
          <w:sz w:val="27"/>
        </w:rPr>
        <w:t>WHITEHAVEN  TOWN COUNCIL -   SUMMER  2021 PLANS</w:t>
      </w:r>
      <w:r>
        <w:rPr>
          <w:b/>
          <w:color w:val="1F1F1F"/>
          <w:spacing w:val="-32"/>
          <w:position w:val="1"/>
          <w:sz w:val="27"/>
        </w:rPr>
        <w:t> </w:t>
      </w:r>
      <w:r>
        <w:rPr>
          <w:b/>
          <w:color w:val="313131"/>
          <w:position w:val="1"/>
          <w:sz w:val="27"/>
        </w:rPr>
        <w:t>- </w:t>
      </w:r>
      <w:r>
        <w:rPr>
          <w:b/>
          <w:color w:val="313131"/>
          <w:spacing w:val="51"/>
          <w:position w:val="1"/>
          <w:sz w:val="27"/>
        </w:rPr>
        <w:t> </w:t>
      </w:r>
      <w:r>
        <w:rPr>
          <w:b/>
          <w:color w:val="313131"/>
          <w:position w:val="1"/>
          <w:sz w:val="27"/>
        </w:rPr>
        <w:t>WHITEHAVEN</w:t>
        <w:tab/>
      </w:r>
      <w:r>
        <w:rPr>
          <w:b/>
          <w:color w:val="EFEDF0"/>
          <w:w w:val="95"/>
          <w:sz w:val="56"/>
          <w:shd w:fill="422F42" w:color="auto" w:val="clear"/>
        </w:rPr>
        <w:t>Cop€!terJ2</w:t>
      </w:r>
    </w:p>
    <w:p>
      <w:pPr>
        <w:spacing w:before="46"/>
        <w:ind w:left="0" w:right="2452" w:firstLine="0"/>
        <w:jc w:val="right"/>
        <w:rPr>
          <w:rFonts w:ascii="Times New Roman" w:hAnsi="Times New Roman"/>
          <w:i/>
          <w:sz w:val="21"/>
        </w:rPr>
      </w:pPr>
      <w:r>
        <w:rPr>
          <w:rFonts w:ascii="Times New Roman" w:hAnsi="Times New Roman"/>
          <w:b/>
          <w:i/>
          <w:color w:val="A5B6A8"/>
          <w:w w:val="115"/>
          <w:sz w:val="17"/>
        </w:rPr>
        <w:t>f&gt;,t ) </w:t>
      </w:r>
      <w:r>
        <w:rPr>
          <w:rFonts w:ascii="Times New Roman" w:hAnsi="Times New Roman"/>
          <w:i/>
          <w:color w:val="A5B6A8"/>
          <w:w w:val="115"/>
          <w:sz w:val="17"/>
        </w:rPr>
        <w:t>,( </w:t>
      </w:r>
      <w:r>
        <w:rPr>
          <w:rFonts w:ascii="Times New Roman" w:hAnsi="Times New Roman"/>
          <w:i/>
          <w:color w:val="A5B6A8"/>
          <w:sz w:val="16"/>
        </w:rPr>
        <w:t>o«r </w:t>
      </w:r>
      <w:r>
        <w:rPr>
          <w:rFonts w:ascii="Times New Roman" w:hAnsi="Times New Roman"/>
          <w:color w:val="A5B6A8"/>
          <w:w w:val="115"/>
          <w:sz w:val="14"/>
        </w:rPr>
        <w:t>/;..JI </w:t>
      </w:r>
      <w:r>
        <w:rPr>
          <w:rFonts w:ascii="Times New Roman" w:hAnsi="Times New Roman"/>
          <w:i/>
          <w:color w:val="A5B6A8"/>
          <w:sz w:val="18"/>
        </w:rPr>
        <w:t>(=....,,-'!"') </w:t>
      </w:r>
      <w:r>
        <w:rPr>
          <w:rFonts w:ascii="Times New Roman" w:hAnsi="Times New Roman"/>
          <w:i/>
          <w:color w:val="A5B6A8"/>
          <w:sz w:val="16"/>
        </w:rPr>
        <w:t>/•r ,.. r </w:t>
      </w:r>
      <w:r>
        <w:rPr>
          <w:rFonts w:ascii="Times New Roman" w:hAnsi="Times New Roman"/>
          <w:i/>
          <w:color w:val="A5B6A8"/>
          <w:sz w:val="21"/>
        </w:rPr>
        <w:t>f.,1.,.,-,</w:t>
      </w:r>
    </w:p>
    <w:p>
      <w:pPr>
        <w:pStyle w:val="BodyText"/>
        <w:spacing w:before="3"/>
        <w:rPr>
          <w:rFonts w:ascii="Times New Roman"/>
          <w:i/>
          <w:sz w:val="28"/>
        </w:rPr>
      </w:pPr>
    </w:p>
    <w:p>
      <w:pPr>
        <w:pStyle w:val="ListParagraph"/>
        <w:numPr>
          <w:ilvl w:val="0"/>
          <w:numId w:val="37"/>
        </w:numPr>
        <w:tabs>
          <w:tab w:pos="1307" w:val="left" w:leader="none"/>
          <w:tab w:pos="1308" w:val="left" w:leader="none"/>
        </w:tabs>
        <w:spacing w:line="240" w:lineRule="auto" w:before="0" w:after="0"/>
        <w:ind w:left="1307" w:right="0" w:hanging="357"/>
        <w:jc w:val="left"/>
        <w:rPr>
          <w:color w:val="313131"/>
          <w:sz w:val="22"/>
        </w:rPr>
      </w:pPr>
      <w:r>
        <w:rPr>
          <w:color w:val="1F1F1F"/>
          <w:w w:val="110"/>
          <w:sz w:val="22"/>
        </w:rPr>
        <w:t>BADGE</w:t>
      </w:r>
      <w:r>
        <w:rPr>
          <w:color w:val="1F1F1F"/>
          <w:spacing w:val="-9"/>
          <w:w w:val="110"/>
          <w:sz w:val="22"/>
        </w:rPr>
        <w:t> </w:t>
      </w:r>
      <w:r>
        <w:rPr>
          <w:color w:val="1F1F1F"/>
          <w:w w:val="110"/>
          <w:sz w:val="22"/>
        </w:rPr>
        <w:t>BED</w:t>
      </w:r>
    </w:p>
    <w:p>
      <w:pPr>
        <w:pStyle w:val="ListParagraph"/>
        <w:numPr>
          <w:ilvl w:val="0"/>
          <w:numId w:val="37"/>
        </w:numPr>
        <w:tabs>
          <w:tab w:pos="1314" w:val="left" w:leader="none"/>
          <w:tab w:pos="1315" w:val="left" w:leader="none"/>
        </w:tabs>
        <w:spacing w:line="240" w:lineRule="auto" w:before="48" w:after="0"/>
        <w:ind w:left="1314" w:right="0" w:hanging="364"/>
        <w:jc w:val="left"/>
        <w:rPr>
          <w:color w:val="313131"/>
          <w:sz w:val="23"/>
        </w:rPr>
      </w:pPr>
      <w:r>
        <w:rPr>
          <w:color w:val="313131"/>
          <w:w w:val="105"/>
          <w:sz w:val="23"/>
        </w:rPr>
        <w:t>Keeping</w:t>
      </w:r>
      <w:r>
        <w:rPr>
          <w:color w:val="313131"/>
          <w:spacing w:val="4"/>
          <w:w w:val="105"/>
          <w:sz w:val="23"/>
        </w:rPr>
        <w:t> </w:t>
      </w:r>
      <w:r>
        <w:rPr>
          <w:color w:val="313131"/>
          <w:w w:val="105"/>
          <w:sz w:val="23"/>
        </w:rPr>
        <w:t>the</w:t>
      </w:r>
      <w:r>
        <w:rPr>
          <w:color w:val="313131"/>
          <w:spacing w:val="-8"/>
          <w:w w:val="105"/>
          <w:sz w:val="23"/>
        </w:rPr>
        <w:t> </w:t>
      </w:r>
      <w:r>
        <w:rPr>
          <w:color w:val="1F1F1F"/>
          <w:w w:val="105"/>
          <w:sz w:val="23"/>
        </w:rPr>
        <w:t>lettering</w:t>
      </w:r>
      <w:r>
        <w:rPr>
          <w:color w:val="1F1F1F"/>
          <w:spacing w:val="-13"/>
          <w:w w:val="105"/>
          <w:sz w:val="23"/>
        </w:rPr>
        <w:t> </w:t>
      </w:r>
      <w:r>
        <w:rPr>
          <w:color w:val="1F1F1F"/>
          <w:w w:val="105"/>
          <w:sz w:val="23"/>
        </w:rPr>
        <w:t>gravel</w:t>
      </w:r>
      <w:r>
        <w:rPr>
          <w:color w:val="1F1F1F"/>
          <w:spacing w:val="-3"/>
          <w:w w:val="105"/>
          <w:sz w:val="23"/>
        </w:rPr>
        <w:t> </w:t>
      </w:r>
      <w:r>
        <w:rPr>
          <w:color w:val="313131"/>
          <w:w w:val="105"/>
          <w:sz w:val="23"/>
        </w:rPr>
        <w:t>area</w:t>
      </w:r>
      <w:r>
        <w:rPr>
          <w:color w:val="313131"/>
          <w:spacing w:val="-2"/>
          <w:w w:val="105"/>
          <w:sz w:val="23"/>
        </w:rPr>
        <w:t> </w:t>
      </w:r>
      <w:r>
        <w:rPr>
          <w:color w:val="313131"/>
          <w:w w:val="105"/>
          <w:sz w:val="23"/>
        </w:rPr>
        <w:t>as</w:t>
      </w:r>
      <w:r>
        <w:rPr>
          <w:color w:val="313131"/>
          <w:spacing w:val="-2"/>
          <w:w w:val="105"/>
          <w:sz w:val="23"/>
        </w:rPr>
        <w:t> </w:t>
      </w:r>
      <w:r>
        <w:rPr>
          <w:color w:val="1F1F1F"/>
          <w:w w:val="105"/>
          <w:sz w:val="23"/>
        </w:rPr>
        <w:t>it</w:t>
      </w:r>
      <w:r>
        <w:rPr>
          <w:color w:val="1F1F1F"/>
          <w:spacing w:val="-11"/>
          <w:w w:val="105"/>
          <w:sz w:val="23"/>
        </w:rPr>
        <w:t> </w:t>
      </w:r>
      <w:r>
        <w:rPr>
          <w:color w:val="1F1F1F"/>
          <w:w w:val="105"/>
          <w:sz w:val="23"/>
        </w:rPr>
        <w:t>brings</w:t>
      </w:r>
      <w:r>
        <w:rPr>
          <w:color w:val="1F1F1F"/>
          <w:spacing w:val="-4"/>
          <w:w w:val="105"/>
          <w:sz w:val="23"/>
        </w:rPr>
        <w:t> </w:t>
      </w:r>
      <w:r>
        <w:rPr>
          <w:color w:val="313131"/>
          <w:w w:val="105"/>
          <w:sz w:val="23"/>
        </w:rPr>
        <w:t>an</w:t>
      </w:r>
      <w:r>
        <w:rPr>
          <w:color w:val="313131"/>
          <w:spacing w:val="-11"/>
          <w:w w:val="105"/>
          <w:sz w:val="23"/>
        </w:rPr>
        <w:t> </w:t>
      </w:r>
      <w:r>
        <w:rPr>
          <w:color w:val="313131"/>
          <w:w w:val="105"/>
          <w:sz w:val="23"/>
        </w:rPr>
        <w:t>eye</w:t>
      </w:r>
      <w:r>
        <w:rPr>
          <w:color w:val="313131"/>
          <w:spacing w:val="-6"/>
          <w:w w:val="105"/>
          <w:sz w:val="23"/>
        </w:rPr>
        <w:t> </w:t>
      </w:r>
      <w:r>
        <w:rPr>
          <w:color w:val="313131"/>
          <w:w w:val="105"/>
          <w:sz w:val="23"/>
        </w:rPr>
        <w:t>catching</w:t>
      </w:r>
      <w:r>
        <w:rPr>
          <w:color w:val="313131"/>
          <w:spacing w:val="2"/>
          <w:w w:val="105"/>
          <w:sz w:val="23"/>
        </w:rPr>
        <w:t> </w:t>
      </w:r>
      <w:r>
        <w:rPr>
          <w:color w:val="313131"/>
          <w:w w:val="105"/>
          <w:sz w:val="23"/>
        </w:rPr>
        <w:t>display</w:t>
      </w:r>
      <w:r>
        <w:rPr>
          <w:color w:val="313131"/>
          <w:spacing w:val="-1"/>
          <w:w w:val="105"/>
          <w:sz w:val="23"/>
        </w:rPr>
        <w:t> </w:t>
      </w:r>
      <w:r>
        <w:rPr>
          <w:color w:val="1F1F1F"/>
          <w:w w:val="105"/>
          <w:sz w:val="23"/>
        </w:rPr>
        <w:t>to</w:t>
      </w:r>
      <w:r>
        <w:rPr>
          <w:color w:val="1F1F1F"/>
          <w:spacing w:val="-8"/>
          <w:w w:val="105"/>
          <w:sz w:val="23"/>
        </w:rPr>
        <w:t> </w:t>
      </w:r>
      <w:r>
        <w:rPr>
          <w:color w:val="313131"/>
          <w:w w:val="105"/>
          <w:sz w:val="23"/>
        </w:rPr>
        <w:t>a</w:t>
      </w:r>
      <w:r>
        <w:rPr>
          <w:color w:val="313131"/>
          <w:spacing w:val="-5"/>
          <w:w w:val="105"/>
          <w:sz w:val="23"/>
        </w:rPr>
        <w:t> </w:t>
      </w:r>
      <w:r>
        <w:rPr>
          <w:color w:val="1F1F1F"/>
          <w:w w:val="105"/>
          <w:sz w:val="23"/>
        </w:rPr>
        <w:t>main</w:t>
      </w:r>
      <w:r>
        <w:rPr>
          <w:color w:val="1F1F1F"/>
          <w:spacing w:val="-10"/>
          <w:w w:val="105"/>
          <w:sz w:val="23"/>
        </w:rPr>
        <w:t> </w:t>
      </w:r>
      <w:r>
        <w:rPr>
          <w:color w:val="1F1F1F"/>
          <w:w w:val="105"/>
          <w:sz w:val="23"/>
        </w:rPr>
        <w:t>route</w:t>
      </w:r>
      <w:r>
        <w:rPr>
          <w:color w:val="1F1F1F"/>
          <w:spacing w:val="-3"/>
          <w:w w:val="105"/>
          <w:sz w:val="23"/>
        </w:rPr>
        <w:t> </w:t>
      </w:r>
      <w:r>
        <w:rPr>
          <w:color w:val="313131"/>
          <w:w w:val="105"/>
          <w:sz w:val="23"/>
        </w:rPr>
        <w:t>into</w:t>
      </w:r>
      <w:r>
        <w:rPr>
          <w:color w:val="313131"/>
          <w:spacing w:val="-8"/>
          <w:w w:val="105"/>
          <w:sz w:val="23"/>
        </w:rPr>
        <w:t> </w:t>
      </w:r>
      <w:r>
        <w:rPr>
          <w:color w:val="313131"/>
          <w:w w:val="105"/>
          <w:sz w:val="23"/>
        </w:rPr>
        <w:t>Whitehaven</w:t>
      </w:r>
      <w:r>
        <w:rPr>
          <w:color w:val="313131"/>
          <w:spacing w:val="-3"/>
          <w:w w:val="105"/>
          <w:sz w:val="23"/>
        </w:rPr>
        <w:t> </w:t>
      </w:r>
      <w:r>
        <w:rPr>
          <w:color w:val="313131"/>
          <w:w w:val="105"/>
          <w:sz w:val="23"/>
        </w:rPr>
        <w:t>town</w:t>
      </w:r>
      <w:r>
        <w:rPr>
          <w:color w:val="313131"/>
          <w:spacing w:val="-3"/>
          <w:w w:val="105"/>
          <w:sz w:val="23"/>
        </w:rPr>
        <w:t> </w:t>
      </w:r>
      <w:r>
        <w:rPr>
          <w:color w:val="313131"/>
          <w:w w:val="105"/>
          <w:sz w:val="23"/>
        </w:rPr>
        <w:t>centre</w:t>
      </w:r>
    </w:p>
    <w:p>
      <w:pPr>
        <w:pStyle w:val="ListParagraph"/>
        <w:numPr>
          <w:ilvl w:val="0"/>
          <w:numId w:val="37"/>
        </w:numPr>
        <w:tabs>
          <w:tab w:pos="1311" w:val="left" w:leader="none"/>
          <w:tab w:pos="1312" w:val="left" w:leader="none"/>
        </w:tabs>
        <w:spacing w:line="240" w:lineRule="auto" w:before="46" w:after="0"/>
        <w:ind w:left="1311" w:right="0" w:hanging="354"/>
        <w:jc w:val="left"/>
        <w:rPr>
          <w:color w:val="313131"/>
          <w:sz w:val="23"/>
        </w:rPr>
      </w:pPr>
      <w:r>
        <w:rPr>
          <w:color w:val="1F1F1F"/>
          <w:w w:val="105"/>
          <w:sz w:val="23"/>
        </w:rPr>
        <w:t>Trying </w:t>
      </w:r>
      <w:r>
        <w:rPr>
          <w:color w:val="313131"/>
          <w:w w:val="105"/>
          <w:sz w:val="23"/>
        </w:rPr>
        <w:t>a 'seaside' </w:t>
      </w:r>
      <w:r>
        <w:rPr>
          <w:color w:val="1F1F1F"/>
          <w:w w:val="105"/>
          <w:sz w:val="23"/>
        </w:rPr>
        <w:t>theme with a wave picture, sunset </w:t>
      </w:r>
      <w:r>
        <w:rPr>
          <w:color w:val="313131"/>
          <w:w w:val="105"/>
          <w:sz w:val="23"/>
        </w:rPr>
        <w:t>and </w:t>
      </w:r>
      <w:r>
        <w:rPr>
          <w:color w:val="1F1F1F"/>
          <w:w w:val="105"/>
          <w:sz w:val="23"/>
        </w:rPr>
        <w:t>finished </w:t>
      </w:r>
      <w:r>
        <w:rPr>
          <w:color w:val="313131"/>
          <w:w w:val="105"/>
          <w:sz w:val="23"/>
        </w:rPr>
        <w:t>off with</w:t>
      </w:r>
      <w:r>
        <w:rPr>
          <w:color w:val="313131"/>
          <w:spacing w:val="-35"/>
          <w:w w:val="105"/>
          <w:sz w:val="23"/>
        </w:rPr>
        <w:t> </w:t>
      </w:r>
      <w:r>
        <w:rPr>
          <w:color w:val="313131"/>
          <w:w w:val="105"/>
          <w:sz w:val="23"/>
        </w:rPr>
        <w:t>seagulls</w:t>
      </w:r>
    </w:p>
    <w:p>
      <w:pPr>
        <w:pStyle w:val="ListParagraph"/>
        <w:numPr>
          <w:ilvl w:val="0"/>
          <w:numId w:val="37"/>
        </w:numPr>
        <w:tabs>
          <w:tab w:pos="1321" w:val="left" w:leader="none"/>
          <w:tab w:pos="1322" w:val="left" w:leader="none"/>
        </w:tabs>
        <w:spacing w:line="240" w:lineRule="auto" w:before="45" w:after="0"/>
        <w:ind w:left="1321" w:right="0" w:hanging="364"/>
        <w:jc w:val="left"/>
        <w:rPr>
          <w:color w:val="313131"/>
          <w:sz w:val="23"/>
        </w:rPr>
      </w:pPr>
      <w:r>
        <w:rPr>
          <w:color w:val="313131"/>
          <w:w w:val="105"/>
          <w:sz w:val="23"/>
        </w:rPr>
        <w:t>Keeping </w:t>
      </w:r>
      <w:r>
        <w:rPr>
          <w:color w:val="1F1F1F"/>
          <w:w w:val="105"/>
          <w:sz w:val="23"/>
        </w:rPr>
        <w:t>it </w:t>
      </w:r>
      <w:r>
        <w:rPr>
          <w:color w:val="313131"/>
          <w:w w:val="105"/>
          <w:sz w:val="23"/>
        </w:rPr>
        <w:t>'fun and </w:t>
      </w:r>
      <w:r>
        <w:rPr>
          <w:color w:val="1F1F1F"/>
          <w:w w:val="105"/>
          <w:sz w:val="23"/>
        </w:rPr>
        <w:t>light hearted' </w:t>
      </w:r>
      <w:r>
        <w:rPr>
          <w:color w:val="313131"/>
          <w:w w:val="105"/>
          <w:sz w:val="23"/>
        </w:rPr>
        <w:t>and</w:t>
      </w:r>
      <w:r>
        <w:rPr>
          <w:color w:val="313131"/>
          <w:spacing w:val="-16"/>
          <w:w w:val="105"/>
          <w:sz w:val="23"/>
        </w:rPr>
        <w:t> </w:t>
      </w:r>
      <w:r>
        <w:rPr>
          <w:color w:val="1F1F1F"/>
          <w:w w:val="105"/>
          <w:sz w:val="23"/>
        </w:rPr>
        <w:t>bright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after="0"/>
        <w:rPr>
          <w:sz w:val="21"/>
        </w:rPr>
        <w:sectPr>
          <w:pgSz w:w="16820" w:h="11900" w:orient="landscape"/>
          <w:pgMar w:top="660" w:bottom="0" w:left="60" w:right="0"/>
        </w:sectPr>
      </w:pPr>
    </w:p>
    <w:p>
      <w:pPr>
        <w:pStyle w:val="BodyText"/>
        <w:rPr>
          <w:sz w:val="42"/>
        </w:rPr>
      </w:pPr>
    </w:p>
    <w:p>
      <w:pPr>
        <w:spacing w:line="414" w:lineRule="exact" w:before="292"/>
        <w:ind w:left="1242" w:right="0" w:firstLine="0"/>
        <w:jc w:val="left"/>
        <w:rPr>
          <w:sz w:val="26"/>
        </w:rPr>
      </w:pPr>
      <w:r>
        <w:rPr>
          <w:color w:val="484848"/>
          <w:sz w:val="38"/>
        </w:rPr>
        <w:t>0</w:t>
      </w:r>
      <w:r>
        <w:rPr>
          <w:color w:val="313131"/>
          <w:sz w:val="26"/>
        </w:rPr>
        <w:t>N( RA</w:t>
      </w:r>
      <w:r>
        <w:rPr>
          <w:color w:val="575656"/>
          <w:sz w:val="26"/>
        </w:rPr>
        <w:t>R </w:t>
      </w:r>
      <w:r>
        <w:rPr>
          <w:color w:val="313131"/>
          <w:sz w:val="26"/>
        </w:rPr>
        <w:t>\A</w:t>
      </w:r>
    </w:p>
    <w:p>
      <w:pPr>
        <w:spacing w:line="379" w:lineRule="exact" w:before="0"/>
        <w:ind w:left="1464" w:right="0" w:firstLine="0"/>
        <w:jc w:val="left"/>
        <w:rPr>
          <w:rFonts w:ascii="Times New Roman"/>
          <w:sz w:val="35"/>
        </w:rPr>
      </w:pPr>
      <w:r>
        <w:rPr>
          <w:rFonts w:ascii="Times New Roman"/>
          <w:color w:val="313131"/>
          <w:w w:val="95"/>
          <w:sz w:val="35"/>
        </w:rPr>
        <w:t>l-\EJ)Ge)</w:t>
      </w:r>
    </w:p>
    <w:p>
      <w:pPr>
        <w:pStyle w:val="Heading8"/>
        <w:spacing w:before="90"/>
        <w:ind w:left="2490"/>
      </w:pPr>
      <w:r>
        <w:rPr/>
        <w:br w:type="column"/>
      </w:r>
      <w:r>
        <w:rPr>
          <w:color w:val="676767"/>
        </w:rPr>
        <w:t>C£RAN•Uff1S</w:t>
      </w:r>
    </w:p>
    <w:p>
      <w:pPr>
        <w:spacing w:before="20"/>
        <w:ind w:left="2550" w:right="0" w:firstLine="0"/>
        <w:jc w:val="left"/>
        <w:rPr>
          <w:sz w:val="34"/>
        </w:rPr>
      </w:pPr>
      <w:r>
        <w:rPr/>
        <w:drawing>
          <wp:anchor distT="0" distB="0" distL="0" distR="0" allowOverlap="1" layoutInCell="1" locked="0" behindDoc="1" simplePos="0" relativeHeight="247212032">
            <wp:simplePos x="0" y="0"/>
            <wp:positionH relativeFrom="page">
              <wp:posOffset>1807599</wp:posOffset>
            </wp:positionH>
            <wp:positionV relativeFrom="paragraph">
              <wp:posOffset>-1039620</wp:posOffset>
            </wp:positionV>
            <wp:extent cx="7427045" cy="4323219"/>
            <wp:effectExtent l="0" t="0" r="0" b="0"/>
            <wp:wrapNone/>
            <wp:docPr id="55" name="image33.jpeg"/>
            <wp:cNvGraphicFramePr>
              <a:graphicFrameLocks noChangeAspect="1"/>
            </wp:cNvGraphicFramePr>
            <a:graphic>
              <a:graphicData uri="http://schemas.openxmlformats.org/drawingml/2006/picture">
                <pic:pic>
                  <pic:nvPicPr>
                    <pic:cNvPr id="56" name="image33.jpeg"/>
                    <pic:cNvPicPr/>
                  </pic:nvPicPr>
                  <pic:blipFill>
                    <a:blip r:embed="rId50" cstate="print"/>
                    <a:stretch>
                      <a:fillRect/>
                    </a:stretch>
                  </pic:blipFill>
                  <pic:spPr>
                    <a:xfrm>
                      <a:off x="0" y="0"/>
                      <a:ext cx="7427045" cy="4323219"/>
                    </a:xfrm>
                    <a:prstGeom prst="rect">
                      <a:avLst/>
                    </a:prstGeom>
                  </pic:spPr>
                </pic:pic>
              </a:graphicData>
            </a:graphic>
          </wp:anchor>
        </w:drawing>
      </w:r>
      <w:r>
        <w:rPr>
          <w:color w:val="575656"/>
          <w:w w:val="90"/>
          <w:sz w:val="34"/>
        </w:rPr>
        <w:t>E£c,ot-..1,AS</w:t>
      </w:r>
    </w:p>
    <w:p>
      <w:pPr>
        <w:spacing w:before="95"/>
        <w:ind w:left="2370" w:right="0" w:firstLine="0"/>
        <w:jc w:val="left"/>
        <w:rPr>
          <w:sz w:val="26"/>
        </w:rPr>
      </w:pPr>
      <w:r>
        <w:rPr>
          <w:color w:val="575656"/>
          <w:w w:val="110"/>
          <w:sz w:val="26"/>
        </w:rPr>
        <w:t>MA.R.iG,GWS</w:t>
      </w:r>
    </w:p>
    <w:p>
      <w:pPr>
        <w:spacing w:before="141"/>
        <w:ind w:left="2183" w:right="0" w:firstLine="0"/>
        <w:jc w:val="left"/>
        <w:rPr>
          <w:sz w:val="26"/>
        </w:rPr>
      </w:pPr>
      <w:r>
        <w:rPr>
          <w:color w:val="575656"/>
          <w:spacing w:val="-10"/>
          <w:sz w:val="26"/>
        </w:rPr>
        <w:t>S-A!'-1\/</w:t>
      </w:r>
      <w:r>
        <w:rPr>
          <w:color w:val="575656"/>
          <w:spacing w:val="-40"/>
          <w:sz w:val="26"/>
        </w:rPr>
        <w:t> </w:t>
      </w:r>
      <w:r>
        <w:rPr>
          <w:color w:val="575656"/>
          <w:sz w:val="26"/>
        </w:rPr>
        <w:t>ll</w:t>
      </w:r>
      <w:r>
        <w:rPr>
          <w:color w:val="575656"/>
          <w:spacing w:val="32"/>
          <w:sz w:val="26"/>
        </w:rPr>
        <w:t> </w:t>
      </w:r>
      <w:r>
        <w:rPr>
          <w:color w:val="575656"/>
          <w:sz w:val="26"/>
        </w:rPr>
        <w:t>f</w:t>
      </w:r>
      <w:r>
        <w:rPr>
          <w:color w:val="575656"/>
          <w:spacing w:val="-26"/>
          <w:sz w:val="26"/>
        </w:rPr>
        <w:t> </w:t>
      </w:r>
      <w:r>
        <w:rPr>
          <w:color w:val="7C7C7E"/>
          <w:sz w:val="26"/>
        </w:rPr>
        <w:t>\L\</w:t>
      </w:r>
      <w:r>
        <w:rPr>
          <w:color w:val="7C7C7E"/>
          <w:spacing w:val="-26"/>
          <w:sz w:val="26"/>
        </w:rPr>
        <w:t> </w:t>
      </w:r>
      <w:r>
        <w:rPr>
          <w:color w:val="7C7C7E"/>
          <w:sz w:val="26"/>
        </w:rPr>
        <w:t>A</w:t>
      </w:r>
      <w:r>
        <w:rPr>
          <w:color w:val="7C7C7E"/>
          <w:spacing w:val="-26"/>
          <w:sz w:val="26"/>
        </w:rPr>
        <w:t> </w:t>
      </w:r>
      <w:r>
        <w:rPr>
          <w:color w:val="7C7C7E"/>
          <w:sz w:val="26"/>
        </w:rPr>
        <w:t>.-</w:t>
      </w:r>
    </w:p>
    <w:p>
      <w:pPr>
        <w:tabs>
          <w:tab w:pos="2771" w:val="left" w:leader="none"/>
        </w:tabs>
        <w:spacing w:before="62"/>
        <w:ind w:left="1835" w:right="0" w:firstLine="0"/>
        <w:jc w:val="left"/>
        <w:rPr>
          <w:i/>
          <w:sz w:val="29"/>
        </w:rPr>
      </w:pPr>
      <w:r>
        <w:rPr>
          <w:rFonts w:ascii="Times New Roman" w:hAnsi="Times New Roman"/>
          <w:color w:val="575656"/>
          <w:w w:val="95"/>
          <w:sz w:val="26"/>
        </w:rPr>
        <w:t>,.</w:t>
      </w:r>
      <w:r>
        <w:rPr>
          <w:rFonts w:ascii="Times New Roman" w:hAnsi="Times New Roman"/>
          <w:color w:val="575656"/>
          <w:spacing w:val="-43"/>
          <w:w w:val="95"/>
          <w:sz w:val="26"/>
        </w:rPr>
        <w:t> </w:t>
      </w:r>
      <w:r>
        <w:rPr>
          <w:rFonts w:ascii="Times New Roman" w:hAnsi="Times New Roman"/>
          <w:color w:val="676767"/>
          <w:w w:val="95"/>
          <w:sz w:val="26"/>
        </w:rPr>
        <w:t>h\JCA</w:t>
        <w:tab/>
      </w:r>
      <w:r>
        <w:rPr>
          <w:i/>
          <w:color w:val="575656"/>
          <w:w w:val="95"/>
          <w:sz w:val="29"/>
        </w:rPr>
        <w:t>'1€Jl(</w:t>
      </w:r>
      <w:r>
        <w:rPr>
          <w:i/>
          <w:color w:val="575656"/>
          <w:spacing w:val="-13"/>
          <w:w w:val="95"/>
          <w:sz w:val="29"/>
        </w:rPr>
        <w:t> </w:t>
      </w:r>
      <w:r>
        <w:rPr>
          <w:i/>
          <w:color w:val="575656"/>
          <w:spacing w:val="-28"/>
          <w:w w:val="95"/>
          <w:sz w:val="29"/>
        </w:rPr>
        <w:t>)v</w:t>
      </w:r>
      <w:r>
        <w:rPr>
          <w:i/>
          <w:color w:val="7C7C7E"/>
          <w:spacing w:val="-28"/>
          <w:w w:val="95"/>
          <w:sz w:val="29"/>
        </w:rPr>
        <w:t>·</w:t>
      </w:r>
      <w:r>
        <w:rPr>
          <w:i/>
          <w:color w:val="575656"/>
          <w:spacing w:val="-28"/>
          <w:w w:val="95"/>
          <w:sz w:val="29"/>
        </w:rPr>
        <w:t>f</w:t>
      </w:r>
    </w:p>
    <w:p>
      <w:pPr>
        <w:spacing w:line="276" w:lineRule="exact" w:before="13"/>
        <w:ind w:left="1242" w:right="0" w:firstLine="0"/>
        <w:jc w:val="left"/>
        <w:rPr>
          <w:rFonts w:ascii="Times New Roman"/>
          <w:sz w:val="19"/>
        </w:rPr>
      </w:pPr>
      <w:r>
        <w:rPr>
          <w:color w:val="676767"/>
          <w:w w:val="125"/>
          <w:sz w:val="29"/>
        </w:rPr>
        <w:t>- </w:t>
      </w:r>
      <w:r>
        <w:rPr>
          <w:color w:val="484848"/>
          <w:w w:val="125"/>
          <w:sz w:val="29"/>
        </w:rPr>
        <w:t>fo</w:t>
      </w:r>
      <w:r>
        <w:rPr>
          <w:color w:val="676767"/>
          <w:w w:val="125"/>
          <w:sz w:val="29"/>
        </w:rPr>
        <w:t>R </w:t>
      </w:r>
      <w:r>
        <w:rPr>
          <w:color w:val="676767"/>
          <w:w w:val="125"/>
          <w:sz w:val="20"/>
        </w:rPr>
        <w:t>(oOD </w:t>
      </w:r>
      <w:r>
        <w:rPr>
          <w:rFonts w:ascii="Times New Roman"/>
          <w:color w:val="676767"/>
          <w:w w:val="145"/>
          <w:sz w:val="19"/>
        </w:rPr>
        <w:t>G "\JNl)</w:t>
      </w:r>
    </w:p>
    <w:p>
      <w:pPr>
        <w:spacing w:after="0" w:line="276" w:lineRule="exact"/>
        <w:jc w:val="left"/>
        <w:rPr>
          <w:rFonts w:ascii="Times New Roman"/>
          <w:sz w:val="19"/>
        </w:rPr>
        <w:sectPr>
          <w:type w:val="continuous"/>
          <w:pgSz w:w="16820" w:h="11900" w:orient="landscape"/>
          <w:pgMar w:top="1400" w:bottom="280" w:left="60" w:right="0"/>
          <w:cols w:num="2" w:equalWidth="0">
            <w:col w:w="2741" w:space="9481"/>
            <w:col w:w="4538"/>
          </w:cols>
        </w:sectPr>
      </w:pPr>
    </w:p>
    <w:p>
      <w:pPr>
        <w:tabs>
          <w:tab w:pos="16158" w:val="left" w:leader="dot"/>
        </w:tabs>
        <w:spacing w:line="255" w:lineRule="exact" w:before="0"/>
        <w:ind w:left="14785" w:right="0" w:firstLine="0"/>
        <w:jc w:val="left"/>
        <w:rPr>
          <w:rFonts w:ascii="Times New Roman"/>
          <w:sz w:val="23"/>
        </w:rPr>
      </w:pPr>
      <w:r>
        <w:rPr>
          <w:rFonts w:ascii="Times New Roman"/>
          <w:i/>
          <w:color w:val="575656"/>
          <w:spacing w:val="-1"/>
          <w:w w:val="85"/>
          <w:sz w:val="22"/>
        </w:rPr>
        <w:t>C</w:t>
      </w:r>
      <w:r>
        <w:rPr>
          <w:rFonts w:ascii="Times New Roman"/>
          <w:i/>
          <w:color w:val="575656"/>
          <w:spacing w:val="-26"/>
          <w:w w:val="85"/>
          <w:sz w:val="22"/>
        </w:rPr>
        <w:t>.</w:t>
      </w:r>
      <w:r>
        <w:rPr>
          <w:rFonts w:ascii="Times New Roman"/>
          <w:i/>
          <w:color w:val="575656"/>
          <w:spacing w:val="-148"/>
          <w:w w:val="109"/>
          <w:sz w:val="22"/>
        </w:rPr>
        <w:t>O</w:t>
      </w:r>
      <w:r>
        <w:rPr>
          <w:rFonts w:ascii="Times New Roman"/>
          <w:i/>
          <w:color w:val="575656"/>
          <w:w w:val="85"/>
          <w:sz w:val="22"/>
        </w:rPr>
        <w:t>.</w:t>
      </w:r>
      <w:r>
        <w:rPr>
          <w:rFonts w:ascii="Times New Roman"/>
          <w:i/>
          <w:color w:val="575656"/>
          <w:sz w:val="22"/>
        </w:rPr>
        <w:t> </w:t>
      </w:r>
      <w:r>
        <w:rPr>
          <w:rFonts w:ascii="Times New Roman"/>
          <w:i/>
          <w:color w:val="575656"/>
          <w:spacing w:val="-10"/>
          <w:sz w:val="22"/>
        </w:rPr>
        <w:t> </w:t>
      </w:r>
      <w:r>
        <w:rPr>
          <w:rFonts w:ascii="Times New Roman"/>
          <w:i/>
          <w:color w:val="575656"/>
          <w:spacing w:val="6"/>
          <w:w w:val="109"/>
          <w:sz w:val="22"/>
        </w:rPr>
        <w:t>J</w:t>
      </w:r>
      <w:r>
        <w:rPr>
          <w:rFonts w:ascii="Times New Roman"/>
          <w:i/>
          <w:color w:val="7C7C7E"/>
          <w:spacing w:val="-1"/>
          <w:w w:val="67"/>
          <w:sz w:val="22"/>
        </w:rPr>
        <w:t>C-J:</w:t>
      </w:r>
      <w:r>
        <w:rPr>
          <w:rFonts w:ascii="Times New Roman"/>
          <w:i/>
          <w:color w:val="7C7C7E"/>
          <w:w w:val="67"/>
          <w:sz w:val="22"/>
        </w:rPr>
        <w:t>.</w:t>
      </w:r>
      <w:r>
        <w:rPr>
          <w:rFonts w:ascii="Times New Roman"/>
          <w:i/>
          <w:color w:val="7C7C7E"/>
          <w:sz w:val="22"/>
        </w:rPr>
        <w:t> </w:t>
      </w:r>
      <w:r>
        <w:rPr>
          <w:rFonts w:ascii="Times New Roman"/>
          <w:i/>
          <w:color w:val="7C7C7E"/>
          <w:spacing w:val="-14"/>
          <w:sz w:val="22"/>
        </w:rPr>
        <w:t> </w:t>
      </w:r>
      <w:r>
        <w:rPr>
          <w:rFonts w:ascii="Times New Roman"/>
          <w:color w:val="575656"/>
          <w:spacing w:val="-1"/>
          <w:w w:val="100"/>
          <w:sz w:val="23"/>
        </w:rPr>
        <w:t>AU</w:t>
      </w:r>
      <w:r>
        <w:rPr>
          <w:rFonts w:ascii="Times New Roman"/>
          <w:color w:val="575656"/>
          <w:w w:val="100"/>
          <w:sz w:val="23"/>
        </w:rPr>
        <w:t> </w:t>
      </w:r>
      <w:r>
        <w:rPr>
          <w:rFonts w:ascii="Times New Roman"/>
          <w:color w:val="575656"/>
          <w:sz w:val="23"/>
        </w:rPr>
        <w:tab/>
      </w:r>
      <w:r>
        <w:rPr>
          <w:rFonts w:ascii="Times New Roman"/>
          <w:color w:val="7C7C7E"/>
          <w:w w:val="50"/>
          <w:sz w:val="23"/>
        </w:rPr>
        <w:t>,</w:t>
      </w:r>
      <w:r>
        <w:rPr>
          <w:rFonts w:ascii="Times New Roman"/>
          <w:color w:val="7C7C7E"/>
          <w:spacing w:val="-21"/>
          <w:sz w:val="23"/>
        </w:rPr>
        <w:t> </w:t>
      </w:r>
      <w:r>
        <w:rPr>
          <w:rFonts w:ascii="Times New Roman"/>
          <w:color w:val="7C7C7E"/>
          <w:w w:val="69"/>
          <w:sz w:val="23"/>
        </w:rPr>
        <w:t>.</w:t>
      </w:r>
      <w:r>
        <w:rPr>
          <w:rFonts w:ascii="Times New Roman"/>
          <w:color w:val="7C7C7E"/>
          <w:w w:val="100"/>
          <w:sz w:val="23"/>
          <w:u w:val="single" w:color="7B7B7D"/>
        </w:rPr>
        <w:t> </w:t>
      </w:r>
      <w:r>
        <w:rPr>
          <w:rFonts w:ascii="Times New Roman"/>
          <w:color w:val="7C7C7E"/>
          <w:spacing w:val="-19"/>
          <w:sz w:val="23"/>
          <w:u w:val="single" w:color="7B7B7D"/>
        </w:rPr>
        <w:t> </w:t>
      </w:r>
    </w:p>
    <w:p>
      <w:pPr>
        <w:spacing w:after="0" w:line="255" w:lineRule="exact"/>
        <w:jc w:val="left"/>
        <w:rPr>
          <w:rFonts w:ascii="Times New Roman"/>
          <w:sz w:val="23"/>
        </w:rPr>
        <w:sectPr>
          <w:type w:val="continuous"/>
          <w:pgSz w:w="16820" w:h="11900" w:orient="landscape"/>
          <w:pgMar w:top="1400" w:bottom="280" w:left="60" w:right="0"/>
        </w:sectPr>
      </w:pPr>
    </w:p>
    <w:p>
      <w:pPr>
        <w:spacing w:before="160"/>
        <w:ind w:left="2047" w:right="0" w:firstLine="0"/>
        <w:jc w:val="left"/>
        <w:rPr>
          <w:sz w:val="36"/>
        </w:rPr>
      </w:pPr>
      <w:r>
        <w:rPr>
          <w:color w:val="313131"/>
          <w:w w:val="120"/>
          <w:sz w:val="36"/>
        </w:rPr>
        <w:t>WHlr(</w:t>
      </w:r>
    </w:p>
    <w:p>
      <w:pPr>
        <w:tabs>
          <w:tab w:pos="3492" w:val="left" w:leader="none"/>
        </w:tabs>
        <w:spacing w:before="11"/>
        <w:ind w:left="2413" w:right="0" w:firstLine="0"/>
        <w:jc w:val="left"/>
        <w:rPr>
          <w:rFonts w:ascii="Times New Roman"/>
          <w:sz w:val="37"/>
        </w:rPr>
      </w:pPr>
      <w:r>
        <w:rPr>
          <w:rFonts w:ascii="Times New Roman"/>
          <w:color w:val="1F1F1F"/>
          <w:spacing w:val="-8"/>
          <w:w w:val="95"/>
          <w:sz w:val="37"/>
        </w:rPr>
        <w:t>GQAV</w:t>
        <w:tab/>
      </w:r>
      <w:r>
        <w:rPr>
          <w:rFonts w:ascii="Times New Roman"/>
          <w:color w:val="484848"/>
          <w:w w:val="95"/>
          <w:sz w:val="37"/>
        </w:rPr>
        <w:t>L</w:t>
      </w:r>
    </w:p>
    <w:p>
      <w:pPr>
        <w:pStyle w:val="Heading5"/>
        <w:spacing w:before="68"/>
        <w:rPr>
          <w:i/>
        </w:rPr>
      </w:pPr>
      <w:r>
        <w:rPr>
          <w:i/>
          <w:color w:val="313131"/>
          <w:w w:val="75"/>
        </w:rPr>
        <w:t>Sf..AC,ULLS</w:t>
      </w:r>
    </w:p>
    <w:p>
      <w:pPr>
        <w:spacing w:line="490" w:lineRule="exact" w:before="203"/>
        <w:ind w:left="2051" w:right="0" w:firstLine="0"/>
        <w:jc w:val="left"/>
        <w:rPr>
          <w:sz w:val="39"/>
        </w:rPr>
      </w:pPr>
      <w:r>
        <w:rPr/>
        <w:br w:type="column"/>
      </w:r>
      <w:r>
        <w:rPr>
          <w:color w:val="484848"/>
          <w:w w:val="75"/>
          <w:sz w:val="43"/>
        </w:rPr>
        <w:t>&amp;ARQQ</w:t>
      </w:r>
      <w:r>
        <w:rPr>
          <w:color w:val="484848"/>
          <w:spacing w:val="42"/>
          <w:w w:val="75"/>
          <w:sz w:val="43"/>
        </w:rPr>
        <w:t> </w:t>
      </w:r>
      <w:r>
        <w:rPr>
          <w:color w:val="676767"/>
          <w:w w:val="75"/>
          <w:sz w:val="39"/>
        </w:rPr>
        <w:t>PL.At-Sf£D</w:t>
      </w:r>
    </w:p>
    <w:p>
      <w:pPr>
        <w:pStyle w:val="Heading4"/>
        <w:tabs>
          <w:tab w:pos="3121" w:val="left" w:leader="none"/>
        </w:tabs>
        <w:spacing w:line="478" w:lineRule="exact"/>
      </w:pPr>
      <w:r>
        <w:rPr>
          <w:color w:val="575656"/>
          <w:spacing w:val="4"/>
          <w:sz w:val="42"/>
        </w:rPr>
        <w:t>w</w:t>
      </w:r>
      <w:r>
        <w:rPr>
          <w:rFonts w:ascii="Times New Roman"/>
          <w:color w:val="484848"/>
          <w:spacing w:val="4"/>
        </w:rPr>
        <w:t>rn-l</w:t>
        <w:tab/>
      </w:r>
      <w:r>
        <w:rPr>
          <w:rFonts w:ascii="Times New Roman"/>
          <w:color w:val="676767"/>
          <w:w w:val="85"/>
        </w:rPr>
        <w:t>'SANV</w:t>
      </w:r>
      <w:r>
        <w:rPr>
          <w:rFonts w:ascii="Times New Roman"/>
          <w:color w:val="676767"/>
          <w:spacing w:val="4"/>
          <w:w w:val="85"/>
        </w:rPr>
        <w:t> </w:t>
      </w:r>
      <w:r>
        <w:rPr>
          <w:color w:val="676767"/>
          <w:w w:val="85"/>
        </w:rPr>
        <w:t>rf.t\LlA</w:t>
      </w:r>
    </w:p>
    <w:p>
      <w:pPr>
        <w:spacing w:after="0" w:line="478" w:lineRule="exact"/>
        <w:sectPr>
          <w:type w:val="continuous"/>
          <w:pgSz w:w="16820" w:h="11900" w:orient="landscape"/>
          <w:pgMar w:top="1400" w:bottom="280" w:left="60" w:right="0"/>
          <w:cols w:num="2" w:equalWidth="0">
            <w:col w:w="3889" w:space="7299"/>
            <w:col w:w="5572"/>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16820" w:h="11900" w:orient="landscape"/>
          <w:pgMar w:top="1400" w:bottom="280" w:left="60" w:right="0"/>
        </w:sectPr>
      </w:pPr>
    </w:p>
    <w:p>
      <w:pPr>
        <w:pStyle w:val="BodyText"/>
        <w:rPr>
          <w:sz w:val="38"/>
        </w:rPr>
      </w:pPr>
    </w:p>
    <w:p>
      <w:pPr>
        <w:pStyle w:val="BodyText"/>
        <w:spacing w:before="4"/>
        <w:rPr>
          <w:sz w:val="41"/>
        </w:rPr>
      </w:pPr>
    </w:p>
    <w:p>
      <w:pPr>
        <w:pStyle w:val="Heading5"/>
        <w:ind w:left="3413"/>
        <w:rPr>
          <w:i/>
        </w:rPr>
      </w:pPr>
      <w:r>
        <w:rPr>
          <w:i/>
          <w:color w:val="313131"/>
        </w:rPr>
        <w:t>WALL</w:t>
      </w:r>
    </w:p>
    <w:p>
      <w:pPr>
        <w:spacing w:before="7"/>
        <w:ind w:left="0" w:right="38" w:firstLine="0"/>
        <w:jc w:val="right"/>
        <w:rPr>
          <w:sz w:val="36"/>
        </w:rPr>
      </w:pPr>
      <w:r>
        <w:rPr>
          <w:color w:val="313131"/>
          <w:w w:val="95"/>
          <w:sz w:val="36"/>
        </w:rPr>
        <w:t>1aw</w:t>
      </w:r>
      <w:r>
        <w:rPr>
          <w:color w:val="575656"/>
          <w:w w:val="95"/>
          <w:sz w:val="36"/>
        </w:rPr>
        <w:t>c.</w:t>
      </w:r>
      <w:r>
        <w:rPr>
          <w:color w:val="313131"/>
          <w:w w:val="95"/>
          <w:sz w:val="36"/>
        </w:rPr>
        <w:t>Rs</w:t>
      </w:r>
    </w:p>
    <w:p>
      <w:pPr>
        <w:pStyle w:val="BodyText"/>
        <w:rPr>
          <w:sz w:val="38"/>
        </w:rPr>
      </w:pPr>
      <w:r>
        <w:rPr/>
        <w:br w:type="column"/>
      </w:r>
      <w:r>
        <w:rPr>
          <w:sz w:val="38"/>
        </w:rPr>
      </w:r>
    </w:p>
    <w:p>
      <w:pPr>
        <w:pStyle w:val="BodyText"/>
        <w:spacing w:before="8"/>
        <w:rPr>
          <w:sz w:val="49"/>
        </w:rPr>
      </w:pPr>
    </w:p>
    <w:p>
      <w:pPr>
        <w:pStyle w:val="Heading6"/>
        <w:tabs>
          <w:tab w:pos="4595" w:val="left" w:leader="none"/>
        </w:tabs>
        <w:spacing w:line="389" w:lineRule="exact"/>
        <w:ind w:left="3413"/>
      </w:pPr>
      <w:r>
        <w:rPr>
          <w:color w:val="313131"/>
        </w:rPr>
        <w:t>WHllE</w:t>
        <w:tab/>
      </w:r>
      <w:r>
        <w:rPr>
          <w:color w:val="484848"/>
          <w:spacing w:val="-4"/>
          <w:w w:val="90"/>
        </w:rPr>
        <w:t>GR.AV£L</w:t>
      </w:r>
    </w:p>
    <w:p>
      <w:pPr>
        <w:pStyle w:val="Heading7"/>
        <w:spacing w:line="366" w:lineRule="exact"/>
        <w:ind w:left="3862"/>
      </w:pPr>
      <w:r>
        <w:rPr/>
        <w:pict>
          <v:line style="position:absolute;mso-position-horizontal-relative:page;mso-position-vertical-relative:paragraph;z-index:251826176" from="815.057007pt,44.106922pt" to="840.99995pt,44.106922pt" stroked="true" strokeweight="0pt" strokecolor="#cdccd1">
            <v:stroke dashstyle="solid"/>
            <w10:wrap type="none"/>
          </v:line>
        </w:pict>
      </w:r>
      <w:r>
        <w:rPr/>
        <w:pict>
          <v:line style="position:absolute;mso-position-horizontal-relative:page;mso-position-vertical-relative:paragraph;z-index:251827200" from="499.052216pt,46.631157pt" to="532.562416pt,46.631157pt" stroked="true" strokeweight="0pt" strokecolor="#000000">
            <v:stroke dashstyle="solid"/>
            <w10:wrap type="none"/>
          </v:line>
        </w:pict>
      </w:r>
      <w:r>
        <w:rPr>
          <w:color w:val="484848"/>
        </w:rPr>
        <w:t>LEIT R..ING</w:t>
      </w:r>
    </w:p>
    <w:p>
      <w:pPr>
        <w:spacing w:line="455" w:lineRule="exact" w:before="254"/>
        <w:ind w:left="796" w:right="0" w:firstLine="0"/>
        <w:jc w:val="left"/>
        <w:rPr>
          <w:rFonts w:ascii="Times New Roman"/>
          <w:i/>
          <w:sz w:val="40"/>
        </w:rPr>
      </w:pPr>
      <w:r>
        <w:rPr/>
        <w:br w:type="column"/>
      </w:r>
      <w:r>
        <w:rPr>
          <w:rFonts w:ascii="Times New Roman"/>
          <w:i/>
          <w:color w:val="575656"/>
          <w:w w:val="85"/>
          <w:sz w:val="40"/>
        </w:rPr>
        <w:t>LOE&amp;1r+</w:t>
      </w:r>
    </w:p>
    <w:p>
      <w:pPr>
        <w:spacing w:line="433" w:lineRule="exact" w:before="0"/>
        <w:ind w:left="1252" w:right="0" w:firstLine="0"/>
        <w:jc w:val="left"/>
        <w:rPr>
          <w:rFonts w:ascii="Courier New"/>
          <w:sz w:val="42"/>
        </w:rPr>
      </w:pPr>
      <w:r>
        <w:rPr>
          <w:rFonts w:ascii="Courier New"/>
          <w:color w:val="484848"/>
          <w:sz w:val="42"/>
        </w:rPr>
        <w:t>6LUE</w:t>
      </w:r>
    </w:p>
    <w:p>
      <w:pPr>
        <w:spacing w:line="342" w:lineRule="exact" w:before="0"/>
        <w:ind w:left="1658" w:right="1735" w:firstLine="0"/>
        <w:jc w:val="center"/>
        <w:rPr>
          <w:sz w:val="33"/>
        </w:rPr>
      </w:pPr>
      <w:r>
        <w:rPr>
          <w:color w:val="484848"/>
          <w:w w:val="95"/>
          <w:sz w:val="33"/>
        </w:rPr>
        <w:t>SHJlJ: ,S&gt;</w:t>
      </w:r>
    </w:p>
    <w:p>
      <w:pPr>
        <w:spacing w:after="0" w:line="342" w:lineRule="exact"/>
        <w:jc w:val="center"/>
        <w:rPr>
          <w:sz w:val="33"/>
        </w:rPr>
        <w:sectPr>
          <w:type w:val="continuous"/>
          <w:pgSz w:w="16820" w:h="11900" w:orient="landscape"/>
          <w:pgMar w:top="1400" w:bottom="280" w:left="60" w:right="0"/>
          <w:cols w:num="3" w:equalWidth="0">
            <w:col w:w="5205" w:space="737"/>
            <w:col w:w="5873" w:space="39"/>
            <w:col w:w="4906"/>
          </w:cols>
        </w:sectPr>
      </w:pPr>
    </w:p>
    <w:p>
      <w:pPr>
        <w:spacing w:after="0" w:line="342" w:lineRule="exact"/>
        <w:jc w:val="center"/>
        <w:rPr>
          <w:sz w:val="33"/>
        </w:rPr>
        <w:sectPr>
          <w:type w:val="continuous"/>
          <w:pgSz w:w="16820" w:h="11900" w:orient="landscape"/>
          <w:pgMar w:top="1400" w:bottom="280" w:left="60" w:right="0"/>
        </w:sectPr>
      </w:pPr>
    </w:p>
    <w:p>
      <w:pPr>
        <w:tabs>
          <w:tab w:pos="11256" w:val="left" w:leader="none"/>
        </w:tabs>
        <w:spacing w:before="207"/>
        <w:ind w:left="868" w:right="0" w:firstLine="0"/>
        <w:jc w:val="left"/>
        <w:rPr>
          <w:b/>
          <w:sz w:val="56"/>
        </w:rPr>
      </w:pPr>
      <w:r>
        <w:rPr/>
        <w:pict>
          <v:rect style="position:absolute;margin-left:565.836426pt;margin-top:7.250875pt;width:29.744207pt;height:40.166978pt;mso-position-horizontal-relative:page;mso-position-vertical-relative:paragraph;z-index:-256088064" filled="true" fillcolor="#3f2f42" stroked="false">
            <v:fill type="solid"/>
            <w10:wrap type="none"/>
          </v:rect>
        </w:pict>
      </w:r>
      <w:r>
        <w:rPr/>
        <w:pict>
          <v:rect style="position:absolute;margin-left:624.745483pt;margin-top:7.250875pt;width:41.429338pt;height:40.166978pt;mso-position-horizontal-relative:page;mso-position-vertical-relative:paragraph;z-index:-256087040" filled="true" fillcolor="#3f2f42" stroked="false">
            <v:fill type="solid"/>
            <w10:wrap type="none"/>
          </v:rect>
        </w:pict>
      </w:r>
      <w:r>
        <w:rPr>
          <w:b/>
          <w:color w:val="181818"/>
          <w:spacing w:val="-1"/>
          <w:w w:val="103"/>
          <w:sz w:val="27"/>
        </w:rPr>
        <w:t>WHITEHAVE</w:t>
      </w:r>
      <w:r>
        <w:rPr>
          <w:b/>
          <w:color w:val="181818"/>
          <w:w w:val="103"/>
          <w:sz w:val="27"/>
        </w:rPr>
        <w:t>N</w:t>
      </w:r>
      <w:r>
        <w:rPr>
          <w:b/>
          <w:color w:val="181818"/>
          <w:spacing w:val="25"/>
          <w:sz w:val="27"/>
        </w:rPr>
        <w:t> </w:t>
      </w:r>
      <w:r>
        <w:rPr>
          <w:b/>
          <w:color w:val="181818"/>
          <w:spacing w:val="-1"/>
          <w:w w:val="106"/>
          <w:sz w:val="27"/>
        </w:rPr>
        <w:t>TOW</w:t>
      </w:r>
      <w:r>
        <w:rPr>
          <w:b/>
          <w:color w:val="181818"/>
          <w:w w:val="106"/>
          <w:sz w:val="27"/>
        </w:rPr>
        <w:t>N</w:t>
      </w:r>
      <w:r>
        <w:rPr>
          <w:b/>
          <w:color w:val="181818"/>
          <w:spacing w:val="2"/>
          <w:sz w:val="27"/>
        </w:rPr>
        <w:t> </w:t>
      </w:r>
      <w:r>
        <w:rPr>
          <w:b/>
          <w:color w:val="181818"/>
          <w:spacing w:val="-1"/>
          <w:w w:val="103"/>
          <w:sz w:val="27"/>
        </w:rPr>
        <w:t>COUNCI</w:t>
      </w:r>
      <w:r>
        <w:rPr>
          <w:b/>
          <w:color w:val="181818"/>
          <w:w w:val="103"/>
          <w:sz w:val="27"/>
        </w:rPr>
        <w:t>L</w:t>
      </w:r>
      <w:r>
        <w:rPr>
          <w:b/>
          <w:color w:val="181818"/>
          <w:spacing w:val="2"/>
          <w:sz w:val="27"/>
        </w:rPr>
        <w:t> </w:t>
      </w:r>
      <w:r>
        <w:rPr>
          <w:b/>
          <w:color w:val="181818"/>
          <w:w w:val="103"/>
          <w:sz w:val="27"/>
        </w:rPr>
        <w:t>-</w:t>
      </w:r>
      <w:r>
        <w:rPr>
          <w:b/>
          <w:color w:val="181818"/>
          <w:sz w:val="27"/>
        </w:rPr>
        <w:t> </w:t>
      </w:r>
      <w:r>
        <w:rPr>
          <w:b/>
          <w:color w:val="181818"/>
          <w:spacing w:val="15"/>
          <w:sz w:val="27"/>
        </w:rPr>
        <w:t> </w:t>
      </w:r>
      <w:r>
        <w:rPr>
          <w:b/>
          <w:color w:val="181818"/>
          <w:spacing w:val="-1"/>
          <w:w w:val="103"/>
          <w:sz w:val="27"/>
        </w:rPr>
        <w:t>SUMME</w:t>
      </w:r>
      <w:r>
        <w:rPr>
          <w:b/>
          <w:color w:val="181818"/>
          <w:w w:val="103"/>
          <w:sz w:val="27"/>
        </w:rPr>
        <w:t>R</w:t>
      </w:r>
      <w:r>
        <w:rPr>
          <w:b/>
          <w:color w:val="181818"/>
          <w:spacing w:val="17"/>
          <w:sz w:val="27"/>
        </w:rPr>
        <w:t> </w:t>
      </w:r>
      <w:r>
        <w:rPr>
          <w:b/>
          <w:color w:val="181818"/>
          <w:spacing w:val="-1"/>
          <w:w w:val="105"/>
          <w:sz w:val="27"/>
        </w:rPr>
        <w:t>202</w:t>
      </w:r>
      <w:r>
        <w:rPr>
          <w:b/>
          <w:color w:val="181818"/>
          <w:w w:val="105"/>
          <w:sz w:val="27"/>
        </w:rPr>
        <w:t>1</w:t>
      </w:r>
      <w:r>
        <w:rPr>
          <w:b/>
          <w:color w:val="181818"/>
          <w:spacing w:val="1"/>
          <w:sz w:val="27"/>
        </w:rPr>
        <w:t> </w:t>
      </w:r>
      <w:r>
        <w:rPr>
          <w:b/>
          <w:color w:val="282828"/>
          <w:spacing w:val="-1"/>
          <w:w w:val="103"/>
          <w:sz w:val="27"/>
        </w:rPr>
        <w:t>PLAN</w:t>
      </w:r>
      <w:r>
        <w:rPr>
          <w:b/>
          <w:color w:val="282828"/>
          <w:w w:val="103"/>
          <w:sz w:val="27"/>
        </w:rPr>
        <w:t>S</w:t>
      </w:r>
      <w:r>
        <w:rPr>
          <w:b/>
          <w:color w:val="282828"/>
          <w:spacing w:val="-11"/>
          <w:sz w:val="27"/>
        </w:rPr>
        <w:t> </w:t>
      </w:r>
      <w:r>
        <w:rPr>
          <w:b/>
          <w:color w:val="282828"/>
          <w:w w:val="103"/>
          <w:sz w:val="27"/>
        </w:rPr>
        <w:t>-</w:t>
      </w:r>
      <w:r>
        <w:rPr>
          <w:b/>
          <w:color w:val="282828"/>
          <w:sz w:val="27"/>
        </w:rPr>
        <w:t> </w:t>
      </w:r>
      <w:r>
        <w:rPr>
          <w:b/>
          <w:color w:val="282828"/>
          <w:spacing w:val="16"/>
          <w:sz w:val="27"/>
        </w:rPr>
        <w:t> </w:t>
      </w:r>
      <w:r>
        <w:rPr>
          <w:b/>
          <w:color w:val="282828"/>
          <w:spacing w:val="-1"/>
          <w:w w:val="103"/>
          <w:sz w:val="27"/>
        </w:rPr>
        <w:t>WHITEHAVE</w:t>
      </w:r>
      <w:r>
        <w:rPr>
          <w:b/>
          <w:color w:val="282828"/>
          <w:w w:val="103"/>
          <w:sz w:val="27"/>
        </w:rPr>
        <w:t>N</w:t>
      </w:r>
      <w:r>
        <w:rPr>
          <w:b/>
          <w:color w:val="282828"/>
          <w:sz w:val="27"/>
        </w:rPr>
        <w:tab/>
      </w:r>
      <w:r>
        <w:rPr>
          <w:b/>
          <w:color w:val="F0F0F4"/>
          <w:spacing w:val="-1"/>
          <w:w w:val="95"/>
          <w:position w:val="-5"/>
          <w:sz w:val="56"/>
        </w:rPr>
        <w:t>Co</w:t>
      </w:r>
      <w:r>
        <w:rPr>
          <w:b/>
          <w:color w:val="F0F0F4"/>
          <w:w w:val="95"/>
          <w:position w:val="-5"/>
          <w:sz w:val="56"/>
        </w:rPr>
        <w:t>p</w:t>
      </w:r>
      <w:r>
        <w:rPr>
          <w:b/>
          <w:color w:val="F0F0F4"/>
          <w:spacing w:val="-18"/>
          <w:position w:val="-5"/>
          <w:sz w:val="56"/>
        </w:rPr>
        <w:t> </w:t>
      </w:r>
      <w:r>
        <w:rPr>
          <w:b/>
          <w:color w:val="AFB1C8"/>
          <w:spacing w:val="-104"/>
          <w:w w:val="29"/>
          <w:position w:val="-5"/>
          <w:sz w:val="56"/>
        </w:rPr>
        <w:t>n</w:t>
      </w:r>
      <w:r>
        <w:rPr>
          <w:b/>
          <w:color w:val="F0F0F4"/>
          <w:spacing w:val="-9"/>
          <w:w w:val="74"/>
          <w:position w:val="-5"/>
          <w:sz w:val="56"/>
        </w:rPr>
        <w:t>t</w:t>
      </w:r>
    </w:p>
    <w:p>
      <w:pPr>
        <w:spacing w:before="212"/>
        <w:ind w:left="136" w:right="0" w:firstLine="0"/>
        <w:jc w:val="left"/>
        <w:rPr>
          <w:b/>
          <w:sz w:val="56"/>
        </w:rPr>
      </w:pPr>
      <w:r>
        <w:rPr/>
        <w:br w:type="column"/>
      </w:r>
      <w:r>
        <w:rPr>
          <w:b/>
          <w:color w:val="F0F0F4"/>
          <w:spacing w:val="-15"/>
          <w:w w:val="75"/>
          <w:sz w:val="56"/>
        </w:rPr>
        <w:t>'Jg</w:t>
      </w:r>
    </w:p>
    <w:p>
      <w:pPr>
        <w:spacing w:line="809" w:lineRule="exact" w:before="57"/>
        <w:ind w:left="545" w:right="0" w:firstLine="0"/>
        <w:jc w:val="left"/>
        <w:rPr>
          <w:sz w:val="91"/>
        </w:rPr>
      </w:pPr>
      <w:r>
        <w:rPr/>
        <w:br w:type="column"/>
      </w:r>
      <w:r>
        <w:rPr>
          <w:color w:val="A5B6AC"/>
          <w:w w:val="85"/>
          <w:position w:val="27"/>
          <w:sz w:val="28"/>
        </w:rPr>
        <w:t>. </w:t>
      </w:r>
      <w:r>
        <w:rPr>
          <w:color w:val="598972"/>
          <w:w w:val="85"/>
          <w:position w:val="1"/>
          <w:sz w:val="26"/>
        </w:rPr>
        <w:t>' </w:t>
      </w:r>
      <w:r>
        <w:rPr>
          <w:color w:val="3D3D3D"/>
          <w:w w:val="85"/>
          <w:sz w:val="91"/>
        </w:rPr>
        <w:t>I</w:t>
      </w:r>
    </w:p>
    <w:p>
      <w:pPr>
        <w:spacing w:after="0" w:line="809" w:lineRule="exact"/>
        <w:jc w:val="left"/>
        <w:rPr>
          <w:sz w:val="91"/>
        </w:rPr>
        <w:sectPr>
          <w:pgSz w:w="16820" w:h="11900" w:orient="landscape"/>
          <w:pgMar w:top="640" w:bottom="0" w:left="60" w:right="0"/>
          <w:cols w:num="3" w:equalWidth="0">
            <w:col w:w="12574" w:space="40"/>
            <w:col w:w="712" w:space="39"/>
            <w:col w:w="3395"/>
          </w:cols>
        </w:sectPr>
      </w:pPr>
    </w:p>
    <w:p>
      <w:pPr>
        <w:tabs>
          <w:tab w:pos="11739" w:val="left" w:leader="none"/>
        </w:tabs>
        <w:spacing w:line="314" w:lineRule="exact" w:before="0"/>
        <w:ind w:left="11168" w:right="0" w:firstLine="0"/>
        <w:jc w:val="left"/>
        <w:rPr>
          <w:rFonts w:ascii="Times New Roman" w:hAnsi="Times New Roman"/>
          <w:sz w:val="23"/>
        </w:rPr>
      </w:pPr>
      <w:r>
        <w:rPr/>
        <w:drawing>
          <wp:anchor distT="0" distB="0" distL="0" distR="0" allowOverlap="1" layoutInCell="1" locked="0" behindDoc="0" simplePos="0" relativeHeight="251837440">
            <wp:simplePos x="0" y="0"/>
            <wp:positionH relativeFrom="page">
              <wp:posOffset>9280407</wp:posOffset>
            </wp:positionH>
            <wp:positionV relativeFrom="paragraph">
              <wp:posOffset>-539443</wp:posOffset>
            </wp:positionV>
            <wp:extent cx="960985" cy="1089964"/>
            <wp:effectExtent l="0" t="0" r="0" b="0"/>
            <wp:wrapNone/>
            <wp:docPr id="57" name="image34.jpeg"/>
            <wp:cNvGraphicFramePr>
              <a:graphicFrameLocks noChangeAspect="1"/>
            </wp:cNvGraphicFramePr>
            <a:graphic>
              <a:graphicData uri="http://schemas.openxmlformats.org/drawingml/2006/picture">
                <pic:pic>
                  <pic:nvPicPr>
                    <pic:cNvPr id="58" name="image34.jpeg"/>
                    <pic:cNvPicPr/>
                  </pic:nvPicPr>
                  <pic:blipFill>
                    <a:blip r:embed="rId51" cstate="print"/>
                    <a:stretch>
                      <a:fillRect/>
                    </a:stretch>
                  </pic:blipFill>
                  <pic:spPr>
                    <a:xfrm>
                      <a:off x="0" y="0"/>
                      <a:ext cx="960985" cy="1089964"/>
                    </a:xfrm>
                    <a:prstGeom prst="rect">
                      <a:avLst/>
                    </a:prstGeom>
                  </pic:spPr>
                </pic:pic>
              </a:graphicData>
            </a:graphic>
          </wp:anchor>
        </w:drawing>
      </w:r>
      <w:r>
        <w:rPr/>
        <w:pict>
          <v:group style="position:absolute;margin-left:426.266632pt;margin-top:69.491920pt;width:346.3pt;height:401.4pt;mso-position-horizontal-relative:page;mso-position-vertical-relative:paragraph;z-index:251839488" coordorigin="8525,1390" coordsize="6926,8028">
            <v:shape style="position:absolute;left:9332;top:2554;width:5304;height:3924" type="#_x0000_t75" stroked="false">
              <v:imagedata r:id="rId52" o:title=""/>
            </v:shape>
            <v:shape style="position:absolute;left:8525;top:1389;width:6926;height:8028" type="#_x0000_t202" filled="false" stroked="false">
              <v:textbox inset="0,0,0,0">
                <w:txbxContent>
                  <w:p>
                    <w:pPr>
                      <w:spacing w:before="76"/>
                      <w:ind w:left="1647" w:right="0" w:firstLine="0"/>
                      <w:jc w:val="left"/>
                      <w:rPr>
                        <w:b/>
                        <w:sz w:val="23"/>
                      </w:rPr>
                    </w:pPr>
                    <w:r>
                      <w:rPr>
                        <w:b/>
                        <w:color w:val="282828"/>
                        <w:w w:val="105"/>
                        <w:sz w:val="23"/>
                      </w:rPr>
                      <w:t>NEW </w:t>
                    </w:r>
                    <w:r>
                      <w:rPr>
                        <w:b/>
                        <w:color w:val="181818"/>
                        <w:w w:val="105"/>
                        <w:sz w:val="23"/>
                      </w:rPr>
                      <w:t>ADDITIONS </w:t>
                    </w:r>
                    <w:r>
                      <w:rPr>
                        <w:b/>
                        <w:color w:val="282828"/>
                        <w:w w:val="105"/>
                        <w:sz w:val="23"/>
                      </w:rPr>
                      <w:t>AND </w:t>
                    </w:r>
                    <w:r>
                      <w:rPr>
                        <w:b/>
                        <w:color w:val="181818"/>
                        <w:w w:val="105"/>
                        <w:sz w:val="23"/>
                      </w:rPr>
                      <w:t>TWEAKS</w:t>
                    </w:r>
                  </w:p>
                  <w:p>
                    <w:pPr>
                      <w:numPr>
                        <w:ilvl w:val="0"/>
                        <w:numId w:val="38"/>
                      </w:numPr>
                      <w:tabs>
                        <w:tab w:pos="883" w:val="left" w:leader="none"/>
                        <w:tab w:pos="884" w:val="left" w:leader="none"/>
                      </w:tabs>
                      <w:spacing w:line="235" w:lineRule="exact" w:before="187"/>
                      <w:ind w:left="883" w:right="0" w:hanging="365"/>
                      <w:jc w:val="left"/>
                      <w:rPr>
                        <w:color w:val="282828"/>
                        <w:sz w:val="21"/>
                      </w:rPr>
                    </w:pPr>
                    <w:r>
                      <w:rPr>
                        <w:color w:val="282828"/>
                        <w:w w:val="105"/>
                        <w:sz w:val="21"/>
                      </w:rPr>
                      <w:t>Swingpump </w:t>
                    </w:r>
                    <w:r>
                      <w:rPr>
                        <w:color w:val="181818"/>
                        <w:w w:val="105"/>
                        <w:sz w:val="21"/>
                      </w:rPr>
                      <w:t>Lane </w:t>
                    </w:r>
                    <w:r>
                      <w:rPr>
                        <w:color w:val="282828"/>
                        <w:w w:val="105"/>
                        <w:sz w:val="21"/>
                      </w:rPr>
                      <w:t>square planter x 1 </w:t>
                    </w:r>
                    <w:r>
                      <w:rPr>
                        <w:color w:val="3D3D3D"/>
                        <w:w w:val="105"/>
                        <w:sz w:val="21"/>
                      </w:rPr>
                      <w:t>(</w:t>
                    </w:r>
                    <w:r>
                      <w:rPr>
                        <w:color w:val="181818"/>
                        <w:w w:val="105"/>
                        <w:sz w:val="21"/>
                      </w:rPr>
                      <w:t>In front </w:t>
                    </w:r>
                    <w:r>
                      <w:rPr>
                        <w:color w:val="282828"/>
                        <w:w w:val="105"/>
                        <w:sz w:val="21"/>
                      </w:rPr>
                      <w:t>of </w:t>
                    </w:r>
                    <w:r>
                      <w:rPr>
                        <w:color w:val="3D3D3D"/>
                        <w:w w:val="105"/>
                        <w:sz w:val="21"/>
                      </w:rPr>
                      <w:t>bus</w:t>
                    </w:r>
                    <w:r>
                      <w:rPr>
                        <w:color w:val="3D3D3D"/>
                        <w:spacing w:val="-6"/>
                        <w:w w:val="105"/>
                        <w:sz w:val="21"/>
                      </w:rPr>
                      <w:t> </w:t>
                    </w:r>
                    <w:r>
                      <w:rPr>
                        <w:color w:val="282828"/>
                        <w:w w:val="105"/>
                        <w:sz w:val="21"/>
                      </w:rPr>
                      <w:t>stop)</w:t>
                    </w:r>
                  </w:p>
                  <w:p>
                    <w:pPr>
                      <w:spacing w:line="247" w:lineRule="exact" w:before="0"/>
                      <w:ind w:left="938" w:right="0" w:firstLine="0"/>
                      <w:jc w:val="left"/>
                      <w:rPr>
                        <w:sz w:val="21"/>
                      </w:rPr>
                    </w:pPr>
                    <w:r>
                      <w:rPr>
                        <w:color w:val="181818"/>
                        <w:w w:val="105"/>
                        <w:sz w:val="22"/>
                      </w:rPr>
                      <w:t>= </w:t>
                    </w:r>
                    <w:r>
                      <w:rPr>
                        <w:color w:val="282828"/>
                        <w:w w:val="105"/>
                        <w:sz w:val="21"/>
                      </w:rPr>
                      <w:t>£319.49</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0"/>
                      </w:rPr>
                    </w:pPr>
                  </w:p>
                  <w:p>
                    <w:pPr>
                      <w:numPr>
                        <w:ilvl w:val="0"/>
                        <w:numId w:val="38"/>
                      </w:numPr>
                      <w:tabs>
                        <w:tab w:pos="870" w:val="left" w:leader="none"/>
                        <w:tab w:pos="872" w:val="left" w:leader="none"/>
                      </w:tabs>
                      <w:spacing w:before="1"/>
                      <w:ind w:left="871" w:right="0" w:hanging="360"/>
                      <w:jc w:val="left"/>
                      <w:rPr>
                        <w:color w:val="010101"/>
                        <w:sz w:val="21"/>
                      </w:rPr>
                    </w:pPr>
                    <w:r>
                      <w:rPr>
                        <w:color w:val="181818"/>
                        <w:w w:val="105"/>
                        <w:sz w:val="21"/>
                      </w:rPr>
                      <w:t>Badge </w:t>
                    </w:r>
                    <w:r>
                      <w:rPr>
                        <w:color w:val="282828"/>
                        <w:w w:val="105"/>
                        <w:sz w:val="21"/>
                      </w:rPr>
                      <w:t>Bed 2 x tiers (Either side) </w:t>
                    </w:r>
                    <w:r>
                      <w:rPr>
                        <w:color w:val="181818"/>
                        <w:w w:val="105"/>
                        <w:sz w:val="21"/>
                      </w:rPr>
                      <w:t>=</w:t>
                    </w:r>
                    <w:r>
                      <w:rPr>
                        <w:color w:val="181818"/>
                        <w:spacing w:val="-11"/>
                        <w:w w:val="105"/>
                        <w:sz w:val="21"/>
                      </w:rPr>
                      <w:t> </w:t>
                    </w:r>
                    <w:r>
                      <w:rPr>
                        <w:color w:val="282828"/>
                        <w:w w:val="105"/>
                        <w:sz w:val="20"/>
                      </w:rPr>
                      <w:t>£</w:t>
                    </w:r>
                    <w:r>
                      <w:rPr>
                        <w:color w:val="282828"/>
                        <w:w w:val="105"/>
                        <w:sz w:val="21"/>
                      </w:rPr>
                      <w:t>1479.54</w:t>
                    </w:r>
                  </w:p>
                  <w:p>
                    <w:pPr>
                      <w:spacing w:line="240" w:lineRule="auto" w:before="0"/>
                      <w:rPr>
                        <w:sz w:val="26"/>
                      </w:rPr>
                    </w:pPr>
                  </w:p>
                  <w:p>
                    <w:pPr>
                      <w:numPr>
                        <w:ilvl w:val="0"/>
                        <w:numId w:val="38"/>
                      </w:numPr>
                      <w:tabs>
                        <w:tab w:pos="870" w:val="left" w:leader="none"/>
                        <w:tab w:pos="871" w:val="left" w:leader="none"/>
                      </w:tabs>
                      <w:spacing w:before="0"/>
                      <w:ind w:left="870" w:right="0" w:hanging="359"/>
                      <w:jc w:val="left"/>
                      <w:rPr>
                        <w:color w:val="282828"/>
                        <w:sz w:val="21"/>
                      </w:rPr>
                    </w:pPr>
                    <w:r>
                      <w:rPr>
                        <w:color w:val="282828"/>
                        <w:w w:val="105"/>
                        <w:sz w:val="21"/>
                      </w:rPr>
                      <w:t>Marchan Club </w:t>
                    </w:r>
                    <w:r>
                      <w:rPr>
                        <w:color w:val="010101"/>
                        <w:w w:val="105"/>
                        <w:sz w:val="21"/>
                      </w:rPr>
                      <w:t>- </w:t>
                    </w:r>
                    <w:r>
                      <w:rPr>
                        <w:color w:val="282828"/>
                        <w:w w:val="105"/>
                        <w:sz w:val="21"/>
                      </w:rPr>
                      <w:t>4 x </w:t>
                    </w:r>
                    <w:r>
                      <w:rPr>
                        <w:color w:val="181818"/>
                        <w:w w:val="105"/>
                        <w:sz w:val="21"/>
                      </w:rPr>
                      <w:t>barrier </w:t>
                    </w:r>
                    <w:r>
                      <w:rPr>
                        <w:color w:val="282828"/>
                        <w:w w:val="105"/>
                        <w:sz w:val="21"/>
                      </w:rPr>
                      <w:t>baskets </w:t>
                    </w:r>
                    <w:r>
                      <w:rPr>
                        <w:color w:val="181818"/>
                        <w:w w:val="105"/>
                        <w:sz w:val="21"/>
                      </w:rPr>
                      <w:t>=</w:t>
                    </w:r>
                    <w:r>
                      <w:rPr>
                        <w:color w:val="181818"/>
                        <w:spacing w:val="-8"/>
                        <w:w w:val="105"/>
                        <w:sz w:val="21"/>
                      </w:rPr>
                      <w:t> </w:t>
                    </w:r>
                    <w:r>
                      <w:rPr>
                        <w:color w:val="282828"/>
                        <w:w w:val="105"/>
                        <w:sz w:val="21"/>
                      </w:rPr>
                      <w:t>£585.88</w:t>
                    </w:r>
                  </w:p>
                  <w:p>
                    <w:pPr>
                      <w:spacing w:line="240" w:lineRule="auto" w:before="0"/>
                      <w:rPr>
                        <w:sz w:val="26"/>
                      </w:rPr>
                    </w:pPr>
                  </w:p>
                  <w:p>
                    <w:pPr>
                      <w:spacing w:line="240" w:lineRule="exact" w:before="1"/>
                      <w:ind w:left="870" w:right="0" w:firstLine="0"/>
                      <w:jc w:val="left"/>
                      <w:rPr>
                        <w:sz w:val="21"/>
                      </w:rPr>
                    </w:pPr>
                    <w:r>
                      <w:rPr>
                        <w:color w:val="282828"/>
                        <w:w w:val="105"/>
                        <w:sz w:val="21"/>
                      </w:rPr>
                      <w:t>Pelican </w:t>
                    </w:r>
                    <w:r>
                      <w:rPr>
                        <w:color w:val="181818"/>
                        <w:w w:val="105"/>
                        <w:sz w:val="21"/>
                      </w:rPr>
                      <w:t>Planters </w:t>
                    </w:r>
                    <w:r>
                      <w:rPr>
                        <w:color w:val="282828"/>
                        <w:w w:val="105"/>
                        <w:sz w:val="21"/>
                      </w:rPr>
                      <w:t>swapped to 2 x </w:t>
                    </w:r>
                    <w:r>
                      <w:rPr>
                        <w:color w:val="181818"/>
                        <w:w w:val="105"/>
                        <w:sz w:val="21"/>
                      </w:rPr>
                      <w:t>Tiers </w:t>
                    </w:r>
                    <w:r>
                      <w:rPr>
                        <w:color w:val="3D3D3D"/>
                        <w:w w:val="105"/>
                        <w:sz w:val="21"/>
                      </w:rPr>
                      <w:t>(See </w:t>
                    </w:r>
                    <w:r>
                      <w:rPr>
                        <w:color w:val="282828"/>
                        <w:w w:val="105"/>
                        <w:sz w:val="21"/>
                      </w:rPr>
                      <w:t>above for swap)</w:t>
                    </w:r>
                  </w:p>
                  <w:p>
                    <w:pPr>
                      <w:spacing w:line="240" w:lineRule="exact" w:before="0"/>
                      <w:ind w:left="867" w:right="0" w:firstLine="0"/>
                      <w:jc w:val="left"/>
                      <w:rPr>
                        <w:sz w:val="21"/>
                      </w:rPr>
                    </w:pPr>
                    <w:r>
                      <w:rPr>
                        <w:color w:val="181818"/>
                        <w:w w:val="105"/>
                        <w:sz w:val="21"/>
                      </w:rPr>
                      <w:t>= £1479</w:t>
                    </w:r>
                    <w:r>
                      <w:rPr>
                        <w:color w:val="3D3D3D"/>
                        <w:w w:val="105"/>
                        <w:sz w:val="21"/>
                      </w:rPr>
                      <w:t>.</w:t>
                    </w:r>
                    <w:r>
                      <w:rPr>
                        <w:color w:val="181818"/>
                        <w:w w:val="105"/>
                        <w:sz w:val="21"/>
                      </w:rPr>
                      <w:t>54</w:t>
                    </w:r>
                  </w:p>
                </w:txbxContent>
              </v:textbox>
              <w10:wrap type="none"/>
            </v:shape>
            <w10:wrap type="none"/>
          </v:group>
        </w:pict>
      </w:r>
      <w:r>
        <w:rPr/>
        <w:pict>
          <v:line style="position:absolute;mso-position-horizontal-relative:page;mso-position-vertical-relative:page;z-index:251840512" from=".0pt,587.785828pt" to="52.24955pt,587.785828pt" stroked="true" strokeweight="0pt" strokecolor="#cacad1">
            <v:stroke dashstyle="solid"/>
            <w10:wrap type="none"/>
          </v:line>
        </w:pict>
      </w:r>
      <w:r>
        <w:rPr>
          <w:color w:val="93A89C"/>
          <w:w w:val="80"/>
          <w:sz w:val="23"/>
        </w:rPr>
        <w:t>A</w:t>
      </w:r>
      <w:r>
        <w:rPr>
          <w:color w:val="93A89C"/>
          <w:spacing w:val="-9"/>
          <w:w w:val="80"/>
          <w:sz w:val="23"/>
        </w:rPr>
        <w:t> </w:t>
      </w:r>
      <w:r>
        <w:rPr>
          <w:color w:val="93A89C"/>
          <w:w w:val="80"/>
          <w:sz w:val="23"/>
        </w:rPr>
        <w:t>)</w:t>
        <w:tab/>
      </w:r>
      <w:r>
        <w:rPr>
          <w:rFonts w:ascii="Times New Roman" w:hAnsi="Times New Roman"/>
          <w:i/>
          <w:color w:val="A5B6AC"/>
          <w:spacing w:val="-4"/>
          <w:w w:val="95"/>
          <w:sz w:val="28"/>
        </w:rPr>
        <w:t>!...</w:t>
      </w:r>
      <w:r>
        <w:rPr>
          <w:rFonts w:ascii="Times New Roman" w:hAnsi="Times New Roman"/>
          <w:i/>
          <w:color w:val="93A89C"/>
          <w:spacing w:val="-4"/>
          <w:w w:val="95"/>
          <w:sz w:val="27"/>
        </w:rPr>
        <w:t>r</w:t>
      </w:r>
      <w:r>
        <w:rPr>
          <w:i/>
          <w:color w:val="A5B6AC"/>
          <w:spacing w:val="-4"/>
          <w:w w:val="95"/>
          <w:sz w:val="21"/>
        </w:rPr>
        <w:t>I'"'" </w:t>
      </w:r>
      <w:r>
        <w:rPr>
          <w:rFonts w:ascii="Times New Roman" w:hAnsi="Times New Roman"/>
          <w:i/>
          <w:color w:val="93A89C"/>
          <w:w w:val="80"/>
          <w:sz w:val="27"/>
        </w:rPr>
        <w:t>f-,_,r,,r,; </w:t>
      </w:r>
      <w:r>
        <w:rPr>
          <w:rFonts w:ascii="Times New Roman" w:hAnsi="Times New Roman"/>
          <w:i/>
          <w:color w:val="A5B6AC"/>
          <w:w w:val="80"/>
          <w:sz w:val="21"/>
        </w:rPr>
        <w:t>f•r </w:t>
      </w:r>
      <w:r>
        <w:rPr>
          <w:rFonts w:ascii="Times New Roman" w:hAnsi="Times New Roman"/>
          <w:i/>
          <w:color w:val="A5B6AC"/>
          <w:w w:val="80"/>
          <w:sz w:val="27"/>
        </w:rPr>
        <w:t>,..,.r </w:t>
      </w:r>
      <w:r>
        <w:rPr>
          <w:i/>
          <w:color w:val="A5B6AC"/>
          <w:w w:val="80"/>
          <w:sz w:val="28"/>
        </w:rPr>
        <w:t>f.</w:t>
      </w:r>
      <w:r>
        <w:rPr>
          <w:i/>
          <w:color w:val="A5B6AC"/>
          <w:spacing w:val="-29"/>
          <w:w w:val="80"/>
          <w:sz w:val="28"/>
        </w:rPr>
        <w:t> </w:t>
      </w:r>
      <w:r>
        <w:rPr>
          <w:rFonts w:ascii="Times New Roman" w:hAnsi="Times New Roman"/>
          <w:color w:val="A5B6AC"/>
          <w:w w:val="80"/>
          <w:sz w:val="23"/>
        </w:rPr>
        <w:t>1,..,.,</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7"/>
        </w:rPr>
      </w:pPr>
      <w:r>
        <w:rPr/>
        <w:pict>
          <v:group style="position:absolute;margin-left:42.881107pt;margin-top:12.238066pt;width:350.25pt;height:408.6pt;mso-position-horizontal-relative:page;mso-position-vertical-relative:paragraph;z-index:-251486208;mso-wrap-distance-left:0;mso-wrap-distance-right:0" coordorigin="858,245" coordsize="7005,8172">
            <v:shape style="position:absolute;left:1736;top:4016;width:5586;height:4400" type="#_x0000_t75" stroked="false">
              <v:imagedata r:id="rId53" o:title=""/>
            </v:shape>
            <v:line style="position:absolute" from="879,8358" to="879,245" stroked="true" strokeweight=".720649pt" strokecolor="#000000">
              <v:stroke dashstyle="solid"/>
            </v:line>
            <v:line style="position:absolute" from="7834,8416" to="7834,339" stroked="true" strokeweight=".720649pt" strokecolor="#000000">
              <v:stroke dashstyle="solid"/>
            </v:line>
            <v:line style="position:absolute" from="865,288" to="7862,288" stroked="true" strokeweight=".360605pt" strokecolor="#000000">
              <v:stroke dashstyle="solid"/>
            </v:line>
            <v:line style="position:absolute" from="858,8337" to="1737,8337" stroked="true" strokeweight=".360605pt" strokecolor="#000000">
              <v:stroke dashstyle="solid"/>
            </v:line>
            <v:shape style="position:absolute;left:857;top:244;width:7005;height:8172" type="#_x0000_t202" filled="false" stroked="false">
              <v:textbox inset="0,0,0,0">
                <w:txbxContent>
                  <w:p>
                    <w:pPr>
                      <w:spacing w:before="130"/>
                      <w:ind w:left="1683" w:right="0" w:firstLine="0"/>
                      <w:jc w:val="left"/>
                      <w:rPr>
                        <w:b/>
                        <w:sz w:val="23"/>
                      </w:rPr>
                    </w:pPr>
                    <w:r>
                      <w:rPr>
                        <w:b/>
                        <w:color w:val="181818"/>
                        <w:w w:val="105"/>
                        <w:sz w:val="23"/>
                      </w:rPr>
                      <w:t>NEW ADDITIONS AND TWEAKS</w:t>
                    </w:r>
                  </w:p>
                  <w:p>
                    <w:pPr>
                      <w:numPr>
                        <w:ilvl w:val="0"/>
                        <w:numId w:val="39"/>
                      </w:numPr>
                      <w:tabs>
                        <w:tab w:pos="912" w:val="left" w:leader="none"/>
                        <w:tab w:pos="913" w:val="left" w:leader="none"/>
                      </w:tabs>
                      <w:spacing w:line="252" w:lineRule="auto" w:before="196"/>
                      <w:ind w:left="921" w:right="294" w:hanging="373"/>
                      <w:jc w:val="left"/>
                      <w:rPr>
                        <w:sz w:val="23"/>
                      </w:rPr>
                    </w:pPr>
                    <w:r>
                      <w:rPr>
                        <w:rFonts w:ascii="Times New Roman" w:hAnsi="Times New Roman"/>
                        <w:b/>
                        <w:color w:val="181818"/>
                        <w:w w:val="115"/>
                        <w:sz w:val="24"/>
                      </w:rPr>
                      <w:t>Cost</w:t>
                    </w:r>
                    <w:r>
                      <w:rPr>
                        <w:rFonts w:ascii="Times New Roman" w:hAnsi="Times New Roman"/>
                        <w:b/>
                        <w:color w:val="181818"/>
                        <w:spacing w:val="-28"/>
                        <w:w w:val="115"/>
                        <w:sz w:val="24"/>
                      </w:rPr>
                      <w:t> </w:t>
                    </w:r>
                    <w:r>
                      <w:rPr>
                        <w:rFonts w:ascii="Times New Roman" w:hAnsi="Times New Roman"/>
                        <w:b/>
                        <w:color w:val="181818"/>
                        <w:w w:val="115"/>
                        <w:sz w:val="24"/>
                      </w:rPr>
                      <w:t>per-</w:t>
                    </w:r>
                    <w:r>
                      <w:rPr>
                        <w:rFonts w:ascii="Times New Roman" w:hAnsi="Times New Roman"/>
                        <w:b/>
                        <w:color w:val="181818"/>
                        <w:spacing w:val="-37"/>
                        <w:w w:val="115"/>
                        <w:sz w:val="24"/>
                      </w:rPr>
                      <w:t> </w:t>
                    </w:r>
                    <w:r>
                      <w:rPr>
                        <w:color w:val="181818"/>
                        <w:w w:val="115"/>
                        <w:sz w:val="23"/>
                      </w:rPr>
                      <w:t>Barrier</w:t>
                    </w:r>
                    <w:r>
                      <w:rPr>
                        <w:color w:val="181818"/>
                        <w:spacing w:val="-37"/>
                        <w:w w:val="115"/>
                        <w:sz w:val="23"/>
                      </w:rPr>
                      <w:t> </w:t>
                    </w:r>
                    <w:r>
                      <w:rPr>
                        <w:color w:val="181818"/>
                        <w:w w:val="115"/>
                        <w:sz w:val="23"/>
                      </w:rPr>
                      <w:t>Basket</w:t>
                    </w:r>
                    <w:r>
                      <w:rPr>
                        <w:color w:val="181818"/>
                        <w:spacing w:val="-34"/>
                        <w:w w:val="115"/>
                        <w:sz w:val="23"/>
                      </w:rPr>
                      <w:t> </w:t>
                    </w:r>
                    <w:r>
                      <w:rPr>
                        <w:color w:val="181818"/>
                        <w:w w:val="115"/>
                        <w:sz w:val="23"/>
                      </w:rPr>
                      <w:t>£15</w:t>
                    </w:r>
                    <w:r>
                      <w:rPr>
                        <w:color w:val="181818"/>
                        <w:spacing w:val="-36"/>
                        <w:w w:val="115"/>
                        <w:sz w:val="23"/>
                      </w:rPr>
                      <w:t> </w:t>
                    </w:r>
                    <w:r>
                      <w:rPr>
                        <w:color w:val="181818"/>
                        <w:w w:val="115"/>
                        <w:sz w:val="23"/>
                      </w:rPr>
                      <w:t>(To</w:t>
                    </w:r>
                    <w:r>
                      <w:rPr>
                        <w:color w:val="181818"/>
                        <w:spacing w:val="-37"/>
                        <w:w w:val="115"/>
                        <w:sz w:val="23"/>
                      </w:rPr>
                      <w:t> </w:t>
                    </w:r>
                    <w:r>
                      <w:rPr>
                        <w:color w:val="181818"/>
                        <w:w w:val="115"/>
                        <w:sz w:val="23"/>
                      </w:rPr>
                      <w:t>plant)+</w:t>
                    </w:r>
                    <w:r>
                      <w:rPr>
                        <w:color w:val="181818"/>
                        <w:spacing w:val="-35"/>
                        <w:w w:val="115"/>
                        <w:sz w:val="23"/>
                      </w:rPr>
                      <w:t> </w:t>
                    </w:r>
                    <w:r>
                      <w:rPr>
                        <w:color w:val="282828"/>
                        <w:w w:val="115"/>
                        <w:sz w:val="23"/>
                      </w:rPr>
                      <w:t>£146.47</w:t>
                    </w:r>
                    <w:r>
                      <w:rPr>
                        <w:color w:val="282828"/>
                        <w:spacing w:val="-39"/>
                        <w:w w:val="115"/>
                        <w:sz w:val="23"/>
                      </w:rPr>
                      <w:t> </w:t>
                    </w:r>
                    <w:r>
                      <w:rPr>
                        <w:color w:val="282828"/>
                        <w:w w:val="115"/>
                        <w:sz w:val="23"/>
                      </w:rPr>
                      <w:t>(+ VAT </w:t>
                    </w:r>
                    <w:r>
                      <w:rPr>
                        <w:color w:val="181818"/>
                        <w:w w:val="115"/>
                        <w:sz w:val="23"/>
                      </w:rPr>
                      <w:t>To buy)=</w:t>
                    </w:r>
                    <w:r>
                      <w:rPr>
                        <w:color w:val="181818"/>
                        <w:spacing w:val="-57"/>
                        <w:w w:val="115"/>
                        <w:sz w:val="23"/>
                      </w:rPr>
                      <w:t> </w:t>
                    </w:r>
                    <w:r>
                      <w:rPr>
                        <w:color w:val="181818"/>
                        <w:w w:val="115"/>
                        <w:sz w:val="23"/>
                      </w:rPr>
                      <w:t>161.47</w:t>
                    </w:r>
                  </w:p>
                  <w:p>
                    <w:pPr>
                      <w:numPr>
                        <w:ilvl w:val="0"/>
                        <w:numId w:val="40"/>
                      </w:numPr>
                      <w:tabs>
                        <w:tab w:pos="911" w:val="left" w:leader="none"/>
                        <w:tab w:pos="912" w:val="left" w:leader="none"/>
                      </w:tabs>
                      <w:spacing w:line="242" w:lineRule="auto" w:before="54"/>
                      <w:ind w:left="907" w:right="571" w:hanging="358"/>
                      <w:jc w:val="left"/>
                      <w:rPr>
                        <w:color w:val="181818"/>
                        <w:sz w:val="23"/>
                      </w:rPr>
                    </w:pPr>
                    <w:r>
                      <w:rPr>
                        <w:color w:val="181818"/>
                        <w:w w:val="105"/>
                        <w:sz w:val="23"/>
                      </w:rPr>
                      <w:t>Square Planter £25 (To plant)+ £294.49 (+ VAT To buy)=</w:t>
                    </w:r>
                    <w:r>
                      <w:rPr>
                        <w:color w:val="181818"/>
                        <w:spacing w:val="-13"/>
                        <w:w w:val="105"/>
                        <w:sz w:val="23"/>
                      </w:rPr>
                      <w:t> </w:t>
                    </w:r>
                    <w:r>
                      <w:rPr>
                        <w:color w:val="181818"/>
                        <w:w w:val="105"/>
                        <w:sz w:val="23"/>
                      </w:rPr>
                      <w:t>£319.49</w:t>
                    </w:r>
                  </w:p>
                  <w:p>
                    <w:pPr>
                      <w:numPr>
                        <w:ilvl w:val="0"/>
                        <w:numId w:val="40"/>
                      </w:numPr>
                      <w:tabs>
                        <w:tab w:pos="909" w:val="left" w:leader="none"/>
                        <w:tab w:pos="910" w:val="left" w:leader="none"/>
                      </w:tabs>
                      <w:spacing w:before="64"/>
                      <w:ind w:left="909" w:right="0" w:hanging="368"/>
                      <w:jc w:val="left"/>
                      <w:rPr>
                        <w:color w:val="282828"/>
                        <w:sz w:val="23"/>
                      </w:rPr>
                    </w:pPr>
                    <w:r>
                      <w:rPr>
                        <w:color w:val="181818"/>
                        <w:w w:val="105"/>
                        <w:sz w:val="23"/>
                      </w:rPr>
                      <w:t>Tier £40-45 (To plant)+ £694.77 </w:t>
                    </w:r>
                    <w:r>
                      <w:rPr>
                        <w:rFonts w:ascii="Times New Roman" w:hAnsi="Times New Roman"/>
                        <w:color w:val="282828"/>
                        <w:w w:val="105"/>
                        <w:sz w:val="23"/>
                      </w:rPr>
                      <w:t>(+ </w:t>
                    </w:r>
                    <w:r>
                      <w:rPr>
                        <w:color w:val="181818"/>
                        <w:w w:val="105"/>
                        <w:sz w:val="23"/>
                      </w:rPr>
                      <w:t>VAT To</w:t>
                    </w:r>
                    <w:r>
                      <w:rPr>
                        <w:color w:val="181818"/>
                        <w:spacing w:val="36"/>
                        <w:w w:val="105"/>
                        <w:sz w:val="23"/>
                      </w:rPr>
                      <w:t> </w:t>
                    </w:r>
                    <w:r>
                      <w:rPr>
                        <w:color w:val="181818"/>
                        <w:w w:val="105"/>
                        <w:sz w:val="23"/>
                      </w:rPr>
                      <w:t>buy)=</w:t>
                    </w:r>
                  </w:p>
                  <w:p>
                    <w:pPr>
                      <w:spacing w:before="16"/>
                      <w:ind w:left="912" w:right="0" w:firstLine="0"/>
                      <w:jc w:val="left"/>
                      <w:rPr>
                        <w:sz w:val="23"/>
                      </w:rPr>
                    </w:pPr>
                    <w:r>
                      <w:rPr>
                        <w:color w:val="181818"/>
                        <w:w w:val="105"/>
                        <w:sz w:val="23"/>
                      </w:rPr>
                      <w:t>£739.77</w:t>
                    </w:r>
                  </w:p>
                  <w:p>
                    <w:pPr>
                      <w:numPr>
                        <w:ilvl w:val="0"/>
                        <w:numId w:val="40"/>
                      </w:numPr>
                      <w:tabs>
                        <w:tab w:pos="903" w:val="left" w:leader="none"/>
                        <w:tab w:pos="904" w:val="left" w:leader="none"/>
                      </w:tabs>
                      <w:spacing w:line="249" w:lineRule="auto" w:before="53"/>
                      <w:ind w:left="907" w:right="385" w:hanging="358"/>
                      <w:jc w:val="left"/>
                      <w:rPr>
                        <w:color w:val="282828"/>
                        <w:sz w:val="23"/>
                      </w:rPr>
                    </w:pPr>
                    <w:r>
                      <w:rPr>
                        <w:color w:val="181818"/>
                        <w:w w:val="105"/>
                        <w:sz w:val="23"/>
                      </w:rPr>
                      <w:t>Hanging Baskets £15 (To plants)+ £26.22 (+ VAT To buy)=</w:t>
                    </w:r>
                    <w:r>
                      <w:rPr>
                        <w:color w:val="181818"/>
                        <w:spacing w:val="-13"/>
                        <w:w w:val="105"/>
                        <w:sz w:val="23"/>
                      </w:rPr>
                      <w:t> </w:t>
                    </w:r>
                    <w:r>
                      <w:rPr>
                        <w:color w:val="181818"/>
                        <w:w w:val="105"/>
                        <w:sz w:val="23"/>
                      </w:rPr>
                      <w:t>41.22</w:t>
                    </w:r>
                  </w:p>
                  <w:p>
                    <w:pPr>
                      <w:tabs>
                        <w:tab w:pos="908" w:val="left" w:leader="none"/>
                      </w:tabs>
                      <w:spacing w:line="259" w:lineRule="auto" w:before="46"/>
                      <w:ind w:left="908" w:right="620" w:hanging="361"/>
                      <w:jc w:val="left"/>
                      <w:rPr>
                        <w:sz w:val="21"/>
                      </w:rPr>
                    </w:pPr>
                    <w:r>
                      <w:rPr>
                        <w:color w:val="282828"/>
                        <w:w w:val="105"/>
                        <w:sz w:val="21"/>
                      </w:rPr>
                      <w:t>-</w:t>
                      <w:tab/>
                    </w:r>
                    <w:r>
                      <w:rPr>
                        <w:color w:val="181818"/>
                        <w:w w:val="105"/>
                        <w:sz w:val="21"/>
                      </w:rPr>
                      <w:t>Argos Corners 2 </w:t>
                    </w:r>
                    <w:r>
                      <w:rPr>
                        <w:color w:val="282828"/>
                        <w:w w:val="105"/>
                        <w:sz w:val="21"/>
                      </w:rPr>
                      <w:t>x square </w:t>
                    </w:r>
                    <w:r>
                      <w:rPr>
                        <w:color w:val="181818"/>
                        <w:w w:val="105"/>
                        <w:sz w:val="21"/>
                      </w:rPr>
                      <w:t>planters (From Pelican - See right for </w:t>
                    </w:r>
                    <w:r>
                      <w:rPr>
                        <w:color w:val="282828"/>
                        <w:w w:val="105"/>
                        <w:sz w:val="21"/>
                      </w:rPr>
                      <w:t>swap) </w:t>
                    </w:r>
                    <w:r>
                      <w:rPr>
                        <w:color w:val="010101"/>
                        <w:w w:val="105"/>
                        <w:sz w:val="21"/>
                      </w:rPr>
                      <w:t>= </w:t>
                    </w:r>
                    <w:r>
                      <w:rPr>
                        <w:color w:val="181818"/>
                        <w:w w:val="105"/>
                        <w:sz w:val="21"/>
                      </w:rPr>
                      <w:t>£50</w:t>
                    </w:r>
                    <w:r>
                      <w:rPr>
                        <w:color w:val="181818"/>
                        <w:spacing w:val="-47"/>
                        <w:w w:val="105"/>
                        <w:sz w:val="21"/>
                      </w:rPr>
                      <w:t> </w:t>
                    </w:r>
                    <w:r>
                      <w:rPr>
                        <w:color w:val="181818"/>
                        <w:w w:val="105"/>
                        <w:sz w:val="21"/>
                      </w:rPr>
                      <w:t>(To plant only)</w:t>
                    </w:r>
                  </w:p>
                </w:txbxContent>
              </v:textbox>
              <w10:wrap type="none"/>
            </v:shape>
            <w10:wrap type="topAndBottom"/>
          </v:group>
        </w:pict>
      </w:r>
      <w:r>
        <w:rPr/>
        <w:pict>
          <v:group style="position:absolute;margin-left:424.825317pt;margin-top:15.483509pt;width:348.45pt;height:408.95pt;mso-position-horizontal-relative:page;mso-position-vertical-relative:paragraph;z-index:-251485184;mso-wrap-distance-left:0;mso-wrap-distance-right:0" coordorigin="8497,310" coordsize="6969,8179">
            <v:line style="position:absolute" from="8518,8387" to="8518,310" stroked="true" strokeweight=".720649pt" strokecolor="#000000">
              <v:stroke dashstyle="solid"/>
            </v:line>
            <v:line style="position:absolute" from="15458,8488" to="15458,432" stroked="true" strokeweight=".720649pt" strokecolor="#000000">
              <v:stroke dashstyle="solid"/>
            </v:line>
            <v:line style="position:absolute" from="8497,382" to="15465,382" stroked="true" strokeweight=".360605pt" strokecolor="#000000">
              <v:stroke dashstyle="solid"/>
            </v:line>
            <v:line style="position:absolute" from="8504,8416" to="15458,8416" stroked="true" strokeweight=".360605pt" strokecolor="#000000">
              <v:stroke dashstyle="solid"/>
            </v:line>
            <w10:wrap type="topAndBottom"/>
          </v:group>
        </w:pict>
      </w:r>
    </w:p>
    <w:p>
      <w:pPr>
        <w:pStyle w:val="BodyText"/>
        <w:rPr>
          <w:rFonts w:ascii="Times New Roman"/>
          <w:sz w:val="20"/>
        </w:rPr>
      </w:pPr>
    </w:p>
    <w:p>
      <w:pPr>
        <w:pStyle w:val="BodyText"/>
        <w:rPr>
          <w:rFonts w:ascii="Times New Roman"/>
          <w:sz w:val="20"/>
        </w:rPr>
      </w:pPr>
    </w:p>
    <w:p>
      <w:pPr>
        <w:pStyle w:val="BodyText"/>
        <w:spacing w:before="1"/>
        <w:rPr>
          <w:rFonts w:ascii="Times New Roman"/>
          <w:sz w:val="21"/>
        </w:rPr>
      </w:pPr>
      <w:r>
        <w:rPr/>
        <w:pict>
          <v:shape style="position:absolute;margin-left:147.735611pt;margin-top:14.097272pt;width:95.5pt;height:.1pt;mso-position-horizontal-relative:page;mso-position-vertical-relative:paragraph;z-index:-251484160;mso-wrap-distance-left:0;mso-wrap-distance-right:0" coordorigin="2955,282" coordsize="1910,0" path="m2955,282l4864,282e" filled="false" stroked="true" strokeweight="0pt" strokecolor="#cacad1">
            <v:path arrowok="t"/>
            <v:stroke dashstyle="solid"/>
            <w10:wrap type="topAndBottom"/>
          </v:shape>
        </w:pict>
      </w:r>
      <w:r>
        <w:rPr/>
        <w:pict>
          <v:shape style="position:absolute;margin-left:384.468964pt;margin-top:14.818481pt;width:41.8pt;height:.1pt;mso-position-horizontal-relative:page;mso-position-vertical-relative:paragraph;z-index:-251483136;mso-wrap-distance-left:0;mso-wrap-distance-right:0" coordorigin="7689,296" coordsize="836,0" path="m7689,296l8525,296e" filled="false" stroked="true" strokeweight="0pt" strokecolor="#010101">
            <v:path arrowok="t"/>
            <v:stroke dashstyle="solid"/>
            <w10:wrap type="topAndBottom"/>
          </v:shape>
        </w:pict>
      </w:r>
    </w:p>
    <w:p>
      <w:pPr>
        <w:tabs>
          <w:tab w:pos="15960" w:val="left" w:leader="none"/>
        </w:tabs>
        <w:spacing w:line="20" w:lineRule="exact"/>
        <w:ind w:left="10886" w:right="-15" w:firstLine="0"/>
        <w:rPr>
          <w:rFonts w:ascii="Times New Roman"/>
          <w:sz w:val="2"/>
        </w:rPr>
      </w:pPr>
      <w:r>
        <w:rPr>
          <w:rFonts w:ascii="Times New Roman"/>
          <w:position w:val="1"/>
          <w:sz w:val="2"/>
        </w:rPr>
        <w:pict>
          <v:group style="width:44.7pt;height:.1pt;mso-position-horizontal-relative:char;mso-position-vertical-relative:line" coordorigin="0,0" coordsize="894,2">
            <v:line style="position:absolute" from="0,0" to="894,0" stroked="true" strokeweight="0pt" strokecolor="#010101">
              <v:stroke dashstyle="solid"/>
            </v:line>
          </v:group>
        </w:pict>
      </w:r>
      <w:r>
        <w:rPr>
          <w:rFonts w:ascii="Times New Roman"/>
          <w:position w:val="1"/>
          <w:sz w:val="2"/>
        </w:rPr>
      </w:r>
      <w:r>
        <w:rPr>
          <w:rFonts w:ascii="Times New Roman"/>
          <w:spacing w:val="74"/>
          <w:position w:val="1"/>
          <w:sz w:val="2"/>
        </w:rPr>
        <w:t> </w:t>
      </w:r>
      <w:r>
        <w:rPr>
          <w:rFonts w:ascii="Times New Roman"/>
          <w:spacing w:val="74"/>
          <w:position w:val="1"/>
          <w:sz w:val="2"/>
        </w:rPr>
        <w:pict>
          <v:group style="width:73.55pt;height:.1pt;mso-position-horizontal-relative:char;mso-position-vertical-relative:line" coordorigin="0,0" coordsize="1471,2">
            <v:line style="position:absolute" from="0,0" to="1470,0" stroked="true" strokeweight="0pt" strokecolor="#010101">
              <v:stroke dashstyle="solid"/>
            </v:line>
          </v:group>
        </w:pict>
      </w:r>
      <w:r>
        <w:rPr>
          <w:rFonts w:ascii="Times New Roman"/>
          <w:spacing w:val="74"/>
          <w:position w:val="1"/>
          <w:sz w:val="2"/>
        </w:rPr>
      </w:r>
      <w:r>
        <w:rPr>
          <w:rFonts w:ascii="Times New Roman"/>
          <w:spacing w:val="74"/>
          <w:position w:val="1"/>
          <w:sz w:val="2"/>
        </w:rPr>
        <w:tab/>
      </w:r>
      <w:r>
        <w:rPr>
          <w:rFonts w:ascii="Times New Roman"/>
          <w:spacing w:val="74"/>
          <w:sz w:val="2"/>
        </w:rPr>
        <w:pict>
          <v:group style="width:36.8pt;height:.1pt;mso-position-horizontal-relative:char;mso-position-vertical-relative:line" coordorigin="0,0" coordsize="736,2">
            <v:line style="position:absolute" from="0,0" to="735,0" stroked="true" strokeweight="0pt" strokecolor="#cacad1">
              <v:stroke dashstyle="solid"/>
            </v:line>
          </v:group>
        </w:pict>
      </w:r>
      <w:r>
        <w:rPr>
          <w:rFonts w:ascii="Times New Roman"/>
          <w:spacing w:val="74"/>
          <w:sz w:val="2"/>
        </w:rPr>
      </w:r>
    </w:p>
    <w:p>
      <w:pPr>
        <w:spacing w:after="0" w:line="20" w:lineRule="exact"/>
        <w:rPr>
          <w:rFonts w:ascii="Times New Roman"/>
          <w:sz w:val="2"/>
        </w:rPr>
        <w:sectPr>
          <w:type w:val="continuous"/>
          <w:pgSz w:w="16820" w:h="11900" w:orient="landscape"/>
          <w:pgMar w:top="1400" w:bottom="280" w:left="60" w:right="0"/>
        </w:sectPr>
      </w:pPr>
    </w:p>
    <w:p>
      <w:pPr>
        <w:tabs>
          <w:tab w:pos="11285" w:val="left" w:leader="none"/>
        </w:tabs>
        <w:spacing w:line="1020" w:lineRule="exact" w:before="47"/>
        <w:ind w:left="897" w:right="0" w:firstLine="0"/>
        <w:jc w:val="left"/>
        <w:rPr>
          <w:sz w:val="93"/>
        </w:rPr>
      </w:pPr>
      <w:r>
        <w:rPr/>
        <w:drawing>
          <wp:anchor distT="0" distB="0" distL="0" distR="0" allowOverlap="1" layoutInCell="1" locked="0" behindDoc="1" simplePos="0" relativeHeight="247235584">
            <wp:simplePos x="0" y="0"/>
            <wp:positionH relativeFrom="page">
              <wp:posOffset>8593988</wp:posOffset>
            </wp:positionH>
            <wp:positionV relativeFrom="paragraph">
              <wp:posOffset>162751</wp:posOffset>
            </wp:positionV>
            <wp:extent cx="498797" cy="393852"/>
            <wp:effectExtent l="0" t="0" r="0" b="0"/>
            <wp:wrapNone/>
            <wp:docPr id="59" name="image37.jpeg"/>
            <wp:cNvGraphicFramePr>
              <a:graphicFrameLocks noChangeAspect="1"/>
            </wp:cNvGraphicFramePr>
            <a:graphic>
              <a:graphicData uri="http://schemas.openxmlformats.org/drawingml/2006/picture">
                <pic:pic>
                  <pic:nvPicPr>
                    <pic:cNvPr id="60" name="image37.jpeg"/>
                    <pic:cNvPicPr/>
                  </pic:nvPicPr>
                  <pic:blipFill>
                    <a:blip r:embed="rId54" cstate="print"/>
                    <a:stretch>
                      <a:fillRect/>
                    </a:stretch>
                  </pic:blipFill>
                  <pic:spPr>
                    <a:xfrm>
                      <a:off x="0" y="0"/>
                      <a:ext cx="498797" cy="393852"/>
                    </a:xfrm>
                    <a:prstGeom prst="rect">
                      <a:avLst/>
                    </a:prstGeom>
                  </pic:spPr>
                </pic:pic>
              </a:graphicData>
            </a:graphic>
          </wp:anchor>
        </w:drawing>
      </w:r>
      <w:r>
        <w:rPr/>
        <w:drawing>
          <wp:anchor distT="0" distB="0" distL="0" distR="0" allowOverlap="1" layoutInCell="1" locked="0" behindDoc="0" simplePos="0" relativeHeight="251849728">
            <wp:simplePos x="0" y="0"/>
            <wp:positionH relativeFrom="page">
              <wp:posOffset>9307862</wp:posOffset>
            </wp:positionH>
            <wp:positionV relativeFrom="paragraph">
              <wp:posOffset>61998</wp:posOffset>
            </wp:positionV>
            <wp:extent cx="965561" cy="1076225"/>
            <wp:effectExtent l="0" t="0" r="0" b="0"/>
            <wp:wrapNone/>
            <wp:docPr id="61" name="image38.jpeg"/>
            <wp:cNvGraphicFramePr>
              <a:graphicFrameLocks noChangeAspect="1"/>
            </wp:cNvGraphicFramePr>
            <a:graphic>
              <a:graphicData uri="http://schemas.openxmlformats.org/drawingml/2006/picture">
                <pic:pic>
                  <pic:nvPicPr>
                    <pic:cNvPr id="62" name="image38.jpeg"/>
                    <pic:cNvPicPr/>
                  </pic:nvPicPr>
                  <pic:blipFill>
                    <a:blip r:embed="rId55" cstate="print"/>
                    <a:stretch>
                      <a:fillRect/>
                    </a:stretch>
                  </pic:blipFill>
                  <pic:spPr>
                    <a:xfrm>
                      <a:off x="0" y="0"/>
                      <a:ext cx="965561" cy="1076225"/>
                    </a:xfrm>
                    <a:prstGeom prst="rect">
                      <a:avLst/>
                    </a:prstGeom>
                  </pic:spPr>
                </pic:pic>
              </a:graphicData>
            </a:graphic>
          </wp:anchor>
        </w:drawing>
      </w:r>
      <w:r>
        <w:rPr/>
        <w:drawing>
          <wp:anchor distT="0" distB="0" distL="0" distR="0" allowOverlap="1" layoutInCell="1" locked="0" behindDoc="0" simplePos="0" relativeHeight="251850752">
            <wp:simplePos x="0" y="0"/>
            <wp:positionH relativeFrom="page">
              <wp:posOffset>7111324</wp:posOffset>
            </wp:positionH>
            <wp:positionV relativeFrom="page">
              <wp:posOffset>7551915</wp:posOffset>
            </wp:positionV>
            <wp:extent cx="567439" cy="4583"/>
            <wp:effectExtent l="0" t="0" r="0" b="0"/>
            <wp:wrapNone/>
            <wp:docPr id="63" name="image39.png"/>
            <wp:cNvGraphicFramePr>
              <a:graphicFrameLocks noChangeAspect="1"/>
            </wp:cNvGraphicFramePr>
            <a:graphic>
              <a:graphicData uri="http://schemas.openxmlformats.org/drawingml/2006/picture">
                <pic:pic>
                  <pic:nvPicPr>
                    <pic:cNvPr id="64" name="image39.png"/>
                    <pic:cNvPicPr/>
                  </pic:nvPicPr>
                  <pic:blipFill>
                    <a:blip r:embed="rId56" cstate="print"/>
                    <a:stretch>
                      <a:fillRect/>
                    </a:stretch>
                  </pic:blipFill>
                  <pic:spPr>
                    <a:xfrm>
                      <a:off x="0" y="0"/>
                      <a:ext cx="567439" cy="4583"/>
                    </a:xfrm>
                    <a:prstGeom prst="rect">
                      <a:avLst/>
                    </a:prstGeom>
                  </pic:spPr>
                </pic:pic>
              </a:graphicData>
            </a:graphic>
          </wp:anchor>
        </w:drawing>
      </w:r>
      <w:r>
        <w:rPr>
          <w:b/>
          <w:color w:val="212121"/>
          <w:sz w:val="27"/>
        </w:rPr>
        <w:t>WHITEHAVEN  TOWN COUNCIL </w:t>
      </w:r>
      <w:r>
        <w:rPr>
          <w:b/>
          <w:color w:val="343434"/>
          <w:sz w:val="27"/>
        </w:rPr>
        <w:t>-   </w:t>
      </w:r>
      <w:r>
        <w:rPr>
          <w:b/>
          <w:color w:val="212121"/>
          <w:sz w:val="27"/>
        </w:rPr>
        <w:t>SUMMER 2021 </w:t>
      </w:r>
      <w:r>
        <w:rPr>
          <w:b/>
          <w:color w:val="343434"/>
          <w:sz w:val="27"/>
        </w:rPr>
        <w:t>PLANS</w:t>
      </w:r>
      <w:r>
        <w:rPr>
          <w:b/>
          <w:color w:val="343434"/>
          <w:spacing w:val="24"/>
          <w:sz w:val="27"/>
        </w:rPr>
        <w:t> </w:t>
      </w:r>
      <w:r>
        <w:rPr>
          <w:b/>
          <w:color w:val="343434"/>
          <w:sz w:val="27"/>
        </w:rPr>
        <w:t>- </w:t>
      </w:r>
      <w:r>
        <w:rPr>
          <w:b/>
          <w:color w:val="343434"/>
          <w:spacing w:val="41"/>
          <w:sz w:val="27"/>
        </w:rPr>
        <w:t> </w:t>
      </w:r>
      <w:r>
        <w:rPr>
          <w:b/>
          <w:color w:val="343434"/>
          <w:sz w:val="27"/>
        </w:rPr>
        <w:t>WHITEHAVEN</w:t>
        <w:tab/>
      </w:r>
      <w:r>
        <w:rPr>
          <w:b/>
          <w:color w:val="F0F0F4"/>
          <w:w w:val="70"/>
          <w:position w:val="4"/>
          <w:sz w:val="56"/>
          <w:shd w:fill="44364B" w:color="auto" w:val="clear"/>
        </w:rPr>
        <w:t>CopE!,Sl!J2</w:t>
      </w:r>
      <w:r>
        <w:rPr>
          <w:b/>
          <w:color w:val="F0F0F4"/>
          <w:w w:val="70"/>
          <w:position w:val="4"/>
          <w:sz w:val="56"/>
        </w:rPr>
        <w:t> </w:t>
      </w:r>
      <w:r>
        <w:rPr>
          <w:color w:val="343434"/>
          <w:spacing w:val="-20"/>
          <w:w w:val="70"/>
          <w:position w:val="-4"/>
          <w:sz w:val="93"/>
          <w:u w:val="thick" w:color="484849"/>
        </w:rPr>
        <w:t>,</w:t>
      </w:r>
      <w:r>
        <w:rPr>
          <w:color w:val="4B725D"/>
          <w:spacing w:val="-20"/>
          <w:w w:val="70"/>
          <w:position w:val="-4"/>
          <w:sz w:val="93"/>
          <w:u w:val="thick" w:color="484849"/>
        </w:rPr>
        <w:t>.</w:t>
      </w:r>
      <w:r>
        <w:rPr>
          <w:color w:val="4B725D"/>
          <w:spacing w:val="-20"/>
          <w:w w:val="70"/>
          <w:position w:val="-4"/>
          <w:sz w:val="93"/>
        </w:rPr>
        <w:t> </w:t>
      </w:r>
      <w:r>
        <w:rPr>
          <w:color w:val="9EB1A8"/>
          <w:spacing w:val="28"/>
          <w:w w:val="70"/>
          <w:position w:val="-4"/>
          <w:sz w:val="93"/>
          <w:u w:val="thick" w:color="484849"/>
        </w:rPr>
        <w:t>-</w:t>
      </w:r>
      <w:r>
        <w:rPr>
          <w:color w:val="4B725D"/>
          <w:spacing w:val="28"/>
          <w:w w:val="70"/>
          <w:position w:val="-4"/>
          <w:sz w:val="93"/>
          <w:u w:val="thick" w:color="484849"/>
        </w:rPr>
        <w:t>.</w:t>
      </w:r>
      <w:r>
        <w:rPr>
          <w:color w:val="4B725D"/>
          <w:spacing w:val="-12"/>
          <w:w w:val="70"/>
          <w:position w:val="-4"/>
          <w:sz w:val="93"/>
        </w:rPr>
        <w:t> </w:t>
      </w:r>
      <w:r>
        <w:rPr>
          <w:color w:val="484849"/>
          <w:position w:val="-4"/>
          <w:sz w:val="93"/>
          <w:u w:val="thick" w:color="484849"/>
        </w:rPr>
        <w:t>I</w:t>
      </w:r>
    </w:p>
    <w:p>
      <w:pPr>
        <w:spacing w:line="193" w:lineRule="exact" w:before="0"/>
        <w:ind w:left="0" w:right="2460" w:firstLine="0"/>
        <w:jc w:val="right"/>
        <w:rPr>
          <w:rFonts w:ascii="Times New Roman" w:hAnsi="Times New Roman"/>
          <w:i/>
          <w:sz w:val="17"/>
        </w:rPr>
      </w:pPr>
      <w:r>
        <w:rPr>
          <w:i/>
          <w:color w:val="9EB1A8"/>
          <w:spacing w:val="-1"/>
          <w:w w:val="97"/>
          <w:sz w:val="21"/>
        </w:rPr>
        <w:t>/'&gt;,</w:t>
      </w:r>
      <w:r>
        <w:rPr>
          <w:i/>
          <w:color w:val="9EB1A8"/>
          <w:w w:val="97"/>
          <w:sz w:val="21"/>
        </w:rPr>
        <w:t>.</w:t>
      </w:r>
      <w:r>
        <w:rPr>
          <w:i/>
          <w:color w:val="9EB1A8"/>
          <w:spacing w:val="-3"/>
          <w:sz w:val="21"/>
        </w:rPr>
        <w:t> </w:t>
      </w:r>
      <w:r>
        <w:rPr>
          <w:i/>
          <w:color w:val="9EB1A8"/>
          <w:w w:val="97"/>
          <w:sz w:val="21"/>
        </w:rPr>
        <w:t>)</w:t>
      </w:r>
      <w:r>
        <w:rPr>
          <w:i/>
          <w:color w:val="9EB1A8"/>
          <w:spacing w:val="24"/>
          <w:sz w:val="21"/>
        </w:rPr>
        <w:t> </w:t>
      </w:r>
      <w:r>
        <w:rPr>
          <w:i/>
          <w:color w:val="9EB1A8"/>
          <w:spacing w:val="-1"/>
          <w:w w:val="89"/>
          <w:sz w:val="19"/>
        </w:rPr>
        <w:t>,</w:t>
      </w:r>
      <w:r>
        <w:rPr>
          <w:i/>
          <w:color w:val="9EB1A8"/>
          <w:w w:val="89"/>
          <w:sz w:val="19"/>
        </w:rPr>
        <w:t>f</w:t>
      </w:r>
      <w:r>
        <w:rPr>
          <w:i/>
          <w:color w:val="9EB1A8"/>
          <w:spacing w:val="-19"/>
          <w:sz w:val="19"/>
        </w:rPr>
        <w:t> </w:t>
      </w:r>
      <w:r>
        <w:rPr>
          <w:i/>
          <w:color w:val="9EB1A8"/>
          <w:spacing w:val="-1"/>
          <w:w w:val="98"/>
          <w:sz w:val="20"/>
        </w:rPr>
        <w:t>,.,</w:t>
      </w:r>
      <w:r>
        <w:rPr>
          <w:i/>
          <w:color w:val="9EB1A8"/>
          <w:w w:val="98"/>
          <w:sz w:val="20"/>
        </w:rPr>
        <w:t>r</w:t>
      </w:r>
      <w:r>
        <w:rPr>
          <w:i/>
          <w:color w:val="9EB1A8"/>
          <w:spacing w:val="-27"/>
          <w:sz w:val="20"/>
        </w:rPr>
        <w:t> </w:t>
      </w:r>
      <w:r>
        <w:rPr>
          <w:color w:val="9EB1A8"/>
          <w:spacing w:val="-1"/>
          <w:w w:val="181"/>
          <w:sz w:val="20"/>
        </w:rPr>
        <w:t>/"'</w:t>
      </w:r>
      <w:r>
        <w:rPr>
          <w:color w:val="9EB1A8"/>
          <w:w w:val="181"/>
          <w:sz w:val="20"/>
        </w:rPr>
        <w:t>'</w:t>
      </w:r>
      <w:r>
        <w:rPr>
          <w:color w:val="9EB1A8"/>
          <w:spacing w:val="1"/>
          <w:sz w:val="20"/>
        </w:rPr>
        <w:t> </w:t>
      </w:r>
      <w:r>
        <w:rPr>
          <w:i/>
          <w:color w:val="9EB1A8"/>
          <w:spacing w:val="-10"/>
          <w:w w:val="181"/>
          <w:sz w:val="20"/>
        </w:rPr>
        <w:t>f</w:t>
      </w:r>
      <w:r>
        <w:rPr>
          <w:i/>
          <w:color w:val="9EB1A8"/>
          <w:spacing w:val="-1"/>
          <w:w w:val="100"/>
          <w:sz w:val="20"/>
        </w:rPr>
        <w:t>:</w:t>
      </w:r>
      <w:r>
        <w:rPr>
          <w:i/>
          <w:color w:val="9EB1A8"/>
          <w:spacing w:val="-6"/>
          <w:w w:val="100"/>
          <w:sz w:val="20"/>
        </w:rPr>
        <w:t>.</w:t>
      </w:r>
      <w:r>
        <w:rPr>
          <w:i/>
          <w:color w:val="9EB1A8"/>
          <w:spacing w:val="-48"/>
          <w:w w:val="80"/>
          <w:sz w:val="20"/>
        </w:rPr>
        <w:t>r</w:t>
      </w:r>
      <w:r>
        <w:rPr>
          <w:i/>
          <w:color w:val="9EB1A8"/>
          <w:spacing w:val="-1"/>
          <w:w w:val="100"/>
          <w:sz w:val="20"/>
        </w:rPr>
        <w:t>,</w:t>
      </w:r>
      <w:r>
        <w:rPr>
          <w:i/>
          <w:color w:val="9EB1A8"/>
          <w:w w:val="100"/>
          <w:sz w:val="20"/>
        </w:rPr>
        <w:t>.</w:t>
      </w:r>
      <w:r>
        <w:rPr>
          <w:i/>
          <w:color w:val="9EB1A8"/>
          <w:spacing w:val="-5"/>
          <w:sz w:val="20"/>
        </w:rPr>
        <w:t> </w:t>
      </w:r>
      <w:r>
        <w:rPr>
          <w:i/>
          <w:color w:val="9EB1A8"/>
          <w:spacing w:val="-25"/>
          <w:w w:val="80"/>
          <w:sz w:val="20"/>
        </w:rPr>
        <w:t>,</w:t>
      </w:r>
      <w:r>
        <w:rPr>
          <w:i/>
          <w:color w:val="9EB1A8"/>
          <w:spacing w:val="17"/>
          <w:w w:val="102"/>
          <w:sz w:val="20"/>
        </w:rPr>
        <w:t>,</w:t>
      </w:r>
      <w:r>
        <w:rPr>
          <w:i/>
          <w:color w:val="9EB1A8"/>
          <w:spacing w:val="6"/>
          <w:w w:val="80"/>
          <w:sz w:val="20"/>
        </w:rPr>
        <w:t>,</w:t>
      </w:r>
      <w:r>
        <w:rPr>
          <w:i/>
          <w:color w:val="CCD1D3"/>
          <w:w w:val="102"/>
          <w:sz w:val="20"/>
        </w:rPr>
        <w:t>:</w:t>
      </w:r>
      <w:r>
        <w:rPr>
          <w:i/>
          <w:color w:val="CCD1D3"/>
          <w:spacing w:val="-5"/>
          <w:sz w:val="20"/>
        </w:rPr>
        <w:t> </w:t>
      </w:r>
      <w:r>
        <w:rPr>
          <w:i/>
          <w:color w:val="9EB1A8"/>
          <w:w w:val="102"/>
          <w:sz w:val="20"/>
        </w:rPr>
        <w:t>,</w:t>
      </w:r>
      <w:r>
        <w:rPr>
          <w:i/>
          <w:color w:val="9EB1A8"/>
          <w:sz w:val="20"/>
        </w:rPr>
        <w:t> </w:t>
      </w:r>
      <w:r>
        <w:rPr>
          <w:i/>
          <w:color w:val="9EB1A8"/>
          <w:spacing w:val="-20"/>
          <w:sz w:val="20"/>
        </w:rPr>
        <w:t> </w:t>
      </w:r>
      <w:r>
        <w:rPr>
          <w:color w:val="B1BFBC"/>
          <w:w w:val="102"/>
          <w:sz w:val="20"/>
        </w:rPr>
        <w:t>/</w:t>
      </w:r>
      <w:r>
        <w:rPr>
          <w:color w:val="B1BFBC"/>
          <w:sz w:val="20"/>
        </w:rPr>
        <w:t> </w:t>
      </w:r>
      <w:r>
        <w:rPr>
          <w:color w:val="B1BFBC"/>
          <w:w w:val="102"/>
          <w:sz w:val="20"/>
        </w:rPr>
        <w:t>•</w:t>
      </w:r>
      <w:r>
        <w:rPr>
          <w:color w:val="B1BFBC"/>
          <w:spacing w:val="7"/>
          <w:sz w:val="20"/>
        </w:rPr>
        <w:t> </w:t>
      </w:r>
      <w:r>
        <w:rPr>
          <w:i/>
          <w:color w:val="9EB1A8"/>
          <w:spacing w:val="-1"/>
          <w:w w:val="95"/>
          <w:sz w:val="20"/>
        </w:rPr>
        <w:t>,.,</w:t>
      </w:r>
      <w:r>
        <w:rPr>
          <w:i/>
          <w:color w:val="9EB1A8"/>
          <w:w w:val="95"/>
          <w:sz w:val="20"/>
        </w:rPr>
        <w:t>r</w:t>
      </w:r>
      <w:r>
        <w:rPr>
          <w:i/>
          <w:color w:val="9EB1A8"/>
          <w:spacing w:val="7"/>
          <w:sz w:val="20"/>
        </w:rPr>
        <w:t> </w:t>
      </w:r>
      <w:r>
        <w:rPr>
          <w:rFonts w:ascii="Times New Roman" w:hAnsi="Times New Roman"/>
          <w:i/>
          <w:color w:val="B1BFBC"/>
          <w:spacing w:val="-1"/>
          <w:w w:val="115"/>
          <w:sz w:val="17"/>
        </w:rPr>
        <w:t>/-"!wt</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2"/>
        <w:rPr>
          <w:rFonts w:ascii="Times New Roman"/>
          <w:i/>
          <w:sz w:val="14"/>
        </w:rPr>
      </w:pPr>
      <w:r>
        <w:rPr/>
        <w:pict>
          <v:group style="position:absolute;margin-left:52.24955pt;margin-top:10.532432pt;width:348.45pt;height:405pt;mso-position-horizontal-relative:page;mso-position-vertical-relative:paragraph;z-index:-251471872;mso-wrap-distance-left:0;mso-wrap-distance-right:0" coordorigin="1045,211" coordsize="6969,8100">
            <v:shape style="position:absolute;left:1556;top:5547;width:5996;height:2251" type="#_x0000_t75" stroked="false">
              <v:imagedata r:id="rId57" o:title=""/>
            </v:shape>
            <v:shape style="position:absolute;left:1052;top:217;width:6955;height:8085" type="#_x0000_t202" filled="false" stroked="true" strokeweight=".720649pt" strokecolor="#000000">
              <v:textbox inset="0,0,0,0">
                <w:txbxContent>
                  <w:p>
                    <w:pPr>
                      <w:spacing w:before="87"/>
                      <w:ind w:left="1597" w:right="0" w:firstLine="0"/>
                      <w:jc w:val="left"/>
                      <w:rPr>
                        <w:b/>
                        <w:sz w:val="23"/>
                      </w:rPr>
                    </w:pPr>
                    <w:r>
                      <w:rPr>
                        <w:b/>
                        <w:color w:val="212121"/>
                        <w:w w:val="105"/>
                        <w:sz w:val="23"/>
                      </w:rPr>
                      <w:t>NEW ADDITIONS AND TWEAKS</w:t>
                    </w:r>
                  </w:p>
                  <w:p>
                    <w:pPr>
                      <w:spacing w:before="187"/>
                      <w:ind w:left="114" w:right="0" w:firstLine="0"/>
                      <w:jc w:val="left"/>
                      <w:rPr>
                        <w:b/>
                        <w:sz w:val="21"/>
                      </w:rPr>
                    </w:pPr>
                    <w:r>
                      <w:rPr>
                        <w:b/>
                        <w:color w:val="212121"/>
                        <w:w w:val="105"/>
                        <w:sz w:val="21"/>
                      </w:rPr>
                      <w:t>Potential other locations with funding?</w:t>
                    </w:r>
                  </w:p>
                  <w:p>
                    <w:pPr>
                      <w:spacing w:before="191"/>
                      <w:ind w:left="841" w:right="0" w:firstLine="0"/>
                      <w:jc w:val="left"/>
                      <w:rPr>
                        <w:sz w:val="21"/>
                      </w:rPr>
                    </w:pPr>
                    <w:r>
                      <w:rPr>
                        <w:color w:val="343434"/>
                        <w:w w:val="105"/>
                        <w:sz w:val="21"/>
                      </w:rPr>
                      <w:t>3 x </w:t>
                    </w:r>
                    <w:r>
                      <w:rPr>
                        <w:color w:val="212121"/>
                        <w:w w:val="105"/>
                        <w:sz w:val="21"/>
                      </w:rPr>
                      <w:t>tiers at </w:t>
                    </w:r>
                    <w:r>
                      <w:rPr>
                        <w:color w:val="070707"/>
                        <w:w w:val="105"/>
                        <w:sz w:val="21"/>
                      </w:rPr>
                      <w:t>i</w:t>
                    </w:r>
                    <w:r>
                      <w:rPr>
                        <w:color w:val="212121"/>
                        <w:w w:val="105"/>
                        <w:sz w:val="21"/>
                      </w:rPr>
                      <w:t>n front of Sellafie</w:t>
                    </w:r>
                    <w:r>
                      <w:rPr>
                        <w:color w:val="070707"/>
                        <w:w w:val="105"/>
                        <w:sz w:val="21"/>
                      </w:rPr>
                      <w:t>l</w:t>
                    </w:r>
                    <w:r>
                      <w:rPr>
                        <w:color w:val="212121"/>
                        <w:w w:val="105"/>
                        <w:sz w:val="21"/>
                      </w:rPr>
                      <w:t>d buildings </w:t>
                    </w:r>
                    <w:r>
                      <w:rPr>
                        <w:color w:val="343434"/>
                        <w:w w:val="105"/>
                        <w:sz w:val="21"/>
                      </w:rPr>
                      <w:t>(Swingpump </w:t>
                    </w:r>
                    <w:r>
                      <w:rPr>
                        <w:color w:val="212121"/>
                        <w:w w:val="105"/>
                        <w:sz w:val="21"/>
                      </w:rPr>
                      <w:t>Lane)</w:t>
                    </w:r>
                  </w:p>
                  <w:p>
                    <w:pPr>
                      <w:spacing w:before="33"/>
                      <w:ind w:left="838" w:right="0" w:firstLine="0"/>
                      <w:jc w:val="left"/>
                      <w:rPr>
                        <w:sz w:val="21"/>
                      </w:rPr>
                    </w:pPr>
                    <w:r>
                      <w:rPr>
                        <w:color w:val="343434"/>
                        <w:w w:val="105"/>
                        <w:sz w:val="21"/>
                      </w:rPr>
                      <w:t>= </w:t>
                    </w:r>
                    <w:r>
                      <w:rPr>
                        <w:color w:val="212121"/>
                        <w:w w:val="105"/>
                        <w:sz w:val="21"/>
                      </w:rPr>
                      <w:t>£2219</w:t>
                    </w:r>
                    <w:r>
                      <w:rPr>
                        <w:color w:val="484849"/>
                        <w:w w:val="105"/>
                        <w:sz w:val="21"/>
                      </w:rPr>
                      <w:t>.3</w:t>
                    </w:r>
                    <w:r>
                      <w:rPr>
                        <w:color w:val="212121"/>
                        <w:w w:val="105"/>
                        <w:sz w:val="21"/>
                      </w:rPr>
                      <w:t>1</w:t>
                    </w:r>
                  </w:p>
                  <w:p>
                    <w:pPr>
                      <w:spacing w:line="240" w:lineRule="auto" w:before="7" w:after="1"/>
                      <w:rPr>
                        <w:sz w:val="13"/>
                      </w:rPr>
                    </w:pPr>
                  </w:p>
                  <w:p>
                    <w:pPr>
                      <w:spacing w:line="240" w:lineRule="auto"/>
                      <w:ind w:left="446" w:right="0" w:firstLine="0"/>
                      <w:rPr>
                        <w:sz w:val="20"/>
                      </w:rPr>
                    </w:pPr>
                    <w:r>
                      <w:rPr>
                        <w:sz w:val="20"/>
                      </w:rPr>
                      <w:drawing>
                        <wp:inline distT="0" distB="0" distL="0" distR="0">
                          <wp:extent cx="3800946" cy="1979676"/>
                          <wp:effectExtent l="0" t="0" r="0" b="0"/>
                          <wp:docPr id="65" name="image41.jpeg"/>
                          <wp:cNvGraphicFramePr>
                            <a:graphicFrameLocks noChangeAspect="1"/>
                          </wp:cNvGraphicFramePr>
                          <a:graphic>
                            <a:graphicData uri="http://schemas.openxmlformats.org/drawingml/2006/picture">
                              <pic:pic>
                                <pic:nvPicPr>
                                  <pic:cNvPr id="66" name="image41.jpeg"/>
                                  <pic:cNvPicPr/>
                                </pic:nvPicPr>
                                <pic:blipFill>
                                  <a:blip r:embed="rId58" cstate="print"/>
                                  <a:stretch>
                                    <a:fillRect/>
                                  </a:stretch>
                                </pic:blipFill>
                                <pic:spPr>
                                  <a:xfrm>
                                    <a:off x="0" y="0"/>
                                    <a:ext cx="3800946" cy="1979676"/>
                                  </a:xfrm>
                                  <a:prstGeom prst="rect">
                                    <a:avLst/>
                                  </a:prstGeom>
                                </pic:spPr>
                              </pic:pic>
                            </a:graphicData>
                          </a:graphic>
                        </wp:inline>
                      </w:drawing>
                    </w:r>
                    <w:r>
                      <w:rPr>
                        <w:sz w:val="20"/>
                      </w:rPr>
                    </w:r>
                  </w:p>
                  <w:p>
                    <w:pPr>
                      <w:spacing w:before="126"/>
                      <w:ind w:left="885" w:right="0" w:firstLine="0"/>
                      <w:jc w:val="left"/>
                      <w:rPr>
                        <w:sz w:val="21"/>
                      </w:rPr>
                    </w:pPr>
                    <w:r>
                      <w:rPr>
                        <w:color w:val="212121"/>
                        <w:w w:val="105"/>
                        <w:sz w:val="21"/>
                      </w:rPr>
                      <w:t>Barrier </w:t>
                    </w:r>
                    <w:r>
                      <w:rPr>
                        <w:color w:val="343434"/>
                        <w:w w:val="105"/>
                        <w:sz w:val="21"/>
                      </w:rPr>
                      <w:t>baskets </w:t>
                    </w:r>
                    <w:r>
                      <w:rPr>
                        <w:color w:val="212121"/>
                        <w:w w:val="105"/>
                        <w:sz w:val="21"/>
                      </w:rPr>
                      <w:t>New Rd Barriers </w:t>
                    </w:r>
                    <w:r>
                      <w:rPr>
                        <w:color w:val="343434"/>
                        <w:w w:val="105"/>
                        <w:sz w:val="21"/>
                      </w:rPr>
                      <w:t>x 9 </w:t>
                    </w:r>
                    <w:r>
                      <w:rPr>
                        <w:color w:val="343434"/>
                        <w:w w:val="105"/>
                        <w:sz w:val="24"/>
                      </w:rPr>
                      <w:t>= </w:t>
                    </w:r>
                    <w:r>
                      <w:rPr>
                        <w:color w:val="212121"/>
                        <w:w w:val="105"/>
                        <w:sz w:val="21"/>
                      </w:rPr>
                      <w:t>£1318</w:t>
                    </w:r>
                    <w:r>
                      <w:rPr>
                        <w:color w:val="070707"/>
                        <w:w w:val="105"/>
                        <w:sz w:val="21"/>
                      </w:rPr>
                      <w:t>.</w:t>
                    </w:r>
                    <w:r>
                      <w:rPr>
                        <w:color w:val="343434"/>
                        <w:w w:val="105"/>
                        <w:sz w:val="21"/>
                      </w:rPr>
                      <w:t>23</w:t>
                    </w:r>
                  </w:p>
                </w:txbxContent>
              </v:textbox>
              <v:stroke dashstyle="solid"/>
              <w10:wrap type="none"/>
            </v:shape>
            <w10:wrap type="topAndBottom"/>
          </v:group>
        </w:pict>
      </w:r>
      <w:r>
        <w:rPr/>
        <w:pict>
          <v:group style="position:absolute;margin-left:429.149231pt;margin-top:10.532152pt;width:352.8pt;height:404.25pt;mso-position-horizontal-relative:page;mso-position-vertical-relative:paragraph;z-index:-251469824;mso-wrap-distance-left:0;mso-wrap-distance-right:0" coordorigin="8583,211" coordsize="7056,8085">
            <v:line style="position:absolute" from="8641,8288" to="8641,211" stroked="true" strokeweight=".720649pt" strokecolor="#000000">
              <v:stroke dashstyle="solid"/>
            </v:line>
            <v:line style="position:absolute" from="15580,8295" to="15580,239" stroked="true" strokeweight=".720649pt" strokecolor="#000000">
              <v:stroke dashstyle="solid"/>
            </v:line>
            <v:line style="position:absolute" from="8583,225" to="15559,225" stroked="true" strokeweight=".72121pt" strokecolor="#000000">
              <v:stroke dashstyle="solid"/>
            </v:line>
            <v:line style="position:absolute" from="8662,8274" to="15638,8274" stroked="true" strokeweight=".360605pt" strokecolor="#000000">
              <v:stroke dashstyle="solid"/>
            </v:line>
            <v:shape style="position:absolute;left:8647;top:232;width:6926;height:8038" type="#_x0000_t202" filled="false" stroked="false">
              <v:textbox inset="0,0,0,0">
                <w:txbxContent>
                  <w:p>
                    <w:pPr>
                      <w:spacing w:before="72"/>
                      <w:ind w:left="1590" w:right="0" w:firstLine="0"/>
                      <w:jc w:val="left"/>
                      <w:rPr>
                        <w:b/>
                        <w:sz w:val="23"/>
                      </w:rPr>
                    </w:pPr>
                    <w:r>
                      <w:rPr>
                        <w:b/>
                        <w:color w:val="343434"/>
                        <w:w w:val="105"/>
                        <w:sz w:val="23"/>
                      </w:rPr>
                      <w:t>NEW ADDITIONS AND TWEAKS</w:t>
                    </w:r>
                  </w:p>
                  <w:p>
                    <w:pPr>
                      <w:numPr>
                        <w:ilvl w:val="0"/>
                        <w:numId w:val="41"/>
                      </w:numPr>
                      <w:tabs>
                        <w:tab w:pos="834" w:val="left" w:leader="none"/>
                        <w:tab w:pos="835" w:val="left" w:leader="none"/>
                      </w:tabs>
                      <w:spacing w:line="266" w:lineRule="auto" w:before="209"/>
                      <w:ind w:left="831" w:right="339" w:hanging="360"/>
                      <w:jc w:val="left"/>
                      <w:rPr>
                        <w:color w:val="343434"/>
                        <w:sz w:val="21"/>
                      </w:rPr>
                    </w:pPr>
                    <w:r>
                      <w:rPr>
                        <w:color w:val="343434"/>
                        <w:w w:val="105"/>
                        <w:sz w:val="21"/>
                      </w:rPr>
                      <w:t>Paint </w:t>
                    </w:r>
                    <w:r>
                      <w:rPr>
                        <w:color w:val="484849"/>
                        <w:w w:val="105"/>
                        <w:sz w:val="21"/>
                      </w:rPr>
                      <w:t>cas</w:t>
                    </w:r>
                    <w:r>
                      <w:rPr>
                        <w:color w:val="212121"/>
                        <w:w w:val="105"/>
                        <w:sz w:val="21"/>
                      </w:rPr>
                      <w:t>t </w:t>
                    </w:r>
                    <w:r>
                      <w:rPr>
                        <w:color w:val="343434"/>
                        <w:w w:val="105"/>
                        <w:sz w:val="21"/>
                      </w:rPr>
                      <w:t>irons - black with gold rim </w:t>
                    </w:r>
                    <w:r>
                      <w:rPr>
                        <w:color w:val="070707"/>
                        <w:w w:val="105"/>
                        <w:sz w:val="21"/>
                      </w:rPr>
                      <w:t>- </w:t>
                    </w:r>
                    <w:r>
                      <w:rPr>
                        <w:color w:val="212121"/>
                        <w:w w:val="105"/>
                        <w:sz w:val="21"/>
                      </w:rPr>
                      <w:t>look </w:t>
                    </w:r>
                    <w:r>
                      <w:rPr>
                        <w:color w:val="343434"/>
                        <w:w w:val="105"/>
                        <w:sz w:val="21"/>
                      </w:rPr>
                      <w:t>into adding the</w:t>
                    </w:r>
                    <w:r>
                      <w:rPr>
                        <w:color w:val="212121"/>
                        <w:w w:val="105"/>
                        <w:sz w:val="21"/>
                      </w:rPr>
                      <w:t> Town </w:t>
                    </w:r>
                    <w:r>
                      <w:rPr>
                        <w:color w:val="343434"/>
                        <w:w w:val="105"/>
                        <w:sz w:val="21"/>
                      </w:rPr>
                      <w:t>Council emblem </w:t>
                    </w:r>
                    <w:r>
                      <w:rPr>
                        <w:color w:val="212121"/>
                        <w:w w:val="105"/>
                        <w:sz w:val="21"/>
                      </w:rPr>
                      <w:t>to </w:t>
                    </w:r>
                    <w:r>
                      <w:rPr>
                        <w:color w:val="343434"/>
                        <w:w w:val="105"/>
                        <w:sz w:val="21"/>
                      </w:rPr>
                      <w:t>the</w:t>
                    </w:r>
                    <w:r>
                      <w:rPr>
                        <w:color w:val="343434"/>
                        <w:spacing w:val="-20"/>
                        <w:w w:val="105"/>
                        <w:sz w:val="21"/>
                      </w:rPr>
                      <w:t> </w:t>
                    </w:r>
                    <w:r>
                      <w:rPr>
                        <w:color w:val="343434"/>
                        <w:w w:val="105"/>
                        <w:sz w:val="21"/>
                      </w:rPr>
                      <w:t>planters</w:t>
                    </w:r>
                  </w:p>
                  <w:p>
                    <w:pPr>
                      <w:spacing w:line="240" w:lineRule="auto" w:before="6"/>
                      <w:rPr>
                        <w:sz w:val="25"/>
                      </w:rPr>
                    </w:pPr>
                  </w:p>
                  <w:p>
                    <w:pPr>
                      <w:numPr>
                        <w:ilvl w:val="0"/>
                        <w:numId w:val="41"/>
                      </w:numPr>
                      <w:tabs>
                        <w:tab w:pos="842" w:val="left" w:leader="none"/>
                        <w:tab w:pos="843" w:val="left" w:leader="none"/>
                      </w:tabs>
                      <w:spacing w:line="266" w:lineRule="auto" w:before="0"/>
                      <w:ind w:left="843" w:right="239" w:hanging="365"/>
                      <w:jc w:val="left"/>
                      <w:rPr>
                        <w:color w:val="484849"/>
                        <w:sz w:val="21"/>
                      </w:rPr>
                    </w:pPr>
                    <w:r>
                      <w:rPr>
                        <w:color w:val="212121"/>
                        <w:w w:val="105"/>
                        <w:sz w:val="21"/>
                      </w:rPr>
                      <w:t>Look </w:t>
                    </w:r>
                    <w:r>
                      <w:rPr>
                        <w:color w:val="343434"/>
                        <w:w w:val="105"/>
                        <w:sz w:val="21"/>
                      </w:rPr>
                      <w:t>into so</w:t>
                    </w:r>
                    <w:r>
                      <w:rPr>
                        <w:color w:val="070707"/>
                        <w:w w:val="105"/>
                        <w:sz w:val="21"/>
                      </w:rPr>
                      <w:t>l</w:t>
                    </w:r>
                    <w:r>
                      <w:rPr>
                        <w:color w:val="343434"/>
                        <w:w w:val="105"/>
                        <w:sz w:val="21"/>
                      </w:rPr>
                      <w:t>ar </w:t>
                    </w:r>
                    <w:r>
                      <w:rPr>
                        <w:color w:val="212121"/>
                        <w:w w:val="105"/>
                        <w:sz w:val="21"/>
                      </w:rPr>
                      <w:t>lights </w:t>
                    </w:r>
                    <w:r>
                      <w:rPr>
                        <w:color w:val="343434"/>
                        <w:w w:val="105"/>
                        <w:sz w:val="21"/>
                      </w:rPr>
                      <w:t>for Pelican </w:t>
                    </w:r>
                    <w:r>
                      <w:rPr>
                        <w:color w:val="212121"/>
                        <w:w w:val="105"/>
                        <w:sz w:val="21"/>
                      </w:rPr>
                      <w:t>bed, </w:t>
                    </w:r>
                    <w:r>
                      <w:rPr>
                        <w:color w:val="343434"/>
                        <w:w w:val="105"/>
                        <w:sz w:val="21"/>
                      </w:rPr>
                      <w:t>Badge bed and Trinity bed</w:t>
                    </w:r>
                  </w:p>
                  <w:p>
                    <w:pPr>
                      <w:numPr>
                        <w:ilvl w:val="0"/>
                        <w:numId w:val="41"/>
                      </w:numPr>
                      <w:tabs>
                        <w:tab w:pos="847" w:val="left" w:leader="none"/>
                        <w:tab w:pos="848" w:val="left" w:leader="none"/>
                      </w:tabs>
                      <w:spacing w:line="266" w:lineRule="auto" w:before="12"/>
                      <w:ind w:left="846" w:right="249" w:hanging="361"/>
                      <w:jc w:val="left"/>
                      <w:rPr>
                        <w:color w:val="343434"/>
                        <w:sz w:val="21"/>
                      </w:rPr>
                    </w:pPr>
                    <w:r>
                      <w:rPr>
                        <w:color w:val="343434"/>
                        <w:w w:val="105"/>
                        <w:sz w:val="21"/>
                      </w:rPr>
                      <w:t>4 </w:t>
                    </w:r>
                    <w:r>
                      <w:rPr>
                        <w:color w:val="484849"/>
                        <w:w w:val="105"/>
                        <w:sz w:val="21"/>
                      </w:rPr>
                      <w:t>x </w:t>
                    </w:r>
                    <w:r>
                      <w:rPr>
                        <w:color w:val="212121"/>
                        <w:w w:val="105"/>
                        <w:sz w:val="21"/>
                      </w:rPr>
                      <w:t>half</w:t>
                    </w:r>
                    <w:r>
                      <w:rPr>
                        <w:color w:val="484849"/>
                        <w:w w:val="105"/>
                        <w:sz w:val="21"/>
                      </w:rPr>
                      <w:t>-moon </w:t>
                    </w:r>
                    <w:r>
                      <w:rPr>
                        <w:color w:val="343434"/>
                        <w:w w:val="105"/>
                        <w:sz w:val="21"/>
                      </w:rPr>
                      <w:t>planters </w:t>
                    </w:r>
                    <w:r>
                      <w:rPr>
                        <w:color w:val="212121"/>
                        <w:w w:val="105"/>
                        <w:sz w:val="21"/>
                      </w:rPr>
                      <w:t>to </w:t>
                    </w:r>
                    <w:r>
                      <w:rPr>
                        <w:color w:val="343434"/>
                        <w:w w:val="105"/>
                        <w:sz w:val="21"/>
                      </w:rPr>
                      <w:t>cover all lampposts </w:t>
                    </w:r>
                    <w:r>
                      <w:rPr>
                        <w:color w:val="484849"/>
                        <w:w w:val="105"/>
                        <w:sz w:val="21"/>
                      </w:rPr>
                      <w:t>on </w:t>
                    </w:r>
                    <w:r>
                      <w:rPr>
                        <w:color w:val="343434"/>
                        <w:w w:val="105"/>
                        <w:sz w:val="21"/>
                      </w:rPr>
                      <w:t>King </w:t>
                    </w:r>
                    <w:r>
                      <w:rPr>
                        <w:color w:val="484849"/>
                        <w:w w:val="105"/>
                        <w:sz w:val="21"/>
                      </w:rPr>
                      <w:t>street</w:t>
                    </w:r>
                    <w:r>
                      <w:rPr>
                        <w:color w:val="343434"/>
                        <w:w w:val="105"/>
                        <w:sz w:val="21"/>
                      </w:rPr>
                      <w:t> therefore </w:t>
                    </w:r>
                    <w:r>
                      <w:rPr>
                        <w:color w:val="212121"/>
                        <w:w w:val="105"/>
                        <w:sz w:val="21"/>
                      </w:rPr>
                      <w:t>freeing </w:t>
                    </w:r>
                    <w:r>
                      <w:rPr>
                        <w:color w:val="343434"/>
                        <w:w w:val="105"/>
                        <w:sz w:val="21"/>
                      </w:rPr>
                      <w:t>up 4 x hanging</w:t>
                    </w:r>
                    <w:r>
                      <w:rPr>
                        <w:color w:val="343434"/>
                        <w:spacing w:val="-16"/>
                        <w:w w:val="105"/>
                        <w:sz w:val="21"/>
                      </w:rPr>
                      <w:t> </w:t>
                    </w:r>
                    <w:r>
                      <w:rPr>
                        <w:color w:val="212121"/>
                        <w:w w:val="105"/>
                        <w:sz w:val="21"/>
                      </w:rPr>
                      <w:t>baskets</w:t>
                    </w:r>
                  </w:p>
                  <w:p>
                    <w:pPr>
                      <w:spacing w:line="240" w:lineRule="auto" w:before="10"/>
                      <w:rPr>
                        <w:sz w:val="24"/>
                      </w:rPr>
                    </w:pPr>
                  </w:p>
                  <w:p>
                    <w:pPr>
                      <w:numPr>
                        <w:ilvl w:val="0"/>
                        <w:numId w:val="41"/>
                      </w:numPr>
                      <w:tabs>
                        <w:tab w:pos="862" w:val="left" w:leader="none"/>
                        <w:tab w:pos="863" w:val="left" w:leader="none"/>
                      </w:tabs>
                      <w:spacing w:line="266" w:lineRule="auto" w:before="0"/>
                      <w:ind w:left="857" w:right="330" w:hanging="364"/>
                      <w:jc w:val="left"/>
                      <w:rPr>
                        <w:color w:val="343434"/>
                        <w:sz w:val="21"/>
                      </w:rPr>
                    </w:pPr>
                    <w:r>
                      <w:rPr>
                        <w:color w:val="343434"/>
                        <w:w w:val="105"/>
                        <w:sz w:val="21"/>
                      </w:rPr>
                      <w:t>We </w:t>
                    </w:r>
                    <w:r>
                      <w:rPr>
                        <w:color w:val="212121"/>
                        <w:w w:val="105"/>
                        <w:sz w:val="21"/>
                      </w:rPr>
                      <w:t>have </w:t>
                    </w:r>
                    <w:r>
                      <w:rPr>
                        <w:color w:val="343434"/>
                        <w:w w:val="105"/>
                        <w:sz w:val="21"/>
                      </w:rPr>
                      <w:t>5 brackets remaining for hanging baskets </w:t>
                    </w:r>
                    <w:r>
                      <w:rPr>
                        <w:color w:val="212121"/>
                        <w:w w:val="105"/>
                        <w:sz w:val="21"/>
                      </w:rPr>
                      <w:t>- </w:t>
                    </w:r>
                    <w:r>
                      <w:rPr>
                        <w:color w:val="343434"/>
                        <w:w w:val="105"/>
                        <w:sz w:val="21"/>
                      </w:rPr>
                      <w:t>there are multiple gaps along the Market Place and King Street that would </w:t>
                    </w:r>
                    <w:r>
                      <w:rPr>
                        <w:color w:val="212121"/>
                        <w:w w:val="105"/>
                        <w:sz w:val="21"/>
                      </w:rPr>
                      <w:t>benefit from </w:t>
                    </w:r>
                    <w:r>
                      <w:rPr>
                        <w:color w:val="343434"/>
                        <w:w w:val="105"/>
                        <w:sz w:val="21"/>
                      </w:rPr>
                      <w:t>a basket. </w:t>
                    </w:r>
                    <w:r>
                      <w:rPr>
                        <w:color w:val="212121"/>
                        <w:w w:val="105"/>
                        <w:sz w:val="21"/>
                      </w:rPr>
                      <w:t>I </w:t>
                    </w:r>
                    <w:r>
                      <w:rPr>
                        <w:color w:val="343434"/>
                        <w:w w:val="105"/>
                        <w:sz w:val="21"/>
                      </w:rPr>
                      <w:t>would </w:t>
                    </w:r>
                    <w:r>
                      <w:rPr>
                        <w:color w:val="484849"/>
                        <w:w w:val="105"/>
                        <w:sz w:val="21"/>
                      </w:rPr>
                      <w:t>esti</w:t>
                    </w:r>
                    <w:r>
                      <w:rPr>
                        <w:color w:val="212121"/>
                        <w:w w:val="105"/>
                        <w:sz w:val="21"/>
                      </w:rPr>
                      <w:t>mate </w:t>
                    </w:r>
                    <w:r>
                      <w:rPr>
                        <w:color w:val="343434"/>
                        <w:w w:val="105"/>
                        <w:sz w:val="21"/>
                      </w:rPr>
                      <w:t>that </w:t>
                    </w:r>
                    <w:r>
                      <w:rPr>
                        <w:color w:val="484849"/>
                        <w:w w:val="105"/>
                        <w:sz w:val="21"/>
                      </w:rPr>
                      <w:t>10</w:t>
                    </w:r>
                    <w:r>
                      <w:rPr>
                        <w:color w:val="212121"/>
                        <w:w w:val="105"/>
                        <w:sz w:val="21"/>
                      </w:rPr>
                      <w:t> more baskets </w:t>
                    </w:r>
                    <w:r>
                      <w:rPr>
                        <w:color w:val="343434"/>
                        <w:w w:val="105"/>
                        <w:sz w:val="21"/>
                      </w:rPr>
                      <w:t>would cover </w:t>
                    </w:r>
                    <w:r>
                      <w:rPr>
                        <w:color w:val="212121"/>
                        <w:w w:val="105"/>
                        <w:sz w:val="21"/>
                      </w:rPr>
                      <w:t>these </w:t>
                    </w:r>
                    <w:r>
                      <w:rPr>
                        <w:color w:val="343434"/>
                        <w:w w:val="105"/>
                        <w:sz w:val="21"/>
                      </w:rPr>
                      <w:t>gaps</w:t>
                    </w:r>
                    <w:r>
                      <w:rPr>
                        <w:color w:val="070707"/>
                        <w:w w:val="105"/>
                        <w:sz w:val="21"/>
                      </w:rPr>
                      <w:t>. </w:t>
                    </w:r>
                    <w:r>
                      <w:rPr>
                        <w:color w:val="212121"/>
                        <w:w w:val="105"/>
                        <w:sz w:val="21"/>
                      </w:rPr>
                      <w:t>But </w:t>
                    </w:r>
                    <w:r>
                      <w:rPr>
                        <w:color w:val="343434"/>
                        <w:w w:val="105"/>
                        <w:sz w:val="21"/>
                      </w:rPr>
                      <w:t>permissions need to </w:t>
                    </w:r>
                    <w:r>
                      <w:rPr>
                        <w:color w:val="212121"/>
                        <w:w w:val="105"/>
                        <w:sz w:val="21"/>
                      </w:rPr>
                      <w:t>be </w:t>
                    </w:r>
                    <w:r>
                      <w:rPr>
                        <w:color w:val="484849"/>
                        <w:spacing w:val="-4"/>
                        <w:w w:val="105"/>
                        <w:sz w:val="21"/>
                      </w:rPr>
                      <w:t>as</w:t>
                    </w:r>
                    <w:r>
                      <w:rPr>
                        <w:color w:val="212121"/>
                        <w:spacing w:val="-4"/>
                        <w:w w:val="105"/>
                        <w:sz w:val="21"/>
                      </w:rPr>
                      <w:t>ked </w:t>
                    </w:r>
                    <w:r>
                      <w:rPr>
                        <w:color w:val="343434"/>
                        <w:w w:val="105"/>
                        <w:sz w:val="21"/>
                      </w:rPr>
                      <w:t>on these shops</w:t>
                    </w:r>
                    <w:r>
                      <w:rPr>
                        <w:color w:val="343434"/>
                        <w:spacing w:val="-28"/>
                        <w:w w:val="105"/>
                        <w:sz w:val="21"/>
                      </w:rPr>
                      <w:t> </w:t>
                    </w:r>
                    <w:r>
                      <w:rPr>
                        <w:color w:val="343434"/>
                        <w:w w:val="105"/>
                        <w:sz w:val="21"/>
                      </w:rPr>
                      <w:t>first.</w:t>
                    </w:r>
                  </w:p>
                  <w:p>
                    <w:pPr>
                      <w:spacing w:line="240" w:lineRule="auto" w:before="0"/>
                      <w:rPr>
                        <w:sz w:val="24"/>
                      </w:rPr>
                    </w:pPr>
                  </w:p>
                  <w:p>
                    <w:pPr>
                      <w:spacing w:before="161"/>
                      <w:ind w:left="147" w:right="0" w:firstLine="0"/>
                      <w:jc w:val="left"/>
                      <w:rPr>
                        <w:b/>
                        <w:sz w:val="23"/>
                      </w:rPr>
                    </w:pPr>
                    <w:r>
                      <w:rPr>
                        <w:b/>
                        <w:color w:val="343434"/>
                        <w:w w:val="105"/>
                        <w:sz w:val="23"/>
                      </w:rPr>
                      <w:t>Community/Charity ideas</w:t>
                    </w:r>
                  </w:p>
                  <w:p>
                    <w:pPr>
                      <w:numPr>
                        <w:ilvl w:val="0"/>
                        <w:numId w:val="41"/>
                      </w:numPr>
                      <w:tabs>
                        <w:tab w:pos="883" w:val="left" w:leader="none"/>
                        <w:tab w:pos="884" w:val="left" w:leader="none"/>
                      </w:tabs>
                      <w:spacing w:line="268" w:lineRule="auto" w:before="209"/>
                      <w:ind w:left="886" w:right="204" w:hanging="365"/>
                      <w:jc w:val="left"/>
                      <w:rPr>
                        <w:color w:val="484849"/>
                        <w:sz w:val="21"/>
                      </w:rPr>
                    </w:pPr>
                    <w:r>
                      <w:rPr>
                        <w:color w:val="212121"/>
                        <w:w w:val="105"/>
                        <w:sz w:val="21"/>
                      </w:rPr>
                      <w:t>Help the </w:t>
                    </w:r>
                    <w:r>
                      <w:rPr>
                        <w:color w:val="343434"/>
                        <w:w w:val="105"/>
                        <w:sz w:val="21"/>
                      </w:rPr>
                      <w:t>Whitehaven </w:t>
                    </w:r>
                    <w:r>
                      <w:rPr>
                        <w:color w:val="212121"/>
                        <w:w w:val="105"/>
                        <w:sz w:val="21"/>
                      </w:rPr>
                      <w:t>Harbour </w:t>
                    </w:r>
                    <w:r>
                      <w:rPr>
                        <w:color w:val="343434"/>
                        <w:w w:val="105"/>
                        <w:sz w:val="21"/>
                      </w:rPr>
                      <w:t>Youth </w:t>
                    </w:r>
                    <w:r>
                      <w:rPr>
                        <w:color w:val="212121"/>
                        <w:w w:val="105"/>
                        <w:sz w:val="21"/>
                      </w:rPr>
                      <w:t>Project </w:t>
                    </w:r>
                    <w:r>
                      <w:rPr>
                        <w:color w:val="343434"/>
                        <w:w w:val="105"/>
                        <w:sz w:val="21"/>
                      </w:rPr>
                      <w:t>by</w:t>
                    </w:r>
                    <w:r>
                      <w:rPr>
                        <w:color w:val="212121"/>
                        <w:w w:val="105"/>
                        <w:sz w:val="21"/>
                      </w:rPr>
                      <w:t> </w:t>
                    </w:r>
                    <w:r>
                      <w:rPr>
                        <w:color w:val="212121"/>
                        <w:spacing w:val="-4"/>
                        <w:w w:val="105"/>
                        <w:sz w:val="21"/>
                      </w:rPr>
                      <w:t>loaning</w:t>
                    </w:r>
                    <w:r>
                      <w:rPr>
                        <w:color w:val="484849"/>
                        <w:spacing w:val="-4"/>
                        <w:w w:val="105"/>
                        <w:sz w:val="21"/>
                      </w:rPr>
                      <w:t>/</w:t>
                    </w:r>
                    <w:r>
                      <w:rPr>
                        <w:color w:val="212121"/>
                        <w:spacing w:val="-4"/>
                        <w:w w:val="105"/>
                        <w:sz w:val="21"/>
                      </w:rPr>
                      <w:t>donating </w:t>
                    </w:r>
                    <w:r>
                      <w:rPr>
                        <w:color w:val="343434"/>
                        <w:w w:val="105"/>
                        <w:sz w:val="21"/>
                      </w:rPr>
                      <w:t>planters from Copeland Stores </w:t>
                    </w:r>
                    <w:r>
                      <w:rPr>
                        <w:color w:val="484849"/>
                        <w:w w:val="105"/>
                        <w:sz w:val="21"/>
                      </w:rPr>
                      <w:t>and seeing</w:t>
                    </w:r>
                    <w:r>
                      <w:rPr>
                        <w:color w:val="343434"/>
                        <w:w w:val="105"/>
                        <w:sz w:val="21"/>
                      </w:rPr>
                      <w:t> if plants are </w:t>
                    </w:r>
                    <w:r>
                      <w:rPr>
                        <w:color w:val="212121"/>
                        <w:w w:val="105"/>
                        <w:sz w:val="21"/>
                      </w:rPr>
                      <w:t>left </w:t>
                    </w:r>
                    <w:r>
                      <w:rPr>
                        <w:color w:val="343434"/>
                        <w:w w:val="105"/>
                        <w:sz w:val="21"/>
                      </w:rPr>
                      <w:t>over after winter/summer planting for</w:t>
                    </w:r>
                    <w:r>
                      <w:rPr>
                        <w:color w:val="343434"/>
                        <w:spacing w:val="-16"/>
                        <w:w w:val="105"/>
                        <w:sz w:val="21"/>
                      </w:rPr>
                      <w:t> </w:t>
                    </w:r>
                    <w:r>
                      <w:rPr>
                        <w:color w:val="484849"/>
                        <w:w w:val="105"/>
                        <w:sz w:val="21"/>
                      </w:rPr>
                      <w:t>them</w:t>
                    </w:r>
                  </w:p>
                  <w:p>
                    <w:pPr>
                      <w:spacing w:line="240" w:lineRule="auto" w:before="8"/>
                      <w:rPr>
                        <w:sz w:val="24"/>
                      </w:rPr>
                    </w:pPr>
                  </w:p>
                  <w:p>
                    <w:pPr>
                      <w:numPr>
                        <w:ilvl w:val="0"/>
                        <w:numId w:val="41"/>
                      </w:numPr>
                      <w:tabs>
                        <w:tab w:pos="890" w:val="left" w:leader="none"/>
                        <w:tab w:pos="891" w:val="left" w:leader="none"/>
                      </w:tabs>
                      <w:spacing w:line="271" w:lineRule="auto" w:before="0"/>
                      <w:ind w:left="899" w:right="504" w:hanging="364"/>
                      <w:jc w:val="left"/>
                      <w:rPr>
                        <w:color w:val="484849"/>
                        <w:sz w:val="21"/>
                      </w:rPr>
                    </w:pPr>
                    <w:r>
                      <w:rPr>
                        <w:color w:val="343434"/>
                        <w:w w:val="105"/>
                        <w:sz w:val="21"/>
                      </w:rPr>
                      <w:t>Hensingham </w:t>
                    </w:r>
                    <w:r>
                      <w:rPr>
                        <w:color w:val="212121"/>
                        <w:w w:val="105"/>
                        <w:sz w:val="21"/>
                      </w:rPr>
                      <w:t>re</w:t>
                    </w:r>
                    <w:r>
                      <w:rPr>
                        <w:color w:val="484849"/>
                        <w:w w:val="105"/>
                        <w:sz w:val="21"/>
                      </w:rPr>
                      <w:t>siden</w:t>
                    </w:r>
                    <w:r>
                      <w:rPr>
                        <w:color w:val="212121"/>
                        <w:w w:val="105"/>
                        <w:sz w:val="21"/>
                      </w:rPr>
                      <w:t>ts </w:t>
                    </w:r>
                    <w:r>
                      <w:rPr>
                        <w:color w:val="343434"/>
                        <w:w w:val="105"/>
                        <w:sz w:val="21"/>
                      </w:rPr>
                      <w:t>gardening group based in</w:t>
                    </w:r>
                    <w:r>
                      <w:rPr>
                        <w:color w:val="212121"/>
                        <w:w w:val="105"/>
                        <w:sz w:val="21"/>
                      </w:rPr>
                      <w:t> Beckbottom </w:t>
                    </w:r>
                    <w:r>
                      <w:rPr>
                        <w:color w:val="484849"/>
                        <w:w w:val="105"/>
                        <w:sz w:val="21"/>
                      </w:rPr>
                      <w:t>- </w:t>
                    </w:r>
                    <w:r>
                      <w:rPr>
                        <w:color w:val="212121"/>
                        <w:w w:val="105"/>
                        <w:sz w:val="21"/>
                      </w:rPr>
                      <w:t>donate </w:t>
                    </w:r>
                    <w:r>
                      <w:rPr>
                        <w:color w:val="343434"/>
                        <w:w w:val="105"/>
                        <w:sz w:val="21"/>
                      </w:rPr>
                      <w:t>ranger time/and/or/ </w:t>
                    </w:r>
                    <w:r>
                      <w:rPr>
                        <w:color w:val="212121"/>
                        <w:w w:val="105"/>
                        <w:sz w:val="21"/>
                      </w:rPr>
                      <w:t>left </w:t>
                    </w:r>
                    <w:r>
                      <w:rPr>
                        <w:color w:val="343434"/>
                        <w:w w:val="105"/>
                        <w:sz w:val="21"/>
                      </w:rPr>
                      <w:t>over</w:t>
                    </w:r>
                    <w:r>
                      <w:rPr>
                        <w:color w:val="343434"/>
                        <w:spacing w:val="-32"/>
                        <w:w w:val="105"/>
                        <w:sz w:val="21"/>
                      </w:rPr>
                      <w:t> </w:t>
                    </w:r>
                    <w:r>
                      <w:rPr>
                        <w:color w:val="343434"/>
                        <w:w w:val="105"/>
                        <w:sz w:val="21"/>
                      </w:rPr>
                      <w:t>plants</w:t>
                    </w:r>
                  </w:p>
                  <w:p>
                    <w:pPr>
                      <w:spacing w:line="240" w:lineRule="auto" w:before="0"/>
                      <w:rPr>
                        <w:sz w:val="24"/>
                      </w:rPr>
                    </w:pPr>
                  </w:p>
                  <w:p>
                    <w:pPr>
                      <w:spacing w:line="240" w:lineRule="auto" w:before="3"/>
                      <w:rPr>
                        <w:sz w:val="23"/>
                      </w:rPr>
                    </w:pPr>
                  </w:p>
                  <w:p>
                    <w:pPr>
                      <w:numPr>
                        <w:ilvl w:val="0"/>
                        <w:numId w:val="41"/>
                      </w:numPr>
                      <w:tabs>
                        <w:tab w:pos="905" w:val="left" w:leader="none"/>
                        <w:tab w:pos="906" w:val="left" w:leader="none"/>
                      </w:tabs>
                      <w:spacing w:before="0"/>
                      <w:ind w:left="905" w:right="0" w:hanging="363"/>
                      <w:jc w:val="left"/>
                      <w:rPr>
                        <w:color w:val="343434"/>
                        <w:sz w:val="21"/>
                      </w:rPr>
                    </w:pPr>
                    <w:r>
                      <w:rPr>
                        <w:color w:val="343434"/>
                        <w:w w:val="105"/>
                        <w:sz w:val="21"/>
                      </w:rPr>
                      <w:t>School </w:t>
                    </w:r>
                    <w:r>
                      <w:rPr>
                        <w:color w:val="5B5B5B"/>
                        <w:w w:val="105"/>
                        <w:sz w:val="21"/>
                      </w:rPr>
                      <w:t>'</w:t>
                    </w:r>
                    <w:r>
                      <w:rPr>
                        <w:color w:val="212121"/>
                        <w:w w:val="105"/>
                        <w:sz w:val="21"/>
                      </w:rPr>
                      <w:t>Design </w:t>
                    </w:r>
                    <w:r>
                      <w:rPr>
                        <w:color w:val="484849"/>
                        <w:w w:val="105"/>
                        <w:sz w:val="21"/>
                      </w:rPr>
                      <w:t>a </w:t>
                    </w:r>
                    <w:r>
                      <w:rPr>
                        <w:color w:val="343434"/>
                        <w:w w:val="105"/>
                        <w:sz w:val="21"/>
                      </w:rPr>
                      <w:t>bed' in St Nichs back</w:t>
                    </w:r>
                    <w:r>
                      <w:rPr>
                        <w:color w:val="343434"/>
                        <w:spacing w:val="-23"/>
                        <w:w w:val="105"/>
                        <w:sz w:val="21"/>
                      </w:rPr>
                      <w:t> </w:t>
                    </w:r>
                    <w:r>
                      <w:rPr>
                        <w:color w:val="343434"/>
                        <w:w w:val="105"/>
                        <w:sz w:val="21"/>
                      </w:rPr>
                      <w:t>bed</w:t>
                    </w:r>
                  </w:p>
                </w:txbxContent>
              </v:textbox>
              <w10:wrap type="none"/>
            </v:shape>
            <w10:wrap type="topAndBottom"/>
          </v:group>
        </w:pic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5"/>
        <w:rPr>
          <w:rFonts w:ascii="Times New Roman"/>
          <w:i/>
          <w:sz w:val="22"/>
        </w:rPr>
      </w:pPr>
      <w:r>
        <w:rPr/>
        <w:pict>
          <v:shape style="position:absolute;margin-left:753.441467pt;margin-top:14.858812pt;width:32.8pt;height:.1pt;mso-position-horizontal-relative:page;mso-position-vertical-relative:paragraph;z-index:-251468800;mso-wrap-distance-left:0;mso-wrap-distance-right:0" coordorigin="15069,297" coordsize="656,0" path="m15069,297l15725,297e" filled="false" stroked="true" strokeweight="0pt" strokecolor="#070707">
            <v:path arrowok="t"/>
            <v:stroke dashstyle="solid"/>
            <w10:wrap type="topAndBottom"/>
          </v:shape>
        </w:pict>
      </w:r>
    </w:p>
    <w:p>
      <w:pPr>
        <w:spacing w:after="0"/>
        <w:rPr>
          <w:rFonts w:ascii="Times New Roman"/>
          <w:sz w:val="22"/>
        </w:rPr>
        <w:sectPr>
          <w:pgSz w:w="16820" w:h="11900" w:orient="landscape"/>
          <w:pgMar w:top="580" w:bottom="0" w:left="60" w:right="0"/>
        </w:sectPr>
      </w:pPr>
    </w:p>
    <w:p>
      <w:pPr>
        <w:tabs>
          <w:tab w:pos="12600" w:val="left" w:leader="none"/>
          <w:tab w:pos="13911" w:val="left" w:leader="none"/>
        </w:tabs>
        <w:spacing w:line="978" w:lineRule="exact" w:before="47"/>
        <w:ind w:left="1877" w:right="0" w:firstLine="0"/>
        <w:jc w:val="left"/>
        <w:rPr>
          <w:sz w:val="104"/>
        </w:rPr>
      </w:pPr>
      <w:r>
        <w:rPr/>
        <w:drawing>
          <wp:anchor distT="0" distB="0" distL="0" distR="0" allowOverlap="1" layoutInCell="1" locked="0" behindDoc="1" simplePos="0" relativeHeight="247239680">
            <wp:simplePos x="0" y="0"/>
            <wp:positionH relativeFrom="page">
              <wp:posOffset>9596159</wp:posOffset>
            </wp:positionH>
            <wp:positionV relativeFrom="paragraph">
              <wp:posOffset>138022</wp:posOffset>
            </wp:positionV>
            <wp:extent cx="544558" cy="444229"/>
            <wp:effectExtent l="0" t="0" r="0" b="0"/>
            <wp:wrapNone/>
            <wp:docPr id="67" name="image42.jpeg"/>
            <wp:cNvGraphicFramePr>
              <a:graphicFrameLocks noChangeAspect="1"/>
            </wp:cNvGraphicFramePr>
            <a:graphic>
              <a:graphicData uri="http://schemas.openxmlformats.org/drawingml/2006/picture">
                <pic:pic>
                  <pic:nvPicPr>
                    <pic:cNvPr id="68" name="image42.jpeg"/>
                    <pic:cNvPicPr/>
                  </pic:nvPicPr>
                  <pic:blipFill>
                    <a:blip r:embed="rId59" cstate="print"/>
                    <a:stretch>
                      <a:fillRect/>
                    </a:stretch>
                  </pic:blipFill>
                  <pic:spPr>
                    <a:xfrm>
                      <a:off x="0" y="0"/>
                      <a:ext cx="544558" cy="444229"/>
                    </a:xfrm>
                    <a:prstGeom prst="rect">
                      <a:avLst/>
                    </a:prstGeom>
                  </pic:spPr>
                </pic:pic>
              </a:graphicData>
            </a:graphic>
          </wp:anchor>
        </w:drawing>
      </w:r>
      <w:r>
        <w:rPr/>
        <w:pict>
          <v:rect style="position:absolute;margin-left:683.76532pt;margin-top:11.455489pt;width:14.794253pt;height:45.187849pt;mso-position-horizontal-relative:page;mso-position-vertical-relative:paragraph;z-index:-256072704" filled="true" fillcolor="#523f56" stroked="false">
            <v:fill type="solid"/>
            <w10:wrap type="none"/>
          </v:rect>
        </w:pict>
      </w:r>
      <w:r>
        <w:rPr>
          <w:b/>
          <w:color w:val="282828"/>
          <w:spacing w:val="-1"/>
          <w:w w:val="103"/>
          <w:sz w:val="27"/>
        </w:rPr>
        <w:t>WHITEHAVE</w:t>
      </w:r>
      <w:r>
        <w:rPr>
          <w:b/>
          <w:color w:val="282828"/>
          <w:w w:val="103"/>
          <w:sz w:val="27"/>
        </w:rPr>
        <w:t>N</w:t>
      </w:r>
      <w:r>
        <w:rPr>
          <w:b/>
          <w:color w:val="282828"/>
          <w:spacing w:val="25"/>
          <w:sz w:val="27"/>
        </w:rPr>
        <w:t> </w:t>
      </w:r>
      <w:r>
        <w:rPr>
          <w:b/>
          <w:color w:val="282828"/>
          <w:spacing w:val="-1"/>
          <w:w w:val="106"/>
          <w:sz w:val="27"/>
        </w:rPr>
        <w:t>TOW</w:t>
      </w:r>
      <w:r>
        <w:rPr>
          <w:b/>
          <w:color w:val="282828"/>
          <w:w w:val="106"/>
          <w:sz w:val="27"/>
        </w:rPr>
        <w:t>N</w:t>
      </w:r>
      <w:r>
        <w:rPr>
          <w:b/>
          <w:color w:val="282828"/>
          <w:spacing w:val="2"/>
          <w:sz w:val="27"/>
        </w:rPr>
        <w:t> </w:t>
      </w:r>
      <w:r>
        <w:rPr>
          <w:b/>
          <w:color w:val="282828"/>
          <w:spacing w:val="-1"/>
          <w:w w:val="103"/>
          <w:sz w:val="27"/>
        </w:rPr>
        <w:t>COUNCI</w:t>
      </w:r>
      <w:r>
        <w:rPr>
          <w:b/>
          <w:color w:val="282828"/>
          <w:w w:val="103"/>
          <w:sz w:val="27"/>
        </w:rPr>
        <w:t>L</w:t>
      </w:r>
      <w:r>
        <w:rPr>
          <w:b/>
          <w:color w:val="282828"/>
          <w:spacing w:val="2"/>
          <w:sz w:val="27"/>
        </w:rPr>
        <w:t> </w:t>
      </w:r>
      <w:r>
        <w:rPr>
          <w:b/>
          <w:color w:val="282828"/>
          <w:w w:val="103"/>
          <w:sz w:val="27"/>
        </w:rPr>
        <w:t>-</w:t>
      </w:r>
      <w:r>
        <w:rPr>
          <w:b/>
          <w:color w:val="282828"/>
          <w:sz w:val="27"/>
        </w:rPr>
        <w:t> </w:t>
      </w:r>
      <w:r>
        <w:rPr>
          <w:b/>
          <w:color w:val="282828"/>
          <w:spacing w:val="15"/>
          <w:sz w:val="27"/>
        </w:rPr>
        <w:t> </w:t>
      </w:r>
      <w:r>
        <w:rPr>
          <w:b/>
          <w:color w:val="282828"/>
          <w:spacing w:val="-1"/>
          <w:w w:val="103"/>
          <w:sz w:val="27"/>
        </w:rPr>
        <w:t>SUMME</w:t>
      </w:r>
      <w:r>
        <w:rPr>
          <w:b/>
          <w:color w:val="282828"/>
          <w:w w:val="103"/>
          <w:sz w:val="27"/>
        </w:rPr>
        <w:t>R</w:t>
      </w:r>
      <w:r>
        <w:rPr>
          <w:b/>
          <w:color w:val="282828"/>
          <w:spacing w:val="10"/>
          <w:sz w:val="27"/>
        </w:rPr>
        <w:t> </w:t>
      </w:r>
      <w:r>
        <w:rPr>
          <w:b/>
          <w:color w:val="282828"/>
          <w:spacing w:val="-1"/>
          <w:w w:val="105"/>
          <w:sz w:val="27"/>
        </w:rPr>
        <w:t>202</w:t>
      </w:r>
      <w:r>
        <w:rPr>
          <w:b/>
          <w:color w:val="282828"/>
          <w:w w:val="105"/>
          <w:sz w:val="27"/>
        </w:rPr>
        <w:t>1</w:t>
      </w:r>
      <w:r>
        <w:rPr>
          <w:b/>
          <w:color w:val="282828"/>
          <w:spacing w:val="1"/>
          <w:sz w:val="27"/>
        </w:rPr>
        <w:t> </w:t>
      </w:r>
      <w:r>
        <w:rPr>
          <w:b/>
          <w:color w:val="282828"/>
          <w:spacing w:val="-1"/>
          <w:w w:val="103"/>
          <w:sz w:val="27"/>
        </w:rPr>
        <w:t>PLAN</w:t>
      </w:r>
      <w:r>
        <w:rPr>
          <w:b/>
          <w:color w:val="282828"/>
          <w:w w:val="103"/>
          <w:sz w:val="27"/>
        </w:rPr>
        <w:t>S</w:t>
      </w:r>
      <w:r>
        <w:rPr>
          <w:b/>
          <w:color w:val="282828"/>
          <w:spacing w:val="-11"/>
          <w:sz w:val="27"/>
        </w:rPr>
        <w:t> </w:t>
      </w:r>
      <w:r>
        <w:rPr>
          <w:b/>
          <w:color w:val="282828"/>
          <w:w w:val="103"/>
          <w:sz w:val="27"/>
        </w:rPr>
        <w:t>-</w:t>
      </w:r>
      <w:r>
        <w:rPr>
          <w:b/>
          <w:color w:val="282828"/>
          <w:sz w:val="27"/>
        </w:rPr>
        <w:t> </w:t>
      </w:r>
      <w:r>
        <w:rPr>
          <w:b/>
          <w:color w:val="282828"/>
          <w:spacing w:val="15"/>
          <w:sz w:val="27"/>
        </w:rPr>
        <w:t> </w:t>
      </w:r>
      <w:r>
        <w:rPr>
          <w:b/>
          <w:color w:val="282828"/>
          <w:spacing w:val="-1"/>
          <w:w w:val="105"/>
          <w:sz w:val="27"/>
        </w:rPr>
        <w:t>S</w:t>
      </w:r>
      <w:r>
        <w:rPr>
          <w:b/>
          <w:color w:val="282828"/>
          <w:w w:val="105"/>
          <w:sz w:val="27"/>
        </w:rPr>
        <w:t>T</w:t>
      </w:r>
      <w:r>
        <w:rPr>
          <w:b/>
          <w:color w:val="282828"/>
          <w:spacing w:val="-1"/>
          <w:sz w:val="27"/>
        </w:rPr>
        <w:t> </w:t>
      </w:r>
      <w:r>
        <w:rPr>
          <w:b/>
          <w:color w:val="282828"/>
          <w:spacing w:val="-1"/>
          <w:w w:val="103"/>
          <w:sz w:val="27"/>
        </w:rPr>
        <w:t>NICH</w:t>
      </w:r>
      <w:r>
        <w:rPr>
          <w:b/>
          <w:color w:val="282828"/>
          <w:w w:val="103"/>
          <w:sz w:val="27"/>
        </w:rPr>
        <w:t>S</w:t>
      </w:r>
      <w:r>
        <w:rPr>
          <w:b/>
          <w:color w:val="282828"/>
          <w:sz w:val="27"/>
        </w:rPr>
        <w:tab/>
      </w:r>
      <w:r>
        <w:rPr>
          <w:b/>
          <w:color w:val="F2F0F4"/>
          <w:spacing w:val="-1"/>
          <w:w w:val="93"/>
          <w:position w:val="1"/>
          <w:sz w:val="63"/>
          <w:shd w:fill="523F56" w:color="auto" w:val="clear"/>
        </w:rPr>
        <w:t>C</w:t>
      </w:r>
      <w:r>
        <w:rPr>
          <w:b/>
          <w:color w:val="F2F0F4"/>
          <w:w w:val="93"/>
          <w:position w:val="1"/>
          <w:sz w:val="63"/>
          <w:shd w:fill="523F56" w:color="auto" w:val="clear"/>
        </w:rPr>
        <w:t>o</w:t>
      </w:r>
      <w:r>
        <w:rPr>
          <w:b/>
          <w:color w:val="F2F0F4"/>
          <w:position w:val="1"/>
          <w:sz w:val="63"/>
        </w:rPr>
        <w:tab/>
      </w:r>
      <w:r>
        <w:rPr>
          <w:b/>
          <w:color w:val="F2F0F4"/>
          <w:w w:val="80"/>
          <w:position w:val="1"/>
          <w:sz w:val="63"/>
        </w:rPr>
        <w:t>t</w:t>
      </w:r>
      <w:r>
        <w:rPr>
          <w:b/>
          <w:color w:val="F2F0F4"/>
          <w:spacing w:val="-54"/>
          <w:position w:val="1"/>
          <w:sz w:val="63"/>
        </w:rPr>
        <w:t> </w:t>
      </w:r>
      <w:r>
        <w:rPr>
          <w:b/>
          <w:color w:val="BAC1BF"/>
          <w:spacing w:val="-61"/>
          <w:w w:val="31"/>
          <w:position w:val="1"/>
          <w:sz w:val="63"/>
          <w:shd w:fill="523F56" w:color="auto" w:val="clear"/>
        </w:rPr>
        <w:t>n</w:t>
      </w:r>
      <w:r>
        <w:rPr>
          <w:b/>
          <w:color w:val="F2F0F4"/>
          <w:spacing w:val="-1"/>
          <w:w w:val="61"/>
          <w:position w:val="1"/>
          <w:sz w:val="63"/>
          <w:shd w:fill="523F56" w:color="auto" w:val="clear"/>
        </w:rPr>
        <w:t>'</w:t>
      </w:r>
      <w:r>
        <w:rPr>
          <w:b/>
          <w:color w:val="F2F0F4"/>
          <w:spacing w:val="-38"/>
          <w:w w:val="61"/>
          <w:position w:val="1"/>
          <w:sz w:val="63"/>
          <w:shd w:fill="523F56" w:color="auto" w:val="clear"/>
        </w:rPr>
        <w:t>J</w:t>
      </w:r>
      <w:r>
        <w:rPr>
          <w:b/>
          <w:color w:val="F2F0F4"/>
          <w:w w:val="108"/>
          <w:position w:val="1"/>
          <w:sz w:val="63"/>
          <w:shd w:fill="523F56" w:color="auto" w:val="clear"/>
        </w:rPr>
        <w:t>9</w:t>
      </w:r>
      <w:r>
        <w:rPr>
          <w:b/>
          <w:color w:val="F2F0F4"/>
          <w:spacing w:val="-88"/>
          <w:position w:val="1"/>
          <w:sz w:val="63"/>
        </w:rPr>
        <w:t> </w:t>
      </w:r>
      <w:r>
        <w:rPr>
          <w:color w:val="698970"/>
          <w:spacing w:val="-1"/>
          <w:w w:val="108"/>
          <w:position w:val="-11"/>
          <w:sz w:val="104"/>
          <w:u w:val="thick" w:color="698970"/>
        </w:rPr>
        <w:t>..</w:t>
      </w:r>
      <w:r>
        <w:rPr>
          <w:color w:val="698970"/>
          <w:spacing w:val="-87"/>
          <w:w w:val="108"/>
          <w:position w:val="-11"/>
          <w:sz w:val="104"/>
          <w:u w:val="thick" w:color="698970"/>
        </w:rPr>
        <w:t>.</w:t>
      </w:r>
      <w:r>
        <w:rPr>
          <w:color w:val="595959"/>
          <w:w w:val="78"/>
          <w:position w:val="-11"/>
          <w:sz w:val="104"/>
        </w:rPr>
        <w:t>I</w:t>
      </w:r>
    </w:p>
    <w:p>
      <w:pPr>
        <w:tabs>
          <w:tab w:pos="2691" w:val="left" w:leader="none"/>
        </w:tabs>
        <w:spacing w:line="347" w:lineRule="exact" w:before="0"/>
        <w:ind w:left="0" w:right="877" w:firstLine="0"/>
        <w:jc w:val="right"/>
        <w:rPr>
          <w:rFonts w:ascii="Times New Roman" w:hAnsi="Times New Roman"/>
          <w:sz w:val="16"/>
        </w:rPr>
      </w:pPr>
      <w:r>
        <w:rPr>
          <w:rFonts w:ascii="Times New Roman" w:hAnsi="Times New Roman"/>
          <w:i/>
          <w:color w:val="A7B8A7"/>
          <w:spacing w:val="-1"/>
          <w:w w:val="109"/>
          <w:sz w:val="16"/>
        </w:rPr>
        <w:t>/'&gt;</w:t>
      </w:r>
      <w:r>
        <w:rPr>
          <w:rFonts w:ascii="Times New Roman" w:hAnsi="Times New Roman"/>
          <w:i/>
          <w:color w:val="A7B8A7"/>
          <w:spacing w:val="6"/>
          <w:w w:val="109"/>
          <w:sz w:val="16"/>
        </w:rPr>
        <w:t>r</w:t>
      </w:r>
      <w:r>
        <w:rPr>
          <w:rFonts w:ascii="Times New Roman" w:hAnsi="Times New Roman"/>
          <w:i/>
          <w:color w:val="A7B8A7"/>
          <w:w w:val="103"/>
          <w:sz w:val="16"/>
        </w:rPr>
        <w:t>..</w:t>
      </w:r>
      <w:r>
        <w:rPr>
          <w:rFonts w:ascii="Times New Roman" w:hAnsi="Times New Roman"/>
          <w:i/>
          <w:color w:val="A7B8A7"/>
          <w:spacing w:val="-19"/>
          <w:w w:val="103"/>
          <w:sz w:val="16"/>
        </w:rPr>
        <w:t>.</w:t>
      </w:r>
      <w:r>
        <w:rPr>
          <w:i/>
          <w:color w:val="A7B8A7"/>
          <w:w w:val="81"/>
          <w:sz w:val="26"/>
        </w:rPr>
        <w:t>J</w:t>
      </w:r>
      <w:r>
        <w:rPr>
          <w:i/>
          <w:color w:val="A7B8A7"/>
          <w:spacing w:val="19"/>
          <w:sz w:val="26"/>
        </w:rPr>
        <w:t> </w:t>
      </w:r>
      <w:r>
        <w:rPr>
          <w:i/>
          <w:color w:val="BAC1BF"/>
          <w:w w:val="100"/>
          <w:sz w:val="31"/>
        </w:rPr>
        <w:t>f</w:t>
      </w:r>
      <w:r>
        <w:rPr>
          <w:i/>
          <w:color w:val="BAC1BF"/>
          <w:spacing w:val="-34"/>
          <w:sz w:val="31"/>
        </w:rPr>
        <w:t> </w:t>
      </w:r>
      <w:r>
        <w:rPr>
          <w:color w:val="A7B8A7"/>
          <w:spacing w:val="-1"/>
          <w:w w:val="82"/>
          <w:sz w:val="31"/>
        </w:rPr>
        <w:t>,.,</w:t>
      </w:r>
      <w:r>
        <w:rPr>
          <w:color w:val="A7B8A7"/>
          <w:spacing w:val="22"/>
          <w:w w:val="82"/>
          <w:sz w:val="31"/>
        </w:rPr>
        <w:t>,</w:t>
      </w:r>
      <w:r>
        <w:rPr>
          <w:i/>
          <w:color w:val="A7B8A7"/>
          <w:w w:val="82"/>
          <w:sz w:val="21"/>
        </w:rPr>
        <w:t>f</w:t>
      </w:r>
      <w:r>
        <w:rPr>
          <w:i/>
          <w:color w:val="A7B8A7"/>
          <w:spacing w:val="4"/>
          <w:sz w:val="21"/>
        </w:rPr>
        <w:t> </w:t>
      </w:r>
      <w:r>
        <w:rPr>
          <w:i/>
          <w:color w:val="A7B8A7"/>
          <w:spacing w:val="-1"/>
          <w:w w:val="106"/>
          <w:sz w:val="21"/>
        </w:rPr>
        <w:t>"</w:t>
      </w:r>
      <w:r>
        <w:rPr>
          <w:i/>
          <w:color w:val="A7B8A7"/>
          <w:spacing w:val="-23"/>
          <w:w w:val="106"/>
          <w:sz w:val="21"/>
        </w:rPr>
        <w:t>'</w:t>
      </w:r>
      <w:r>
        <w:rPr>
          <w:i/>
          <w:color w:val="BAC1BF"/>
          <w:w w:val="79"/>
          <w:sz w:val="21"/>
        </w:rPr>
        <w:t>'</w:t>
      </w:r>
      <w:r>
        <w:rPr>
          <w:i/>
          <w:color w:val="BAC1BF"/>
          <w:spacing w:val="7"/>
          <w:sz w:val="21"/>
        </w:rPr>
        <w:t> </w:t>
      </w:r>
      <w:r>
        <w:rPr>
          <w:i/>
          <w:color w:val="A7B8A7"/>
          <w:spacing w:val="6"/>
          <w:w w:val="79"/>
          <w:sz w:val="21"/>
        </w:rPr>
        <w:t>'</w:t>
      </w:r>
      <w:r>
        <w:rPr>
          <w:i/>
          <w:color w:val="BAC1BF"/>
          <w:w w:val="79"/>
          <w:sz w:val="21"/>
        </w:rPr>
        <w:t>·</w:t>
      </w:r>
      <w:r>
        <w:rPr>
          <w:i/>
          <w:color w:val="BAC1BF"/>
          <w:spacing w:val="9"/>
          <w:sz w:val="21"/>
        </w:rPr>
        <w:t> </w:t>
      </w:r>
      <w:r>
        <w:rPr>
          <w:rFonts w:ascii="Times New Roman" w:hAnsi="Times New Roman"/>
          <w:color w:val="A7B8A7"/>
          <w:w w:val="79"/>
          <w:sz w:val="24"/>
        </w:rPr>
        <w:t>f</w:t>
      </w:r>
      <w:r>
        <w:rPr>
          <w:rFonts w:ascii="Times New Roman" w:hAnsi="Times New Roman"/>
          <w:color w:val="A7B8A7"/>
          <w:spacing w:val="-8"/>
          <w:sz w:val="24"/>
        </w:rPr>
        <w:t> </w:t>
      </w:r>
      <w:r>
        <w:rPr>
          <w:rFonts w:ascii="Times New Roman" w:hAnsi="Times New Roman"/>
          <w:i/>
          <w:color w:val="A7B8A7"/>
          <w:spacing w:val="-1"/>
          <w:w w:val="79"/>
          <w:sz w:val="16"/>
        </w:rPr>
        <w:t>"</w:t>
      </w:r>
      <w:r>
        <w:rPr>
          <w:rFonts w:ascii="Times New Roman" w:hAnsi="Times New Roman"/>
          <w:i/>
          <w:color w:val="A7B8A7"/>
          <w:w w:val="79"/>
          <w:sz w:val="16"/>
        </w:rPr>
        <w:t>'</w:t>
      </w:r>
      <w:r>
        <w:rPr>
          <w:rFonts w:ascii="Times New Roman" w:hAnsi="Times New Roman"/>
          <w:i/>
          <w:color w:val="A7B8A7"/>
          <w:spacing w:val="15"/>
          <w:sz w:val="16"/>
        </w:rPr>
        <w:t> </w:t>
      </w:r>
      <w:r>
        <w:rPr>
          <w:rFonts w:ascii="Times New Roman" w:hAnsi="Times New Roman"/>
          <w:i/>
          <w:color w:val="A7B8A7"/>
          <w:spacing w:val="-1"/>
          <w:w w:val="79"/>
          <w:sz w:val="16"/>
        </w:rPr>
        <w:t>r</w:t>
      </w:r>
      <w:r>
        <w:rPr>
          <w:rFonts w:ascii="Times New Roman" w:hAnsi="Times New Roman"/>
          <w:i/>
          <w:color w:val="A7B8A7"/>
          <w:w w:val="79"/>
          <w:sz w:val="16"/>
        </w:rPr>
        <w:t>u</w:t>
      </w:r>
      <w:r>
        <w:rPr>
          <w:rFonts w:ascii="Times New Roman" w:hAnsi="Times New Roman"/>
          <w:i/>
          <w:color w:val="A7B8A7"/>
          <w:sz w:val="16"/>
        </w:rPr>
        <w:t>  </w:t>
      </w:r>
      <w:r>
        <w:rPr>
          <w:rFonts w:ascii="Times New Roman" w:hAnsi="Times New Roman"/>
          <w:i/>
          <w:color w:val="A7B8A7"/>
          <w:spacing w:val="-15"/>
          <w:sz w:val="16"/>
        </w:rPr>
        <w:t> </w:t>
      </w:r>
      <w:r>
        <w:rPr>
          <w:rFonts w:ascii="Times New Roman" w:hAnsi="Times New Roman"/>
          <w:i/>
          <w:color w:val="A7B8A7"/>
          <w:spacing w:val="-6"/>
          <w:w w:val="67"/>
          <w:sz w:val="16"/>
        </w:rPr>
        <w:t>y</w:t>
      </w:r>
      <w:r>
        <w:rPr>
          <w:rFonts w:ascii="Times New Roman" w:hAnsi="Times New Roman"/>
          <w:i/>
          <w:color w:val="A7B8A7"/>
          <w:spacing w:val="-1"/>
          <w:w w:val="86"/>
          <w:sz w:val="16"/>
        </w:rPr>
        <w:t>1</w:t>
      </w:r>
      <w:r>
        <w:rPr>
          <w:rFonts w:ascii="Times New Roman" w:hAnsi="Times New Roman"/>
          <w:i/>
          <w:color w:val="CDD1D6"/>
          <w:spacing w:val="3"/>
          <w:w w:val="90"/>
          <w:sz w:val="16"/>
        </w:rPr>
        <w:t>•</w:t>
      </w:r>
      <w:r>
        <w:rPr>
          <w:rFonts w:ascii="Times New Roman" w:hAnsi="Times New Roman"/>
          <w:i/>
          <w:color w:val="A7B8A7"/>
          <w:spacing w:val="-1"/>
          <w:w w:val="103"/>
          <w:sz w:val="16"/>
        </w:rPr>
        <w:t>r.</w:t>
      </w:r>
      <w:r>
        <w:rPr>
          <w:rFonts w:ascii="Times New Roman" w:hAnsi="Times New Roman"/>
          <w:i/>
          <w:color w:val="A7B8A7"/>
          <w:w w:val="103"/>
          <w:sz w:val="16"/>
        </w:rPr>
        <w:t>l</w:t>
      </w:r>
      <w:r>
        <w:rPr>
          <w:rFonts w:ascii="Times New Roman" w:hAnsi="Times New Roman"/>
          <w:i/>
          <w:color w:val="A7B8A7"/>
          <w:sz w:val="16"/>
        </w:rPr>
        <w:t> </w:t>
      </w:r>
      <w:r>
        <w:rPr>
          <w:rFonts w:ascii="Times New Roman" w:hAnsi="Times New Roman"/>
          <w:i/>
          <w:color w:val="A7B8A7"/>
          <w:spacing w:val="-12"/>
          <w:sz w:val="16"/>
        </w:rPr>
        <w:t> </w:t>
      </w:r>
      <w:r>
        <w:rPr>
          <w:rFonts w:ascii="Times New Roman" w:hAnsi="Times New Roman"/>
          <w:color w:val="A7B8A7"/>
          <w:w w:val="103"/>
          <w:sz w:val="16"/>
        </w:rPr>
        <w:t>/</w:t>
      </w:r>
      <w:r>
        <w:rPr>
          <w:rFonts w:ascii="Times New Roman" w:hAnsi="Times New Roman"/>
          <w:color w:val="A7B8A7"/>
          <w:sz w:val="16"/>
        </w:rPr>
        <w:t> </w:t>
      </w:r>
      <w:r>
        <w:rPr>
          <w:rFonts w:ascii="Times New Roman" w:hAnsi="Times New Roman"/>
          <w:color w:val="A7B8A7"/>
          <w:w w:val="103"/>
          <w:sz w:val="16"/>
        </w:rPr>
        <w:t>•</w:t>
      </w:r>
      <w:r>
        <w:rPr>
          <w:rFonts w:ascii="Times New Roman" w:hAnsi="Times New Roman"/>
          <w:color w:val="A7B8A7"/>
          <w:sz w:val="16"/>
        </w:rPr>
        <w:tab/>
      </w:r>
      <w:r>
        <w:rPr>
          <w:rFonts w:ascii="Times New Roman" w:hAnsi="Times New Roman"/>
          <w:i/>
          <w:color w:val="BAC1BF"/>
          <w:w w:val="100"/>
          <w:sz w:val="16"/>
        </w:rPr>
        <w:t>..</w:t>
      </w:r>
      <w:r>
        <w:rPr>
          <w:rFonts w:ascii="Times New Roman" w:hAnsi="Times New Roman"/>
          <w:i/>
          <w:color w:val="BAC1BF"/>
          <w:spacing w:val="-10"/>
          <w:sz w:val="16"/>
        </w:rPr>
        <w:t> </w:t>
      </w:r>
      <w:r>
        <w:rPr>
          <w:rFonts w:ascii="Times New Roman" w:hAnsi="Times New Roman"/>
          <w:i/>
          <w:color w:val="A7B8A7"/>
          <w:w w:val="100"/>
          <w:sz w:val="16"/>
        </w:rPr>
        <w:t>r</w:t>
      </w:r>
      <w:r>
        <w:rPr>
          <w:rFonts w:ascii="Times New Roman" w:hAnsi="Times New Roman"/>
          <w:i/>
          <w:color w:val="A7B8A7"/>
          <w:sz w:val="16"/>
        </w:rPr>
        <w:t> </w:t>
      </w:r>
      <w:r>
        <w:rPr>
          <w:rFonts w:ascii="Times New Roman" w:hAnsi="Times New Roman"/>
          <w:i/>
          <w:color w:val="A7B8A7"/>
          <w:spacing w:val="-10"/>
          <w:sz w:val="16"/>
        </w:rPr>
        <w:t> </w:t>
      </w:r>
      <w:r>
        <w:rPr>
          <w:rFonts w:ascii="Times New Roman" w:hAnsi="Times New Roman"/>
          <w:color w:val="BAC1BF"/>
          <w:spacing w:val="-16"/>
          <w:w w:val="100"/>
          <w:sz w:val="16"/>
        </w:rPr>
        <w:t>/</w:t>
      </w:r>
      <w:r>
        <w:rPr>
          <w:rFonts w:ascii="Times New Roman" w:hAnsi="Times New Roman"/>
          <w:w w:val="32"/>
          <w:sz w:val="16"/>
        </w:rPr>
        <w:t>'</w:t>
      </w:r>
      <w:r>
        <w:rPr>
          <w:rFonts w:ascii="Times New Roman" w:hAnsi="Times New Roman"/>
          <w:spacing w:val="-1"/>
          <w:sz w:val="16"/>
        </w:rPr>
        <w:t> </w:t>
      </w:r>
      <w:r>
        <w:rPr>
          <w:rFonts w:ascii="Times New Roman" w:hAnsi="Times New Roman"/>
          <w:color w:val="A7B8A7"/>
          <w:w w:val="32"/>
          <w:sz w:val="16"/>
        </w:rPr>
        <w:t>•</w:t>
      </w:r>
      <w:r>
        <w:rPr>
          <w:rFonts w:ascii="Times New Roman" w:hAnsi="Times New Roman"/>
          <w:color w:val="A7B8A7"/>
          <w:spacing w:val="-8"/>
          <w:sz w:val="16"/>
        </w:rPr>
        <w:t> </w:t>
      </w:r>
      <w:r>
        <w:rPr>
          <w:rFonts w:ascii="Times New Roman" w:hAnsi="Times New Roman"/>
          <w:color w:val="A7B8A7"/>
          <w:spacing w:val="-1"/>
          <w:w w:val="108"/>
          <w:sz w:val="16"/>
        </w:rPr>
        <w:t>•</w:t>
      </w:r>
      <w:r>
        <w:rPr>
          <w:rFonts w:ascii="Times New Roman" w:hAnsi="Times New Roman"/>
          <w:color w:val="A7B8A7"/>
          <w:w w:val="108"/>
          <w:sz w:val="16"/>
        </w:rPr>
        <w:t>'</w:t>
      </w:r>
      <w:r>
        <w:rPr>
          <w:rFonts w:ascii="Times New Roman" w:hAnsi="Times New Roman"/>
          <w:color w:val="A7B8A7"/>
          <w:spacing w:val="-10"/>
          <w:sz w:val="16"/>
        </w:rPr>
        <w:t> </w:t>
      </w:r>
      <w:r>
        <w:rPr>
          <w:rFonts w:ascii="Times New Roman" w:hAnsi="Times New Roman"/>
          <w:color w:val="A7B8A7"/>
          <w:spacing w:val="-18"/>
          <w:w w:val="108"/>
          <w:sz w:val="16"/>
        </w:rPr>
        <w:t>•</w:t>
      </w:r>
      <w:r>
        <w:rPr>
          <w:rFonts w:ascii="Times New Roman" w:hAnsi="Times New Roman"/>
          <w:color w:val="CDD1D6"/>
          <w:spacing w:val="-1"/>
          <w:w w:val="108"/>
          <w:sz w:val="16"/>
        </w:rPr>
        <w:t>•"</w:t>
      </w:r>
    </w:p>
    <w:p>
      <w:pPr>
        <w:pStyle w:val="BodyText"/>
        <w:rPr>
          <w:rFonts w:ascii="Times New Roman"/>
          <w:sz w:val="28"/>
        </w:rPr>
      </w:pPr>
    </w:p>
    <w:p>
      <w:pPr>
        <w:numPr>
          <w:ilvl w:val="0"/>
          <w:numId w:val="37"/>
        </w:numPr>
        <w:tabs>
          <w:tab w:pos="1395" w:val="left" w:leader="none"/>
          <w:tab w:pos="1396" w:val="left" w:leader="none"/>
        </w:tabs>
        <w:spacing w:before="1"/>
        <w:ind w:left="1395" w:right="0" w:hanging="368"/>
        <w:jc w:val="left"/>
        <w:rPr>
          <w:color w:val="3D3D3D"/>
          <w:sz w:val="27"/>
        </w:rPr>
      </w:pPr>
      <w:r>
        <w:rPr>
          <w:color w:val="282828"/>
          <w:w w:val="105"/>
          <w:sz w:val="27"/>
        </w:rPr>
        <w:t>FRONT </w:t>
      </w:r>
      <w:r>
        <w:rPr>
          <w:color w:val="161616"/>
          <w:w w:val="105"/>
          <w:sz w:val="27"/>
        </w:rPr>
        <w:t>CIRCLE </w:t>
      </w:r>
      <w:r>
        <w:rPr>
          <w:color w:val="282828"/>
          <w:w w:val="105"/>
          <w:sz w:val="27"/>
        </w:rPr>
        <w:t>AND TRIANGE BEDS (LEFT AND RIGHT</w:t>
      </w:r>
      <w:r>
        <w:rPr>
          <w:color w:val="282828"/>
          <w:spacing w:val="9"/>
          <w:w w:val="105"/>
          <w:sz w:val="27"/>
        </w:rPr>
        <w:t> </w:t>
      </w:r>
      <w:r>
        <w:rPr>
          <w:color w:val="3D3D3D"/>
          <w:w w:val="105"/>
          <w:sz w:val="27"/>
        </w:rPr>
        <w:t>MIRRORED)</w:t>
      </w:r>
    </w:p>
    <w:p>
      <w:pPr>
        <w:numPr>
          <w:ilvl w:val="0"/>
          <w:numId w:val="37"/>
        </w:numPr>
        <w:tabs>
          <w:tab w:pos="1398" w:val="left" w:leader="none"/>
          <w:tab w:pos="1399" w:val="left" w:leader="none"/>
        </w:tabs>
        <w:spacing w:before="58"/>
        <w:ind w:left="1398" w:right="0" w:hanging="362"/>
        <w:jc w:val="left"/>
        <w:rPr>
          <w:color w:val="282828"/>
          <w:sz w:val="23"/>
        </w:rPr>
      </w:pPr>
      <w:r>
        <w:rPr>
          <w:color w:val="282828"/>
          <w:w w:val="105"/>
          <w:sz w:val="23"/>
        </w:rPr>
        <w:t>Heliotropium</w:t>
      </w:r>
      <w:r>
        <w:rPr>
          <w:color w:val="282828"/>
          <w:spacing w:val="-2"/>
          <w:w w:val="105"/>
          <w:sz w:val="23"/>
        </w:rPr>
        <w:t> </w:t>
      </w:r>
      <w:r>
        <w:rPr>
          <w:color w:val="282828"/>
          <w:w w:val="105"/>
          <w:sz w:val="23"/>
        </w:rPr>
        <w:t>arborescens</w:t>
      </w:r>
      <w:r>
        <w:rPr>
          <w:color w:val="282828"/>
          <w:spacing w:val="6"/>
          <w:w w:val="105"/>
          <w:sz w:val="23"/>
        </w:rPr>
        <w:t> </w:t>
      </w:r>
      <w:r>
        <w:rPr>
          <w:color w:val="282828"/>
          <w:w w:val="105"/>
          <w:sz w:val="23"/>
        </w:rPr>
        <w:t>'Honey</w:t>
      </w:r>
      <w:r>
        <w:rPr>
          <w:color w:val="282828"/>
          <w:spacing w:val="-1"/>
          <w:w w:val="105"/>
          <w:sz w:val="23"/>
        </w:rPr>
        <w:t> </w:t>
      </w:r>
      <w:r>
        <w:rPr>
          <w:color w:val="282828"/>
          <w:w w:val="105"/>
          <w:sz w:val="23"/>
        </w:rPr>
        <w:t>blue'</w:t>
      </w:r>
      <w:r>
        <w:rPr>
          <w:color w:val="282828"/>
          <w:spacing w:val="7"/>
          <w:w w:val="105"/>
          <w:sz w:val="23"/>
        </w:rPr>
        <w:t> </w:t>
      </w:r>
      <w:r>
        <w:rPr>
          <w:color w:val="282828"/>
          <w:w w:val="105"/>
          <w:sz w:val="23"/>
        </w:rPr>
        <w:t>attracting</w:t>
      </w:r>
      <w:r>
        <w:rPr>
          <w:color w:val="282828"/>
          <w:spacing w:val="1"/>
          <w:w w:val="105"/>
          <w:sz w:val="23"/>
        </w:rPr>
        <w:t> </w:t>
      </w:r>
      <w:r>
        <w:rPr>
          <w:color w:val="282828"/>
          <w:w w:val="105"/>
          <w:sz w:val="23"/>
        </w:rPr>
        <w:t>lots</w:t>
      </w:r>
      <w:r>
        <w:rPr>
          <w:color w:val="282828"/>
          <w:spacing w:val="-15"/>
          <w:w w:val="105"/>
          <w:sz w:val="23"/>
        </w:rPr>
        <w:t> </w:t>
      </w:r>
      <w:r>
        <w:rPr>
          <w:color w:val="282828"/>
          <w:w w:val="105"/>
          <w:sz w:val="23"/>
        </w:rPr>
        <w:t>of</w:t>
      </w:r>
      <w:r>
        <w:rPr>
          <w:color w:val="282828"/>
          <w:spacing w:val="-13"/>
          <w:w w:val="105"/>
          <w:sz w:val="23"/>
        </w:rPr>
        <w:t> </w:t>
      </w:r>
      <w:r>
        <w:rPr>
          <w:color w:val="282828"/>
          <w:w w:val="105"/>
          <w:sz w:val="23"/>
        </w:rPr>
        <w:t>pollinators/insects</w:t>
      </w:r>
      <w:r>
        <w:rPr>
          <w:color w:val="282828"/>
          <w:spacing w:val="-6"/>
          <w:w w:val="105"/>
          <w:sz w:val="23"/>
        </w:rPr>
        <w:t> </w:t>
      </w:r>
      <w:r>
        <w:rPr>
          <w:color w:val="282828"/>
          <w:w w:val="105"/>
          <w:sz w:val="23"/>
        </w:rPr>
        <w:t>as</w:t>
      </w:r>
      <w:r>
        <w:rPr>
          <w:color w:val="282828"/>
          <w:spacing w:val="-10"/>
          <w:w w:val="105"/>
          <w:sz w:val="23"/>
        </w:rPr>
        <w:t> </w:t>
      </w:r>
      <w:r>
        <w:rPr>
          <w:color w:val="282828"/>
          <w:w w:val="105"/>
          <w:sz w:val="23"/>
        </w:rPr>
        <w:t>well</w:t>
      </w:r>
      <w:r>
        <w:rPr>
          <w:color w:val="282828"/>
          <w:spacing w:val="-14"/>
          <w:w w:val="105"/>
          <w:sz w:val="23"/>
        </w:rPr>
        <w:t> </w:t>
      </w:r>
      <w:r>
        <w:rPr>
          <w:color w:val="282828"/>
          <w:w w:val="105"/>
          <w:sz w:val="23"/>
        </w:rPr>
        <w:t>as</w:t>
      </w:r>
      <w:r>
        <w:rPr>
          <w:color w:val="282828"/>
          <w:spacing w:val="-10"/>
          <w:w w:val="105"/>
          <w:sz w:val="23"/>
        </w:rPr>
        <w:t> </w:t>
      </w:r>
      <w:r>
        <w:rPr>
          <w:color w:val="282828"/>
          <w:w w:val="105"/>
          <w:sz w:val="23"/>
        </w:rPr>
        <w:t>producing</w:t>
      </w:r>
      <w:r>
        <w:rPr>
          <w:color w:val="282828"/>
          <w:spacing w:val="2"/>
          <w:w w:val="105"/>
          <w:sz w:val="23"/>
        </w:rPr>
        <w:t> </w:t>
      </w:r>
      <w:r>
        <w:rPr>
          <w:color w:val="282828"/>
          <w:w w:val="105"/>
          <w:sz w:val="23"/>
        </w:rPr>
        <w:t>a</w:t>
      </w:r>
      <w:r>
        <w:rPr>
          <w:color w:val="282828"/>
          <w:spacing w:val="-8"/>
          <w:w w:val="105"/>
          <w:sz w:val="23"/>
        </w:rPr>
        <w:t> </w:t>
      </w:r>
      <w:r>
        <w:rPr>
          <w:color w:val="282828"/>
          <w:w w:val="105"/>
          <w:sz w:val="23"/>
        </w:rPr>
        <w:t>very</w:t>
      </w:r>
      <w:r>
        <w:rPr>
          <w:color w:val="282828"/>
          <w:spacing w:val="-3"/>
          <w:w w:val="105"/>
          <w:sz w:val="23"/>
        </w:rPr>
        <w:t> </w:t>
      </w:r>
      <w:r>
        <w:rPr>
          <w:color w:val="3D3D3D"/>
          <w:w w:val="105"/>
          <w:sz w:val="23"/>
        </w:rPr>
        <w:t>attractive</w:t>
      </w:r>
      <w:r>
        <w:rPr>
          <w:color w:val="3D3D3D"/>
          <w:spacing w:val="15"/>
          <w:w w:val="105"/>
          <w:sz w:val="23"/>
        </w:rPr>
        <w:t> </w:t>
      </w:r>
      <w:r>
        <w:rPr>
          <w:color w:val="282828"/>
          <w:w w:val="105"/>
          <w:sz w:val="23"/>
        </w:rPr>
        <w:t>smell</w:t>
      </w:r>
      <w:r>
        <w:rPr>
          <w:color w:val="282828"/>
          <w:spacing w:val="-8"/>
          <w:w w:val="105"/>
          <w:sz w:val="23"/>
        </w:rPr>
        <w:t> </w:t>
      </w:r>
      <w:r>
        <w:rPr>
          <w:color w:val="282828"/>
          <w:w w:val="105"/>
          <w:sz w:val="23"/>
        </w:rPr>
        <w:t>to</w:t>
      </w:r>
      <w:r>
        <w:rPr>
          <w:color w:val="282828"/>
          <w:spacing w:val="-10"/>
          <w:w w:val="105"/>
          <w:sz w:val="23"/>
        </w:rPr>
        <w:t> </w:t>
      </w:r>
      <w:r>
        <w:rPr>
          <w:color w:val="282828"/>
          <w:w w:val="105"/>
          <w:sz w:val="23"/>
        </w:rPr>
        <w:t>passers</w:t>
      </w:r>
      <w:r>
        <w:rPr>
          <w:color w:val="282828"/>
          <w:spacing w:val="2"/>
          <w:w w:val="105"/>
          <w:sz w:val="23"/>
        </w:rPr>
        <w:t> </w:t>
      </w:r>
      <w:r>
        <w:rPr>
          <w:color w:val="3D3D3D"/>
          <w:w w:val="105"/>
          <w:sz w:val="23"/>
        </w:rPr>
        <w:t>by</w:t>
      </w:r>
    </w:p>
    <w:p>
      <w:pPr>
        <w:pStyle w:val="ListParagraph"/>
        <w:numPr>
          <w:ilvl w:val="0"/>
          <w:numId w:val="37"/>
        </w:numPr>
        <w:tabs>
          <w:tab w:pos="1390" w:val="left" w:leader="none"/>
          <w:tab w:pos="1391" w:val="left" w:leader="none"/>
        </w:tabs>
        <w:spacing w:line="240" w:lineRule="auto" w:before="46" w:after="0"/>
        <w:ind w:left="1390" w:right="0" w:hanging="354"/>
        <w:jc w:val="left"/>
        <w:rPr>
          <w:color w:val="282828"/>
          <w:sz w:val="23"/>
        </w:rPr>
      </w:pPr>
      <w:r>
        <w:rPr>
          <w:color w:val="282828"/>
          <w:w w:val="105"/>
          <w:sz w:val="23"/>
        </w:rPr>
        <w:t>Tall</w:t>
      </w:r>
      <w:r>
        <w:rPr>
          <w:color w:val="282828"/>
          <w:spacing w:val="-13"/>
          <w:w w:val="105"/>
          <w:sz w:val="23"/>
        </w:rPr>
        <w:t> </w:t>
      </w:r>
      <w:r>
        <w:rPr>
          <w:color w:val="282828"/>
          <w:w w:val="105"/>
          <w:sz w:val="23"/>
        </w:rPr>
        <w:t>bright</w:t>
      </w:r>
      <w:r>
        <w:rPr>
          <w:color w:val="282828"/>
          <w:spacing w:val="-2"/>
          <w:w w:val="105"/>
          <w:sz w:val="23"/>
        </w:rPr>
        <w:t> </w:t>
      </w:r>
      <w:r>
        <w:rPr>
          <w:color w:val="282828"/>
          <w:w w:val="105"/>
          <w:sz w:val="23"/>
        </w:rPr>
        <w:t>begonias</w:t>
      </w:r>
      <w:r>
        <w:rPr>
          <w:color w:val="282828"/>
          <w:spacing w:val="-7"/>
          <w:w w:val="105"/>
          <w:sz w:val="23"/>
        </w:rPr>
        <w:t> </w:t>
      </w:r>
      <w:r>
        <w:rPr>
          <w:color w:val="282828"/>
          <w:w w:val="105"/>
          <w:sz w:val="23"/>
        </w:rPr>
        <w:t>for</w:t>
      </w:r>
      <w:r>
        <w:rPr>
          <w:color w:val="282828"/>
          <w:spacing w:val="-8"/>
          <w:w w:val="105"/>
          <w:sz w:val="23"/>
        </w:rPr>
        <w:t> </w:t>
      </w:r>
      <w:r>
        <w:rPr>
          <w:color w:val="282828"/>
          <w:w w:val="105"/>
          <w:sz w:val="23"/>
        </w:rPr>
        <w:t>height</w:t>
      </w:r>
      <w:r>
        <w:rPr>
          <w:color w:val="282828"/>
          <w:spacing w:val="-4"/>
          <w:w w:val="105"/>
          <w:sz w:val="23"/>
        </w:rPr>
        <w:t> </w:t>
      </w:r>
      <w:r>
        <w:rPr>
          <w:color w:val="282828"/>
          <w:w w:val="105"/>
          <w:sz w:val="23"/>
        </w:rPr>
        <w:t>as</w:t>
      </w:r>
      <w:r>
        <w:rPr>
          <w:color w:val="282828"/>
          <w:spacing w:val="-10"/>
          <w:w w:val="105"/>
          <w:sz w:val="23"/>
        </w:rPr>
        <w:t> </w:t>
      </w:r>
      <w:r>
        <w:rPr>
          <w:color w:val="282828"/>
          <w:w w:val="105"/>
          <w:sz w:val="23"/>
        </w:rPr>
        <w:t>well</w:t>
      </w:r>
      <w:r>
        <w:rPr>
          <w:color w:val="282828"/>
          <w:spacing w:val="-13"/>
          <w:w w:val="105"/>
          <w:sz w:val="23"/>
        </w:rPr>
        <w:t> </w:t>
      </w:r>
      <w:r>
        <w:rPr>
          <w:color w:val="3D3D3D"/>
          <w:w w:val="105"/>
          <w:sz w:val="23"/>
        </w:rPr>
        <w:t>as</w:t>
      </w:r>
      <w:r>
        <w:rPr>
          <w:color w:val="3D3D3D"/>
          <w:spacing w:val="-11"/>
          <w:w w:val="105"/>
          <w:sz w:val="23"/>
        </w:rPr>
        <w:t> </w:t>
      </w:r>
      <w:r>
        <w:rPr>
          <w:color w:val="282828"/>
          <w:w w:val="105"/>
          <w:sz w:val="23"/>
        </w:rPr>
        <w:t>eye</w:t>
      </w:r>
      <w:r>
        <w:rPr>
          <w:color w:val="282828"/>
          <w:spacing w:val="-7"/>
          <w:w w:val="105"/>
          <w:sz w:val="23"/>
        </w:rPr>
        <w:t> </w:t>
      </w:r>
      <w:r>
        <w:rPr>
          <w:color w:val="282828"/>
          <w:w w:val="105"/>
          <w:sz w:val="23"/>
        </w:rPr>
        <w:t>catching</w:t>
      </w:r>
      <w:r>
        <w:rPr>
          <w:color w:val="282828"/>
          <w:spacing w:val="-2"/>
          <w:w w:val="105"/>
          <w:sz w:val="23"/>
        </w:rPr>
        <w:t> </w:t>
      </w:r>
      <w:r>
        <w:rPr>
          <w:color w:val="282828"/>
          <w:w w:val="105"/>
          <w:sz w:val="23"/>
        </w:rPr>
        <w:t>cannas</w:t>
      </w:r>
    </w:p>
    <w:p>
      <w:pPr>
        <w:pStyle w:val="ListParagraph"/>
        <w:numPr>
          <w:ilvl w:val="0"/>
          <w:numId w:val="37"/>
        </w:numPr>
        <w:tabs>
          <w:tab w:pos="1403" w:val="left" w:leader="none"/>
          <w:tab w:pos="1404" w:val="left" w:leader="none"/>
        </w:tabs>
        <w:spacing w:line="261" w:lineRule="auto" w:before="46" w:after="0"/>
        <w:ind w:left="1409" w:right="676" w:hanging="373"/>
        <w:jc w:val="left"/>
        <w:rPr>
          <w:color w:val="282828"/>
          <w:sz w:val="23"/>
        </w:rPr>
      </w:pPr>
      <w:r>
        <w:rPr>
          <w:color w:val="282828"/>
          <w:w w:val="105"/>
          <w:sz w:val="23"/>
        </w:rPr>
        <w:t>A combination of salvia </w:t>
      </w:r>
      <w:r>
        <w:rPr>
          <w:color w:val="3D3D3D"/>
          <w:w w:val="105"/>
          <w:sz w:val="23"/>
        </w:rPr>
        <w:t>'myst</w:t>
      </w:r>
      <w:r>
        <w:rPr>
          <w:color w:val="161616"/>
          <w:w w:val="105"/>
          <w:sz w:val="23"/>
        </w:rPr>
        <w:t>ic </w:t>
      </w:r>
      <w:r>
        <w:rPr>
          <w:color w:val="282828"/>
          <w:w w:val="105"/>
          <w:sz w:val="23"/>
        </w:rPr>
        <w:t>spire', mixed colour antirrhinums</w:t>
      </w:r>
      <w:r>
        <w:rPr>
          <w:color w:val="595959"/>
          <w:w w:val="105"/>
          <w:sz w:val="23"/>
        </w:rPr>
        <w:t>, </w:t>
      </w:r>
      <w:r>
        <w:rPr>
          <w:color w:val="3D3D3D"/>
          <w:w w:val="105"/>
          <w:sz w:val="23"/>
        </w:rPr>
        <w:t>and various </w:t>
      </w:r>
      <w:r>
        <w:rPr>
          <w:color w:val="282828"/>
          <w:w w:val="105"/>
          <w:sz w:val="23"/>
        </w:rPr>
        <w:t>shades of osteospermum to </w:t>
      </w:r>
      <w:r>
        <w:rPr>
          <w:color w:val="3D3D3D"/>
          <w:w w:val="105"/>
          <w:sz w:val="23"/>
        </w:rPr>
        <w:t>create an eye catching contrast</w:t>
      </w:r>
      <w:r>
        <w:rPr>
          <w:color w:val="282828"/>
          <w:w w:val="105"/>
          <w:sz w:val="23"/>
        </w:rPr>
        <w:t> of</w:t>
      </w:r>
      <w:r>
        <w:rPr>
          <w:color w:val="282828"/>
          <w:spacing w:val="-8"/>
          <w:w w:val="105"/>
          <w:sz w:val="23"/>
        </w:rPr>
        <w:t> </w:t>
      </w:r>
      <w:r>
        <w:rPr>
          <w:color w:val="282828"/>
          <w:w w:val="105"/>
          <w:sz w:val="23"/>
        </w:rPr>
        <w:t>colours,</w:t>
      </w:r>
      <w:r>
        <w:rPr>
          <w:color w:val="282828"/>
          <w:spacing w:val="-6"/>
          <w:w w:val="105"/>
          <w:sz w:val="23"/>
        </w:rPr>
        <w:t> </w:t>
      </w:r>
      <w:r>
        <w:rPr>
          <w:color w:val="282828"/>
          <w:w w:val="105"/>
          <w:sz w:val="23"/>
        </w:rPr>
        <w:t>as</w:t>
      </w:r>
      <w:r>
        <w:rPr>
          <w:color w:val="282828"/>
          <w:spacing w:val="-10"/>
          <w:w w:val="105"/>
          <w:sz w:val="23"/>
        </w:rPr>
        <w:t> </w:t>
      </w:r>
      <w:r>
        <w:rPr>
          <w:color w:val="282828"/>
          <w:w w:val="105"/>
          <w:sz w:val="23"/>
        </w:rPr>
        <w:t>well</w:t>
      </w:r>
      <w:r>
        <w:rPr>
          <w:color w:val="282828"/>
          <w:spacing w:val="-13"/>
          <w:w w:val="105"/>
          <w:sz w:val="23"/>
        </w:rPr>
        <w:t> </w:t>
      </w:r>
      <w:r>
        <w:rPr>
          <w:color w:val="282828"/>
          <w:w w:val="105"/>
          <w:sz w:val="23"/>
        </w:rPr>
        <w:t>as</w:t>
      </w:r>
      <w:r>
        <w:rPr>
          <w:color w:val="282828"/>
          <w:spacing w:val="-10"/>
          <w:w w:val="105"/>
          <w:sz w:val="23"/>
        </w:rPr>
        <w:t> </w:t>
      </w:r>
      <w:r>
        <w:rPr>
          <w:color w:val="282828"/>
          <w:w w:val="105"/>
          <w:sz w:val="23"/>
        </w:rPr>
        <w:t>being</w:t>
      </w:r>
      <w:r>
        <w:rPr>
          <w:color w:val="282828"/>
          <w:spacing w:val="-8"/>
          <w:w w:val="105"/>
          <w:sz w:val="23"/>
        </w:rPr>
        <w:t> </w:t>
      </w:r>
      <w:r>
        <w:rPr>
          <w:color w:val="161616"/>
          <w:w w:val="105"/>
          <w:sz w:val="23"/>
        </w:rPr>
        <w:t>larger</w:t>
      </w:r>
      <w:r>
        <w:rPr>
          <w:color w:val="161616"/>
          <w:spacing w:val="6"/>
          <w:w w:val="105"/>
          <w:sz w:val="23"/>
        </w:rPr>
        <w:t> </w:t>
      </w:r>
      <w:r>
        <w:rPr>
          <w:color w:val="282828"/>
          <w:w w:val="105"/>
          <w:sz w:val="23"/>
        </w:rPr>
        <w:t>plants</w:t>
      </w:r>
      <w:r>
        <w:rPr>
          <w:color w:val="282828"/>
          <w:spacing w:val="1"/>
          <w:w w:val="105"/>
          <w:sz w:val="23"/>
        </w:rPr>
        <w:t> </w:t>
      </w:r>
      <w:r>
        <w:rPr>
          <w:color w:val="282828"/>
          <w:w w:val="105"/>
          <w:sz w:val="23"/>
        </w:rPr>
        <w:t>allowing</w:t>
      </w:r>
      <w:r>
        <w:rPr>
          <w:color w:val="282828"/>
          <w:spacing w:val="-2"/>
          <w:w w:val="105"/>
          <w:sz w:val="23"/>
        </w:rPr>
        <w:t> </w:t>
      </w:r>
      <w:r>
        <w:rPr>
          <w:color w:val="282828"/>
          <w:w w:val="105"/>
          <w:sz w:val="23"/>
        </w:rPr>
        <w:t>less</w:t>
      </w:r>
      <w:r>
        <w:rPr>
          <w:color w:val="282828"/>
          <w:spacing w:val="-5"/>
          <w:w w:val="105"/>
          <w:sz w:val="23"/>
        </w:rPr>
        <w:t> </w:t>
      </w:r>
      <w:r>
        <w:rPr>
          <w:color w:val="282828"/>
          <w:w w:val="105"/>
          <w:sz w:val="23"/>
        </w:rPr>
        <w:t>weeds</w:t>
      </w:r>
      <w:r>
        <w:rPr>
          <w:color w:val="282828"/>
          <w:spacing w:val="-5"/>
          <w:w w:val="105"/>
          <w:sz w:val="23"/>
        </w:rPr>
        <w:t> </w:t>
      </w:r>
      <w:r>
        <w:rPr>
          <w:color w:val="282828"/>
          <w:w w:val="105"/>
          <w:sz w:val="23"/>
        </w:rPr>
        <w:t>to</w:t>
      </w:r>
      <w:r>
        <w:rPr>
          <w:color w:val="282828"/>
          <w:spacing w:val="-3"/>
          <w:w w:val="105"/>
          <w:sz w:val="23"/>
        </w:rPr>
        <w:t> </w:t>
      </w:r>
      <w:r>
        <w:rPr>
          <w:color w:val="282828"/>
          <w:w w:val="105"/>
          <w:sz w:val="23"/>
        </w:rPr>
        <w:t>form</w:t>
      </w:r>
    </w:p>
    <w:p>
      <w:pPr>
        <w:pStyle w:val="BodyText"/>
        <w:rPr>
          <w:sz w:val="20"/>
        </w:rPr>
      </w:pPr>
    </w:p>
    <w:p>
      <w:pPr>
        <w:pStyle w:val="BodyText"/>
        <w:rPr>
          <w:sz w:val="28"/>
        </w:rPr>
      </w:pPr>
    </w:p>
    <w:p>
      <w:pPr>
        <w:spacing w:after="0"/>
        <w:rPr>
          <w:sz w:val="28"/>
        </w:rPr>
        <w:sectPr>
          <w:pgSz w:w="16820" w:h="11900" w:orient="landscape"/>
          <w:pgMar w:top="540" w:bottom="0" w:left="60" w:right="0"/>
        </w:sectPr>
      </w:pPr>
    </w:p>
    <w:p>
      <w:pPr>
        <w:spacing w:before="89"/>
        <w:ind w:left="7459" w:right="0" w:firstLine="0"/>
        <w:jc w:val="left"/>
        <w:rPr>
          <w:i/>
          <w:sz w:val="37"/>
        </w:rPr>
      </w:pPr>
      <w:r>
        <w:rPr/>
        <w:drawing>
          <wp:anchor distT="0" distB="0" distL="0" distR="0" allowOverlap="1" layoutInCell="1" locked="0" behindDoc="1" simplePos="0" relativeHeight="247240704">
            <wp:simplePos x="0" y="0"/>
            <wp:positionH relativeFrom="page">
              <wp:posOffset>631536</wp:posOffset>
            </wp:positionH>
            <wp:positionV relativeFrom="paragraph">
              <wp:posOffset>-171912</wp:posOffset>
            </wp:positionV>
            <wp:extent cx="4415957" cy="4103394"/>
            <wp:effectExtent l="0" t="0" r="0" b="0"/>
            <wp:wrapNone/>
            <wp:docPr id="69" name="image43.jpeg"/>
            <wp:cNvGraphicFramePr>
              <a:graphicFrameLocks noChangeAspect="1"/>
            </wp:cNvGraphicFramePr>
            <a:graphic>
              <a:graphicData uri="http://schemas.openxmlformats.org/drawingml/2006/picture">
                <pic:pic>
                  <pic:nvPicPr>
                    <pic:cNvPr id="70" name="image43.jpeg"/>
                    <pic:cNvPicPr/>
                  </pic:nvPicPr>
                  <pic:blipFill>
                    <a:blip r:embed="rId60" cstate="print"/>
                    <a:stretch>
                      <a:fillRect/>
                    </a:stretch>
                  </pic:blipFill>
                  <pic:spPr>
                    <a:xfrm>
                      <a:off x="0" y="0"/>
                      <a:ext cx="4415957" cy="4103394"/>
                    </a:xfrm>
                    <a:prstGeom prst="rect">
                      <a:avLst/>
                    </a:prstGeom>
                  </pic:spPr>
                </pic:pic>
              </a:graphicData>
            </a:graphic>
          </wp:anchor>
        </w:drawing>
      </w:r>
      <w:r>
        <w:rPr/>
        <w:drawing>
          <wp:anchor distT="0" distB="0" distL="0" distR="0" allowOverlap="1" layoutInCell="1" locked="0" behindDoc="1" simplePos="0" relativeHeight="247241728">
            <wp:simplePos x="0" y="0"/>
            <wp:positionH relativeFrom="page">
              <wp:posOffset>5152744</wp:posOffset>
            </wp:positionH>
            <wp:positionV relativeFrom="paragraph">
              <wp:posOffset>144084</wp:posOffset>
            </wp:positionV>
            <wp:extent cx="4658491" cy="3993482"/>
            <wp:effectExtent l="0" t="0" r="0" b="0"/>
            <wp:wrapNone/>
            <wp:docPr id="71" name="image44.jpeg"/>
            <wp:cNvGraphicFramePr>
              <a:graphicFrameLocks noChangeAspect="1"/>
            </wp:cNvGraphicFramePr>
            <a:graphic>
              <a:graphicData uri="http://schemas.openxmlformats.org/drawingml/2006/picture">
                <pic:pic>
                  <pic:nvPicPr>
                    <pic:cNvPr id="72" name="image44.jpeg"/>
                    <pic:cNvPicPr/>
                  </pic:nvPicPr>
                  <pic:blipFill>
                    <a:blip r:embed="rId61" cstate="print"/>
                    <a:stretch>
                      <a:fillRect/>
                    </a:stretch>
                  </pic:blipFill>
                  <pic:spPr>
                    <a:xfrm>
                      <a:off x="0" y="0"/>
                      <a:ext cx="4658491" cy="3993482"/>
                    </a:xfrm>
                    <a:prstGeom prst="rect">
                      <a:avLst/>
                    </a:prstGeom>
                  </pic:spPr>
                </pic:pic>
              </a:graphicData>
            </a:graphic>
          </wp:anchor>
        </w:drawing>
      </w:r>
      <w:r>
        <w:rPr>
          <w:i/>
          <w:color w:val="3D3D3D"/>
          <w:w w:val="90"/>
          <w:sz w:val="37"/>
        </w:rPr>
        <w:t>5</w:t>
      </w:r>
      <w:r>
        <w:rPr>
          <w:i/>
          <w:color w:val="3D3D3D"/>
          <w:spacing w:val="-43"/>
          <w:w w:val="90"/>
          <w:sz w:val="37"/>
        </w:rPr>
        <w:t> </w:t>
      </w:r>
      <w:r>
        <w:rPr>
          <w:i/>
          <w:color w:val="3D3D3D"/>
          <w:spacing w:val="-7"/>
          <w:w w:val="90"/>
          <w:sz w:val="37"/>
        </w:rPr>
        <w:t>A</w:t>
      </w:r>
      <w:r>
        <w:rPr>
          <w:i/>
          <w:color w:val="595959"/>
          <w:spacing w:val="-7"/>
          <w:w w:val="90"/>
          <w:sz w:val="37"/>
        </w:rPr>
        <w:t>L\JI</w:t>
      </w:r>
      <w:r>
        <w:rPr>
          <w:i/>
          <w:color w:val="595959"/>
          <w:spacing w:val="-54"/>
          <w:w w:val="90"/>
          <w:sz w:val="37"/>
        </w:rPr>
        <w:t> </w:t>
      </w:r>
      <w:r>
        <w:rPr>
          <w:i/>
          <w:color w:val="595959"/>
          <w:w w:val="90"/>
          <w:sz w:val="37"/>
        </w:rPr>
        <w:t>A</w:t>
      </w:r>
    </w:p>
    <w:p>
      <w:pPr>
        <w:pStyle w:val="Heading5"/>
        <w:tabs>
          <w:tab w:pos="8320" w:val="left" w:leader="none"/>
        </w:tabs>
        <w:spacing w:line="378" w:lineRule="exact" w:before="40"/>
        <w:ind w:left="7603"/>
        <w:rPr>
          <w:i/>
        </w:rPr>
      </w:pPr>
      <w:r>
        <w:rPr>
          <w:i/>
          <w:color w:val="3D3D3D"/>
          <w:spacing w:val="-7"/>
          <w:w w:val="80"/>
        </w:rPr>
        <w:t>i(Y)</w:t>
        <w:tab/>
      </w:r>
      <w:r>
        <w:rPr>
          <w:i/>
          <w:color w:val="595959"/>
          <w:spacing w:val="-9"/>
          <w:w w:val="90"/>
        </w:rPr>
        <w:t>Hc</w:t>
      </w:r>
    </w:p>
    <w:p>
      <w:pPr>
        <w:pStyle w:val="Heading7"/>
        <w:tabs>
          <w:tab w:pos="471" w:val="left" w:leader="none"/>
          <w:tab w:pos="900" w:val="left" w:leader="none"/>
        </w:tabs>
        <w:spacing w:line="344" w:lineRule="exact"/>
        <w:jc w:val="right"/>
        <w:rPr>
          <w:rFonts w:ascii="Times New Roman"/>
        </w:rPr>
      </w:pPr>
      <w:r>
        <w:rPr>
          <w:rFonts w:ascii="Times New Roman"/>
          <w:color w:val="595959"/>
          <w:w w:val="90"/>
        </w:rPr>
        <w:t>0</w:t>
        <w:tab/>
      </w:r>
      <w:r>
        <w:rPr>
          <w:rFonts w:ascii="Times New Roman"/>
          <w:color w:val="595959"/>
          <w:w w:val="255"/>
        </w:rPr>
        <w:t>,</w:t>
        <w:tab/>
        <w:t>,</w:t>
      </w:r>
    </w:p>
    <w:p>
      <w:pPr>
        <w:pStyle w:val="BodyText"/>
        <w:rPr>
          <w:rFonts w:ascii="Times New Roman"/>
          <w:sz w:val="42"/>
        </w:rPr>
      </w:pPr>
      <w:r>
        <w:rPr/>
        <w:br w:type="column"/>
      </w:r>
      <w:r>
        <w:rPr>
          <w:rFonts w:ascii="Times New Roman"/>
          <w:sz w:val="42"/>
        </w:rPr>
      </w:r>
    </w:p>
    <w:p>
      <w:pPr>
        <w:pStyle w:val="BodyText"/>
        <w:spacing w:before="10"/>
        <w:rPr>
          <w:rFonts w:ascii="Times New Roman"/>
          <w:sz w:val="60"/>
        </w:rPr>
      </w:pPr>
    </w:p>
    <w:p>
      <w:pPr>
        <w:spacing w:line="396" w:lineRule="exact" w:before="0"/>
        <w:ind w:left="1942" w:right="0" w:firstLine="0"/>
        <w:jc w:val="left"/>
        <w:rPr>
          <w:i/>
          <w:sz w:val="32"/>
        </w:rPr>
      </w:pPr>
      <w:r>
        <w:rPr>
          <w:rFonts w:ascii="Times New Roman"/>
          <w:color w:val="595959"/>
          <w:w w:val="85"/>
          <w:sz w:val="33"/>
        </w:rPr>
        <w:t>HE.Li</w:t>
      </w:r>
      <w:r>
        <w:rPr>
          <w:rFonts w:ascii="Times New Roman"/>
          <w:i/>
          <w:color w:val="595959"/>
          <w:w w:val="85"/>
          <w:sz w:val="31"/>
        </w:rPr>
        <w:t>01 </w:t>
      </w:r>
      <w:r>
        <w:rPr>
          <w:color w:val="595959"/>
          <w:w w:val="85"/>
          <w:sz w:val="38"/>
        </w:rPr>
        <w:t>r-:or</w:t>
      </w:r>
      <w:r>
        <w:rPr>
          <w:color w:val="3D3D3D"/>
          <w:w w:val="85"/>
          <w:sz w:val="38"/>
        </w:rPr>
        <w:t>1</w:t>
      </w:r>
      <w:r>
        <w:rPr>
          <w:i/>
          <w:color w:val="3D3D3D"/>
          <w:w w:val="85"/>
          <w:sz w:val="32"/>
        </w:rPr>
        <w:t>u</w:t>
      </w:r>
      <w:r>
        <w:rPr>
          <w:i/>
          <w:color w:val="595959"/>
          <w:w w:val="85"/>
          <w:sz w:val="32"/>
        </w:rPr>
        <w:t>fV\</w:t>
      </w:r>
    </w:p>
    <w:p>
      <w:pPr>
        <w:spacing w:line="315" w:lineRule="exact" w:before="0"/>
        <w:ind w:left="1940" w:right="0" w:firstLine="0"/>
        <w:jc w:val="left"/>
        <w:rPr>
          <w:rFonts w:ascii="Times New Roman" w:hAnsi="Times New Roman"/>
          <w:sz w:val="19"/>
        </w:rPr>
      </w:pPr>
      <w:r>
        <w:rPr>
          <w:rFonts w:ascii="Times New Roman" w:hAnsi="Times New Roman"/>
          <w:i/>
          <w:color w:val="3D3D3D"/>
          <w:sz w:val="12"/>
        </w:rPr>
        <w:t>I </w:t>
      </w:r>
      <w:r>
        <w:rPr>
          <w:color w:val="3D3D3D"/>
          <w:sz w:val="31"/>
        </w:rPr>
        <w:t>H</w:t>
      </w:r>
      <w:r>
        <w:rPr>
          <w:color w:val="595959"/>
          <w:sz w:val="18"/>
        </w:rPr>
        <w:t>()'(LO,¼- </w:t>
      </w:r>
      <w:r>
        <w:rPr>
          <w:color w:val="595959"/>
          <w:sz w:val="31"/>
        </w:rPr>
        <w:t>6</w:t>
      </w:r>
      <w:r>
        <w:rPr>
          <w:color w:val="3D3D3D"/>
          <w:sz w:val="31"/>
        </w:rPr>
        <w:t>1</w:t>
      </w:r>
      <w:r>
        <w:rPr>
          <w:rFonts w:ascii="Times New Roman" w:hAnsi="Times New Roman"/>
          <w:color w:val="595959"/>
          <w:sz w:val="19"/>
        </w:rPr>
        <w:t>t- \.e.,)</w:t>
      </w:r>
    </w:p>
    <w:p>
      <w:pPr>
        <w:spacing w:after="0" w:line="315" w:lineRule="exact"/>
        <w:jc w:val="left"/>
        <w:rPr>
          <w:rFonts w:ascii="Times New Roman" w:hAnsi="Times New Roman"/>
          <w:sz w:val="19"/>
        </w:rPr>
        <w:sectPr>
          <w:type w:val="continuous"/>
          <w:pgSz w:w="16820" w:h="11900" w:orient="landscape"/>
          <w:pgMar w:top="1400" w:bottom="280" w:left="60" w:right="0"/>
          <w:cols w:num="2" w:equalWidth="0">
            <w:col w:w="9115" w:space="40"/>
            <w:col w:w="7605"/>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4"/>
        </w:rPr>
      </w:pPr>
    </w:p>
    <w:p>
      <w:pPr>
        <w:spacing w:line="385" w:lineRule="exact" w:before="85"/>
        <w:ind w:left="9828" w:right="0" w:firstLine="0"/>
        <w:jc w:val="left"/>
        <w:rPr>
          <w:rFonts w:ascii="Times New Roman"/>
          <w:i/>
          <w:sz w:val="36"/>
        </w:rPr>
      </w:pPr>
      <w:r>
        <w:rPr>
          <w:rFonts w:ascii="Times New Roman"/>
          <w:i/>
          <w:color w:val="595959"/>
          <w:w w:val="90"/>
          <w:sz w:val="36"/>
        </w:rPr>
        <w:t>R.eD</w:t>
      </w:r>
    </w:p>
    <w:p>
      <w:pPr>
        <w:pStyle w:val="Heading8"/>
        <w:spacing w:line="327" w:lineRule="exact"/>
        <w:ind w:left="9925"/>
      </w:pPr>
      <w:r>
        <w:rPr>
          <w:color w:val="595959"/>
          <w:w w:val="75"/>
        </w:rPr>
        <w:t>f:&gt;e,GO</w:t>
      </w:r>
    </w:p>
    <w:p>
      <w:pPr>
        <w:pStyle w:val="BodyText"/>
        <w:rPr>
          <w:sz w:val="20"/>
        </w:rPr>
      </w:pPr>
    </w:p>
    <w:p>
      <w:pPr>
        <w:pStyle w:val="BodyText"/>
        <w:rPr>
          <w:sz w:val="20"/>
        </w:rPr>
      </w:pPr>
    </w:p>
    <w:p>
      <w:pPr>
        <w:pStyle w:val="BodyText"/>
        <w:rPr>
          <w:sz w:val="20"/>
        </w:rPr>
      </w:pPr>
    </w:p>
    <w:p>
      <w:pPr>
        <w:spacing w:before="213"/>
        <w:ind w:left="6203" w:right="6198" w:firstLine="0"/>
        <w:jc w:val="center"/>
        <w:rPr>
          <w:rFonts w:ascii="Times New Roman"/>
          <w:sz w:val="43"/>
        </w:rPr>
      </w:pPr>
      <w:r>
        <w:rPr>
          <w:rFonts w:ascii="Times New Roman"/>
          <w:color w:val="595959"/>
          <w:w w:val="85"/>
          <w:sz w:val="43"/>
        </w:rPr>
        <w:t>0SttD</w:t>
      </w:r>
    </w:p>
    <w:p>
      <w:pPr>
        <w:pStyle w:val="BodyText"/>
        <w:spacing w:before="7"/>
        <w:rPr>
          <w:rFonts w:ascii="Times New Roman"/>
          <w:sz w:val="43"/>
        </w:rPr>
      </w:pPr>
    </w:p>
    <w:p>
      <w:pPr>
        <w:spacing w:before="0"/>
        <w:ind w:left="6948" w:right="0" w:firstLine="0"/>
        <w:jc w:val="left"/>
        <w:rPr>
          <w:sz w:val="32"/>
        </w:rPr>
      </w:pPr>
      <w:r>
        <w:rPr>
          <w:color w:val="3D3D3D"/>
          <w:sz w:val="32"/>
        </w:rPr>
        <w:t>PIN</w:t>
      </w:r>
      <w:r>
        <w:rPr>
          <w:color w:val="595959"/>
          <w:sz w:val="32"/>
        </w:rPr>
        <w:t>K'</w:t>
      </w:r>
    </w:p>
    <w:p>
      <w:pPr>
        <w:spacing w:before="7"/>
        <w:ind w:left="7012" w:right="0" w:firstLine="0"/>
        <w:jc w:val="left"/>
        <w:rPr>
          <w:sz w:val="32"/>
        </w:rPr>
      </w:pPr>
      <w:r>
        <w:rPr/>
        <w:pict>
          <v:line style="position:absolute;mso-position-horizontal-relative:page;mso-position-vertical-relative:paragraph;z-index:251855872" from="546.615112pt,80.266541pt" to="580.125313pt,80.266541pt" stroked="true" strokeweight="0pt" strokecolor="#cdd1d6">
            <v:stroke dashstyle="solid"/>
            <w10:wrap type="none"/>
          </v:line>
        </w:pict>
      </w:r>
      <w:r>
        <w:rPr>
          <w:color w:val="595959"/>
          <w:sz w:val="32"/>
        </w:rPr>
        <w:t>e£G,aJ1A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r>
        <w:rPr/>
        <w:pict>
          <v:shape style="position:absolute;margin-left:637.056580pt;margin-top:14.818071pt;width:35.7pt;height:.1pt;mso-position-horizontal-relative:page;mso-position-vertical-relative:paragraph;z-index:-251464704;mso-wrap-distance-left:0;mso-wrap-distance-right:0" coordorigin="12741,296" coordsize="714,0" path="m12741,296l13455,296e" filled="false" stroked="true" strokeweight="0pt" strokecolor="#cdd1d6">
            <v:path arrowok="t"/>
            <v:stroke dashstyle="solid"/>
            <w10:wrap type="topAndBottom"/>
          </v:shape>
        </w:pict>
      </w:r>
    </w:p>
    <w:p>
      <w:pPr>
        <w:spacing w:after="0"/>
        <w:rPr>
          <w:sz w:val="22"/>
        </w:rPr>
        <w:sectPr>
          <w:type w:val="continuous"/>
          <w:pgSz w:w="16820" w:h="11900" w:orient="landscape"/>
          <w:pgMar w:top="1400" w:bottom="280" w:left="60" w:right="0"/>
        </w:sectPr>
      </w:pPr>
    </w:p>
    <w:p>
      <w:pPr>
        <w:tabs>
          <w:tab w:pos="12637" w:val="left" w:leader="none"/>
          <w:tab w:pos="14062" w:val="left" w:leader="none"/>
          <w:tab w:pos="15886" w:val="left" w:leader="none"/>
        </w:tabs>
        <w:spacing w:line="1134" w:lineRule="exact" w:before="44"/>
        <w:ind w:left="1913" w:right="0" w:firstLine="0"/>
        <w:jc w:val="left"/>
        <w:rPr>
          <w:b/>
          <w:sz w:val="102"/>
        </w:rPr>
      </w:pPr>
      <w:r>
        <w:rPr/>
        <w:pict>
          <v:rect style="position:absolute;margin-left:634.877625pt;margin-top:20.035587pt;width:112.383285pt;height:44.470586pt;mso-position-horizontal-relative:page;mso-position-vertical-relative:paragraph;z-index:-256069632" filled="true" fillcolor="#48334d" stroked="false">
            <v:fill type="solid"/>
            <w10:wrap type="none"/>
          </v:rect>
        </w:pict>
      </w:r>
      <w:r>
        <w:rPr>
          <w:b/>
          <w:color w:val="1C1C1C"/>
          <w:sz w:val="26"/>
        </w:rPr>
        <w:t>WHITEHAVEN  TOWN  COUNCIL -   SUMMER  2021  </w:t>
      </w:r>
      <w:r>
        <w:rPr>
          <w:b/>
          <w:color w:val="313131"/>
          <w:sz w:val="26"/>
        </w:rPr>
        <w:t>PLANS  </w:t>
      </w:r>
      <w:r>
        <w:rPr>
          <w:b/>
          <w:color w:val="1C1C1C"/>
          <w:sz w:val="26"/>
        </w:rPr>
        <w:t>-</w:t>
      </w:r>
      <w:r>
        <w:rPr>
          <w:b/>
          <w:color w:val="1C1C1C"/>
          <w:spacing w:val="9"/>
          <w:sz w:val="26"/>
        </w:rPr>
        <w:t> </w:t>
      </w:r>
      <w:r>
        <w:rPr>
          <w:b/>
          <w:color w:val="1C1C1C"/>
          <w:sz w:val="26"/>
        </w:rPr>
        <w:t>ST</w:t>
      </w:r>
      <w:r>
        <w:rPr>
          <w:b/>
          <w:color w:val="1C1C1C"/>
          <w:spacing w:val="40"/>
          <w:sz w:val="26"/>
        </w:rPr>
        <w:t> </w:t>
      </w:r>
      <w:r>
        <w:rPr>
          <w:b/>
          <w:color w:val="1C1C1C"/>
          <w:sz w:val="26"/>
        </w:rPr>
        <w:t>NICHS</w:t>
        <w:tab/>
      </w:r>
      <w:r>
        <w:rPr>
          <w:b/>
          <w:color w:val="F2F2F4"/>
          <w:position w:val="1"/>
          <w:sz w:val="62"/>
        </w:rPr>
        <w:t>Co</w:t>
        <w:tab/>
      </w:r>
      <w:r>
        <w:rPr>
          <w:b/>
          <w:color w:val="C6CACF"/>
          <w:w w:val="60"/>
          <w:position w:val="1"/>
          <w:sz w:val="62"/>
        </w:rPr>
        <w:t>h</w:t>
      </w:r>
      <w:r>
        <w:rPr>
          <w:b/>
          <w:color w:val="C6CACF"/>
          <w:spacing w:val="-26"/>
          <w:w w:val="60"/>
          <w:position w:val="1"/>
          <w:sz w:val="62"/>
        </w:rPr>
        <w:t> </w:t>
      </w:r>
      <w:r>
        <w:rPr>
          <w:b/>
          <w:color w:val="F2F2F4"/>
          <w:spacing w:val="-12"/>
          <w:position w:val="1"/>
          <w:sz w:val="62"/>
        </w:rPr>
        <w:t>lJ2</w:t>
        <w:tab/>
      </w:r>
      <w:r>
        <w:rPr>
          <w:b/>
          <w:color w:val="676769"/>
          <w:w w:val="60"/>
          <w:position w:val="7"/>
          <w:sz w:val="102"/>
        </w:rPr>
        <w:t>1</w:t>
      </w:r>
    </w:p>
    <w:p>
      <w:pPr>
        <w:spacing w:line="329" w:lineRule="exact" w:before="0"/>
        <w:ind w:left="0" w:right="742" w:firstLine="0"/>
        <w:jc w:val="right"/>
        <w:rPr>
          <w:rFonts w:ascii="Times New Roman"/>
          <w:i/>
          <w:sz w:val="20"/>
        </w:rPr>
      </w:pPr>
      <w:r>
        <w:rPr>
          <w:rFonts w:ascii="Times New Roman"/>
          <w:i/>
          <w:color w:val="A3B1A5"/>
          <w:sz w:val="16"/>
        </w:rPr>
        <w:t>/:&gt;ro.,)   </w:t>
      </w:r>
      <w:r>
        <w:rPr>
          <w:i/>
          <w:color w:val="A3B1A5"/>
          <w:sz w:val="32"/>
        </w:rPr>
        <w:t>r </w:t>
      </w:r>
      <w:r>
        <w:rPr>
          <w:b/>
          <w:i/>
          <w:color w:val="A3B1A5"/>
          <w:sz w:val="14"/>
        </w:rPr>
        <w:t>1...r  </w:t>
      </w:r>
      <w:r>
        <w:rPr>
          <w:rFonts w:ascii="Times New Roman"/>
          <w:i/>
          <w:color w:val="A3B1A5"/>
          <w:sz w:val="16"/>
        </w:rPr>
        <w:t>f </w:t>
      </w:r>
      <w:r>
        <w:rPr>
          <w:rFonts w:ascii="Times New Roman"/>
          <w:i/>
          <w:color w:val="A3B1A5"/>
          <w:spacing w:val="6"/>
          <w:sz w:val="16"/>
        </w:rPr>
        <w:t>A1</w:t>
      </w:r>
      <w:r>
        <w:rPr>
          <w:rFonts w:ascii="Times New Roman"/>
          <w:i/>
          <w:color w:val="A3B1A5"/>
          <w:spacing w:val="6"/>
          <w:position w:val="3"/>
          <w:sz w:val="16"/>
        </w:rPr>
        <w:t>1 </w:t>
      </w:r>
      <w:r>
        <w:rPr>
          <w:rFonts w:ascii="Times New Roman"/>
          <w:i/>
          <w:color w:val="A3B1A5"/>
          <w:sz w:val="29"/>
        </w:rPr>
        <w:t>t </w:t>
      </w:r>
      <w:r>
        <w:rPr>
          <w:rFonts w:ascii="Times New Roman"/>
          <w:i/>
          <w:color w:val="A3B1A5"/>
          <w:sz w:val="16"/>
        </w:rPr>
        <w:t>r..rr n 1</w:t>
      </w:r>
      <w:r>
        <w:rPr>
          <w:rFonts w:ascii="Times New Roman"/>
          <w:i/>
          <w:color w:val="C6CACF"/>
          <w:sz w:val="16"/>
        </w:rPr>
        <w:t>l </w:t>
      </w:r>
      <w:r>
        <w:rPr>
          <w:rFonts w:ascii="Times New Roman"/>
          <w:i/>
          <w:color w:val="A3B1A5"/>
          <w:sz w:val="16"/>
        </w:rPr>
        <w:t>r.l  /,1  l..J</w:t>
      </w:r>
      <w:r>
        <w:rPr>
          <w:rFonts w:ascii="Times New Roman"/>
          <w:i/>
          <w:color w:val="A3B1A5"/>
          <w:spacing w:val="11"/>
          <w:sz w:val="16"/>
        </w:rPr>
        <w:t> </w:t>
      </w:r>
      <w:r>
        <w:rPr>
          <w:rFonts w:ascii="Times New Roman"/>
          <w:i/>
          <w:color w:val="A3B1A5"/>
          <w:sz w:val="20"/>
        </w:rPr>
        <w:t>f.,i,,r,</w:t>
      </w:r>
    </w:p>
    <w:p>
      <w:pPr>
        <w:numPr>
          <w:ilvl w:val="0"/>
          <w:numId w:val="37"/>
        </w:numPr>
        <w:tabs>
          <w:tab w:pos="1422" w:val="left" w:leader="none"/>
          <w:tab w:pos="1423" w:val="left" w:leader="none"/>
        </w:tabs>
        <w:spacing w:before="157"/>
        <w:ind w:left="1422" w:right="0" w:hanging="366"/>
        <w:jc w:val="left"/>
        <w:rPr>
          <w:b/>
          <w:color w:val="1C1C1C"/>
          <w:sz w:val="26"/>
        </w:rPr>
      </w:pPr>
      <w:r>
        <w:rPr>
          <w:b/>
          <w:color w:val="1C1C1C"/>
          <w:w w:val="110"/>
          <w:sz w:val="26"/>
        </w:rPr>
        <w:t>SURROUNDING</w:t>
      </w:r>
      <w:r>
        <w:rPr>
          <w:b/>
          <w:color w:val="1C1C1C"/>
          <w:spacing w:val="26"/>
          <w:w w:val="110"/>
          <w:sz w:val="26"/>
        </w:rPr>
        <w:t> </w:t>
      </w:r>
      <w:r>
        <w:rPr>
          <w:b/>
          <w:color w:val="1C1C1C"/>
          <w:w w:val="110"/>
          <w:sz w:val="26"/>
        </w:rPr>
        <w:t>CHURCH</w:t>
      </w:r>
    </w:p>
    <w:p>
      <w:pPr>
        <w:numPr>
          <w:ilvl w:val="0"/>
          <w:numId w:val="37"/>
        </w:numPr>
        <w:tabs>
          <w:tab w:pos="1422" w:val="left" w:leader="none"/>
          <w:tab w:pos="1423" w:val="left" w:leader="none"/>
        </w:tabs>
        <w:spacing w:before="51"/>
        <w:ind w:left="1422" w:right="0" w:hanging="356"/>
        <w:jc w:val="left"/>
        <w:rPr>
          <w:color w:val="313131"/>
          <w:sz w:val="21"/>
        </w:rPr>
      </w:pPr>
      <w:r>
        <w:rPr>
          <w:color w:val="1C1C1C"/>
          <w:w w:val="105"/>
          <w:sz w:val="21"/>
        </w:rPr>
        <w:t>Perennials fill the </w:t>
      </w:r>
      <w:r>
        <w:rPr>
          <w:color w:val="313131"/>
          <w:w w:val="105"/>
          <w:sz w:val="21"/>
        </w:rPr>
        <w:t>surrounds (with </w:t>
      </w:r>
      <w:r>
        <w:rPr>
          <w:color w:val="1C1C1C"/>
          <w:w w:val="105"/>
          <w:sz w:val="21"/>
        </w:rPr>
        <w:t>the front portion being left for </w:t>
      </w:r>
      <w:r>
        <w:rPr>
          <w:color w:val="313131"/>
          <w:w w:val="105"/>
          <w:sz w:val="21"/>
        </w:rPr>
        <w:t>seasonal bedding flowers) -</w:t>
      </w:r>
      <w:r>
        <w:rPr>
          <w:color w:val="313131"/>
          <w:spacing w:val="7"/>
          <w:w w:val="105"/>
          <w:sz w:val="21"/>
        </w:rPr>
        <w:t> </w:t>
      </w:r>
      <w:r>
        <w:rPr>
          <w:color w:val="313131"/>
          <w:w w:val="105"/>
          <w:sz w:val="21"/>
        </w:rPr>
        <w:t>bark </w:t>
      </w:r>
      <w:r>
        <w:rPr>
          <w:color w:val="1C1C1C"/>
          <w:w w:val="105"/>
          <w:sz w:val="21"/>
        </w:rPr>
        <w:t>mulch </w:t>
      </w:r>
      <w:r>
        <w:rPr>
          <w:color w:val="464648"/>
          <w:w w:val="105"/>
          <w:sz w:val="21"/>
        </w:rPr>
        <w:t>s</w:t>
      </w:r>
      <w:r>
        <w:rPr>
          <w:color w:val="1C1C1C"/>
          <w:w w:val="105"/>
          <w:sz w:val="21"/>
        </w:rPr>
        <w:t>urrounds </w:t>
      </w:r>
      <w:r>
        <w:rPr>
          <w:color w:val="1C1C1C"/>
          <w:spacing w:val="-3"/>
          <w:w w:val="105"/>
          <w:sz w:val="21"/>
        </w:rPr>
        <w:t>th</w:t>
      </w:r>
      <w:r>
        <w:rPr>
          <w:color w:val="464648"/>
          <w:spacing w:val="-3"/>
          <w:w w:val="105"/>
          <w:sz w:val="21"/>
        </w:rPr>
        <w:t>e </w:t>
      </w:r>
      <w:r>
        <w:rPr>
          <w:color w:val="313131"/>
          <w:w w:val="105"/>
          <w:sz w:val="21"/>
        </w:rPr>
        <w:t>perennials to keep </w:t>
      </w:r>
      <w:r>
        <w:rPr>
          <w:color w:val="464648"/>
          <w:w w:val="105"/>
          <w:sz w:val="21"/>
        </w:rPr>
        <w:t>weeds down</w:t>
      </w:r>
    </w:p>
    <w:p>
      <w:pPr>
        <w:spacing w:before="33"/>
        <w:ind w:left="1418" w:right="0" w:firstLine="0"/>
        <w:jc w:val="left"/>
        <w:rPr>
          <w:sz w:val="21"/>
        </w:rPr>
      </w:pPr>
      <w:r>
        <w:rPr>
          <w:color w:val="464648"/>
          <w:w w:val="105"/>
          <w:sz w:val="21"/>
        </w:rPr>
        <w:t>- </w:t>
      </w:r>
      <w:r>
        <w:rPr>
          <w:color w:val="1C1C1C"/>
          <w:w w:val="105"/>
          <w:sz w:val="21"/>
        </w:rPr>
        <w:t>maintained/pruned </w:t>
      </w:r>
      <w:r>
        <w:rPr>
          <w:color w:val="313131"/>
          <w:w w:val="105"/>
          <w:sz w:val="21"/>
        </w:rPr>
        <w:t>and cut </w:t>
      </w:r>
      <w:r>
        <w:rPr>
          <w:color w:val="1C1C1C"/>
          <w:w w:val="105"/>
          <w:sz w:val="21"/>
        </w:rPr>
        <w:t>back when r</w:t>
      </w:r>
      <w:r>
        <w:rPr>
          <w:color w:val="464648"/>
          <w:w w:val="105"/>
          <w:sz w:val="21"/>
        </w:rPr>
        <w:t>e</w:t>
      </w:r>
      <w:r>
        <w:rPr>
          <w:color w:val="1C1C1C"/>
          <w:w w:val="105"/>
          <w:sz w:val="21"/>
        </w:rPr>
        <w:t>quired </w:t>
      </w:r>
      <w:r>
        <w:rPr>
          <w:color w:val="313131"/>
          <w:w w:val="105"/>
          <w:sz w:val="21"/>
        </w:rPr>
        <w:t>and gaps/replacements when </w:t>
      </w:r>
      <w:r>
        <w:rPr>
          <w:color w:val="1C1C1C"/>
          <w:w w:val="105"/>
          <w:sz w:val="21"/>
        </w:rPr>
        <w:t>necessary</w:t>
      </w:r>
    </w:p>
    <w:p>
      <w:pPr>
        <w:pStyle w:val="ListParagraph"/>
        <w:numPr>
          <w:ilvl w:val="0"/>
          <w:numId w:val="37"/>
        </w:numPr>
        <w:tabs>
          <w:tab w:pos="1429" w:val="left" w:leader="none"/>
          <w:tab w:pos="1431" w:val="left" w:leader="none"/>
        </w:tabs>
        <w:spacing w:line="240" w:lineRule="auto" w:before="47" w:after="0"/>
        <w:ind w:left="1430" w:right="0" w:hanging="364"/>
        <w:jc w:val="left"/>
        <w:rPr>
          <w:color w:val="1C1C1C"/>
          <w:sz w:val="21"/>
        </w:rPr>
      </w:pPr>
      <w:r>
        <w:rPr>
          <w:color w:val="1C1C1C"/>
          <w:w w:val="105"/>
          <w:sz w:val="21"/>
        </w:rPr>
        <w:t>Perennials </w:t>
      </w:r>
      <w:r>
        <w:rPr>
          <w:color w:val="313131"/>
          <w:w w:val="105"/>
          <w:sz w:val="21"/>
        </w:rPr>
        <w:t>e.g. verbena </w:t>
      </w:r>
      <w:r>
        <w:rPr>
          <w:color w:val="1C1C1C"/>
          <w:w w:val="105"/>
          <w:sz w:val="21"/>
        </w:rPr>
        <w:t>banariensis, </w:t>
      </w:r>
      <w:r>
        <w:rPr>
          <w:color w:val="313131"/>
          <w:w w:val="105"/>
          <w:sz w:val="21"/>
        </w:rPr>
        <w:t>foxg</w:t>
      </w:r>
      <w:r>
        <w:rPr>
          <w:color w:val="050505"/>
          <w:w w:val="105"/>
          <w:sz w:val="21"/>
        </w:rPr>
        <w:t>l</w:t>
      </w:r>
      <w:r>
        <w:rPr>
          <w:color w:val="313131"/>
          <w:w w:val="105"/>
          <w:sz w:val="21"/>
        </w:rPr>
        <w:t>ove, </w:t>
      </w:r>
      <w:r>
        <w:rPr>
          <w:color w:val="1C1C1C"/>
          <w:w w:val="105"/>
          <w:sz w:val="21"/>
        </w:rPr>
        <w:t>blazing </w:t>
      </w:r>
      <w:r>
        <w:rPr>
          <w:color w:val="313131"/>
          <w:spacing w:val="-5"/>
          <w:w w:val="105"/>
          <w:sz w:val="21"/>
        </w:rPr>
        <w:t>stars</w:t>
      </w:r>
      <w:r>
        <w:rPr>
          <w:color w:val="595959"/>
          <w:spacing w:val="-5"/>
          <w:w w:val="105"/>
          <w:sz w:val="21"/>
        </w:rPr>
        <w:t>, </w:t>
      </w:r>
      <w:r>
        <w:rPr>
          <w:color w:val="1C1C1C"/>
          <w:spacing w:val="-3"/>
          <w:w w:val="105"/>
          <w:sz w:val="21"/>
        </w:rPr>
        <w:t>lupins</w:t>
      </w:r>
      <w:r>
        <w:rPr>
          <w:color w:val="464648"/>
          <w:spacing w:val="-3"/>
          <w:w w:val="105"/>
          <w:sz w:val="21"/>
        </w:rPr>
        <w:t>, </w:t>
      </w:r>
      <w:r>
        <w:rPr>
          <w:color w:val="1C1C1C"/>
          <w:spacing w:val="-3"/>
          <w:w w:val="105"/>
          <w:sz w:val="21"/>
        </w:rPr>
        <w:t>phlo</w:t>
      </w:r>
      <w:r>
        <w:rPr>
          <w:color w:val="464648"/>
          <w:spacing w:val="-3"/>
          <w:w w:val="105"/>
          <w:sz w:val="21"/>
        </w:rPr>
        <w:t>x, </w:t>
      </w:r>
      <w:r>
        <w:rPr>
          <w:color w:val="1C1C1C"/>
          <w:spacing w:val="-4"/>
          <w:w w:val="105"/>
          <w:sz w:val="21"/>
        </w:rPr>
        <w:t>Japane</w:t>
      </w:r>
      <w:r>
        <w:rPr>
          <w:color w:val="464648"/>
          <w:spacing w:val="-4"/>
          <w:w w:val="105"/>
          <w:sz w:val="21"/>
        </w:rPr>
        <w:t>se </w:t>
      </w:r>
      <w:r>
        <w:rPr>
          <w:color w:val="313131"/>
          <w:w w:val="105"/>
          <w:sz w:val="21"/>
        </w:rPr>
        <w:t>anemone,</w:t>
      </w:r>
      <w:r>
        <w:rPr>
          <w:color w:val="313131"/>
          <w:spacing w:val="38"/>
          <w:w w:val="105"/>
          <w:sz w:val="21"/>
        </w:rPr>
        <w:t> </w:t>
      </w:r>
      <w:r>
        <w:rPr>
          <w:color w:val="464648"/>
          <w:w w:val="105"/>
          <w:sz w:val="21"/>
        </w:rPr>
        <w:t>salvia,</w:t>
      </w:r>
    </w:p>
    <w:p>
      <w:pPr>
        <w:pStyle w:val="ListParagraph"/>
        <w:numPr>
          <w:ilvl w:val="0"/>
          <w:numId w:val="37"/>
        </w:numPr>
        <w:tabs>
          <w:tab w:pos="1432" w:val="left" w:leader="none"/>
          <w:tab w:pos="1433" w:val="left" w:leader="none"/>
        </w:tabs>
        <w:spacing w:line="240" w:lineRule="auto" w:before="47" w:after="0"/>
        <w:ind w:left="1432" w:right="0" w:hanging="366"/>
        <w:jc w:val="left"/>
        <w:rPr>
          <w:color w:val="1C1C1C"/>
          <w:sz w:val="21"/>
        </w:rPr>
      </w:pPr>
      <w:r>
        <w:rPr>
          <w:color w:val="1C1C1C"/>
          <w:w w:val="105"/>
          <w:sz w:val="21"/>
        </w:rPr>
        <w:t>Additional </w:t>
      </w:r>
      <w:r>
        <w:rPr>
          <w:color w:val="313131"/>
          <w:w w:val="105"/>
          <w:sz w:val="21"/>
        </w:rPr>
        <w:t>spring/summer </w:t>
      </w:r>
      <w:r>
        <w:rPr>
          <w:color w:val="1C1C1C"/>
          <w:w w:val="105"/>
          <w:sz w:val="21"/>
        </w:rPr>
        <w:t>bulbs </w:t>
      </w:r>
      <w:r>
        <w:rPr>
          <w:color w:val="313131"/>
          <w:w w:val="105"/>
          <w:sz w:val="21"/>
        </w:rPr>
        <w:t>added </w:t>
      </w:r>
      <w:r>
        <w:rPr>
          <w:color w:val="1C1C1C"/>
          <w:w w:val="105"/>
          <w:sz w:val="21"/>
        </w:rPr>
        <w:t>from </w:t>
      </w:r>
      <w:r>
        <w:rPr>
          <w:color w:val="313131"/>
          <w:w w:val="105"/>
          <w:sz w:val="21"/>
        </w:rPr>
        <w:t>winter '19 </w:t>
      </w:r>
      <w:r>
        <w:rPr>
          <w:color w:val="464648"/>
          <w:w w:val="105"/>
          <w:sz w:val="21"/>
        </w:rPr>
        <w:t>- </w:t>
      </w:r>
      <w:r>
        <w:rPr>
          <w:color w:val="1C1C1C"/>
          <w:w w:val="105"/>
          <w:sz w:val="21"/>
        </w:rPr>
        <w:t>anemones</w:t>
      </w:r>
      <w:r>
        <w:rPr>
          <w:color w:val="464648"/>
          <w:w w:val="105"/>
          <w:sz w:val="21"/>
        </w:rPr>
        <w:t>, </w:t>
      </w:r>
      <w:r>
        <w:rPr>
          <w:color w:val="1C1C1C"/>
          <w:w w:val="105"/>
          <w:sz w:val="21"/>
        </w:rPr>
        <w:t>allium</w:t>
      </w:r>
      <w:r>
        <w:rPr>
          <w:color w:val="464648"/>
          <w:w w:val="105"/>
          <w:sz w:val="21"/>
        </w:rPr>
        <w:t>s,</w:t>
      </w:r>
      <w:r>
        <w:rPr>
          <w:color w:val="464648"/>
          <w:spacing w:val="2"/>
          <w:w w:val="105"/>
          <w:sz w:val="21"/>
        </w:rPr>
        <w:t> </w:t>
      </w:r>
      <w:r>
        <w:rPr>
          <w:color w:val="313131"/>
          <w:w w:val="105"/>
          <w:sz w:val="21"/>
        </w:rPr>
        <w:t>tulips</w:t>
      </w:r>
    </w:p>
    <w:p>
      <w:pPr>
        <w:pStyle w:val="BodyText"/>
        <w:rPr>
          <w:sz w:val="20"/>
        </w:rPr>
      </w:pPr>
    </w:p>
    <w:p>
      <w:pPr>
        <w:pStyle w:val="BodyText"/>
        <w:rPr>
          <w:sz w:val="27"/>
        </w:rPr>
      </w:pPr>
    </w:p>
    <w:p>
      <w:pPr>
        <w:spacing w:after="0"/>
        <w:rPr>
          <w:sz w:val="27"/>
        </w:rPr>
        <w:sectPr>
          <w:pgSz w:w="16820" w:h="11900" w:orient="landscape"/>
          <w:pgMar w:top="400" w:bottom="0" w:left="60" w:right="0"/>
        </w:sectPr>
      </w:pPr>
    </w:p>
    <w:p>
      <w:pPr>
        <w:tabs>
          <w:tab w:pos="1882" w:val="left" w:leader="none"/>
          <w:tab w:pos="2747" w:val="left" w:leader="none"/>
          <w:tab w:pos="3086" w:val="left" w:leader="none"/>
          <w:tab w:pos="3468" w:val="left" w:leader="none"/>
          <w:tab w:pos="3806" w:val="left" w:leader="none"/>
          <w:tab w:pos="4145" w:val="left" w:leader="none"/>
          <w:tab w:pos="4657" w:val="left" w:leader="none"/>
          <w:tab w:pos="4951" w:val="left" w:leader="none"/>
          <w:tab w:pos="5815" w:val="left" w:leader="none"/>
        </w:tabs>
        <w:spacing w:before="90"/>
        <w:ind w:left="1571" w:right="0" w:firstLine="0"/>
        <w:jc w:val="left"/>
        <w:rPr>
          <w:rFonts w:ascii="Times New Roman"/>
          <w:sz w:val="11"/>
        </w:rPr>
      </w:pPr>
      <w:r>
        <w:rPr/>
        <w:pict>
          <v:group style="position:absolute;margin-left:62.69894pt;margin-top:-5.46628pt;width:726.45pt;height:325.3pt;mso-position-horizontal-relative:page;mso-position-vertical-relative:paragraph;z-index:-256071680" coordorigin="1254,-109" coordsize="14529,6506">
            <v:shape style="position:absolute;left:1253;top:-110;width:14529;height:5359" type="#_x0000_t75" stroked="false">
              <v:imagedata r:id="rId62" o:title=""/>
            </v:shape>
            <v:shape style="position:absolute;left:6163;top:-2573;width:8201;height:1131" coordorigin="6163,-2573" coordsize="8201,1131" path="m6126,6136l6126,5264m14334,6396l14334,5422e" filled="false" stroked="true" strokeweight=".72093pt" strokecolor="#000000">
              <v:path arrowok="t"/>
              <v:stroke dashstyle="solid"/>
            </v:shape>
            <v:line style="position:absolute" from="1762,5040" to="1791,5040" stroked="true" strokeweight="1.001680pt" strokecolor="#a3b1a5">
              <v:stroke dashstyle="solid"/>
            </v:line>
            <w10:wrap type="none"/>
          </v:group>
        </w:pict>
      </w:r>
      <w:r>
        <w:rPr>
          <w:rFonts w:ascii="Times New Roman"/>
          <w:color w:val="9A9A9A"/>
          <w:w w:val="75"/>
          <w:sz w:val="25"/>
        </w:rPr>
        <w:t>1</w:t>
        <w:tab/>
      </w:r>
      <w:r>
        <w:rPr>
          <w:rFonts w:ascii="Times New Roman"/>
          <w:color w:val="838383"/>
          <w:w w:val="75"/>
          <w:sz w:val="25"/>
        </w:rPr>
        <w:t>-  </w:t>
      </w:r>
      <w:r>
        <w:rPr>
          <w:rFonts w:ascii="Times New Roman"/>
          <w:color w:val="838383"/>
          <w:spacing w:val="22"/>
          <w:w w:val="75"/>
          <w:sz w:val="25"/>
        </w:rPr>
        <w:t> </w:t>
      </w:r>
      <w:r>
        <w:rPr>
          <w:rFonts w:ascii="Times New Roman"/>
          <w:color w:val="838383"/>
          <w:w w:val="75"/>
          <w:sz w:val="25"/>
        </w:rPr>
        <w:t>--</w:t>
        <w:tab/>
      </w:r>
      <w:r>
        <w:rPr>
          <w:rFonts w:ascii="Times New Roman"/>
          <w:color w:val="9A9A9A"/>
          <w:w w:val="75"/>
          <w:sz w:val="25"/>
        </w:rPr>
        <w:t>-</w:t>
        <w:tab/>
        <w:t>-</w:t>
        <w:tab/>
        <w:t>-</w:t>
        <w:tab/>
        <w:t>-</w:t>
        <w:tab/>
      </w:r>
      <w:r>
        <w:rPr>
          <w:rFonts w:ascii="Times New Roman"/>
          <w:color w:val="A3B1A5"/>
          <w:w w:val="75"/>
          <w:sz w:val="25"/>
        </w:rPr>
        <w:t>-  </w:t>
      </w:r>
      <w:r>
        <w:rPr>
          <w:rFonts w:ascii="Times New Roman"/>
          <w:color w:val="A3B1A5"/>
          <w:spacing w:val="27"/>
          <w:w w:val="75"/>
          <w:sz w:val="25"/>
        </w:rPr>
        <w:t> </w:t>
      </w:r>
      <w:r>
        <w:rPr>
          <w:rFonts w:ascii="Times New Roman"/>
          <w:color w:val="838383"/>
          <w:w w:val="75"/>
          <w:sz w:val="25"/>
        </w:rPr>
        <w:t>-</w:t>
        <w:tab/>
      </w:r>
      <w:r>
        <w:rPr>
          <w:rFonts w:ascii="Times New Roman"/>
          <w:color w:val="C6CACF"/>
          <w:spacing w:val="-5"/>
          <w:w w:val="75"/>
          <w:sz w:val="25"/>
        </w:rPr>
        <w:t>-</w:t>
      </w:r>
      <w:r>
        <w:rPr>
          <w:rFonts w:ascii="Times New Roman"/>
          <w:color w:val="A3B1A5"/>
          <w:spacing w:val="-5"/>
          <w:w w:val="75"/>
          <w:sz w:val="25"/>
        </w:rPr>
        <w:t>-</w:t>
        <w:tab/>
      </w:r>
      <w:r>
        <w:rPr>
          <w:rFonts w:ascii="Times New Roman"/>
          <w:color w:val="9A9A9A"/>
          <w:w w:val="75"/>
          <w:sz w:val="11"/>
        </w:rPr>
        <w:t>-       </w:t>
      </w:r>
      <w:r>
        <w:rPr>
          <w:rFonts w:ascii="Times New Roman"/>
          <w:color w:val="313131"/>
          <w:w w:val="75"/>
          <w:sz w:val="11"/>
        </w:rPr>
        <w:t>1  </w:t>
      </w:r>
      <w:r>
        <w:rPr>
          <w:rFonts w:ascii="Times New Roman"/>
          <w:color w:val="676769"/>
          <w:w w:val="75"/>
          <w:sz w:val="11"/>
        </w:rPr>
        <w:t>1-   -       </w:t>
      </w:r>
      <w:r>
        <w:rPr>
          <w:rFonts w:ascii="Times New Roman"/>
          <w:color w:val="676769"/>
          <w:spacing w:val="3"/>
          <w:w w:val="75"/>
          <w:sz w:val="11"/>
        </w:rPr>
        <w:t> </w:t>
      </w:r>
      <w:r>
        <w:rPr>
          <w:rFonts w:ascii="Times New Roman"/>
          <w:color w:val="676769"/>
          <w:w w:val="75"/>
          <w:sz w:val="11"/>
        </w:rPr>
        <w:t>-</w:t>
        <w:tab/>
        <w:t>--&lt; </w:t>
      </w:r>
      <w:r>
        <w:rPr>
          <w:rFonts w:ascii="Times New Roman"/>
          <w:color w:val="676769"/>
          <w:w w:val="80"/>
          <w:sz w:val="11"/>
        </w:rPr>
        <w:t>1 </w:t>
      </w:r>
      <w:r>
        <w:rPr>
          <w:rFonts w:ascii="Times New Roman"/>
          <w:color w:val="9A9A9A"/>
          <w:w w:val="80"/>
          <w:sz w:val="11"/>
        </w:rPr>
        <w:t>- -</w:t>
      </w:r>
      <w:r>
        <w:rPr>
          <w:rFonts w:ascii="Times New Roman"/>
          <w:color w:val="9A9A9A"/>
          <w:spacing w:val="11"/>
          <w:w w:val="80"/>
          <w:sz w:val="11"/>
        </w:rPr>
        <w:t> </w:t>
      </w:r>
      <w:r>
        <w:rPr>
          <w:rFonts w:ascii="Times New Roman"/>
          <w:color w:val="9A9A9A"/>
          <w:w w:val="80"/>
          <w:sz w:val="11"/>
        </w:rPr>
        <w:t>-</w:t>
      </w:r>
    </w:p>
    <w:p>
      <w:pPr>
        <w:spacing w:before="125"/>
        <w:ind w:left="1647" w:right="0" w:firstLine="0"/>
        <w:jc w:val="left"/>
        <w:rPr>
          <w:sz w:val="24"/>
        </w:rPr>
      </w:pPr>
      <w:r>
        <w:rPr>
          <w:color w:val="838383"/>
          <w:w w:val="98"/>
          <w:sz w:val="24"/>
        </w:rPr>
        <w:t>I</w:t>
      </w:r>
    </w:p>
    <w:p>
      <w:pPr>
        <w:pStyle w:val="BodyText"/>
        <w:rPr>
          <w:sz w:val="10"/>
        </w:rPr>
      </w:pPr>
      <w:r>
        <w:rPr/>
        <w:br w:type="column"/>
      </w:r>
      <w:r>
        <w:rPr>
          <w:sz w:val="10"/>
        </w:rPr>
      </w:r>
    </w:p>
    <w:p>
      <w:pPr>
        <w:pStyle w:val="BodyText"/>
        <w:spacing w:before="9"/>
        <w:rPr>
          <w:sz w:val="10"/>
        </w:rPr>
      </w:pPr>
    </w:p>
    <w:p>
      <w:pPr>
        <w:tabs>
          <w:tab w:pos="273" w:val="left" w:leader="none"/>
        </w:tabs>
        <w:spacing w:before="1"/>
        <w:ind w:left="0" w:right="0" w:firstLine="0"/>
        <w:jc w:val="right"/>
        <w:rPr>
          <w:rFonts w:ascii="Times New Roman"/>
          <w:sz w:val="9"/>
        </w:rPr>
      </w:pPr>
      <w:r>
        <w:rPr>
          <w:rFonts w:ascii="Times New Roman"/>
          <w:color w:val="A3B1A5"/>
          <w:sz w:val="9"/>
        </w:rPr>
        <w:t>-</w:t>
        <w:tab/>
      </w:r>
      <w:r>
        <w:rPr>
          <w:rFonts w:ascii="Times New Roman"/>
          <w:color w:val="838383"/>
          <w:w w:val="95"/>
          <w:sz w:val="9"/>
        </w:rPr>
        <w:t>--I</w:t>
      </w:r>
    </w:p>
    <w:p>
      <w:pPr>
        <w:tabs>
          <w:tab w:pos="4297" w:val="left" w:leader="none"/>
        </w:tabs>
        <w:spacing w:before="84"/>
        <w:ind w:left="830" w:right="0" w:firstLine="0"/>
        <w:jc w:val="left"/>
        <w:rPr>
          <w:rFonts w:ascii="Times New Roman"/>
          <w:sz w:val="38"/>
        </w:rPr>
      </w:pPr>
      <w:r>
        <w:rPr/>
        <w:br w:type="column"/>
      </w:r>
      <w:r>
        <w:rPr>
          <w:rFonts w:ascii="Times New Roman"/>
          <w:color w:val="A3B1A5"/>
          <w:sz w:val="38"/>
        </w:rPr>
        <w:t>-  - - </w:t>
      </w:r>
      <w:r>
        <w:rPr>
          <w:rFonts w:ascii="Times New Roman"/>
          <w:color w:val="838383"/>
          <w:sz w:val="38"/>
        </w:rPr>
        <w:t>- -</w:t>
      </w:r>
      <w:r>
        <w:rPr>
          <w:rFonts w:ascii="Times New Roman"/>
          <w:color w:val="838383"/>
          <w:spacing w:val="67"/>
          <w:sz w:val="38"/>
        </w:rPr>
        <w:t> </w:t>
      </w:r>
      <w:r>
        <w:rPr>
          <w:rFonts w:ascii="Times New Roman"/>
          <w:color w:val="838383"/>
          <w:sz w:val="38"/>
        </w:rPr>
        <w:t>-</w:t>
      </w:r>
      <w:r>
        <w:rPr>
          <w:rFonts w:ascii="Times New Roman"/>
          <w:color w:val="838383"/>
          <w:spacing w:val="55"/>
          <w:sz w:val="38"/>
        </w:rPr>
        <w:t> </w:t>
      </w:r>
      <w:r>
        <w:rPr>
          <w:rFonts w:ascii="Times New Roman"/>
          <w:color w:val="838383"/>
          <w:sz w:val="38"/>
        </w:rPr>
        <w:t>-</w:t>
        <w:tab/>
      </w:r>
      <w:r>
        <w:rPr>
          <w:rFonts w:ascii="Times New Roman"/>
          <w:color w:val="1C1C1C"/>
          <w:sz w:val="38"/>
        </w:rPr>
        <w:t>---</w:t>
      </w:r>
    </w:p>
    <w:p>
      <w:pPr>
        <w:spacing w:after="0"/>
        <w:jc w:val="left"/>
        <w:rPr>
          <w:rFonts w:ascii="Times New Roman"/>
          <w:sz w:val="38"/>
        </w:rPr>
        <w:sectPr>
          <w:type w:val="continuous"/>
          <w:pgSz w:w="16820" w:h="11900" w:orient="landscape"/>
          <w:pgMar w:top="1400" w:bottom="280" w:left="60" w:right="0"/>
          <w:cols w:num="3" w:equalWidth="0">
            <w:col w:w="6599" w:space="1978"/>
            <w:col w:w="1936" w:space="39"/>
            <w:col w:w="6208"/>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after="0"/>
        <w:rPr>
          <w:rFonts w:ascii="Times New Roman"/>
          <w:sz w:val="20"/>
        </w:rPr>
        <w:sectPr>
          <w:type w:val="continuous"/>
          <w:pgSz w:w="16820" w:h="11900" w:orient="landscape"/>
          <w:pgMar w:top="1400" w:bottom="280" w:left="60" w:right="0"/>
        </w:sectPr>
      </w:pPr>
    </w:p>
    <w:p>
      <w:pPr>
        <w:tabs>
          <w:tab w:pos="1701" w:val="left" w:leader="none"/>
        </w:tabs>
        <w:spacing w:line="408" w:lineRule="exact" w:before="227"/>
        <w:ind w:left="209" w:right="0" w:firstLine="0"/>
        <w:jc w:val="left"/>
        <w:rPr>
          <w:rFonts w:ascii="Times New Roman"/>
          <w:b/>
          <w:sz w:val="28"/>
        </w:rPr>
      </w:pPr>
      <w:r>
        <w:rPr>
          <w:b/>
          <w:color w:val="676769"/>
          <w:w w:val="75"/>
          <w:sz w:val="28"/>
        </w:rPr>
        <w:t>t')</w:t>
      </w:r>
      <w:r>
        <w:rPr>
          <w:rFonts w:ascii="Times New Roman"/>
          <w:color w:val="464648"/>
          <w:w w:val="75"/>
          <w:sz w:val="38"/>
        </w:rPr>
        <w:t>f\fJ&lt;</w:t>
        <w:tab/>
      </w:r>
      <w:r>
        <w:rPr>
          <w:color w:val="A3B1A5"/>
          <w:w w:val="65"/>
          <w:sz w:val="19"/>
        </w:rPr>
        <w:t>I</w:t>
      </w:r>
      <w:r>
        <w:rPr>
          <w:color w:val="A3B1A5"/>
          <w:spacing w:val="13"/>
          <w:w w:val="65"/>
          <w:sz w:val="19"/>
        </w:rPr>
        <w:t> </w:t>
      </w:r>
      <w:r>
        <w:rPr>
          <w:rFonts w:ascii="Times New Roman"/>
          <w:b/>
          <w:color w:val="676769"/>
          <w:spacing w:val="-7"/>
          <w:w w:val="75"/>
          <w:sz w:val="28"/>
          <w:u w:val="thick" w:color="676769"/>
        </w:rPr>
        <w:t>7o/</w:t>
      </w:r>
    </w:p>
    <w:p>
      <w:pPr>
        <w:tabs>
          <w:tab w:pos="1712" w:val="left" w:leader="none"/>
        </w:tabs>
        <w:spacing w:line="350" w:lineRule="exact" w:before="0"/>
        <w:ind w:left="162" w:right="0" w:firstLine="0"/>
        <w:jc w:val="left"/>
        <w:rPr>
          <w:sz w:val="18"/>
        </w:rPr>
      </w:pPr>
      <w:r>
        <w:rPr>
          <w:rFonts w:ascii="Times New Roman"/>
          <w:i/>
          <w:color w:val="676769"/>
          <w:w w:val="70"/>
          <w:sz w:val="33"/>
        </w:rPr>
        <w:t>{\(\</w:t>
      </w:r>
      <w:r>
        <w:rPr>
          <w:rFonts w:ascii="Times New Roman"/>
          <w:i/>
          <w:color w:val="676769"/>
          <w:spacing w:val="-28"/>
          <w:w w:val="70"/>
          <w:sz w:val="33"/>
        </w:rPr>
        <w:t> </w:t>
      </w:r>
      <w:r>
        <w:rPr>
          <w:rFonts w:ascii="Times New Roman"/>
          <w:color w:val="595959"/>
          <w:w w:val="70"/>
          <w:sz w:val="33"/>
        </w:rPr>
        <w:t>dlf-1-l</w:t>
        <w:tab/>
      </w:r>
      <w:r>
        <w:rPr>
          <w:color w:val="A3B1A5"/>
          <w:w w:val="60"/>
          <w:sz w:val="18"/>
        </w:rPr>
        <w:t>I</w:t>
      </w:r>
    </w:p>
    <w:p>
      <w:pPr>
        <w:pStyle w:val="BodyText"/>
        <w:spacing w:before="7"/>
        <w:rPr>
          <w:sz w:val="60"/>
        </w:rPr>
      </w:pPr>
      <w:r>
        <w:rPr/>
        <w:br w:type="column"/>
      </w:r>
      <w:r>
        <w:rPr>
          <w:sz w:val="60"/>
        </w:rPr>
      </w:r>
    </w:p>
    <w:p>
      <w:pPr>
        <w:pStyle w:val="Heading1"/>
        <w:ind w:left="125" w:right="-72"/>
      </w:pPr>
      <w:r>
        <w:rPr/>
        <w:pict>
          <v:shape style="position:absolute;margin-left:117.922203pt;margin-top:18.887392pt;width:113.85pt;height:53.75pt;mso-position-horizontal-relative:page;mso-position-vertical-relative:paragraph;z-index:251862016" type="#_x0000_t202" filled="false" stroked="false">
            <v:textbox inset="0,0,0,0">
              <w:txbxContent>
                <w:p>
                  <w:pPr>
                    <w:tabs>
                      <w:tab w:pos="2121" w:val="left" w:leader="none"/>
                    </w:tabs>
                    <w:spacing w:line="1074" w:lineRule="exact" w:before="0"/>
                    <w:ind w:left="0" w:right="0" w:firstLine="0"/>
                    <w:jc w:val="left"/>
                    <w:rPr>
                      <w:sz w:val="96"/>
                    </w:rPr>
                  </w:pPr>
                  <w:r>
                    <w:rPr>
                      <w:color w:val="595959"/>
                      <w:w w:val="55"/>
                      <w:sz w:val="96"/>
                    </w:rPr>
                    <w:t>1</w:t>
                    <w:tab/>
                  </w:r>
                  <w:r>
                    <w:rPr>
                      <w:color w:val="838383"/>
                      <w:spacing w:val="-19"/>
                      <w:w w:val="55"/>
                      <w:sz w:val="96"/>
                    </w:rPr>
                    <w:t>.</w:t>
                  </w:r>
                </w:p>
              </w:txbxContent>
            </v:textbox>
            <w10:wrap type="none"/>
          </v:shape>
        </w:pict>
      </w:r>
      <w:r>
        <w:rPr>
          <w:color w:val="9A9A9A"/>
          <w:spacing w:val="34"/>
          <w:w w:val="35"/>
        </w:rPr>
        <w:t>-</w:t>
      </w:r>
      <w:r>
        <w:rPr>
          <w:color w:val="9A9A9A"/>
          <w:spacing w:val="98"/>
          <w:w w:val="35"/>
          <w:u w:val="thick" w:color="828282"/>
        </w:rPr>
        <w:t> </w:t>
      </w:r>
      <w:r>
        <w:rPr>
          <w:color w:val="9A9A9A"/>
          <w:spacing w:val="-12"/>
          <w:w w:val="35"/>
        </w:rPr>
        <w:t>-</w:t>
      </w:r>
      <w:r>
        <w:rPr>
          <w:color w:val="838383"/>
          <w:spacing w:val="-12"/>
          <w:w w:val="35"/>
        </w:rPr>
        <w:t>,</w:t>
      </w:r>
    </w:p>
    <w:p>
      <w:pPr>
        <w:pStyle w:val="BodyText"/>
        <w:spacing w:before="7"/>
        <w:rPr>
          <w:rFonts w:ascii="Times New Roman"/>
          <w:sz w:val="60"/>
        </w:rPr>
      </w:pPr>
      <w:r>
        <w:rPr/>
        <w:br w:type="column"/>
      </w:r>
      <w:r>
        <w:rPr>
          <w:rFonts w:ascii="Times New Roman"/>
          <w:sz w:val="60"/>
        </w:rPr>
      </w:r>
    </w:p>
    <w:p>
      <w:pPr>
        <w:tabs>
          <w:tab w:pos="457" w:val="left" w:leader="none"/>
          <w:tab w:pos="803" w:val="left" w:leader="none"/>
          <w:tab w:pos="1127" w:val="left" w:leader="none"/>
          <w:tab w:pos="1783" w:val="left" w:leader="none"/>
        </w:tabs>
        <w:spacing w:line="368" w:lineRule="exact" w:before="0"/>
        <w:ind w:left="162" w:right="0" w:firstLine="0"/>
        <w:jc w:val="left"/>
        <w:rPr>
          <w:rFonts w:ascii="Times New Roman"/>
          <w:sz w:val="58"/>
        </w:rPr>
      </w:pPr>
      <w:r>
        <w:rPr>
          <w:rFonts w:ascii="Times New Roman"/>
          <w:color w:val="9A9A9A"/>
          <w:w w:val="35"/>
          <w:sz w:val="58"/>
        </w:rPr>
        <w:t>-</w:t>
        <w:tab/>
        <w:t>-</w:t>
        <w:tab/>
      </w:r>
      <w:r>
        <w:rPr>
          <w:rFonts w:ascii="Times New Roman"/>
          <w:color w:val="838383"/>
          <w:w w:val="35"/>
          <w:sz w:val="58"/>
        </w:rPr>
        <w:t>-</w:t>
        <w:tab/>
        <w:t>-  </w:t>
      </w:r>
      <w:r>
        <w:rPr>
          <w:rFonts w:ascii="Times New Roman"/>
          <w:color w:val="838383"/>
          <w:spacing w:val="2"/>
          <w:w w:val="35"/>
          <w:sz w:val="58"/>
        </w:rPr>
        <w:t> </w:t>
      </w:r>
      <w:r>
        <w:rPr>
          <w:rFonts w:ascii="Times New Roman"/>
          <w:color w:val="838383"/>
          <w:w w:val="35"/>
          <w:sz w:val="58"/>
        </w:rPr>
        <w:t>-</w:t>
        <w:tab/>
        <w:t>-</w:t>
      </w:r>
    </w:p>
    <w:p>
      <w:pPr>
        <w:pStyle w:val="BodyText"/>
        <w:spacing w:before="7"/>
        <w:rPr>
          <w:rFonts w:ascii="Times New Roman"/>
          <w:sz w:val="60"/>
        </w:rPr>
      </w:pPr>
      <w:r>
        <w:rPr/>
        <w:br w:type="column"/>
      </w:r>
      <w:r>
        <w:rPr>
          <w:rFonts w:ascii="Times New Roman"/>
          <w:sz w:val="60"/>
        </w:rPr>
      </w:r>
    </w:p>
    <w:p>
      <w:pPr>
        <w:spacing w:line="368" w:lineRule="exact" w:before="0"/>
        <w:ind w:left="162" w:right="0" w:firstLine="0"/>
        <w:jc w:val="left"/>
        <w:rPr>
          <w:rFonts w:ascii="Times New Roman" w:hAnsi="Times New Roman"/>
          <w:sz w:val="58"/>
        </w:rPr>
      </w:pPr>
      <w:r>
        <w:rPr>
          <w:rFonts w:ascii="Times New Roman" w:hAnsi="Times New Roman"/>
          <w:color w:val="2F0F26"/>
          <w:spacing w:val="-128"/>
          <w:w w:val="82"/>
          <w:sz w:val="58"/>
        </w:rPr>
        <w:t>-</w:t>
      </w:r>
      <w:r>
        <w:rPr>
          <w:rFonts w:ascii="Times New Roman" w:hAnsi="Times New Roman"/>
          <w:color w:val="464648"/>
          <w:spacing w:val="21"/>
          <w:w w:val="24"/>
          <w:sz w:val="58"/>
        </w:rPr>
        <w:t>§</w:t>
      </w:r>
      <w:r>
        <w:rPr>
          <w:rFonts w:ascii="Times New Roman" w:hAnsi="Times New Roman"/>
          <w:emboss/>
          <w:color w:val="3D1D3F"/>
          <w:spacing w:val="-80"/>
          <w:w w:val="82"/>
          <w:sz w:val="58"/>
        </w:rPr>
        <w:t>-</w:t>
      </w:r>
      <w:r>
        <w:rPr>
          <w:rFonts w:ascii="Times New Roman" w:hAnsi="Times New Roman"/>
          <w:shadow w:val="0"/>
          <w:color w:val="3D1D3F"/>
          <w:w w:val="99"/>
          <w:sz w:val="58"/>
        </w:rPr>
        <w:t>-</w:t>
      </w:r>
    </w:p>
    <w:p>
      <w:pPr>
        <w:pStyle w:val="BodyText"/>
        <w:spacing w:before="10"/>
        <w:rPr>
          <w:rFonts w:ascii="Times New Roman"/>
          <w:sz w:val="70"/>
        </w:rPr>
      </w:pPr>
      <w:r>
        <w:rPr/>
        <w:br w:type="column"/>
      </w:r>
      <w:r>
        <w:rPr>
          <w:rFonts w:ascii="Times New Roman"/>
          <w:sz w:val="70"/>
        </w:rPr>
      </w:r>
    </w:p>
    <w:p>
      <w:pPr>
        <w:tabs>
          <w:tab w:pos="789" w:val="left" w:leader="none"/>
          <w:tab w:pos="1682" w:val="left" w:leader="none"/>
          <w:tab w:pos="3493" w:val="left" w:leader="none"/>
        </w:tabs>
        <w:spacing w:line="249" w:lineRule="exact" w:before="1"/>
        <w:ind w:left="162" w:right="0" w:firstLine="0"/>
        <w:jc w:val="left"/>
        <w:rPr>
          <w:sz w:val="52"/>
        </w:rPr>
      </w:pPr>
      <w:r>
        <w:rPr/>
        <w:pict>
          <v:shape style="position:absolute;margin-left:706.518921pt;margin-top:-3.392236pt;width:6.7pt;height:13.45pt;mso-position-horizontal-relative:page;mso-position-vertical-relative:paragraph;z-index:251860992" type="#_x0000_t202" filled="false" stroked="false">
            <v:textbox inset="0,0,0,0">
              <w:txbxContent>
                <w:p>
                  <w:pPr>
                    <w:spacing w:line="268" w:lineRule="exact" w:before="0"/>
                    <w:ind w:left="0" w:right="0" w:firstLine="0"/>
                    <w:jc w:val="left"/>
                    <w:rPr>
                      <w:b/>
                      <w:sz w:val="24"/>
                    </w:rPr>
                  </w:pPr>
                  <w:r>
                    <w:rPr>
                      <w:b/>
                      <w:color w:val="838383"/>
                      <w:w w:val="100"/>
                      <w:sz w:val="24"/>
                    </w:rPr>
                    <w:t>4</w:t>
                  </w:r>
                </w:p>
              </w:txbxContent>
            </v:textbox>
            <w10:wrap type="none"/>
          </v:shape>
        </w:pict>
      </w:r>
      <w:r>
        <w:rPr>
          <w:color w:val="A3B1A5"/>
          <w:w w:val="75"/>
          <w:sz w:val="52"/>
        </w:rPr>
        <w:t>--</w:t>
        <w:tab/>
      </w:r>
      <w:r>
        <w:rPr>
          <w:color w:val="A3B1A5"/>
          <w:sz w:val="52"/>
        </w:rPr>
        <w:t>-</w:t>
      </w:r>
      <w:r>
        <w:rPr>
          <w:color w:val="A3B1A5"/>
          <w:spacing w:val="7"/>
          <w:sz w:val="52"/>
        </w:rPr>
        <w:t> </w:t>
      </w:r>
      <w:r>
        <w:rPr>
          <w:color w:val="A3B1A5"/>
          <w:sz w:val="52"/>
        </w:rPr>
        <w:t>-</w:t>
        <w:tab/>
      </w:r>
      <w:r>
        <w:rPr>
          <w:color w:val="9A9A9A"/>
          <w:sz w:val="52"/>
        </w:rPr>
        <w:t>-</w:t>
      </w:r>
      <w:r>
        <w:rPr>
          <w:color w:val="9A9A9A"/>
          <w:spacing w:val="-12"/>
          <w:sz w:val="52"/>
        </w:rPr>
        <w:t> </w:t>
      </w:r>
      <w:r>
        <w:rPr>
          <w:color w:val="9A9A9A"/>
          <w:w w:val="75"/>
          <w:sz w:val="52"/>
        </w:rPr>
        <w:t>_</w:t>
      </w:r>
      <w:r>
        <w:rPr>
          <w:color w:val="9A9A9A"/>
          <w:spacing w:val="-35"/>
          <w:w w:val="75"/>
          <w:sz w:val="52"/>
        </w:rPr>
        <w:t> </w:t>
      </w:r>
      <w:r>
        <w:rPr>
          <w:color w:val="595959"/>
          <w:w w:val="75"/>
          <w:sz w:val="52"/>
        </w:rPr>
        <w:t>_IS</w:t>
        <w:tab/>
      </w:r>
      <w:r>
        <w:rPr>
          <w:color w:val="A3B1A5"/>
          <w:w w:val="60"/>
          <w:sz w:val="52"/>
        </w:rPr>
        <w:t>_</w:t>
      </w:r>
    </w:p>
    <w:p>
      <w:pPr>
        <w:spacing w:after="0" w:line="249" w:lineRule="exact"/>
        <w:jc w:val="left"/>
        <w:rPr>
          <w:sz w:val="52"/>
        </w:rPr>
        <w:sectPr>
          <w:type w:val="continuous"/>
          <w:pgSz w:w="16820" w:h="11900" w:orient="landscape"/>
          <w:pgMar w:top="1400" w:bottom="280" w:left="60" w:right="0"/>
          <w:cols w:num="5" w:equalWidth="0">
            <w:col w:w="2120" w:space="40"/>
            <w:col w:w="491" w:space="163"/>
            <w:col w:w="1871" w:space="61"/>
            <w:col w:w="596" w:space="2635"/>
            <w:col w:w="8783"/>
          </w:cols>
        </w:sectPr>
      </w:pPr>
    </w:p>
    <w:p>
      <w:pPr>
        <w:spacing w:before="27"/>
        <w:ind w:left="109" w:right="0" w:firstLine="0"/>
        <w:jc w:val="left"/>
        <w:rPr>
          <w:rFonts w:ascii="Times New Roman"/>
          <w:sz w:val="28"/>
        </w:rPr>
      </w:pPr>
      <w:r>
        <w:rPr>
          <w:rFonts w:ascii="Times New Roman"/>
          <w:color w:val="676769"/>
          <w:sz w:val="28"/>
        </w:rPr>
        <w:t>f\KO\J\ D</w:t>
      </w:r>
    </w:p>
    <w:p>
      <w:pPr>
        <w:spacing w:before="29"/>
        <w:ind w:left="105" w:right="0" w:firstLine="0"/>
        <w:jc w:val="left"/>
        <w:rPr>
          <w:rFonts w:ascii="Times New Roman"/>
          <w:sz w:val="26"/>
        </w:rPr>
      </w:pPr>
      <w:r>
        <w:rPr>
          <w:rFonts w:ascii="Times New Roman"/>
          <w:color w:val="838383"/>
          <w:w w:val="80"/>
          <w:sz w:val="26"/>
        </w:rPr>
        <w:t>:::, f</w:t>
      </w:r>
      <w:r>
        <w:rPr>
          <w:rFonts w:ascii="Times New Roman"/>
          <w:color w:val="676769"/>
          <w:w w:val="80"/>
          <w:sz w:val="26"/>
        </w:rPr>
        <w:t>-f</w:t>
      </w:r>
      <w:r>
        <w:rPr>
          <w:rFonts w:ascii="Times New Roman"/>
          <w:color w:val="838383"/>
          <w:w w:val="80"/>
          <w:sz w:val="26"/>
        </w:rPr>
        <w:t>.:,</w:t>
      </w:r>
      <w:r>
        <w:rPr>
          <w:rFonts w:ascii="Times New Roman"/>
          <w:color w:val="595959"/>
          <w:w w:val="80"/>
          <w:sz w:val="26"/>
        </w:rPr>
        <w:t>N </w:t>
      </w:r>
      <w:r>
        <w:rPr>
          <w:rFonts w:ascii="Times New Roman"/>
          <w:color w:val="313131"/>
          <w:w w:val="85"/>
          <w:sz w:val="26"/>
        </w:rPr>
        <w:t>i</w:t>
      </w:r>
      <w:r>
        <w:rPr>
          <w:rFonts w:ascii="Times New Roman"/>
          <w:color w:val="676769"/>
          <w:w w:val="85"/>
          <w:sz w:val="26"/>
        </w:rPr>
        <w:t>fl </w:t>
      </w:r>
      <w:r>
        <w:rPr>
          <w:rFonts w:ascii="Times New Roman"/>
          <w:color w:val="838383"/>
          <w:w w:val="80"/>
          <w:sz w:val="26"/>
        </w:rPr>
        <w:t>&lt;;</w:t>
      </w:r>
    </w:p>
    <w:p>
      <w:pPr>
        <w:tabs>
          <w:tab w:pos="801" w:val="left" w:leader="none"/>
          <w:tab w:pos="1784" w:val="left" w:leader="none"/>
        </w:tabs>
        <w:spacing w:line="436" w:lineRule="exact" w:before="0"/>
        <w:ind w:left="105" w:right="0" w:firstLine="0"/>
        <w:jc w:val="left"/>
        <w:rPr>
          <w:rFonts w:ascii="Times New Roman"/>
          <w:sz w:val="32"/>
        </w:rPr>
      </w:pPr>
      <w:r>
        <w:rPr/>
        <w:br w:type="column"/>
      </w:r>
      <w:r>
        <w:rPr>
          <w:rFonts w:ascii="Times New Roman"/>
          <w:color w:val="838383"/>
          <w:sz w:val="32"/>
        </w:rPr>
        <w:t>--</w:t>
      </w:r>
      <w:r>
        <w:rPr>
          <w:rFonts w:ascii="Times New Roman"/>
          <w:color w:val="838383"/>
          <w:spacing w:val="67"/>
          <w:sz w:val="32"/>
        </w:rPr>
        <w:t> </w:t>
      </w:r>
      <w:r>
        <w:rPr>
          <w:rFonts w:ascii="Times New Roman"/>
          <w:color w:val="838383"/>
          <w:sz w:val="32"/>
        </w:rPr>
        <w:t>-</w:t>
        <w:tab/>
      </w:r>
      <w:r>
        <w:rPr>
          <w:rFonts w:ascii="Times New Roman"/>
          <w:color w:val="9A9A9A"/>
          <w:sz w:val="38"/>
        </w:rPr>
        <w:t>-</w:t>
      </w:r>
      <w:r>
        <w:rPr>
          <w:rFonts w:ascii="Times New Roman"/>
          <w:color w:val="9A9A9A"/>
          <w:spacing w:val="81"/>
          <w:sz w:val="38"/>
        </w:rPr>
        <w:t> </w:t>
      </w:r>
      <w:r>
        <w:rPr>
          <w:rFonts w:ascii="Times New Roman"/>
          <w:color w:val="838383"/>
          <w:sz w:val="38"/>
        </w:rPr>
        <w:t>-</w:t>
      </w:r>
      <w:r>
        <w:rPr>
          <w:rFonts w:ascii="Times New Roman"/>
          <w:color w:val="838383"/>
          <w:spacing w:val="23"/>
          <w:sz w:val="38"/>
        </w:rPr>
        <w:t> </w:t>
      </w:r>
      <w:r>
        <w:rPr>
          <w:rFonts w:ascii="Times New Roman"/>
          <w:color w:val="9A9A9A"/>
          <w:sz w:val="38"/>
        </w:rPr>
        <w:t>-</w:t>
        <w:tab/>
      </w:r>
      <w:r>
        <w:rPr>
          <w:rFonts w:ascii="Times New Roman"/>
          <w:color w:val="9A9A9A"/>
          <w:sz w:val="32"/>
        </w:rPr>
        <w:t>-</w:t>
      </w:r>
    </w:p>
    <w:p>
      <w:pPr>
        <w:tabs>
          <w:tab w:pos="2018" w:val="left" w:leader="none"/>
        </w:tabs>
        <w:spacing w:line="1044" w:lineRule="exact" w:before="0"/>
        <w:ind w:left="214" w:right="0" w:firstLine="0"/>
        <w:jc w:val="left"/>
        <w:rPr>
          <w:rFonts w:ascii="Courier New"/>
          <w:sz w:val="97"/>
        </w:rPr>
      </w:pPr>
      <w:r>
        <w:rPr/>
        <w:br w:type="column"/>
      </w:r>
      <w:r>
        <w:rPr>
          <w:rFonts w:ascii="Times New Roman"/>
          <w:color w:val="838383"/>
          <w:w w:val="35"/>
          <w:sz w:val="93"/>
        </w:rPr>
        <w:t>i</w:t>
        <w:tab/>
      </w:r>
      <w:r>
        <w:rPr>
          <w:rFonts w:ascii="Courier New"/>
          <w:color w:val="676769"/>
          <w:w w:val="25"/>
          <w:sz w:val="97"/>
        </w:rPr>
        <w:t>s</w:t>
      </w:r>
    </w:p>
    <w:p>
      <w:pPr>
        <w:spacing w:line="129" w:lineRule="exact" w:before="0"/>
        <w:ind w:left="105" w:right="0" w:firstLine="0"/>
        <w:jc w:val="left"/>
        <w:rPr>
          <w:sz w:val="33"/>
        </w:rPr>
      </w:pPr>
      <w:r>
        <w:rPr>
          <w:color w:val="676769"/>
          <w:w w:val="95"/>
          <w:sz w:val="33"/>
        </w:rPr>
        <w:t>S1"RJ</w:t>
      </w:r>
      <w:r>
        <w:rPr>
          <w:color w:val="595959"/>
          <w:w w:val="95"/>
          <w:sz w:val="33"/>
        </w:rPr>
        <w:t>P </w:t>
      </w:r>
      <w:r>
        <w:rPr>
          <w:rFonts w:ascii="Times New Roman"/>
          <w:color w:val="464648"/>
          <w:w w:val="95"/>
          <w:sz w:val="21"/>
        </w:rPr>
        <w:t>\j',{)</w:t>
      </w:r>
      <w:r>
        <w:rPr>
          <w:color w:val="464648"/>
          <w:w w:val="95"/>
          <w:sz w:val="33"/>
        </w:rPr>
        <w:t>DE</w:t>
      </w:r>
    </w:p>
    <w:p>
      <w:pPr>
        <w:pStyle w:val="BodyText"/>
        <w:rPr>
          <w:sz w:val="38"/>
        </w:rPr>
      </w:pPr>
      <w:r>
        <w:rPr/>
        <w:br w:type="column"/>
      </w:r>
      <w:r>
        <w:rPr>
          <w:sz w:val="38"/>
        </w:rPr>
      </w:r>
    </w:p>
    <w:p>
      <w:pPr>
        <w:pStyle w:val="BodyText"/>
        <w:spacing w:before="3"/>
        <w:rPr>
          <w:sz w:val="37"/>
        </w:rPr>
      </w:pPr>
    </w:p>
    <w:p>
      <w:pPr>
        <w:spacing w:line="308" w:lineRule="exact" w:before="0"/>
        <w:ind w:left="105" w:right="0" w:firstLine="0"/>
        <w:jc w:val="left"/>
        <w:rPr>
          <w:rFonts w:ascii="Times New Roman"/>
          <w:sz w:val="34"/>
        </w:rPr>
      </w:pPr>
      <w:r>
        <w:rPr>
          <w:rFonts w:ascii="Times New Roman"/>
          <w:color w:val="595959"/>
          <w:spacing w:val="5"/>
          <w:w w:val="60"/>
          <w:sz w:val="34"/>
        </w:rPr>
        <w:t>fG</w:t>
      </w:r>
      <w:r>
        <w:rPr>
          <w:rFonts w:ascii="Times New Roman"/>
          <w:color w:val="838383"/>
          <w:spacing w:val="5"/>
          <w:w w:val="60"/>
          <w:sz w:val="34"/>
        </w:rPr>
        <w:t>,</w:t>
      </w:r>
      <w:r>
        <w:rPr>
          <w:rFonts w:ascii="Times New Roman"/>
          <w:color w:val="838383"/>
          <w:spacing w:val="-13"/>
          <w:w w:val="60"/>
          <w:sz w:val="34"/>
        </w:rPr>
        <w:t> </w:t>
      </w:r>
      <w:r>
        <w:rPr>
          <w:rFonts w:ascii="Times New Roman"/>
          <w:color w:val="595959"/>
          <w:spacing w:val="-5"/>
          <w:w w:val="60"/>
          <w:sz w:val="34"/>
        </w:rPr>
        <w:t>:::&gt;</w:t>
      </w:r>
    </w:p>
    <w:p>
      <w:pPr>
        <w:pStyle w:val="BodyText"/>
        <w:spacing w:before="5"/>
        <w:rPr>
          <w:rFonts w:ascii="Times New Roman"/>
          <w:sz w:val="60"/>
        </w:rPr>
      </w:pPr>
      <w:r>
        <w:rPr/>
        <w:br w:type="column"/>
      </w:r>
      <w:r>
        <w:rPr>
          <w:rFonts w:ascii="Times New Roman"/>
          <w:sz w:val="60"/>
        </w:rPr>
      </w:r>
    </w:p>
    <w:p>
      <w:pPr>
        <w:tabs>
          <w:tab w:pos="1113" w:val="left" w:leader="none"/>
          <w:tab w:pos="1787" w:val="left" w:leader="none"/>
          <w:tab w:pos="2955" w:val="left" w:leader="none"/>
        </w:tabs>
        <w:spacing w:line="478" w:lineRule="exact" w:before="0"/>
        <w:ind w:left="64" w:right="0" w:firstLine="0"/>
        <w:jc w:val="left"/>
        <w:rPr>
          <w:sz w:val="37"/>
        </w:rPr>
      </w:pPr>
      <w:r>
        <w:rPr>
          <w:rFonts w:ascii="Times New Roman"/>
          <w:color w:val="464648"/>
          <w:spacing w:val="-10"/>
          <w:w w:val="95"/>
          <w:sz w:val="36"/>
        </w:rPr>
        <w:t>e:.,</w:t>
      </w:r>
      <w:r>
        <w:rPr>
          <w:rFonts w:ascii="Times New Roman"/>
          <w:i/>
          <w:color w:val="595959"/>
          <w:spacing w:val="-10"/>
          <w:w w:val="95"/>
          <w:sz w:val="19"/>
        </w:rPr>
        <w:t>L </w:t>
      </w:r>
      <w:r>
        <w:rPr>
          <w:rFonts w:ascii="Times New Roman"/>
          <w:i/>
          <w:color w:val="595959"/>
          <w:spacing w:val="4"/>
          <w:w w:val="95"/>
          <w:sz w:val="19"/>
        </w:rPr>
        <w:t> </w:t>
      </w:r>
      <w:r>
        <w:rPr>
          <w:rFonts w:ascii="Times New Roman"/>
          <w:color w:val="676769"/>
          <w:w w:val="95"/>
          <w:sz w:val="19"/>
        </w:rPr>
        <w:t>'"</w:t>
        <w:tab/>
      </w:r>
      <w:r>
        <w:rPr>
          <w:color w:val="595959"/>
          <w:w w:val="90"/>
          <w:sz w:val="52"/>
        </w:rPr>
        <w:t>-ro</w:t>
        <w:tab/>
      </w:r>
      <w:r>
        <w:rPr>
          <w:i/>
          <w:color w:val="676769"/>
          <w:spacing w:val="-16"/>
          <w:w w:val="95"/>
          <w:sz w:val="29"/>
        </w:rPr>
        <w:t>Le.AV</w:t>
      </w:r>
      <w:r>
        <w:rPr>
          <w:i/>
          <w:color w:val="838383"/>
          <w:spacing w:val="-16"/>
          <w:w w:val="95"/>
          <w:sz w:val="29"/>
        </w:rPr>
        <w:t>E</w:t>
        <w:tab/>
      </w:r>
      <w:r>
        <w:rPr>
          <w:rFonts w:ascii="Times New Roman"/>
          <w:i/>
          <w:color w:val="676769"/>
          <w:spacing w:val="-3"/>
          <w:w w:val="95"/>
          <w:sz w:val="22"/>
        </w:rPr>
        <w:t>f;</w:t>
      </w:r>
      <w:r>
        <w:rPr>
          <w:color w:val="838383"/>
          <w:spacing w:val="-3"/>
          <w:w w:val="95"/>
          <w:sz w:val="37"/>
        </w:rPr>
        <w:t>s</w:t>
      </w:r>
      <w:r>
        <w:rPr>
          <w:color w:val="838383"/>
          <w:spacing w:val="-22"/>
          <w:w w:val="95"/>
          <w:sz w:val="37"/>
        </w:rPr>
        <w:t> </w:t>
      </w:r>
      <w:r>
        <w:rPr>
          <w:color w:val="838383"/>
          <w:w w:val="95"/>
          <w:sz w:val="37"/>
        </w:rPr>
        <w:t>:</w:t>
      </w:r>
    </w:p>
    <w:p>
      <w:pPr>
        <w:spacing w:after="0" w:line="478" w:lineRule="exact"/>
        <w:jc w:val="left"/>
        <w:rPr>
          <w:sz w:val="37"/>
        </w:rPr>
        <w:sectPr>
          <w:type w:val="continuous"/>
          <w:pgSz w:w="16820" w:h="11900" w:orient="landscape"/>
          <w:pgMar w:top="1400" w:bottom="280" w:left="60" w:right="0"/>
          <w:cols w:num="5" w:equalWidth="0">
            <w:col w:w="4616" w:space="1411"/>
            <w:col w:w="1930" w:space="446"/>
            <w:col w:w="2199" w:space="1752"/>
            <w:col w:w="700" w:space="40"/>
            <w:col w:w="3666"/>
          </w:cols>
        </w:sectPr>
      </w:pPr>
    </w:p>
    <w:p>
      <w:pPr>
        <w:spacing w:line="302" w:lineRule="exact" w:before="2"/>
        <w:ind w:left="2423" w:right="3099" w:firstLine="0"/>
        <w:jc w:val="center"/>
        <w:rPr>
          <w:sz w:val="27"/>
        </w:rPr>
      </w:pPr>
      <w:r>
        <w:rPr>
          <w:color w:val="464648"/>
          <w:w w:val="105"/>
          <w:sz w:val="27"/>
        </w:rPr>
        <w:t>9ZASONAL.</w:t>
      </w:r>
    </w:p>
    <w:p>
      <w:pPr>
        <w:spacing w:line="340" w:lineRule="exact" w:before="0"/>
        <w:ind w:left="2469" w:right="2933" w:firstLine="0"/>
        <w:jc w:val="center"/>
        <w:rPr>
          <w:rFonts w:ascii="Times New Roman" w:hAnsi="Times New Roman"/>
          <w:sz w:val="29"/>
        </w:rPr>
      </w:pPr>
      <w:r>
        <w:rPr>
          <w:rFonts w:ascii="Times New Roman" w:hAnsi="Times New Roman"/>
          <w:color w:val="464648"/>
          <w:w w:val="70"/>
          <w:sz w:val="32"/>
        </w:rPr>
        <w:t>f::&gt;E:_D </w:t>
      </w:r>
      <w:r>
        <w:rPr>
          <w:rFonts w:ascii="Times New Roman" w:hAnsi="Times New Roman"/>
          <w:color w:val="464648"/>
          <w:spacing w:val="12"/>
          <w:w w:val="70"/>
          <w:sz w:val="32"/>
        </w:rPr>
        <w:t> </w:t>
      </w:r>
      <w:r>
        <w:rPr>
          <w:rFonts w:ascii="Times New Roman" w:hAnsi="Times New Roman"/>
          <w:color w:val="464648"/>
          <w:spacing w:val="-25"/>
          <w:w w:val="70"/>
          <w:sz w:val="32"/>
        </w:rPr>
        <w:t>D</w:t>
      </w:r>
      <w:r>
        <w:rPr>
          <w:rFonts w:ascii="Times New Roman" w:hAnsi="Times New Roman"/>
          <w:color w:val="838383"/>
          <w:spacing w:val="-25"/>
          <w:w w:val="70"/>
          <w:sz w:val="32"/>
        </w:rPr>
        <w:t>·</w:t>
      </w:r>
      <w:r>
        <w:rPr>
          <w:rFonts w:ascii="Times New Roman" w:hAnsi="Times New Roman"/>
          <w:color w:val="1C1C1C"/>
          <w:spacing w:val="-25"/>
          <w:w w:val="70"/>
          <w:sz w:val="32"/>
        </w:rPr>
        <w:t>1</w:t>
      </w:r>
      <w:r>
        <w:rPr>
          <w:rFonts w:ascii="Times New Roman" w:hAnsi="Times New Roman"/>
          <w:color w:val="464648"/>
          <w:spacing w:val="-25"/>
          <w:w w:val="70"/>
          <w:sz w:val="29"/>
        </w:rPr>
        <w:t>NG</w:t>
      </w:r>
    </w:p>
    <w:p>
      <w:pPr>
        <w:tabs>
          <w:tab w:pos="4408" w:val="left" w:leader="none"/>
          <w:tab w:pos="4804" w:val="left" w:leader="none"/>
        </w:tabs>
        <w:spacing w:line="360" w:lineRule="exact" w:before="0"/>
        <w:ind w:left="3234" w:right="0" w:firstLine="0"/>
        <w:jc w:val="left"/>
        <w:rPr>
          <w:sz w:val="33"/>
        </w:rPr>
      </w:pPr>
      <w:r>
        <w:rPr>
          <w:color w:val="595959"/>
          <w:spacing w:val="-9"/>
          <w:w w:val="90"/>
          <w:sz w:val="27"/>
        </w:rPr>
        <w:t>CMJ\t</w:t>
      </w:r>
      <w:r>
        <w:rPr>
          <w:color w:val="9A9A9A"/>
          <w:spacing w:val="-9"/>
          <w:w w:val="90"/>
          <w:sz w:val="27"/>
        </w:rPr>
        <w:t>-</w:t>
      </w:r>
      <w:r>
        <w:rPr>
          <w:color w:val="464648"/>
          <w:spacing w:val="-9"/>
          <w:w w:val="90"/>
          <w:sz w:val="27"/>
        </w:rPr>
        <w:t>;G</w:t>
        <w:tab/>
      </w:r>
      <w:r>
        <w:rPr>
          <w:color w:val="464648"/>
          <w:sz w:val="27"/>
        </w:rPr>
        <w:t>D</w:t>
        <w:tab/>
      </w:r>
      <w:r>
        <w:rPr>
          <w:rFonts w:ascii="Times New Roman" w:hAnsi="Times New Roman"/>
          <w:color w:val="464648"/>
          <w:w w:val="85"/>
          <w:sz w:val="31"/>
        </w:rPr>
        <w:t>1'wlC£ </w:t>
      </w:r>
      <w:r>
        <w:rPr>
          <w:color w:val="464648"/>
          <w:w w:val="85"/>
          <w:sz w:val="27"/>
        </w:rPr>
        <w:t>PE,R</w:t>
      </w:r>
      <w:r>
        <w:rPr>
          <w:color w:val="464648"/>
          <w:spacing w:val="24"/>
          <w:w w:val="85"/>
          <w:sz w:val="27"/>
        </w:rPr>
        <w:t> </w:t>
      </w:r>
      <w:r>
        <w:rPr>
          <w:color w:val="464648"/>
          <w:w w:val="85"/>
          <w:sz w:val="33"/>
        </w:rPr>
        <w:t>'--(e,AR</w:t>
      </w:r>
    </w:p>
    <w:p>
      <w:pPr>
        <w:tabs>
          <w:tab w:pos="1528" w:val="left" w:leader="none"/>
        </w:tabs>
        <w:spacing w:line="352" w:lineRule="exact" w:before="170"/>
        <w:ind w:left="0" w:right="50" w:firstLine="0"/>
        <w:jc w:val="right"/>
        <w:rPr>
          <w:rFonts w:ascii="Times New Roman"/>
          <w:sz w:val="25"/>
        </w:rPr>
      </w:pPr>
      <w:r>
        <w:rPr/>
        <w:br w:type="column"/>
      </w:r>
      <w:r>
        <w:rPr>
          <w:rFonts w:ascii="Times New Roman"/>
          <w:color w:val="676769"/>
          <w:spacing w:val="-5"/>
          <w:sz w:val="33"/>
        </w:rPr>
        <w:t>CNOvG</w:t>
      </w:r>
      <w:r>
        <w:rPr>
          <w:rFonts w:ascii="Times New Roman"/>
          <w:color w:val="464648"/>
          <w:spacing w:val="-5"/>
          <w:sz w:val="33"/>
        </w:rPr>
        <w:t>t</w:t>
      </w:r>
      <w:r>
        <w:rPr>
          <w:rFonts w:ascii="Times New Roman"/>
          <w:color w:val="676769"/>
          <w:spacing w:val="-5"/>
          <w:sz w:val="33"/>
        </w:rPr>
        <w:t>+</w:t>
        <w:tab/>
      </w:r>
      <w:r>
        <w:rPr>
          <w:rFonts w:ascii="Times New Roman"/>
          <w:color w:val="595959"/>
          <w:spacing w:val="-1"/>
          <w:w w:val="85"/>
          <w:sz w:val="25"/>
        </w:rPr>
        <w:t>R)R</w:t>
      </w:r>
    </w:p>
    <w:p>
      <w:pPr>
        <w:spacing w:line="386" w:lineRule="exact" w:before="0"/>
        <w:ind w:left="0" w:right="0" w:firstLine="0"/>
        <w:jc w:val="right"/>
        <w:rPr>
          <w:rFonts w:ascii="Times New Roman" w:hAnsi="Times New Roman"/>
          <w:sz w:val="29"/>
        </w:rPr>
      </w:pPr>
      <w:r>
        <w:rPr>
          <w:color w:val="595959"/>
          <w:w w:val="90"/>
          <w:sz w:val="36"/>
        </w:rPr>
        <w:t>Ror1</w:t>
      </w:r>
      <w:r>
        <w:rPr>
          <w:rFonts w:ascii="Times New Roman" w:hAnsi="Times New Roman"/>
          <w:i/>
          <w:color w:val="464648"/>
          <w:w w:val="90"/>
          <w:sz w:val="24"/>
        </w:rPr>
        <w:t>\I </w:t>
      </w:r>
      <w:r>
        <w:rPr>
          <w:rFonts w:ascii="Times New Roman" w:hAnsi="Times New Roman"/>
          <w:color w:val="464648"/>
          <w:w w:val="90"/>
          <w:sz w:val="29"/>
        </w:rPr>
        <w:t>A,G</w:t>
      </w:r>
      <w:r>
        <w:rPr>
          <w:rFonts w:ascii="Times New Roman" w:hAnsi="Times New Roman"/>
          <w:color w:val="9A9A9A"/>
          <w:w w:val="90"/>
          <w:sz w:val="29"/>
        </w:rPr>
        <w:t>·</w:t>
      </w:r>
      <w:r>
        <w:rPr>
          <w:rFonts w:ascii="Times New Roman" w:hAnsi="Times New Roman"/>
          <w:color w:val="595959"/>
          <w:w w:val="90"/>
          <w:sz w:val="29"/>
        </w:rPr>
        <w:t>R</w:t>
      </w:r>
    </w:p>
    <w:p>
      <w:pPr>
        <w:spacing w:line="344" w:lineRule="exact" w:before="0"/>
        <w:ind w:left="2157" w:right="0" w:firstLine="0"/>
        <w:jc w:val="left"/>
        <w:rPr>
          <w:rFonts w:ascii="Times New Roman"/>
          <w:sz w:val="31"/>
        </w:rPr>
      </w:pPr>
      <w:r>
        <w:rPr/>
        <w:br w:type="column"/>
      </w:r>
      <w:r>
        <w:rPr>
          <w:rFonts w:ascii="Times New Roman"/>
          <w:color w:val="838383"/>
          <w:spacing w:val="-29"/>
          <w:sz w:val="24"/>
        </w:rPr>
        <w:t>-</w:t>
      </w:r>
      <w:r>
        <w:rPr>
          <w:rFonts w:ascii="Times New Roman"/>
          <w:color w:val="464648"/>
          <w:spacing w:val="-29"/>
          <w:sz w:val="24"/>
        </w:rPr>
        <w:t>, </w:t>
      </w:r>
      <w:r>
        <w:rPr>
          <w:rFonts w:ascii="Times New Roman"/>
          <w:color w:val="464648"/>
          <w:spacing w:val="5"/>
          <w:sz w:val="24"/>
        </w:rPr>
        <w:t>H</w:t>
      </w:r>
      <w:r>
        <w:rPr>
          <w:rFonts w:ascii="Times New Roman"/>
          <w:color w:val="676769"/>
          <w:spacing w:val="5"/>
          <w:sz w:val="24"/>
        </w:rPr>
        <w:t>J </w:t>
      </w:r>
      <w:r>
        <w:rPr>
          <w:rFonts w:ascii="Times New Roman"/>
          <w:imprint/>
          <w:color w:val="676769"/>
          <w:sz w:val="24"/>
        </w:rPr>
        <w:t>,</w:t>
      </w:r>
      <w:r>
        <w:rPr>
          <w:rFonts w:ascii="Times New Roman"/>
          <w:shadow w:val="0"/>
          <w:color w:val="676769"/>
          <w:sz w:val="24"/>
        </w:rPr>
        <w:t> </w:t>
      </w:r>
      <w:r>
        <w:rPr>
          <w:rFonts w:ascii="Times New Roman"/>
          <w:shadow w:val="0"/>
          <w:color w:val="676769"/>
          <w:w w:val="95"/>
          <w:sz w:val="24"/>
        </w:rPr>
        <w:t>E::.</w:t>
      </w:r>
      <w:r>
        <w:rPr>
          <w:rFonts w:ascii="Times New Roman"/>
          <w:shadow w:val="0"/>
          <w:color w:val="676769"/>
          <w:spacing w:val="54"/>
          <w:w w:val="95"/>
          <w:sz w:val="24"/>
        </w:rPr>
        <w:t> </w:t>
      </w:r>
      <w:r>
        <w:rPr>
          <w:rFonts w:ascii="Times New Roman"/>
          <w:shadow w:val="0"/>
          <w:color w:val="676769"/>
          <w:sz w:val="31"/>
        </w:rPr>
        <w:t>BED</w:t>
      </w:r>
    </w:p>
    <w:p>
      <w:pPr>
        <w:spacing w:before="15"/>
        <w:ind w:left="2045" w:right="0" w:firstLine="0"/>
        <w:jc w:val="left"/>
        <w:rPr>
          <w:sz w:val="28"/>
        </w:rPr>
      </w:pPr>
      <w:r>
        <w:rPr>
          <w:color w:val="464648"/>
          <w:w w:val="105"/>
          <w:sz w:val="8"/>
        </w:rPr>
        <w:t>Q • </w:t>
      </w:r>
      <w:r>
        <w:rPr>
          <w:rFonts w:ascii="Times New Roman" w:hAnsi="Times New Roman"/>
          <w:color w:val="595959"/>
          <w:w w:val="105"/>
          <w:sz w:val="24"/>
        </w:rPr>
        <w:t>De&amp;iGN A </w:t>
      </w:r>
      <w:r>
        <w:rPr>
          <w:color w:val="676769"/>
          <w:w w:val="105"/>
          <w:sz w:val="25"/>
        </w:rPr>
        <w:t>e:et.Y </w:t>
      </w:r>
      <w:r>
        <w:rPr>
          <w:rFonts w:ascii="Times New Roman" w:hAnsi="Times New Roman"/>
          <w:color w:val="676769"/>
          <w:w w:val="105"/>
          <w:sz w:val="29"/>
        </w:rPr>
        <w:t>&amp;i </w:t>
      </w:r>
      <w:r>
        <w:rPr>
          <w:color w:val="676769"/>
          <w:sz w:val="28"/>
        </w:rPr>
        <w:t>Y,,H</w:t>
      </w:r>
      <w:r>
        <w:rPr>
          <w:color w:val="838383"/>
          <w:sz w:val="28"/>
        </w:rPr>
        <w:t>CX)l </w:t>
      </w:r>
      <w:r>
        <w:rPr>
          <w:color w:val="676769"/>
          <w:w w:val="105"/>
          <w:sz w:val="28"/>
        </w:rPr>
        <w:t>.5</w:t>
      </w:r>
    </w:p>
    <w:p>
      <w:pPr>
        <w:spacing w:before="2"/>
        <w:ind w:left="2009" w:right="0" w:firstLine="0"/>
        <w:jc w:val="left"/>
        <w:rPr>
          <w:rFonts w:ascii="Times New Roman"/>
          <w:sz w:val="24"/>
        </w:rPr>
      </w:pPr>
      <w:r>
        <w:rPr/>
        <w:pict>
          <v:line style="position:absolute;mso-position-horizontal-relative:page;mso-position-vertical-relative:paragraph;z-index:251858944" from="568.234558pt,22.84235pt" to="612.914826pt,22.84235pt" stroked="true" strokeweight="0pt" strokecolor="#c6cacf">
            <v:stroke dashstyle="solid"/>
            <w10:wrap type="none"/>
          </v:line>
        </w:pict>
      </w:r>
      <w:r>
        <w:rPr>
          <w:color w:val="838383"/>
          <w:w w:val="90"/>
          <w:sz w:val="21"/>
        </w:rPr>
        <w:t>" </w:t>
      </w:r>
      <w:r>
        <w:rPr>
          <w:i/>
          <w:color w:val="676769"/>
          <w:w w:val="95"/>
          <w:sz w:val="21"/>
        </w:rPr>
        <w:t>C </w:t>
      </w:r>
      <w:r>
        <w:rPr>
          <w:color w:val="595959"/>
          <w:w w:val="90"/>
          <w:sz w:val="17"/>
        </w:rPr>
        <w:t>4-1 </w:t>
      </w:r>
      <w:r>
        <w:rPr>
          <w:color w:val="595959"/>
          <w:w w:val="95"/>
          <w:sz w:val="20"/>
        </w:rPr>
        <w:t>/1R </w:t>
      </w:r>
      <w:r>
        <w:rPr>
          <w:rFonts w:ascii="Times New Roman"/>
          <w:color w:val="676769"/>
          <w:w w:val="90"/>
          <w:sz w:val="22"/>
        </w:rPr>
        <w:t>11"1../ / </w:t>
      </w:r>
      <w:r>
        <w:rPr>
          <w:i/>
          <w:color w:val="676769"/>
          <w:w w:val="90"/>
          <w:sz w:val="21"/>
        </w:rPr>
        <w:t>\/ </w:t>
      </w:r>
      <w:r>
        <w:rPr>
          <w:i/>
          <w:color w:val="676769"/>
          <w:w w:val="95"/>
          <w:sz w:val="21"/>
        </w:rPr>
        <w:t>O</w:t>
      </w:r>
      <w:r>
        <w:rPr>
          <w:i/>
          <w:color w:val="838383"/>
          <w:w w:val="95"/>
          <w:sz w:val="21"/>
        </w:rPr>
        <w:t>L</w:t>
      </w:r>
      <w:r>
        <w:rPr>
          <w:i/>
          <w:color w:val="676769"/>
          <w:w w:val="95"/>
          <w:sz w:val="21"/>
        </w:rPr>
        <w:t>I </w:t>
      </w:r>
      <w:r>
        <w:rPr>
          <w:i/>
          <w:color w:val="676769"/>
          <w:w w:val="90"/>
          <w:sz w:val="18"/>
        </w:rPr>
        <w:t>J </w:t>
      </w:r>
      <w:r>
        <w:rPr>
          <w:i/>
          <w:color w:val="676769"/>
          <w:w w:val="90"/>
          <w:sz w:val="21"/>
        </w:rPr>
        <w:t>,..r(F r </w:t>
      </w:r>
      <w:r>
        <w:rPr>
          <w:i/>
          <w:color w:val="838383"/>
          <w:w w:val="90"/>
          <w:sz w:val="21"/>
        </w:rPr>
        <w:t>l':' </w:t>
      </w:r>
      <w:r>
        <w:rPr>
          <w:rFonts w:ascii="Times New Roman"/>
          <w:color w:val="838383"/>
          <w:w w:val="90"/>
          <w:sz w:val="24"/>
        </w:rPr>
        <w:t>&lt;</w:t>
      </w:r>
    </w:p>
    <w:p>
      <w:pPr>
        <w:spacing w:after="0"/>
        <w:jc w:val="left"/>
        <w:rPr>
          <w:rFonts w:ascii="Times New Roman"/>
          <w:sz w:val="24"/>
        </w:rPr>
        <w:sectPr>
          <w:type w:val="continuous"/>
          <w:pgSz w:w="16820" w:h="11900" w:orient="landscape"/>
          <w:pgMar w:top="1400" w:bottom="280" w:left="60" w:right="0"/>
          <w:cols w:num="3" w:equalWidth="0">
            <w:col w:w="7214" w:space="40"/>
            <w:col w:w="3318" w:space="39"/>
            <w:col w:w="6149"/>
          </w:cols>
        </w:sectPr>
      </w:pPr>
    </w:p>
    <w:p>
      <w:pPr>
        <w:spacing w:after="0"/>
        <w:jc w:val="left"/>
        <w:rPr>
          <w:rFonts w:ascii="Times New Roman"/>
          <w:sz w:val="24"/>
        </w:rPr>
        <w:sectPr>
          <w:type w:val="continuous"/>
          <w:pgSz w:w="16820" w:h="11900" w:orient="landscape"/>
          <w:pgMar w:top="1400" w:bottom="280" w:left="60" w:right="0"/>
        </w:sectPr>
      </w:pPr>
    </w:p>
    <w:p>
      <w:pPr>
        <w:pStyle w:val="BodyText"/>
        <w:ind w:left="10642" w:right="-15"/>
        <w:rPr>
          <w:rFonts w:ascii="Times New Roman"/>
          <w:sz w:val="20"/>
        </w:rPr>
      </w:pPr>
      <w:r>
        <w:rPr>
          <w:rFonts w:ascii="Times New Roman"/>
          <w:sz w:val="20"/>
        </w:rPr>
        <w:drawing>
          <wp:inline distT="0" distB="0" distL="0" distR="0">
            <wp:extent cx="18313" cy="690372"/>
            <wp:effectExtent l="0" t="0" r="0" b="0"/>
            <wp:docPr id="73" name="image46.png"/>
            <wp:cNvGraphicFramePr>
              <a:graphicFrameLocks noChangeAspect="1"/>
            </wp:cNvGraphicFramePr>
            <a:graphic>
              <a:graphicData uri="http://schemas.openxmlformats.org/drawingml/2006/picture">
                <pic:pic>
                  <pic:nvPicPr>
                    <pic:cNvPr id="74" name="image46.png"/>
                    <pic:cNvPicPr/>
                  </pic:nvPicPr>
                  <pic:blipFill>
                    <a:blip r:embed="rId63" cstate="print"/>
                    <a:stretch>
                      <a:fillRect/>
                    </a:stretch>
                  </pic:blipFill>
                  <pic:spPr>
                    <a:xfrm>
                      <a:off x="0" y="0"/>
                      <a:ext cx="18313" cy="690372"/>
                    </a:xfrm>
                    <a:prstGeom prst="rect">
                      <a:avLst/>
                    </a:prstGeom>
                  </pic:spPr>
                </pic:pic>
              </a:graphicData>
            </a:graphic>
          </wp:inline>
        </w:drawing>
      </w:r>
      <w:r>
        <w:rPr>
          <w:rFonts w:ascii="Times New Roman"/>
          <w:sz w:val="20"/>
        </w:rPr>
      </w:r>
    </w:p>
    <w:p>
      <w:pPr>
        <w:pStyle w:val="BodyText"/>
        <w:spacing w:before="1"/>
        <w:rPr>
          <w:rFonts w:ascii="Times New Roman"/>
          <w:sz w:val="24"/>
        </w:rPr>
      </w:pPr>
    </w:p>
    <w:p>
      <w:pPr>
        <w:spacing w:before="93"/>
        <w:ind w:left="6362" w:right="0" w:firstLine="0"/>
        <w:jc w:val="left"/>
        <w:rPr>
          <w:b/>
          <w:sz w:val="23"/>
        </w:rPr>
      </w:pPr>
      <w:r>
        <w:rPr>
          <w:b/>
          <w:color w:val="0C0C0C"/>
          <w:w w:val="105"/>
          <w:sz w:val="23"/>
        </w:rPr>
        <w:t>WTC </w:t>
      </w:r>
      <w:r>
        <w:rPr>
          <w:b/>
          <w:color w:val="1F1F1F"/>
          <w:w w:val="105"/>
          <w:sz w:val="23"/>
        </w:rPr>
        <w:t>24/09/2020</w:t>
      </w:r>
    </w:p>
    <w:p>
      <w:pPr>
        <w:pStyle w:val="BodyText"/>
        <w:spacing w:before="7"/>
        <w:rPr>
          <w:b/>
          <w:sz w:val="24"/>
        </w:rPr>
      </w:pPr>
    </w:p>
    <w:p>
      <w:pPr>
        <w:spacing w:before="0"/>
        <w:ind w:left="6354" w:right="0" w:firstLine="0"/>
        <w:jc w:val="left"/>
        <w:rPr>
          <w:b/>
          <w:sz w:val="23"/>
        </w:rPr>
      </w:pPr>
      <w:r>
        <w:rPr>
          <w:b/>
          <w:color w:val="0C0C0C"/>
          <w:w w:val="105"/>
          <w:sz w:val="23"/>
        </w:rPr>
        <w:t>Item 14</w:t>
      </w:r>
    </w:p>
    <w:p>
      <w:pPr>
        <w:pStyle w:val="BodyText"/>
        <w:rPr>
          <w:b/>
          <w:sz w:val="20"/>
        </w:rPr>
      </w:pPr>
    </w:p>
    <w:p>
      <w:pPr>
        <w:pStyle w:val="BodyText"/>
        <w:spacing w:before="7"/>
        <w:rPr>
          <w:b/>
          <w:sz w:val="21"/>
        </w:rPr>
      </w:pPr>
    </w:p>
    <w:p>
      <w:pPr>
        <w:spacing w:before="93"/>
        <w:ind w:left="625" w:right="0" w:firstLine="0"/>
        <w:jc w:val="left"/>
        <w:rPr>
          <w:b/>
          <w:sz w:val="23"/>
        </w:rPr>
      </w:pPr>
      <w:r>
        <w:rPr>
          <w:b/>
          <w:color w:val="0C0C0C"/>
          <w:w w:val="105"/>
          <w:sz w:val="23"/>
          <w:u w:val="thick" w:color="0C0C0C"/>
        </w:rPr>
        <w:t>WEBSITE ACCESSIBILITY</w:t>
      </w:r>
    </w:p>
    <w:p>
      <w:pPr>
        <w:pStyle w:val="BodyText"/>
        <w:rPr>
          <w:b/>
          <w:sz w:val="20"/>
        </w:rPr>
      </w:pPr>
    </w:p>
    <w:p>
      <w:pPr>
        <w:pStyle w:val="BodyText"/>
        <w:spacing w:before="3"/>
        <w:rPr>
          <w:b/>
          <w:sz w:val="24"/>
        </w:rPr>
      </w:pPr>
      <w:r>
        <w:rPr/>
        <w:pict>
          <v:shape style="position:absolute;margin-left:95.978813pt;margin-top:16.334633pt;width:431.55pt;height:82.2pt;mso-position-horizontal-relative:page;mso-position-vertical-relative:paragraph;z-index:-251453440;mso-wrap-distance-left:0;mso-wrap-distance-right:0" type="#_x0000_t202" filled="false" stroked="true" strokeweight=".721645pt" strokecolor="#000000">
            <v:textbox inset="0,0,0,0">
              <w:txbxContent>
                <w:p>
                  <w:pPr>
                    <w:spacing w:before="87"/>
                    <w:ind w:left="156" w:right="0" w:firstLine="0"/>
                    <w:jc w:val="both"/>
                    <w:rPr>
                      <w:b/>
                      <w:sz w:val="23"/>
                    </w:rPr>
                  </w:pPr>
                  <w:r>
                    <w:rPr>
                      <w:b/>
                      <w:color w:val="0C0C0C"/>
                      <w:w w:val="105"/>
                      <w:sz w:val="23"/>
                      <w:u w:val="thick" w:color="0C0C0C"/>
                    </w:rPr>
                    <w:t>Purpose of the Report</w:t>
                  </w:r>
                </w:p>
                <w:p>
                  <w:pPr>
                    <w:pStyle w:val="BodyText"/>
                    <w:spacing w:before="2"/>
                    <w:rPr>
                      <w:b/>
                      <w:sz w:val="25"/>
                    </w:rPr>
                  </w:pPr>
                </w:p>
                <w:p>
                  <w:pPr>
                    <w:spacing w:line="252" w:lineRule="auto" w:before="1"/>
                    <w:ind w:left="143" w:right="141" w:firstLine="2"/>
                    <w:jc w:val="both"/>
                    <w:rPr>
                      <w:sz w:val="23"/>
                    </w:rPr>
                  </w:pPr>
                  <w:r>
                    <w:rPr>
                      <w:color w:val="0C0C0C"/>
                      <w:w w:val="105"/>
                      <w:sz w:val="23"/>
                    </w:rPr>
                    <w:t>To inform Members </w:t>
                  </w:r>
                  <w:r>
                    <w:rPr>
                      <w:color w:val="1F1F1F"/>
                      <w:w w:val="105"/>
                      <w:sz w:val="23"/>
                    </w:rPr>
                    <w:t>of </w:t>
                  </w:r>
                  <w:r>
                    <w:rPr>
                      <w:color w:val="0C0C0C"/>
                      <w:w w:val="105"/>
                      <w:sz w:val="23"/>
                    </w:rPr>
                    <w:t>the steps taken to ensure Whitehaven Town Council's website is compliant with accessibility regulations relating to Public Sector websites </w:t>
                  </w:r>
                  <w:r>
                    <w:rPr>
                      <w:color w:val="313131"/>
                      <w:w w:val="105"/>
                      <w:sz w:val="23"/>
                    </w:rPr>
                    <w:t>.</w:t>
                  </w:r>
                </w:p>
              </w:txbxContent>
            </v:textbox>
            <v:stroke dashstyle="solid"/>
            <w10:wrap type="topAndBottom"/>
          </v:shape>
        </w:pict>
      </w:r>
    </w:p>
    <w:p>
      <w:pPr>
        <w:pStyle w:val="BodyText"/>
        <w:rPr>
          <w:b/>
          <w:sz w:val="15"/>
        </w:rPr>
      </w:pPr>
    </w:p>
    <w:p>
      <w:pPr>
        <w:pStyle w:val="ListParagraph"/>
        <w:numPr>
          <w:ilvl w:val="1"/>
          <w:numId w:val="42"/>
        </w:numPr>
        <w:tabs>
          <w:tab w:pos="1317" w:val="left" w:leader="none"/>
          <w:tab w:pos="1318" w:val="left" w:leader="none"/>
        </w:tabs>
        <w:spacing w:line="240" w:lineRule="auto" w:before="93" w:after="0"/>
        <w:ind w:left="1317" w:right="0" w:hanging="725"/>
        <w:jc w:val="left"/>
        <w:rPr>
          <w:b/>
          <w:color w:val="0C0C0C"/>
          <w:sz w:val="23"/>
        </w:rPr>
      </w:pPr>
      <w:r>
        <w:rPr>
          <w:b/>
          <w:color w:val="0C0C0C"/>
          <w:w w:val="105"/>
          <w:sz w:val="23"/>
          <w:u w:val="thick" w:color="0C0C0C"/>
        </w:rPr>
        <w:t>INTRODUCTION</w:t>
      </w:r>
    </w:p>
    <w:p>
      <w:pPr>
        <w:pStyle w:val="BodyText"/>
        <w:spacing w:before="3"/>
        <w:rPr>
          <w:b/>
          <w:sz w:val="25"/>
        </w:rPr>
      </w:pPr>
    </w:p>
    <w:p>
      <w:pPr>
        <w:numPr>
          <w:ilvl w:val="1"/>
          <w:numId w:val="42"/>
        </w:numPr>
        <w:tabs>
          <w:tab w:pos="2020" w:val="left" w:leader="none"/>
          <w:tab w:pos="2021" w:val="left" w:leader="none"/>
        </w:tabs>
        <w:spacing w:line="252" w:lineRule="auto" w:before="0"/>
        <w:ind w:left="2015" w:right="1916" w:hanging="708"/>
        <w:jc w:val="left"/>
        <w:rPr>
          <w:color w:val="0C0C0C"/>
          <w:sz w:val="23"/>
        </w:rPr>
      </w:pPr>
      <w:r>
        <w:rPr>
          <w:color w:val="0C0C0C"/>
          <w:w w:val="105"/>
          <w:sz w:val="23"/>
        </w:rPr>
        <w:t>The Public Sector Bodies (Websites and Mobile Applications) Accessibility Regulations 2018 requires public sector bodies,</w:t>
      </w:r>
      <w:r>
        <w:rPr>
          <w:color w:val="1F1F1F"/>
          <w:w w:val="105"/>
          <w:sz w:val="23"/>
        </w:rPr>
        <w:t> which</w:t>
      </w:r>
      <w:r>
        <w:rPr>
          <w:color w:val="1F1F1F"/>
          <w:spacing w:val="-16"/>
          <w:w w:val="105"/>
          <w:sz w:val="23"/>
        </w:rPr>
        <w:t> </w:t>
      </w:r>
      <w:r>
        <w:rPr>
          <w:color w:val="0C0C0C"/>
          <w:w w:val="105"/>
          <w:sz w:val="23"/>
        </w:rPr>
        <w:t>includes</w:t>
      </w:r>
      <w:r>
        <w:rPr>
          <w:color w:val="0C0C0C"/>
          <w:spacing w:val="-14"/>
          <w:w w:val="105"/>
          <w:sz w:val="23"/>
        </w:rPr>
        <w:t> </w:t>
      </w:r>
      <w:r>
        <w:rPr>
          <w:color w:val="0C0C0C"/>
          <w:w w:val="105"/>
          <w:sz w:val="23"/>
        </w:rPr>
        <w:t>local</w:t>
      </w:r>
      <w:r>
        <w:rPr>
          <w:color w:val="0C0C0C"/>
          <w:spacing w:val="-23"/>
          <w:w w:val="105"/>
          <w:sz w:val="23"/>
        </w:rPr>
        <w:t> </w:t>
      </w:r>
      <w:r>
        <w:rPr>
          <w:color w:val="0C0C0C"/>
          <w:w w:val="105"/>
          <w:sz w:val="23"/>
        </w:rPr>
        <w:t>councils,</w:t>
      </w:r>
      <w:r>
        <w:rPr>
          <w:color w:val="0C0C0C"/>
          <w:spacing w:val="-12"/>
          <w:w w:val="105"/>
          <w:sz w:val="23"/>
        </w:rPr>
        <w:t> </w:t>
      </w:r>
      <w:r>
        <w:rPr>
          <w:color w:val="0C0C0C"/>
          <w:w w:val="105"/>
          <w:sz w:val="23"/>
        </w:rPr>
        <w:t>to</w:t>
      </w:r>
      <w:r>
        <w:rPr>
          <w:color w:val="0C0C0C"/>
          <w:spacing w:val="-21"/>
          <w:w w:val="105"/>
          <w:sz w:val="23"/>
        </w:rPr>
        <w:t> </w:t>
      </w:r>
      <w:r>
        <w:rPr>
          <w:color w:val="0C0C0C"/>
          <w:w w:val="105"/>
          <w:sz w:val="23"/>
        </w:rPr>
        <w:t>ensure</w:t>
      </w:r>
      <w:r>
        <w:rPr>
          <w:color w:val="0C0C0C"/>
          <w:spacing w:val="-13"/>
          <w:w w:val="105"/>
          <w:sz w:val="23"/>
        </w:rPr>
        <w:t> </w:t>
      </w:r>
      <w:r>
        <w:rPr>
          <w:color w:val="0C0C0C"/>
          <w:w w:val="105"/>
          <w:sz w:val="23"/>
        </w:rPr>
        <w:t>reasonable</w:t>
      </w:r>
      <w:r>
        <w:rPr>
          <w:color w:val="0C0C0C"/>
          <w:spacing w:val="-10"/>
          <w:w w:val="105"/>
          <w:sz w:val="23"/>
        </w:rPr>
        <w:t> </w:t>
      </w:r>
      <w:r>
        <w:rPr>
          <w:color w:val="0C0C0C"/>
          <w:w w:val="105"/>
          <w:sz w:val="23"/>
        </w:rPr>
        <w:t>adjustments are made to websites so they are accessible to people </w:t>
      </w:r>
      <w:r>
        <w:rPr>
          <w:color w:val="1F1F1F"/>
          <w:w w:val="105"/>
          <w:sz w:val="23"/>
        </w:rPr>
        <w:t>with</w:t>
      </w:r>
      <w:r>
        <w:rPr>
          <w:color w:val="0C0C0C"/>
          <w:w w:val="105"/>
          <w:sz w:val="23"/>
        </w:rPr>
        <w:t> various disabilities. These</w:t>
      </w:r>
      <w:r>
        <w:rPr>
          <w:color w:val="0C0C0C"/>
          <w:spacing w:val="2"/>
          <w:w w:val="105"/>
          <w:sz w:val="23"/>
        </w:rPr>
        <w:t> </w:t>
      </w:r>
      <w:r>
        <w:rPr>
          <w:color w:val="0C0C0C"/>
          <w:w w:val="105"/>
          <w:sz w:val="23"/>
        </w:rPr>
        <w:t>include:</w:t>
      </w:r>
    </w:p>
    <w:p>
      <w:pPr>
        <w:pStyle w:val="BodyText"/>
        <w:spacing w:before="3"/>
        <w:rPr>
          <w:sz w:val="25"/>
        </w:rPr>
      </w:pPr>
    </w:p>
    <w:p>
      <w:pPr>
        <w:pStyle w:val="ListParagraph"/>
        <w:numPr>
          <w:ilvl w:val="2"/>
          <w:numId w:val="42"/>
        </w:numPr>
        <w:tabs>
          <w:tab w:pos="2733" w:val="left" w:leader="none"/>
          <w:tab w:pos="2734" w:val="left" w:leader="none"/>
        </w:tabs>
        <w:spacing w:line="240" w:lineRule="auto" w:before="0" w:after="0"/>
        <w:ind w:left="2733" w:right="0" w:hanging="360"/>
        <w:jc w:val="left"/>
        <w:rPr>
          <w:color w:val="1F1F1F"/>
          <w:sz w:val="23"/>
        </w:rPr>
      </w:pPr>
      <w:r>
        <w:rPr>
          <w:color w:val="0C0C0C"/>
          <w:w w:val="105"/>
          <w:sz w:val="23"/>
        </w:rPr>
        <w:t>Impaired</w:t>
      </w:r>
      <w:r>
        <w:rPr>
          <w:color w:val="0C0C0C"/>
          <w:spacing w:val="2"/>
          <w:w w:val="105"/>
          <w:sz w:val="23"/>
        </w:rPr>
        <w:t> </w:t>
      </w:r>
      <w:r>
        <w:rPr>
          <w:color w:val="0C0C0C"/>
          <w:w w:val="105"/>
          <w:sz w:val="23"/>
        </w:rPr>
        <w:t>vision;</w:t>
      </w:r>
    </w:p>
    <w:p>
      <w:pPr>
        <w:pStyle w:val="ListParagraph"/>
        <w:numPr>
          <w:ilvl w:val="2"/>
          <w:numId w:val="42"/>
        </w:numPr>
        <w:tabs>
          <w:tab w:pos="2730" w:val="left" w:leader="none"/>
          <w:tab w:pos="2731" w:val="left" w:leader="none"/>
        </w:tabs>
        <w:spacing w:line="240" w:lineRule="auto" w:before="31" w:after="0"/>
        <w:ind w:left="2730" w:right="0" w:hanging="357"/>
        <w:jc w:val="left"/>
        <w:rPr>
          <w:color w:val="313131"/>
          <w:sz w:val="23"/>
        </w:rPr>
      </w:pPr>
      <w:r>
        <w:rPr>
          <w:color w:val="0C0C0C"/>
          <w:w w:val="105"/>
          <w:sz w:val="23"/>
        </w:rPr>
        <w:t>Motor</w:t>
      </w:r>
      <w:r>
        <w:rPr>
          <w:color w:val="0C0C0C"/>
          <w:spacing w:val="-2"/>
          <w:w w:val="105"/>
          <w:sz w:val="23"/>
        </w:rPr>
        <w:t> </w:t>
      </w:r>
      <w:r>
        <w:rPr>
          <w:color w:val="0C0C0C"/>
          <w:w w:val="105"/>
          <w:sz w:val="23"/>
        </w:rPr>
        <w:t>difficulties;</w:t>
      </w:r>
    </w:p>
    <w:p>
      <w:pPr>
        <w:pStyle w:val="ListParagraph"/>
        <w:numPr>
          <w:ilvl w:val="2"/>
          <w:numId w:val="42"/>
        </w:numPr>
        <w:tabs>
          <w:tab w:pos="2728" w:val="left" w:leader="none"/>
          <w:tab w:pos="2729" w:val="left" w:leader="none"/>
        </w:tabs>
        <w:spacing w:line="240" w:lineRule="auto" w:before="24" w:after="0"/>
        <w:ind w:left="2728" w:right="0" w:hanging="362"/>
        <w:jc w:val="left"/>
        <w:rPr>
          <w:color w:val="1F1F1F"/>
          <w:sz w:val="23"/>
        </w:rPr>
      </w:pPr>
      <w:r>
        <w:rPr>
          <w:color w:val="0C0C0C"/>
          <w:w w:val="105"/>
          <w:sz w:val="23"/>
        </w:rPr>
        <w:t>Cognitive impairments or learning</w:t>
      </w:r>
      <w:r>
        <w:rPr>
          <w:color w:val="0C0C0C"/>
          <w:spacing w:val="-11"/>
          <w:w w:val="105"/>
          <w:sz w:val="23"/>
        </w:rPr>
        <w:t> </w:t>
      </w:r>
      <w:r>
        <w:rPr>
          <w:color w:val="0C0C0C"/>
          <w:w w:val="105"/>
          <w:sz w:val="23"/>
        </w:rPr>
        <w:t>disabilities</w:t>
      </w:r>
      <w:r>
        <w:rPr>
          <w:color w:val="313131"/>
          <w:w w:val="105"/>
          <w:sz w:val="23"/>
        </w:rPr>
        <w:t>;</w:t>
      </w:r>
    </w:p>
    <w:p>
      <w:pPr>
        <w:pStyle w:val="ListParagraph"/>
        <w:numPr>
          <w:ilvl w:val="2"/>
          <w:numId w:val="42"/>
        </w:numPr>
        <w:tabs>
          <w:tab w:pos="2722" w:val="left" w:leader="none"/>
          <w:tab w:pos="2723" w:val="left" w:leader="none"/>
        </w:tabs>
        <w:spacing w:line="240" w:lineRule="auto" w:before="24" w:after="0"/>
        <w:ind w:left="2722" w:right="0" w:hanging="356"/>
        <w:jc w:val="left"/>
        <w:rPr>
          <w:color w:val="1F1F1F"/>
          <w:sz w:val="23"/>
        </w:rPr>
      </w:pPr>
      <w:r>
        <w:rPr>
          <w:color w:val="0C0C0C"/>
          <w:w w:val="105"/>
          <w:sz w:val="23"/>
        </w:rPr>
        <w:t>Deafness or impaired</w:t>
      </w:r>
      <w:r>
        <w:rPr>
          <w:color w:val="0C0C0C"/>
          <w:spacing w:val="-11"/>
          <w:w w:val="105"/>
          <w:sz w:val="23"/>
        </w:rPr>
        <w:t> </w:t>
      </w:r>
      <w:r>
        <w:rPr>
          <w:color w:val="0C0C0C"/>
          <w:w w:val="105"/>
          <w:sz w:val="23"/>
        </w:rPr>
        <w:t>hearing</w:t>
      </w:r>
    </w:p>
    <w:p>
      <w:pPr>
        <w:pStyle w:val="BodyText"/>
        <w:spacing w:before="3"/>
        <w:rPr>
          <w:sz w:val="25"/>
        </w:rPr>
      </w:pPr>
    </w:p>
    <w:p>
      <w:pPr>
        <w:spacing w:line="252" w:lineRule="auto" w:before="0"/>
        <w:ind w:left="1994" w:right="1862" w:firstLine="4"/>
        <w:jc w:val="left"/>
        <w:rPr>
          <w:sz w:val="23"/>
        </w:rPr>
      </w:pPr>
      <w:r>
        <w:rPr>
          <w:color w:val="0C0C0C"/>
          <w:w w:val="105"/>
          <w:sz w:val="23"/>
        </w:rPr>
        <w:t>From 23 September 2020 all local council websites should have an accessibility statement in place and a plan of action towards full compliance.</w:t>
      </w:r>
    </w:p>
    <w:p>
      <w:pPr>
        <w:pStyle w:val="BodyText"/>
        <w:rPr>
          <w:sz w:val="24"/>
        </w:rPr>
      </w:pPr>
    </w:p>
    <w:p>
      <w:pPr>
        <w:pStyle w:val="ListParagraph"/>
        <w:numPr>
          <w:ilvl w:val="1"/>
          <w:numId w:val="42"/>
        </w:numPr>
        <w:tabs>
          <w:tab w:pos="1989" w:val="left" w:leader="none"/>
          <w:tab w:pos="1991" w:val="left" w:leader="none"/>
        </w:tabs>
        <w:spacing w:line="249" w:lineRule="auto" w:before="1" w:after="0"/>
        <w:ind w:left="1989" w:right="2220" w:hanging="710"/>
        <w:jc w:val="left"/>
        <w:rPr>
          <w:color w:val="0C0C0C"/>
          <w:sz w:val="23"/>
        </w:rPr>
      </w:pPr>
      <w:r>
        <w:rPr>
          <w:color w:val="0C0C0C"/>
          <w:w w:val="105"/>
          <w:sz w:val="23"/>
        </w:rPr>
        <w:t>A accessibility statement template from the government website</w:t>
      </w:r>
      <w:r>
        <w:rPr>
          <w:color w:val="0C0C0C"/>
          <w:spacing w:val="-9"/>
          <w:w w:val="105"/>
          <w:sz w:val="23"/>
        </w:rPr>
        <w:t> </w:t>
      </w:r>
      <w:r>
        <w:rPr>
          <w:color w:val="0C0C0C"/>
          <w:w w:val="105"/>
          <w:sz w:val="23"/>
        </w:rPr>
        <w:t>has</w:t>
      </w:r>
      <w:r>
        <w:rPr>
          <w:color w:val="0C0C0C"/>
          <w:spacing w:val="-14"/>
          <w:w w:val="105"/>
          <w:sz w:val="23"/>
        </w:rPr>
        <w:t> </w:t>
      </w:r>
      <w:r>
        <w:rPr>
          <w:color w:val="0C0C0C"/>
          <w:w w:val="105"/>
          <w:sz w:val="23"/>
        </w:rPr>
        <w:t>been</w:t>
      </w:r>
      <w:r>
        <w:rPr>
          <w:color w:val="0C0C0C"/>
          <w:spacing w:val="-10"/>
          <w:w w:val="105"/>
          <w:sz w:val="23"/>
        </w:rPr>
        <w:t> </w:t>
      </w:r>
      <w:r>
        <w:rPr>
          <w:color w:val="0C0C0C"/>
          <w:w w:val="105"/>
          <w:sz w:val="23"/>
        </w:rPr>
        <w:t>adapted</w:t>
      </w:r>
      <w:r>
        <w:rPr>
          <w:color w:val="0C0C0C"/>
          <w:spacing w:val="-5"/>
          <w:w w:val="105"/>
          <w:sz w:val="23"/>
        </w:rPr>
        <w:t> </w:t>
      </w:r>
      <w:r>
        <w:rPr>
          <w:color w:val="0C0C0C"/>
          <w:w w:val="105"/>
          <w:sz w:val="23"/>
        </w:rPr>
        <w:t>and</w:t>
      </w:r>
      <w:r>
        <w:rPr>
          <w:color w:val="0C0C0C"/>
          <w:spacing w:val="-12"/>
          <w:w w:val="105"/>
          <w:sz w:val="23"/>
        </w:rPr>
        <w:t> </w:t>
      </w:r>
      <w:r>
        <w:rPr>
          <w:color w:val="0C0C0C"/>
          <w:w w:val="105"/>
          <w:sz w:val="23"/>
        </w:rPr>
        <w:t>uploaded</w:t>
      </w:r>
      <w:r>
        <w:rPr>
          <w:color w:val="0C0C0C"/>
          <w:spacing w:val="-4"/>
          <w:w w:val="105"/>
          <w:sz w:val="23"/>
        </w:rPr>
        <w:t> </w:t>
      </w:r>
      <w:r>
        <w:rPr>
          <w:color w:val="0C0C0C"/>
          <w:w w:val="105"/>
          <w:sz w:val="23"/>
        </w:rPr>
        <w:t>to</w:t>
      </w:r>
      <w:r>
        <w:rPr>
          <w:color w:val="0C0C0C"/>
          <w:spacing w:val="-19"/>
          <w:w w:val="105"/>
          <w:sz w:val="23"/>
        </w:rPr>
        <w:t> </w:t>
      </w:r>
      <w:r>
        <w:rPr>
          <w:color w:val="0C0C0C"/>
          <w:w w:val="105"/>
          <w:sz w:val="23"/>
        </w:rPr>
        <w:t>the</w:t>
      </w:r>
      <w:r>
        <w:rPr>
          <w:color w:val="0C0C0C"/>
          <w:spacing w:val="-21"/>
          <w:w w:val="105"/>
          <w:sz w:val="23"/>
        </w:rPr>
        <w:t> </w:t>
      </w:r>
      <w:r>
        <w:rPr>
          <w:color w:val="0C0C0C"/>
          <w:w w:val="105"/>
          <w:sz w:val="23"/>
        </w:rPr>
        <w:t>Town</w:t>
      </w:r>
      <w:r>
        <w:rPr>
          <w:color w:val="0C0C0C"/>
          <w:spacing w:val="-6"/>
          <w:w w:val="105"/>
          <w:sz w:val="23"/>
        </w:rPr>
        <w:t> </w:t>
      </w:r>
      <w:r>
        <w:rPr>
          <w:color w:val="0C0C0C"/>
          <w:w w:val="105"/>
          <w:sz w:val="23"/>
        </w:rPr>
        <w:t>Council website in draft, subject to any changes the Councillors may wish to make (Appendix</w:t>
      </w:r>
      <w:r>
        <w:rPr>
          <w:color w:val="0C0C0C"/>
          <w:spacing w:val="-19"/>
          <w:w w:val="105"/>
          <w:sz w:val="23"/>
        </w:rPr>
        <w:t> </w:t>
      </w:r>
      <w:r>
        <w:rPr>
          <w:color w:val="0C0C0C"/>
          <w:spacing w:val="2"/>
          <w:w w:val="105"/>
          <w:sz w:val="23"/>
        </w:rPr>
        <w:t>1)</w:t>
      </w:r>
      <w:r>
        <w:rPr>
          <w:color w:val="313131"/>
          <w:spacing w:val="2"/>
          <w:w w:val="105"/>
          <w:sz w:val="23"/>
        </w:rPr>
        <w:t>.</w:t>
      </w:r>
    </w:p>
    <w:p>
      <w:pPr>
        <w:pStyle w:val="BodyText"/>
        <w:spacing w:before="7"/>
        <w:rPr>
          <w:sz w:val="24"/>
        </w:rPr>
      </w:pPr>
    </w:p>
    <w:p>
      <w:pPr>
        <w:pStyle w:val="ListParagraph"/>
        <w:numPr>
          <w:ilvl w:val="1"/>
          <w:numId w:val="42"/>
        </w:numPr>
        <w:tabs>
          <w:tab w:pos="1985" w:val="left" w:leader="none"/>
          <w:tab w:pos="1986" w:val="left" w:leader="none"/>
        </w:tabs>
        <w:spacing w:line="252" w:lineRule="auto" w:before="0" w:after="0"/>
        <w:ind w:left="1971" w:right="1990" w:hanging="707"/>
        <w:jc w:val="left"/>
        <w:rPr>
          <w:color w:val="0C0C0C"/>
          <w:sz w:val="23"/>
        </w:rPr>
      </w:pPr>
      <w:r>
        <w:rPr/>
        <w:drawing>
          <wp:anchor distT="0" distB="0" distL="0" distR="0" allowOverlap="1" layoutInCell="1" locked="0" behindDoc="0" simplePos="0" relativeHeight="251864064">
            <wp:simplePos x="0" y="0"/>
            <wp:positionH relativeFrom="page">
              <wp:posOffset>7483137</wp:posOffset>
            </wp:positionH>
            <wp:positionV relativeFrom="paragraph">
              <wp:posOffset>741041</wp:posOffset>
            </wp:positionV>
            <wp:extent cx="13747" cy="640657"/>
            <wp:effectExtent l="0" t="0" r="0" b="0"/>
            <wp:wrapNone/>
            <wp:docPr id="75" name="image47.png"/>
            <wp:cNvGraphicFramePr>
              <a:graphicFrameLocks noChangeAspect="1"/>
            </wp:cNvGraphicFramePr>
            <a:graphic>
              <a:graphicData uri="http://schemas.openxmlformats.org/drawingml/2006/picture">
                <pic:pic>
                  <pic:nvPicPr>
                    <pic:cNvPr id="76" name="image47.png"/>
                    <pic:cNvPicPr/>
                  </pic:nvPicPr>
                  <pic:blipFill>
                    <a:blip r:embed="rId64" cstate="print"/>
                    <a:stretch>
                      <a:fillRect/>
                    </a:stretch>
                  </pic:blipFill>
                  <pic:spPr>
                    <a:xfrm>
                      <a:off x="0" y="0"/>
                      <a:ext cx="13747" cy="640657"/>
                    </a:xfrm>
                    <a:prstGeom prst="rect">
                      <a:avLst/>
                    </a:prstGeom>
                  </pic:spPr>
                </pic:pic>
              </a:graphicData>
            </a:graphic>
          </wp:anchor>
        </w:drawing>
      </w:r>
      <w:r>
        <w:rPr>
          <w:color w:val="0C0C0C"/>
          <w:w w:val="105"/>
          <w:sz w:val="23"/>
        </w:rPr>
        <w:t>Cumbria Media who administrates the website on behalf of the Town Council has informed the office that a third-party supplier would have to provide the software as the website software provider does not offer this with their packages. The cost for this</w:t>
      </w:r>
      <w:r>
        <w:rPr>
          <w:color w:val="0C0C0C"/>
          <w:spacing w:val="-16"/>
          <w:w w:val="105"/>
          <w:sz w:val="23"/>
        </w:rPr>
        <w:t> </w:t>
      </w:r>
      <w:r>
        <w:rPr>
          <w:color w:val="0C0C0C"/>
          <w:w w:val="105"/>
          <w:sz w:val="23"/>
        </w:rPr>
        <w:t>additional</w:t>
      </w:r>
      <w:r>
        <w:rPr>
          <w:color w:val="0C0C0C"/>
          <w:spacing w:val="-11"/>
          <w:w w:val="105"/>
          <w:sz w:val="23"/>
        </w:rPr>
        <w:t> </w:t>
      </w:r>
      <w:r>
        <w:rPr>
          <w:color w:val="0C0C0C"/>
          <w:w w:val="105"/>
          <w:sz w:val="23"/>
        </w:rPr>
        <w:t>software</w:t>
      </w:r>
      <w:r>
        <w:rPr>
          <w:color w:val="0C0C0C"/>
          <w:spacing w:val="-14"/>
          <w:w w:val="105"/>
          <w:sz w:val="23"/>
        </w:rPr>
        <w:t> </w:t>
      </w:r>
      <w:r>
        <w:rPr>
          <w:color w:val="0C0C0C"/>
          <w:w w:val="105"/>
          <w:sz w:val="23"/>
        </w:rPr>
        <w:t>including</w:t>
      </w:r>
      <w:r>
        <w:rPr>
          <w:color w:val="0C0C0C"/>
          <w:spacing w:val="-11"/>
          <w:w w:val="105"/>
          <w:sz w:val="23"/>
        </w:rPr>
        <w:t> </w:t>
      </w:r>
      <w:r>
        <w:rPr>
          <w:color w:val="0C0C0C"/>
          <w:w w:val="105"/>
          <w:sz w:val="23"/>
        </w:rPr>
        <w:t>installation</w:t>
      </w:r>
      <w:r>
        <w:rPr>
          <w:color w:val="0C0C0C"/>
          <w:spacing w:val="-10"/>
          <w:w w:val="105"/>
          <w:sz w:val="23"/>
        </w:rPr>
        <w:t> </w:t>
      </w:r>
      <w:r>
        <w:rPr>
          <w:color w:val="0C0C0C"/>
          <w:w w:val="105"/>
          <w:sz w:val="23"/>
        </w:rPr>
        <w:t>and</w:t>
      </w:r>
      <w:r>
        <w:rPr>
          <w:color w:val="0C0C0C"/>
          <w:spacing w:val="-13"/>
          <w:w w:val="105"/>
          <w:sz w:val="23"/>
        </w:rPr>
        <w:t> </w:t>
      </w:r>
      <w:r>
        <w:rPr>
          <w:color w:val="0C0C0C"/>
          <w:w w:val="105"/>
          <w:sz w:val="23"/>
        </w:rPr>
        <w:t>set-up</w:t>
      </w:r>
      <w:r>
        <w:rPr>
          <w:color w:val="0C0C0C"/>
          <w:spacing w:val="-2"/>
          <w:w w:val="105"/>
          <w:sz w:val="23"/>
        </w:rPr>
        <w:t> </w:t>
      </w:r>
      <w:r>
        <w:rPr>
          <w:color w:val="0C0C0C"/>
          <w:w w:val="105"/>
          <w:sz w:val="23"/>
        </w:rPr>
        <w:t>fee</w:t>
      </w:r>
      <w:r>
        <w:rPr>
          <w:color w:val="0C0C0C"/>
          <w:spacing w:val="-15"/>
          <w:w w:val="105"/>
          <w:sz w:val="23"/>
        </w:rPr>
        <w:t> </w:t>
      </w:r>
      <w:r>
        <w:rPr>
          <w:color w:val="0C0C0C"/>
          <w:w w:val="105"/>
          <w:sz w:val="23"/>
        </w:rPr>
        <w:t>was</w:t>
      </w:r>
    </w:p>
    <w:p>
      <w:pPr>
        <w:spacing w:line="252" w:lineRule="auto" w:before="0"/>
        <w:ind w:left="1975" w:right="2006" w:hanging="3"/>
        <w:jc w:val="both"/>
        <w:rPr>
          <w:sz w:val="23"/>
        </w:rPr>
      </w:pPr>
      <w:r>
        <w:rPr>
          <w:color w:val="0C0C0C"/>
          <w:w w:val="105"/>
          <w:sz w:val="23"/>
        </w:rPr>
        <w:t>£104.06.</w:t>
      </w:r>
      <w:r>
        <w:rPr>
          <w:color w:val="0C0C0C"/>
          <w:spacing w:val="66"/>
          <w:w w:val="105"/>
          <w:sz w:val="23"/>
        </w:rPr>
        <w:t> </w:t>
      </w:r>
      <w:r>
        <w:rPr>
          <w:color w:val="0C0C0C"/>
          <w:w w:val="105"/>
          <w:sz w:val="23"/>
        </w:rPr>
        <w:t>There</w:t>
      </w:r>
      <w:r>
        <w:rPr>
          <w:color w:val="0C0C0C"/>
          <w:spacing w:val="-6"/>
          <w:w w:val="105"/>
          <w:sz w:val="23"/>
        </w:rPr>
        <w:t> </w:t>
      </w:r>
      <w:r>
        <w:rPr>
          <w:color w:val="0C0C0C"/>
          <w:w w:val="105"/>
          <w:sz w:val="23"/>
        </w:rPr>
        <w:t>will</w:t>
      </w:r>
      <w:r>
        <w:rPr>
          <w:color w:val="0C0C0C"/>
          <w:spacing w:val="-16"/>
          <w:w w:val="105"/>
          <w:sz w:val="23"/>
        </w:rPr>
        <w:t> </w:t>
      </w:r>
      <w:r>
        <w:rPr>
          <w:color w:val="0C0C0C"/>
          <w:w w:val="105"/>
          <w:sz w:val="23"/>
        </w:rPr>
        <w:t>be</w:t>
      </w:r>
      <w:r>
        <w:rPr>
          <w:color w:val="0C0C0C"/>
          <w:spacing w:val="-20"/>
          <w:w w:val="105"/>
          <w:sz w:val="23"/>
        </w:rPr>
        <w:t> </w:t>
      </w:r>
      <w:r>
        <w:rPr>
          <w:color w:val="0C0C0C"/>
          <w:w w:val="105"/>
          <w:sz w:val="23"/>
        </w:rPr>
        <w:t>an</w:t>
      </w:r>
      <w:r>
        <w:rPr>
          <w:color w:val="0C0C0C"/>
          <w:spacing w:val="-12"/>
          <w:w w:val="105"/>
          <w:sz w:val="23"/>
        </w:rPr>
        <w:t> </w:t>
      </w:r>
      <w:r>
        <w:rPr>
          <w:color w:val="0C0C0C"/>
          <w:w w:val="105"/>
          <w:sz w:val="23"/>
        </w:rPr>
        <w:t>annual</w:t>
      </w:r>
      <w:r>
        <w:rPr>
          <w:color w:val="0C0C0C"/>
          <w:spacing w:val="-10"/>
          <w:w w:val="105"/>
          <w:sz w:val="23"/>
        </w:rPr>
        <w:t> </w:t>
      </w:r>
      <w:r>
        <w:rPr>
          <w:color w:val="0C0C0C"/>
          <w:w w:val="105"/>
          <w:sz w:val="23"/>
        </w:rPr>
        <w:t>renewal</w:t>
      </w:r>
      <w:r>
        <w:rPr>
          <w:color w:val="0C0C0C"/>
          <w:spacing w:val="-2"/>
          <w:w w:val="105"/>
          <w:sz w:val="23"/>
        </w:rPr>
        <w:t> </w:t>
      </w:r>
      <w:r>
        <w:rPr>
          <w:color w:val="0C0C0C"/>
          <w:w w:val="105"/>
          <w:sz w:val="23"/>
        </w:rPr>
        <w:t>fee</w:t>
      </w:r>
      <w:r>
        <w:rPr>
          <w:color w:val="0C0C0C"/>
          <w:spacing w:val="-18"/>
          <w:w w:val="105"/>
          <w:sz w:val="23"/>
        </w:rPr>
        <w:t> </w:t>
      </w:r>
      <w:r>
        <w:rPr>
          <w:color w:val="0C0C0C"/>
          <w:w w:val="105"/>
          <w:sz w:val="23"/>
        </w:rPr>
        <w:t>for</w:t>
      </w:r>
      <w:r>
        <w:rPr>
          <w:color w:val="0C0C0C"/>
          <w:spacing w:val="-8"/>
          <w:w w:val="105"/>
          <w:sz w:val="23"/>
        </w:rPr>
        <w:t> </w:t>
      </w:r>
      <w:r>
        <w:rPr>
          <w:color w:val="0C0C0C"/>
          <w:w w:val="105"/>
          <w:sz w:val="23"/>
        </w:rPr>
        <w:t>this</w:t>
      </w:r>
      <w:r>
        <w:rPr>
          <w:color w:val="0C0C0C"/>
          <w:spacing w:val="-6"/>
          <w:w w:val="105"/>
          <w:sz w:val="23"/>
        </w:rPr>
        <w:t> </w:t>
      </w:r>
      <w:r>
        <w:rPr>
          <w:color w:val="0C0C0C"/>
          <w:w w:val="105"/>
          <w:sz w:val="23"/>
        </w:rPr>
        <w:t>additional software of approx. £100.00. The power for this expenditure is section</w:t>
      </w:r>
      <w:r>
        <w:rPr>
          <w:color w:val="0C0C0C"/>
          <w:spacing w:val="-2"/>
          <w:w w:val="105"/>
          <w:sz w:val="23"/>
        </w:rPr>
        <w:t> </w:t>
      </w:r>
      <w:r>
        <w:rPr>
          <w:color w:val="0C0C0C"/>
          <w:w w:val="105"/>
          <w:sz w:val="23"/>
        </w:rPr>
        <w:t>142</w:t>
      </w:r>
      <w:r>
        <w:rPr>
          <w:color w:val="0C0C0C"/>
          <w:spacing w:val="-11"/>
          <w:w w:val="105"/>
          <w:sz w:val="23"/>
        </w:rPr>
        <w:t> </w:t>
      </w:r>
      <w:r>
        <w:rPr>
          <w:color w:val="0C0C0C"/>
          <w:w w:val="105"/>
          <w:sz w:val="23"/>
        </w:rPr>
        <w:t>of</w:t>
      </w:r>
      <w:r>
        <w:rPr>
          <w:color w:val="0C0C0C"/>
          <w:spacing w:val="-16"/>
          <w:w w:val="105"/>
          <w:sz w:val="23"/>
        </w:rPr>
        <w:t> </w:t>
      </w:r>
      <w:r>
        <w:rPr>
          <w:color w:val="0C0C0C"/>
          <w:w w:val="105"/>
          <w:sz w:val="23"/>
        </w:rPr>
        <w:t>the</w:t>
      </w:r>
      <w:r>
        <w:rPr>
          <w:color w:val="0C0C0C"/>
          <w:spacing w:val="-11"/>
          <w:w w:val="105"/>
          <w:sz w:val="23"/>
        </w:rPr>
        <w:t> </w:t>
      </w:r>
      <w:r>
        <w:rPr>
          <w:color w:val="0C0C0C"/>
          <w:w w:val="105"/>
          <w:sz w:val="23"/>
        </w:rPr>
        <w:t>Local</w:t>
      </w:r>
      <w:r>
        <w:rPr>
          <w:color w:val="0C0C0C"/>
          <w:spacing w:val="-7"/>
          <w:w w:val="105"/>
          <w:sz w:val="23"/>
        </w:rPr>
        <w:t> </w:t>
      </w:r>
      <w:r>
        <w:rPr>
          <w:color w:val="0C0C0C"/>
          <w:w w:val="105"/>
          <w:sz w:val="23"/>
        </w:rPr>
        <w:t>Government</w:t>
      </w:r>
      <w:r>
        <w:rPr>
          <w:color w:val="0C0C0C"/>
          <w:spacing w:val="3"/>
          <w:w w:val="105"/>
          <w:sz w:val="23"/>
        </w:rPr>
        <w:t> </w:t>
      </w:r>
      <w:r>
        <w:rPr>
          <w:color w:val="0C0C0C"/>
          <w:w w:val="105"/>
          <w:sz w:val="23"/>
        </w:rPr>
        <w:t>Act</w:t>
      </w:r>
      <w:r>
        <w:rPr>
          <w:color w:val="0C0C0C"/>
          <w:spacing w:val="-9"/>
          <w:w w:val="105"/>
          <w:sz w:val="23"/>
        </w:rPr>
        <w:t> </w:t>
      </w:r>
      <w:r>
        <w:rPr>
          <w:color w:val="0C0C0C"/>
          <w:w w:val="105"/>
          <w:sz w:val="23"/>
        </w:rPr>
        <w:t>1972.</w:t>
      </w:r>
    </w:p>
    <w:p>
      <w:pPr>
        <w:pStyle w:val="BodyText"/>
        <w:spacing w:before="7"/>
        <w:rPr>
          <w:sz w:val="23"/>
        </w:rPr>
      </w:pPr>
    </w:p>
    <w:p>
      <w:pPr>
        <w:pStyle w:val="ListParagraph"/>
        <w:numPr>
          <w:ilvl w:val="1"/>
          <w:numId w:val="42"/>
        </w:numPr>
        <w:tabs>
          <w:tab w:pos="1969" w:val="left" w:leader="none"/>
          <w:tab w:pos="1970" w:val="left" w:leader="none"/>
        </w:tabs>
        <w:spacing w:line="240" w:lineRule="auto" w:before="0" w:after="0"/>
        <w:ind w:left="1969" w:right="0" w:hanging="713"/>
        <w:jc w:val="left"/>
        <w:rPr>
          <w:color w:val="0C0C0C"/>
          <w:sz w:val="23"/>
        </w:rPr>
      </w:pPr>
      <w:r>
        <w:rPr>
          <w:color w:val="0C0C0C"/>
          <w:w w:val="105"/>
          <w:sz w:val="23"/>
        </w:rPr>
        <w:t>The</w:t>
      </w:r>
      <w:r>
        <w:rPr>
          <w:color w:val="0C0C0C"/>
          <w:spacing w:val="-8"/>
          <w:w w:val="105"/>
          <w:sz w:val="23"/>
        </w:rPr>
        <w:t> </w:t>
      </w:r>
      <w:r>
        <w:rPr>
          <w:color w:val="0C0C0C"/>
          <w:w w:val="105"/>
          <w:sz w:val="23"/>
        </w:rPr>
        <w:t>software</w:t>
      </w:r>
      <w:r>
        <w:rPr>
          <w:color w:val="0C0C0C"/>
          <w:spacing w:val="-8"/>
          <w:w w:val="105"/>
          <w:sz w:val="23"/>
        </w:rPr>
        <w:t> </w:t>
      </w:r>
      <w:r>
        <w:rPr>
          <w:color w:val="0C0C0C"/>
          <w:w w:val="105"/>
          <w:sz w:val="23"/>
        </w:rPr>
        <w:t>is</w:t>
      </w:r>
      <w:r>
        <w:rPr>
          <w:color w:val="0C0C0C"/>
          <w:spacing w:val="-11"/>
          <w:w w:val="105"/>
          <w:sz w:val="23"/>
        </w:rPr>
        <w:t> </w:t>
      </w:r>
      <w:r>
        <w:rPr>
          <w:color w:val="0C0C0C"/>
          <w:w w:val="105"/>
          <w:sz w:val="23"/>
        </w:rPr>
        <w:t>installed</w:t>
      </w:r>
      <w:r>
        <w:rPr>
          <w:color w:val="0C0C0C"/>
          <w:spacing w:val="-3"/>
          <w:w w:val="105"/>
          <w:sz w:val="23"/>
        </w:rPr>
        <w:t> </w:t>
      </w:r>
      <w:r>
        <w:rPr>
          <w:color w:val="0C0C0C"/>
          <w:w w:val="105"/>
          <w:sz w:val="23"/>
        </w:rPr>
        <w:t>as</w:t>
      </w:r>
      <w:r>
        <w:rPr>
          <w:color w:val="0C0C0C"/>
          <w:spacing w:val="-11"/>
          <w:w w:val="105"/>
          <w:sz w:val="23"/>
        </w:rPr>
        <w:t> </w:t>
      </w:r>
      <w:r>
        <w:rPr>
          <w:color w:val="0C0C0C"/>
          <w:w w:val="105"/>
          <w:sz w:val="23"/>
        </w:rPr>
        <w:t>a</w:t>
      </w:r>
      <w:r>
        <w:rPr>
          <w:color w:val="0C0C0C"/>
          <w:spacing w:val="-15"/>
          <w:w w:val="105"/>
          <w:sz w:val="23"/>
        </w:rPr>
        <w:t> </w:t>
      </w:r>
      <w:r>
        <w:rPr>
          <w:color w:val="0C0C0C"/>
          <w:w w:val="105"/>
          <w:sz w:val="23"/>
        </w:rPr>
        <w:t>toolbar</w:t>
      </w:r>
      <w:r>
        <w:rPr>
          <w:color w:val="0C0C0C"/>
          <w:spacing w:val="2"/>
          <w:w w:val="105"/>
          <w:sz w:val="23"/>
        </w:rPr>
        <w:t> </w:t>
      </w:r>
      <w:r>
        <w:rPr>
          <w:color w:val="0C0C0C"/>
          <w:w w:val="105"/>
          <w:sz w:val="23"/>
        </w:rPr>
        <w:t>format</w:t>
      </w:r>
      <w:r>
        <w:rPr>
          <w:color w:val="0C0C0C"/>
          <w:spacing w:val="-3"/>
          <w:w w:val="105"/>
          <w:sz w:val="23"/>
        </w:rPr>
        <w:t> </w:t>
      </w:r>
      <w:r>
        <w:rPr>
          <w:color w:val="0C0C0C"/>
          <w:w w:val="105"/>
          <w:sz w:val="23"/>
        </w:rPr>
        <w:t>and</w:t>
      </w:r>
      <w:r>
        <w:rPr>
          <w:color w:val="0C0C0C"/>
          <w:spacing w:val="-5"/>
          <w:w w:val="105"/>
          <w:sz w:val="23"/>
        </w:rPr>
        <w:t> </w:t>
      </w:r>
      <w:r>
        <w:rPr>
          <w:color w:val="0C0C0C"/>
          <w:w w:val="105"/>
          <w:sz w:val="23"/>
        </w:rPr>
        <w:t>will</w:t>
      </w:r>
      <w:r>
        <w:rPr>
          <w:color w:val="0C0C0C"/>
          <w:spacing w:val="-9"/>
          <w:w w:val="105"/>
          <w:sz w:val="23"/>
        </w:rPr>
        <w:t> </w:t>
      </w:r>
      <w:r>
        <w:rPr>
          <w:color w:val="0C0C0C"/>
          <w:w w:val="105"/>
          <w:sz w:val="23"/>
        </w:rPr>
        <w:t>feature:</w:t>
      </w:r>
    </w:p>
    <w:p>
      <w:pPr>
        <w:pStyle w:val="BodyText"/>
        <w:spacing w:before="2"/>
        <w:rPr>
          <w:sz w:val="27"/>
        </w:rPr>
      </w:pPr>
    </w:p>
    <w:p>
      <w:pPr>
        <w:pStyle w:val="ListParagraph"/>
        <w:numPr>
          <w:ilvl w:val="2"/>
          <w:numId w:val="42"/>
        </w:numPr>
        <w:tabs>
          <w:tab w:pos="2694" w:val="left" w:leader="none"/>
          <w:tab w:pos="2695" w:val="left" w:leader="none"/>
        </w:tabs>
        <w:spacing w:line="240" w:lineRule="auto" w:before="0" w:after="0"/>
        <w:ind w:left="2694" w:right="0" w:hanging="364"/>
        <w:jc w:val="left"/>
        <w:rPr>
          <w:color w:val="1F1F1F"/>
          <w:sz w:val="23"/>
        </w:rPr>
      </w:pPr>
      <w:r>
        <w:rPr>
          <w:color w:val="0C0C0C"/>
          <w:w w:val="105"/>
          <w:sz w:val="23"/>
        </w:rPr>
        <w:t>Keyboard</w:t>
      </w:r>
      <w:r>
        <w:rPr>
          <w:color w:val="0C0C0C"/>
          <w:spacing w:val="8"/>
          <w:w w:val="105"/>
          <w:sz w:val="23"/>
        </w:rPr>
        <w:t> </w:t>
      </w:r>
      <w:r>
        <w:rPr>
          <w:color w:val="0C0C0C"/>
          <w:w w:val="105"/>
          <w:sz w:val="23"/>
        </w:rPr>
        <w:t>navigation;</w:t>
      </w:r>
    </w:p>
    <w:p>
      <w:pPr>
        <w:pStyle w:val="ListParagraph"/>
        <w:numPr>
          <w:ilvl w:val="2"/>
          <w:numId w:val="42"/>
        </w:numPr>
        <w:tabs>
          <w:tab w:pos="2693" w:val="left" w:leader="none"/>
          <w:tab w:pos="2694" w:val="left" w:leader="none"/>
        </w:tabs>
        <w:spacing w:line="240" w:lineRule="auto" w:before="24" w:after="0"/>
        <w:ind w:left="2693" w:right="0" w:hanging="363"/>
        <w:jc w:val="left"/>
        <w:rPr>
          <w:color w:val="1F1F1F"/>
          <w:sz w:val="23"/>
        </w:rPr>
      </w:pPr>
      <w:r>
        <w:rPr>
          <w:color w:val="0C0C0C"/>
          <w:w w:val="105"/>
          <w:sz w:val="23"/>
        </w:rPr>
        <w:t>Read</w:t>
      </w:r>
      <w:r>
        <w:rPr>
          <w:color w:val="0C0C0C"/>
          <w:spacing w:val="-11"/>
          <w:w w:val="105"/>
          <w:sz w:val="23"/>
        </w:rPr>
        <w:t> </w:t>
      </w:r>
      <w:r>
        <w:rPr>
          <w:color w:val="0C0C0C"/>
          <w:w w:val="105"/>
          <w:sz w:val="23"/>
        </w:rPr>
        <w:t>page;</w:t>
      </w:r>
    </w:p>
    <w:p>
      <w:pPr>
        <w:spacing w:after="0" w:line="240" w:lineRule="auto"/>
        <w:jc w:val="left"/>
        <w:rPr>
          <w:sz w:val="23"/>
        </w:rPr>
        <w:sectPr>
          <w:pgSz w:w="11900" w:h="16820"/>
          <w:pgMar w:top="20" w:bottom="280" w:left="1200" w:right="0"/>
        </w:sectPr>
      </w:pPr>
    </w:p>
    <w:p>
      <w:pPr>
        <w:pStyle w:val="ListParagraph"/>
        <w:numPr>
          <w:ilvl w:val="3"/>
          <w:numId w:val="42"/>
        </w:numPr>
        <w:tabs>
          <w:tab w:pos="2786" w:val="left" w:leader="none"/>
          <w:tab w:pos="2787" w:val="left" w:leader="none"/>
        </w:tabs>
        <w:spacing w:line="240" w:lineRule="auto" w:before="79" w:after="0"/>
        <w:ind w:left="2786" w:right="0" w:hanging="363"/>
        <w:jc w:val="left"/>
        <w:rPr>
          <w:sz w:val="23"/>
        </w:rPr>
      </w:pPr>
      <w:r>
        <w:rPr>
          <w:color w:val="0E0E0E"/>
          <w:w w:val="105"/>
          <w:sz w:val="23"/>
        </w:rPr>
        <w:t>Contrast level and</w:t>
      </w:r>
      <w:r>
        <w:rPr>
          <w:color w:val="0E0E0E"/>
          <w:spacing w:val="-12"/>
          <w:w w:val="105"/>
          <w:sz w:val="23"/>
        </w:rPr>
        <w:t> </w:t>
      </w:r>
      <w:r>
        <w:rPr>
          <w:color w:val="0E0E0E"/>
          <w:w w:val="105"/>
          <w:sz w:val="23"/>
        </w:rPr>
        <w:t>fonts;</w:t>
      </w:r>
    </w:p>
    <w:p>
      <w:pPr>
        <w:pStyle w:val="ListParagraph"/>
        <w:numPr>
          <w:ilvl w:val="3"/>
          <w:numId w:val="42"/>
        </w:numPr>
        <w:tabs>
          <w:tab w:pos="2786" w:val="left" w:leader="none"/>
          <w:tab w:pos="2787" w:val="left" w:leader="none"/>
        </w:tabs>
        <w:spacing w:line="240" w:lineRule="auto" w:before="31" w:after="0"/>
        <w:ind w:left="2786" w:right="0" w:hanging="363"/>
        <w:jc w:val="left"/>
        <w:rPr>
          <w:sz w:val="23"/>
        </w:rPr>
      </w:pPr>
      <w:r>
        <w:rPr>
          <w:color w:val="0E0E0E"/>
          <w:w w:val="105"/>
          <w:sz w:val="23"/>
        </w:rPr>
        <w:t>Highlight</w:t>
      </w:r>
      <w:r>
        <w:rPr>
          <w:color w:val="0E0E0E"/>
          <w:spacing w:val="4"/>
          <w:w w:val="105"/>
          <w:sz w:val="23"/>
        </w:rPr>
        <w:t> </w:t>
      </w:r>
      <w:r>
        <w:rPr>
          <w:color w:val="0E0E0E"/>
          <w:w w:val="105"/>
          <w:sz w:val="23"/>
        </w:rPr>
        <w:t>texts;</w:t>
      </w:r>
    </w:p>
    <w:p>
      <w:pPr>
        <w:pStyle w:val="ListParagraph"/>
        <w:numPr>
          <w:ilvl w:val="3"/>
          <w:numId w:val="42"/>
        </w:numPr>
        <w:tabs>
          <w:tab w:pos="2785" w:val="left" w:leader="none"/>
          <w:tab w:pos="2786" w:val="left" w:leader="none"/>
        </w:tabs>
        <w:spacing w:line="240" w:lineRule="auto" w:before="31" w:after="0"/>
        <w:ind w:left="2785" w:right="0" w:hanging="362"/>
        <w:jc w:val="left"/>
        <w:rPr>
          <w:sz w:val="23"/>
        </w:rPr>
      </w:pPr>
      <w:r>
        <w:rPr>
          <w:color w:val="0E0E0E"/>
          <w:w w:val="105"/>
          <w:sz w:val="23"/>
        </w:rPr>
        <w:t>Text</w:t>
      </w:r>
      <w:r>
        <w:rPr>
          <w:color w:val="0E0E0E"/>
          <w:spacing w:val="3"/>
          <w:w w:val="105"/>
          <w:sz w:val="23"/>
        </w:rPr>
        <w:t> </w:t>
      </w:r>
      <w:r>
        <w:rPr>
          <w:color w:val="0E0E0E"/>
          <w:w w:val="105"/>
          <w:sz w:val="23"/>
        </w:rPr>
        <w:t>spacing;</w:t>
      </w:r>
    </w:p>
    <w:p>
      <w:pPr>
        <w:pStyle w:val="ListParagraph"/>
        <w:numPr>
          <w:ilvl w:val="3"/>
          <w:numId w:val="42"/>
        </w:numPr>
        <w:tabs>
          <w:tab w:pos="2780" w:val="left" w:leader="none"/>
          <w:tab w:pos="2781" w:val="left" w:leader="none"/>
        </w:tabs>
        <w:spacing w:line="240" w:lineRule="auto" w:before="24" w:after="0"/>
        <w:ind w:left="2780" w:right="0" w:hanging="364"/>
        <w:jc w:val="left"/>
        <w:rPr>
          <w:sz w:val="23"/>
        </w:rPr>
      </w:pPr>
      <w:r>
        <w:rPr>
          <w:color w:val="0E0E0E"/>
          <w:w w:val="105"/>
          <w:sz w:val="23"/>
        </w:rPr>
        <w:t>Pause</w:t>
      </w:r>
      <w:r>
        <w:rPr>
          <w:color w:val="0E0E0E"/>
          <w:spacing w:val="-2"/>
          <w:w w:val="105"/>
          <w:sz w:val="23"/>
        </w:rPr>
        <w:t> </w:t>
      </w:r>
      <w:r>
        <w:rPr>
          <w:color w:val="0E0E0E"/>
          <w:w w:val="105"/>
          <w:sz w:val="23"/>
        </w:rPr>
        <w:t>animations;</w:t>
      </w:r>
    </w:p>
    <w:p>
      <w:pPr>
        <w:pStyle w:val="ListParagraph"/>
        <w:numPr>
          <w:ilvl w:val="3"/>
          <w:numId w:val="42"/>
        </w:numPr>
        <w:tabs>
          <w:tab w:pos="2772" w:val="left" w:leader="none"/>
          <w:tab w:pos="2773" w:val="left" w:leader="none"/>
        </w:tabs>
        <w:spacing w:line="240" w:lineRule="auto" w:before="31" w:after="0"/>
        <w:ind w:left="2772" w:right="0" w:hanging="356"/>
        <w:jc w:val="left"/>
        <w:rPr>
          <w:sz w:val="23"/>
        </w:rPr>
      </w:pPr>
      <w:r>
        <w:rPr>
          <w:color w:val="0E0E0E"/>
          <w:w w:val="105"/>
          <w:sz w:val="23"/>
        </w:rPr>
        <w:t>Dyslexia Friendly;</w:t>
      </w:r>
    </w:p>
    <w:p>
      <w:pPr>
        <w:pStyle w:val="ListParagraph"/>
        <w:numPr>
          <w:ilvl w:val="3"/>
          <w:numId w:val="42"/>
        </w:numPr>
        <w:tabs>
          <w:tab w:pos="2771" w:val="left" w:leader="none"/>
          <w:tab w:pos="2772" w:val="left" w:leader="none"/>
        </w:tabs>
        <w:spacing w:line="240" w:lineRule="auto" w:before="31" w:after="0"/>
        <w:ind w:left="2771" w:right="0" w:hanging="362"/>
        <w:jc w:val="left"/>
        <w:rPr>
          <w:sz w:val="23"/>
        </w:rPr>
      </w:pPr>
      <w:r>
        <w:rPr>
          <w:color w:val="0E0E0E"/>
          <w:w w:val="105"/>
          <w:sz w:val="23"/>
        </w:rPr>
        <w:t>Cursor;</w:t>
      </w:r>
    </w:p>
    <w:p>
      <w:pPr>
        <w:pStyle w:val="ListParagraph"/>
        <w:numPr>
          <w:ilvl w:val="3"/>
          <w:numId w:val="42"/>
        </w:numPr>
        <w:tabs>
          <w:tab w:pos="2770" w:val="left" w:leader="none"/>
          <w:tab w:pos="2771" w:val="left" w:leader="none"/>
        </w:tabs>
        <w:spacing w:line="240" w:lineRule="auto" w:before="24" w:after="0"/>
        <w:ind w:left="2770" w:right="0" w:hanging="361"/>
        <w:jc w:val="left"/>
        <w:rPr>
          <w:sz w:val="23"/>
        </w:rPr>
      </w:pPr>
      <w:r>
        <w:rPr>
          <w:color w:val="0E0E0E"/>
          <w:w w:val="105"/>
          <w:sz w:val="23"/>
        </w:rPr>
        <w:t>Tooltips</w:t>
      </w:r>
    </w:p>
    <w:p>
      <w:pPr>
        <w:pStyle w:val="BodyText"/>
        <w:rPr>
          <w:sz w:val="26"/>
        </w:rPr>
      </w:pPr>
    </w:p>
    <w:p>
      <w:pPr>
        <w:pStyle w:val="BodyText"/>
        <w:spacing w:before="6"/>
        <w:rPr>
          <w:sz w:val="20"/>
        </w:rPr>
      </w:pPr>
    </w:p>
    <w:p>
      <w:pPr>
        <w:pStyle w:val="ListParagraph"/>
        <w:numPr>
          <w:ilvl w:val="1"/>
          <w:numId w:val="43"/>
        </w:numPr>
        <w:tabs>
          <w:tab w:pos="1330" w:val="left" w:leader="none"/>
          <w:tab w:pos="1331" w:val="left" w:leader="none"/>
        </w:tabs>
        <w:spacing w:line="240" w:lineRule="auto" w:before="0" w:after="0"/>
        <w:ind w:left="1330" w:right="0" w:hanging="719"/>
        <w:jc w:val="left"/>
        <w:rPr>
          <w:b/>
          <w:color w:val="232323"/>
          <w:sz w:val="23"/>
        </w:rPr>
      </w:pPr>
      <w:r>
        <w:rPr>
          <w:b/>
          <w:color w:val="0E0E0E"/>
          <w:w w:val="105"/>
          <w:sz w:val="23"/>
          <w:u w:val="thick" w:color="0E0E0E"/>
        </w:rPr>
        <w:t>RECOMMENDATION</w:t>
      </w:r>
    </w:p>
    <w:p>
      <w:pPr>
        <w:pStyle w:val="BodyText"/>
        <w:spacing w:before="10"/>
        <w:rPr>
          <w:b/>
          <w:sz w:val="25"/>
        </w:rPr>
      </w:pPr>
    </w:p>
    <w:p>
      <w:pPr>
        <w:pStyle w:val="ListParagraph"/>
        <w:numPr>
          <w:ilvl w:val="1"/>
          <w:numId w:val="43"/>
        </w:numPr>
        <w:tabs>
          <w:tab w:pos="2041" w:val="left" w:leader="none"/>
        </w:tabs>
        <w:spacing w:line="249" w:lineRule="auto" w:before="0" w:after="0"/>
        <w:ind w:left="2032" w:right="1900" w:hanging="706"/>
        <w:jc w:val="both"/>
        <w:rPr>
          <w:color w:val="0E0E0E"/>
          <w:sz w:val="23"/>
        </w:rPr>
      </w:pPr>
      <w:r>
        <w:rPr>
          <w:color w:val="0E0E0E"/>
          <w:w w:val="105"/>
          <w:sz w:val="23"/>
        </w:rPr>
        <w:t>It</w:t>
      </w:r>
      <w:r>
        <w:rPr>
          <w:color w:val="0E0E0E"/>
          <w:spacing w:val="-17"/>
          <w:w w:val="105"/>
          <w:sz w:val="23"/>
        </w:rPr>
        <w:t> </w:t>
      </w:r>
      <w:r>
        <w:rPr>
          <w:color w:val="0E0E0E"/>
          <w:w w:val="105"/>
          <w:sz w:val="23"/>
        </w:rPr>
        <w:t>is</w:t>
      </w:r>
      <w:r>
        <w:rPr>
          <w:color w:val="0E0E0E"/>
          <w:spacing w:val="-19"/>
          <w:w w:val="105"/>
          <w:sz w:val="23"/>
        </w:rPr>
        <w:t> </w:t>
      </w:r>
      <w:r>
        <w:rPr>
          <w:color w:val="0E0E0E"/>
          <w:w w:val="105"/>
          <w:sz w:val="23"/>
        </w:rPr>
        <w:t>recommended</w:t>
      </w:r>
      <w:r>
        <w:rPr>
          <w:color w:val="0E0E0E"/>
          <w:spacing w:val="-5"/>
          <w:w w:val="105"/>
          <w:sz w:val="23"/>
        </w:rPr>
        <w:t> </w:t>
      </w:r>
      <w:r>
        <w:rPr>
          <w:color w:val="0E0E0E"/>
          <w:w w:val="105"/>
          <w:sz w:val="23"/>
        </w:rPr>
        <w:t>that</w:t>
      </w:r>
      <w:r>
        <w:rPr>
          <w:color w:val="0E0E0E"/>
          <w:spacing w:val="-23"/>
          <w:w w:val="105"/>
          <w:sz w:val="23"/>
        </w:rPr>
        <w:t> </w:t>
      </w:r>
      <w:r>
        <w:rPr>
          <w:color w:val="0E0E0E"/>
          <w:w w:val="105"/>
          <w:sz w:val="23"/>
        </w:rPr>
        <w:t>Members</w:t>
      </w:r>
      <w:r>
        <w:rPr>
          <w:color w:val="0E0E0E"/>
          <w:spacing w:val="-7"/>
          <w:w w:val="105"/>
          <w:sz w:val="23"/>
        </w:rPr>
        <w:t> </w:t>
      </w:r>
      <w:r>
        <w:rPr>
          <w:color w:val="0E0E0E"/>
          <w:w w:val="105"/>
          <w:sz w:val="23"/>
        </w:rPr>
        <w:t>note</w:t>
      </w:r>
      <w:r>
        <w:rPr>
          <w:color w:val="0E0E0E"/>
          <w:spacing w:val="-16"/>
          <w:w w:val="105"/>
          <w:sz w:val="23"/>
        </w:rPr>
        <w:t> </w:t>
      </w:r>
      <w:r>
        <w:rPr>
          <w:color w:val="0E0E0E"/>
          <w:w w:val="105"/>
          <w:sz w:val="23"/>
        </w:rPr>
        <w:t>the</w:t>
      </w:r>
      <w:r>
        <w:rPr>
          <w:color w:val="0E0E0E"/>
          <w:spacing w:val="-17"/>
          <w:w w:val="105"/>
          <w:sz w:val="23"/>
        </w:rPr>
        <w:t> </w:t>
      </w:r>
      <w:r>
        <w:rPr>
          <w:color w:val="0E0E0E"/>
          <w:w w:val="105"/>
          <w:sz w:val="23"/>
        </w:rPr>
        <w:t>information</w:t>
      </w:r>
      <w:r>
        <w:rPr>
          <w:color w:val="0E0E0E"/>
          <w:spacing w:val="-2"/>
          <w:w w:val="105"/>
          <w:sz w:val="23"/>
        </w:rPr>
        <w:t> </w:t>
      </w:r>
      <w:r>
        <w:rPr>
          <w:color w:val="232323"/>
          <w:w w:val="105"/>
          <w:sz w:val="23"/>
        </w:rPr>
        <w:t>contained</w:t>
      </w:r>
      <w:r>
        <w:rPr>
          <w:color w:val="0E0E0E"/>
          <w:w w:val="105"/>
          <w:sz w:val="23"/>
        </w:rPr>
        <w:t> within</w:t>
      </w:r>
      <w:r>
        <w:rPr>
          <w:color w:val="0E0E0E"/>
          <w:spacing w:val="-9"/>
          <w:w w:val="105"/>
          <w:sz w:val="23"/>
        </w:rPr>
        <w:t> </w:t>
      </w:r>
      <w:r>
        <w:rPr>
          <w:color w:val="0E0E0E"/>
          <w:w w:val="105"/>
          <w:sz w:val="23"/>
        </w:rPr>
        <w:t>the</w:t>
      </w:r>
      <w:r>
        <w:rPr>
          <w:color w:val="0E0E0E"/>
          <w:spacing w:val="-11"/>
          <w:w w:val="105"/>
          <w:sz w:val="23"/>
        </w:rPr>
        <w:t> </w:t>
      </w:r>
      <w:r>
        <w:rPr>
          <w:color w:val="0E0E0E"/>
          <w:w w:val="105"/>
          <w:sz w:val="23"/>
        </w:rPr>
        <w:t>report</w:t>
      </w:r>
      <w:r>
        <w:rPr>
          <w:color w:val="0E0E0E"/>
          <w:spacing w:val="-4"/>
          <w:w w:val="105"/>
          <w:sz w:val="23"/>
        </w:rPr>
        <w:t> </w:t>
      </w:r>
      <w:r>
        <w:rPr>
          <w:color w:val="0E0E0E"/>
          <w:w w:val="105"/>
          <w:sz w:val="23"/>
        </w:rPr>
        <w:t>and</w:t>
      </w:r>
      <w:r>
        <w:rPr>
          <w:color w:val="0E0E0E"/>
          <w:spacing w:val="-12"/>
          <w:w w:val="105"/>
          <w:sz w:val="23"/>
        </w:rPr>
        <w:t> </w:t>
      </w:r>
      <w:r>
        <w:rPr>
          <w:color w:val="0E0E0E"/>
          <w:w w:val="105"/>
          <w:sz w:val="23"/>
        </w:rPr>
        <w:t>the</w:t>
      </w:r>
      <w:r>
        <w:rPr>
          <w:color w:val="0E0E0E"/>
          <w:spacing w:val="-18"/>
          <w:w w:val="105"/>
          <w:sz w:val="23"/>
        </w:rPr>
        <w:t> </w:t>
      </w:r>
      <w:r>
        <w:rPr>
          <w:color w:val="0E0E0E"/>
          <w:w w:val="105"/>
          <w:sz w:val="23"/>
        </w:rPr>
        <w:t>expenditure</w:t>
      </w:r>
      <w:r>
        <w:rPr>
          <w:color w:val="0E0E0E"/>
          <w:spacing w:val="6"/>
          <w:w w:val="105"/>
          <w:sz w:val="23"/>
        </w:rPr>
        <w:t> </w:t>
      </w:r>
      <w:r>
        <w:rPr>
          <w:color w:val="0E0E0E"/>
          <w:w w:val="105"/>
          <w:sz w:val="23"/>
        </w:rPr>
        <w:t>to</w:t>
      </w:r>
      <w:r>
        <w:rPr>
          <w:color w:val="0E0E0E"/>
          <w:spacing w:val="-13"/>
          <w:w w:val="105"/>
          <w:sz w:val="23"/>
        </w:rPr>
        <w:t> </w:t>
      </w:r>
      <w:r>
        <w:rPr>
          <w:color w:val="0E0E0E"/>
          <w:w w:val="105"/>
          <w:sz w:val="23"/>
        </w:rPr>
        <w:t>allow</w:t>
      </w:r>
      <w:r>
        <w:rPr>
          <w:color w:val="0E0E0E"/>
          <w:spacing w:val="-8"/>
          <w:w w:val="105"/>
          <w:sz w:val="23"/>
        </w:rPr>
        <w:t> </w:t>
      </w:r>
      <w:r>
        <w:rPr>
          <w:color w:val="232323"/>
          <w:w w:val="105"/>
          <w:sz w:val="23"/>
        </w:rPr>
        <w:t>the</w:t>
      </w:r>
      <w:r>
        <w:rPr>
          <w:color w:val="232323"/>
          <w:spacing w:val="-12"/>
          <w:w w:val="105"/>
          <w:sz w:val="23"/>
        </w:rPr>
        <w:t> </w:t>
      </w:r>
      <w:r>
        <w:rPr>
          <w:color w:val="0E0E0E"/>
          <w:w w:val="105"/>
          <w:sz w:val="23"/>
        </w:rPr>
        <w:t>software</w:t>
      </w:r>
      <w:r>
        <w:rPr>
          <w:color w:val="0E0E0E"/>
          <w:spacing w:val="-5"/>
          <w:w w:val="105"/>
          <w:sz w:val="23"/>
        </w:rPr>
        <w:t> </w:t>
      </w:r>
      <w:r>
        <w:rPr>
          <w:color w:val="0E0E0E"/>
          <w:w w:val="105"/>
          <w:sz w:val="23"/>
        </w:rPr>
        <w:t>to</w:t>
      </w:r>
      <w:r>
        <w:rPr>
          <w:color w:val="0E0E0E"/>
          <w:spacing w:val="-19"/>
          <w:w w:val="105"/>
          <w:sz w:val="23"/>
        </w:rPr>
        <w:t> </w:t>
      </w:r>
      <w:r>
        <w:rPr>
          <w:color w:val="0E0E0E"/>
          <w:w w:val="105"/>
          <w:sz w:val="23"/>
        </w:rPr>
        <w:t>be purchased</w:t>
      </w:r>
      <w:r>
        <w:rPr>
          <w:color w:val="0E0E0E"/>
          <w:spacing w:val="-9"/>
          <w:w w:val="105"/>
          <w:sz w:val="23"/>
        </w:rPr>
        <w:t> </w:t>
      </w:r>
      <w:r>
        <w:rPr>
          <w:color w:val="0E0E0E"/>
          <w:w w:val="105"/>
          <w:sz w:val="23"/>
        </w:rPr>
        <w:t>and</w:t>
      </w:r>
      <w:r>
        <w:rPr>
          <w:color w:val="0E0E0E"/>
          <w:spacing w:val="-19"/>
          <w:w w:val="105"/>
          <w:sz w:val="23"/>
        </w:rPr>
        <w:t> </w:t>
      </w:r>
      <w:r>
        <w:rPr>
          <w:color w:val="0E0E0E"/>
          <w:w w:val="105"/>
          <w:sz w:val="23"/>
        </w:rPr>
        <w:t>installed</w:t>
      </w:r>
      <w:r>
        <w:rPr>
          <w:color w:val="0E0E0E"/>
          <w:spacing w:val="-17"/>
          <w:w w:val="105"/>
          <w:sz w:val="23"/>
        </w:rPr>
        <w:t> </w:t>
      </w:r>
      <w:r>
        <w:rPr>
          <w:color w:val="0E0E0E"/>
          <w:w w:val="105"/>
          <w:sz w:val="23"/>
        </w:rPr>
        <w:t>to</w:t>
      </w:r>
      <w:r>
        <w:rPr>
          <w:color w:val="0E0E0E"/>
          <w:spacing w:val="-27"/>
          <w:w w:val="105"/>
          <w:sz w:val="23"/>
        </w:rPr>
        <w:t> </w:t>
      </w:r>
      <w:r>
        <w:rPr>
          <w:color w:val="0E0E0E"/>
          <w:w w:val="105"/>
          <w:sz w:val="23"/>
        </w:rPr>
        <w:t>ensure</w:t>
      </w:r>
      <w:r>
        <w:rPr>
          <w:color w:val="0E0E0E"/>
          <w:spacing w:val="-9"/>
          <w:w w:val="105"/>
          <w:sz w:val="23"/>
        </w:rPr>
        <w:t> </w:t>
      </w:r>
      <w:r>
        <w:rPr>
          <w:color w:val="0E0E0E"/>
          <w:w w:val="105"/>
          <w:sz w:val="23"/>
        </w:rPr>
        <w:t>compliance</w:t>
      </w:r>
      <w:r>
        <w:rPr>
          <w:color w:val="0E0E0E"/>
          <w:spacing w:val="66"/>
          <w:w w:val="105"/>
          <w:sz w:val="23"/>
        </w:rPr>
        <w:t> </w:t>
      </w:r>
      <w:r>
        <w:rPr>
          <w:color w:val="0E0E0E"/>
          <w:w w:val="105"/>
          <w:sz w:val="23"/>
        </w:rPr>
        <w:t>with</w:t>
      </w:r>
      <w:r>
        <w:rPr>
          <w:color w:val="0E0E0E"/>
          <w:spacing w:val="-16"/>
          <w:w w:val="105"/>
          <w:sz w:val="23"/>
        </w:rPr>
        <w:t> </w:t>
      </w:r>
      <w:r>
        <w:rPr>
          <w:color w:val="0E0E0E"/>
          <w:w w:val="105"/>
          <w:sz w:val="23"/>
        </w:rPr>
        <w:t>government legislation</w:t>
      </w:r>
      <w:r>
        <w:rPr>
          <w:color w:val="333333"/>
          <w:w w:val="105"/>
          <w:sz w:val="23"/>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r>
        <w:rPr/>
        <w:drawing>
          <wp:anchor distT="0" distB="0" distL="0" distR="0" allowOverlap="1" layoutInCell="1" locked="0" behindDoc="0" simplePos="0" relativeHeight="202">
            <wp:simplePos x="0" y="0"/>
            <wp:positionH relativeFrom="page">
              <wp:posOffset>7483137</wp:posOffset>
            </wp:positionH>
            <wp:positionV relativeFrom="paragraph">
              <wp:posOffset>203532</wp:posOffset>
            </wp:positionV>
            <wp:extent cx="13734" cy="553212"/>
            <wp:effectExtent l="0" t="0" r="0" b="0"/>
            <wp:wrapTopAndBottom/>
            <wp:docPr id="77" name="image48.png"/>
            <wp:cNvGraphicFramePr>
              <a:graphicFrameLocks noChangeAspect="1"/>
            </wp:cNvGraphicFramePr>
            <a:graphic>
              <a:graphicData uri="http://schemas.openxmlformats.org/drawingml/2006/picture">
                <pic:pic>
                  <pic:nvPicPr>
                    <pic:cNvPr id="78" name="image48.png"/>
                    <pic:cNvPicPr/>
                  </pic:nvPicPr>
                  <pic:blipFill>
                    <a:blip r:embed="rId65" cstate="print"/>
                    <a:stretch>
                      <a:fillRect/>
                    </a:stretch>
                  </pic:blipFill>
                  <pic:spPr>
                    <a:xfrm>
                      <a:off x="0" y="0"/>
                      <a:ext cx="13734" cy="553212"/>
                    </a:xfrm>
                    <a:prstGeom prst="rect">
                      <a:avLst/>
                    </a:prstGeom>
                  </pic:spPr>
                </pic:pic>
              </a:graphicData>
            </a:graphic>
          </wp:anchor>
        </w:drawing>
      </w:r>
    </w:p>
    <w:p>
      <w:pPr>
        <w:spacing w:after="0"/>
        <w:rPr>
          <w:sz w:val="24"/>
        </w:rPr>
        <w:sectPr>
          <w:pgSz w:w="11900" w:h="16820"/>
          <w:pgMar w:top="1420" w:bottom="280" w:left="1200" w:right="0"/>
        </w:sectPr>
      </w:pPr>
    </w:p>
    <w:p>
      <w:pPr>
        <w:spacing w:before="72"/>
        <w:ind w:left="928" w:right="0" w:firstLine="0"/>
        <w:jc w:val="left"/>
        <w:rPr>
          <w:b/>
          <w:sz w:val="29"/>
        </w:rPr>
      </w:pPr>
      <w:r>
        <w:rPr>
          <w:b/>
          <w:color w:val="313131"/>
          <w:sz w:val="29"/>
        </w:rPr>
        <w:t>Accessibility Statement for Whitehaven Town Council</w:t>
      </w:r>
    </w:p>
    <w:p>
      <w:pPr>
        <w:pStyle w:val="BodyText"/>
        <w:rPr>
          <w:b/>
          <w:sz w:val="26"/>
        </w:rPr>
      </w:pPr>
    </w:p>
    <w:p>
      <w:pPr>
        <w:spacing w:line="254" w:lineRule="auto" w:before="0"/>
        <w:ind w:left="235" w:right="1477" w:firstLine="2"/>
        <w:jc w:val="left"/>
        <w:rPr>
          <w:sz w:val="23"/>
        </w:rPr>
      </w:pPr>
      <w:r>
        <w:rPr>
          <w:color w:val="313131"/>
          <w:w w:val="105"/>
          <w:sz w:val="23"/>
        </w:rPr>
        <w:t>T</w:t>
      </w:r>
      <w:r>
        <w:rPr>
          <w:color w:val="181818"/>
          <w:w w:val="105"/>
          <w:sz w:val="23"/>
        </w:rPr>
        <w:t>h</w:t>
      </w:r>
      <w:r>
        <w:rPr>
          <w:color w:val="313131"/>
          <w:w w:val="105"/>
          <w:sz w:val="23"/>
        </w:rPr>
        <w:t>is webs</w:t>
      </w:r>
      <w:r>
        <w:rPr>
          <w:color w:val="181818"/>
          <w:w w:val="105"/>
          <w:sz w:val="23"/>
        </w:rPr>
        <w:t>i</w:t>
      </w:r>
      <w:r>
        <w:rPr>
          <w:color w:val="313131"/>
          <w:w w:val="105"/>
          <w:sz w:val="23"/>
        </w:rPr>
        <w:t>te is r</w:t>
      </w:r>
      <w:r>
        <w:rPr>
          <w:color w:val="181818"/>
          <w:w w:val="105"/>
          <w:sz w:val="23"/>
        </w:rPr>
        <w:t>un </w:t>
      </w:r>
      <w:r>
        <w:rPr>
          <w:color w:val="313131"/>
          <w:w w:val="105"/>
          <w:sz w:val="23"/>
        </w:rPr>
        <w:t>by Wh</w:t>
      </w:r>
      <w:r>
        <w:rPr>
          <w:color w:val="181818"/>
          <w:w w:val="105"/>
          <w:sz w:val="23"/>
        </w:rPr>
        <w:t>it</w:t>
      </w:r>
      <w:r>
        <w:rPr>
          <w:color w:val="313131"/>
          <w:w w:val="105"/>
          <w:sz w:val="23"/>
        </w:rPr>
        <w:t>ehaven Town Counci</w:t>
      </w:r>
      <w:r>
        <w:rPr>
          <w:color w:val="181818"/>
          <w:w w:val="105"/>
          <w:sz w:val="23"/>
        </w:rPr>
        <w:t>l. </w:t>
      </w:r>
      <w:r>
        <w:rPr>
          <w:color w:val="424242"/>
          <w:w w:val="105"/>
          <w:sz w:val="23"/>
        </w:rPr>
        <w:t>We </w:t>
      </w:r>
      <w:r>
        <w:rPr>
          <w:color w:val="313131"/>
          <w:w w:val="105"/>
          <w:sz w:val="23"/>
        </w:rPr>
        <w:t>want as many peop</w:t>
      </w:r>
      <w:r>
        <w:rPr>
          <w:color w:val="181818"/>
          <w:w w:val="105"/>
          <w:sz w:val="23"/>
        </w:rPr>
        <w:t>l</w:t>
      </w:r>
      <w:r>
        <w:rPr>
          <w:color w:val="313131"/>
          <w:w w:val="105"/>
          <w:sz w:val="23"/>
        </w:rPr>
        <w:t>e as possib</w:t>
      </w:r>
      <w:r>
        <w:rPr>
          <w:color w:val="181818"/>
          <w:w w:val="105"/>
          <w:sz w:val="23"/>
        </w:rPr>
        <w:t>l</w:t>
      </w:r>
      <w:r>
        <w:rPr>
          <w:color w:val="313131"/>
          <w:w w:val="105"/>
          <w:sz w:val="23"/>
        </w:rPr>
        <w:t>e to be ab</w:t>
      </w:r>
      <w:r>
        <w:rPr>
          <w:color w:val="181818"/>
          <w:w w:val="105"/>
          <w:sz w:val="23"/>
        </w:rPr>
        <w:t>l</w:t>
      </w:r>
      <w:r>
        <w:rPr>
          <w:color w:val="313131"/>
          <w:w w:val="105"/>
          <w:sz w:val="23"/>
        </w:rPr>
        <w:t>e </w:t>
      </w:r>
      <w:r>
        <w:rPr>
          <w:color w:val="181818"/>
          <w:w w:val="105"/>
          <w:sz w:val="23"/>
        </w:rPr>
        <w:t>t</w:t>
      </w:r>
      <w:r>
        <w:rPr>
          <w:color w:val="313131"/>
          <w:w w:val="105"/>
          <w:sz w:val="23"/>
        </w:rPr>
        <w:t>o </w:t>
      </w:r>
      <w:r>
        <w:rPr>
          <w:color w:val="181818"/>
          <w:w w:val="105"/>
          <w:sz w:val="23"/>
        </w:rPr>
        <w:t>u</w:t>
      </w:r>
      <w:r>
        <w:rPr>
          <w:color w:val="313131"/>
          <w:w w:val="105"/>
          <w:sz w:val="23"/>
        </w:rPr>
        <w:t>se </w:t>
      </w:r>
      <w:r>
        <w:rPr>
          <w:color w:val="181818"/>
          <w:w w:val="105"/>
          <w:sz w:val="23"/>
        </w:rPr>
        <w:t>thi</w:t>
      </w:r>
      <w:r>
        <w:rPr>
          <w:color w:val="313131"/>
          <w:w w:val="105"/>
          <w:sz w:val="23"/>
        </w:rPr>
        <w:t>s webs</w:t>
      </w:r>
      <w:r>
        <w:rPr>
          <w:color w:val="181818"/>
          <w:w w:val="105"/>
          <w:sz w:val="23"/>
        </w:rPr>
        <w:t>i</w:t>
      </w:r>
      <w:r>
        <w:rPr>
          <w:color w:val="313131"/>
          <w:w w:val="105"/>
          <w:sz w:val="23"/>
        </w:rPr>
        <w:t>te. </w:t>
      </w:r>
      <w:r>
        <w:rPr>
          <w:color w:val="181818"/>
          <w:w w:val="105"/>
          <w:sz w:val="23"/>
        </w:rPr>
        <w:t>F</w:t>
      </w:r>
      <w:r>
        <w:rPr>
          <w:color w:val="313131"/>
          <w:w w:val="105"/>
          <w:sz w:val="23"/>
        </w:rPr>
        <w:t>o</w:t>
      </w:r>
      <w:r>
        <w:rPr>
          <w:color w:val="181818"/>
          <w:w w:val="105"/>
          <w:sz w:val="23"/>
        </w:rPr>
        <w:t>r </w:t>
      </w:r>
      <w:r>
        <w:rPr>
          <w:color w:val="313131"/>
          <w:w w:val="105"/>
          <w:sz w:val="23"/>
        </w:rPr>
        <w:t>example, </w:t>
      </w:r>
      <w:r>
        <w:rPr>
          <w:color w:val="181818"/>
          <w:w w:val="105"/>
          <w:sz w:val="23"/>
        </w:rPr>
        <w:t>th</w:t>
      </w:r>
      <w:r>
        <w:rPr>
          <w:color w:val="313131"/>
          <w:w w:val="105"/>
          <w:sz w:val="23"/>
        </w:rPr>
        <w:t>at means yo</w:t>
      </w:r>
      <w:r>
        <w:rPr>
          <w:color w:val="181818"/>
          <w:w w:val="105"/>
          <w:sz w:val="23"/>
        </w:rPr>
        <w:t>u </w:t>
      </w:r>
      <w:r>
        <w:rPr>
          <w:color w:val="313131"/>
          <w:w w:val="105"/>
          <w:sz w:val="23"/>
        </w:rPr>
        <w:t>s</w:t>
      </w:r>
      <w:r>
        <w:rPr>
          <w:color w:val="181818"/>
          <w:w w:val="105"/>
          <w:sz w:val="23"/>
        </w:rPr>
        <w:t>h</w:t>
      </w:r>
      <w:r>
        <w:rPr>
          <w:color w:val="313131"/>
          <w:w w:val="105"/>
          <w:sz w:val="23"/>
        </w:rPr>
        <w:t>ou</w:t>
      </w:r>
      <w:r>
        <w:rPr>
          <w:color w:val="181818"/>
          <w:w w:val="105"/>
          <w:sz w:val="23"/>
        </w:rPr>
        <w:t>l</w:t>
      </w:r>
      <w:r>
        <w:rPr>
          <w:color w:val="313131"/>
          <w:w w:val="105"/>
          <w:sz w:val="23"/>
        </w:rPr>
        <w:t>d be ab</w:t>
      </w:r>
      <w:r>
        <w:rPr>
          <w:color w:val="181818"/>
          <w:w w:val="105"/>
          <w:sz w:val="23"/>
        </w:rPr>
        <w:t>l</w:t>
      </w:r>
      <w:r>
        <w:rPr>
          <w:color w:val="313131"/>
          <w:w w:val="105"/>
          <w:sz w:val="23"/>
        </w:rPr>
        <w:t>e </w:t>
      </w:r>
      <w:r>
        <w:rPr>
          <w:color w:val="181818"/>
          <w:w w:val="105"/>
          <w:sz w:val="23"/>
        </w:rPr>
        <w:t>t</w:t>
      </w:r>
      <w:r>
        <w:rPr>
          <w:color w:val="424242"/>
          <w:w w:val="105"/>
          <w:sz w:val="23"/>
        </w:rPr>
        <w:t>o:</w:t>
      </w:r>
    </w:p>
    <w:p>
      <w:pPr>
        <w:pStyle w:val="BodyText"/>
        <w:spacing w:before="3"/>
        <w:rPr>
          <w:sz w:val="25"/>
        </w:rPr>
      </w:pPr>
    </w:p>
    <w:p>
      <w:pPr>
        <w:pStyle w:val="ListParagraph"/>
        <w:numPr>
          <w:ilvl w:val="0"/>
          <w:numId w:val="44"/>
        </w:numPr>
        <w:tabs>
          <w:tab w:pos="955" w:val="left" w:leader="none"/>
          <w:tab w:pos="956" w:val="left" w:leader="none"/>
        </w:tabs>
        <w:spacing w:line="240" w:lineRule="auto" w:before="0" w:after="0"/>
        <w:ind w:left="955" w:right="0" w:hanging="357"/>
        <w:jc w:val="left"/>
        <w:rPr>
          <w:color w:val="424242"/>
          <w:sz w:val="23"/>
        </w:rPr>
      </w:pPr>
      <w:r>
        <w:rPr>
          <w:color w:val="313131"/>
          <w:w w:val="105"/>
          <w:sz w:val="23"/>
        </w:rPr>
        <w:t>change </w:t>
      </w:r>
      <w:r>
        <w:rPr>
          <w:color w:val="424242"/>
          <w:w w:val="105"/>
          <w:sz w:val="23"/>
        </w:rPr>
        <w:t>colours, </w:t>
      </w:r>
      <w:r>
        <w:rPr>
          <w:color w:val="313131"/>
          <w:w w:val="105"/>
          <w:sz w:val="23"/>
        </w:rPr>
        <w:t>contrast </w:t>
      </w:r>
      <w:r>
        <w:rPr>
          <w:color w:val="181818"/>
          <w:w w:val="105"/>
          <w:sz w:val="23"/>
        </w:rPr>
        <w:t>l</w:t>
      </w:r>
      <w:r>
        <w:rPr>
          <w:color w:val="313131"/>
          <w:w w:val="105"/>
          <w:sz w:val="23"/>
        </w:rPr>
        <w:t>evels and</w:t>
      </w:r>
      <w:r>
        <w:rPr>
          <w:color w:val="313131"/>
          <w:spacing w:val="17"/>
          <w:w w:val="105"/>
          <w:sz w:val="23"/>
        </w:rPr>
        <w:t> </w:t>
      </w:r>
      <w:r>
        <w:rPr>
          <w:color w:val="313131"/>
          <w:spacing w:val="-4"/>
          <w:w w:val="105"/>
          <w:sz w:val="23"/>
        </w:rPr>
        <w:t>fonts</w:t>
      </w:r>
      <w:r>
        <w:rPr>
          <w:color w:val="525252"/>
          <w:spacing w:val="-4"/>
          <w:w w:val="105"/>
          <w:sz w:val="23"/>
        </w:rPr>
        <w:t>;</w:t>
      </w:r>
    </w:p>
    <w:p>
      <w:pPr>
        <w:pStyle w:val="ListParagraph"/>
        <w:numPr>
          <w:ilvl w:val="0"/>
          <w:numId w:val="44"/>
        </w:numPr>
        <w:tabs>
          <w:tab w:pos="949" w:val="left" w:leader="none"/>
          <w:tab w:pos="950" w:val="left" w:leader="none"/>
        </w:tabs>
        <w:spacing w:line="240" w:lineRule="auto" w:before="31" w:after="0"/>
        <w:ind w:left="949" w:right="0" w:hanging="359"/>
        <w:jc w:val="left"/>
        <w:rPr>
          <w:color w:val="424242"/>
          <w:sz w:val="23"/>
        </w:rPr>
      </w:pPr>
      <w:r>
        <w:rPr>
          <w:color w:val="313131"/>
          <w:w w:val="105"/>
          <w:sz w:val="23"/>
        </w:rPr>
        <w:t>enlarge</w:t>
      </w:r>
      <w:r>
        <w:rPr>
          <w:color w:val="313131"/>
          <w:spacing w:val="-4"/>
          <w:w w:val="105"/>
          <w:sz w:val="23"/>
        </w:rPr>
        <w:t> </w:t>
      </w:r>
      <w:r>
        <w:rPr>
          <w:color w:val="181818"/>
          <w:w w:val="105"/>
          <w:sz w:val="23"/>
        </w:rPr>
        <w:t>t</w:t>
      </w:r>
      <w:r>
        <w:rPr>
          <w:color w:val="313131"/>
          <w:w w:val="105"/>
          <w:sz w:val="23"/>
        </w:rPr>
        <w:t>ext;</w:t>
      </w:r>
    </w:p>
    <w:p>
      <w:pPr>
        <w:pStyle w:val="ListParagraph"/>
        <w:numPr>
          <w:ilvl w:val="0"/>
          <w:numId w:val="44"/>
        </w:numPr>
        <w:tabs>
          <w:tab w:pos="949" w:val="left" w:leader="none"/>
          <w:tab w:pos="950" w:val="left" w:leader="none"/>
        </w:tabs>
        <w:spacing w:line="240" w:lineRule="auto" w:before="24" w:after="0"/>
        <w:ind w:left="949" w:right="0" w:hanging="366"/>
        <w:jc w:val="left"/>
        <w:rPr>
          <w:color w:val="424242"/>
          <w:sz w:val="23"/>
        </w:rPr>
      </w:pPr>
      <w:r>
        <w:rPr>
          <w:color w:val="313131"/>
          <w:w w:val="105"/>
          <w:sz w:val="23"/>
        </w:rPr>
        <w:t>navigate most o</w:t>
      </w:r>
      <w:r>
        <w:rPr>
          <w:color w:val="181818"/>
          <w:w w:val="105"/>
          <w:sz w:val="23"/>
        </w:rPr>
        <w:t>f </w:t>
      </w:r>
      <w:r>
        <w:rPr>
          <w:color w:val="313131"/>
          <w:w w:val="105"/>
          <w:sz w:val="23"/>
        </w:rPr>
        <w:t>the website using </w:t>
      </w:r>
      <w:r>
        <w:rPr>
          <w:color w:val="424242"/>
          <w:w w:val="105"/>
          <w:sz w:val="23"/>
        </w:rPr>
        <w:t>j</w:t>
      </w:r>
      <w:r>
        <w:rPr>
          <w:color w:val="181818"/>
          <w:w w:val="105"/>
          <w:sz w:val="23"/>
        </w:rPr>
        <w:t>u</w:t>
      </w:r>
      <w:r>
        <w:rPr>
          <w:color w:val="313131"/>
          <w:w w:val="105"/>
          <w:sz w:val="23"/>
        </w:rPr>
        <w:t>st a</w:t>
      </w:r>
      <w:r>
        <w:rPr>
          <w:color w:val="313131"/>
          <w:spacing w:val="-42"/>
          <w:w w:val="105"/>
          <w:sz w:val="23"/>
        </w:rPr>
        <w:t> </w:t>
      </w:r>
      <w:r>
        <w:rPr>
          <w:color w:val="313131"/>
          <w:spacing w:val="-4"/>
          <w:w w:val="105"/>
          <w:sz w:val="23"/>
        </w:rPr>
        <w:t>keyboa</w:t>
      </w:r>
      <w:r>
        <w:rPr>
          <w:color w:val="181818"/>
          <w:spacing w:val="-4"/>
          <w:w w:val="105"/>
          <w:sz w:val="23"/>
        </w:rPr>
        <w:t>r</w:t>
      </w:r>
      <w:r>
        <w:rPr>
          <w:color w:val="313131"/>
          <w:spacing w:val="-4"/>
          <w:w w:val="105"/>
          <w:sz w:val="23"/>
        </w:rPr>
        <w:t>d</w:t>
      </w:r>
      <w:r>
        <w:rPr>
          <w:color w:val="646464"/>
          <w:spacing w:val="-4"/>
          <w:w w:val="105"/>
          <w:sz w:val="23"/>
        </w:rPr>
        <w:t>;</w:t>
      </w:r>
    </w:p>
    <w:p>
      <w:pPr>
        <w:pStyle w:val="ListParagraph"/>
        <w:numPr>
          <w:ilvl w:val="0"/>
          <w:numId w:val="44"/>
        </w:numPr>
        <w:tabs>
          <w:tab w:pos="949" w:val="left" w:leader="none"/>
          <w:tab w:pos="950" w:val="left" w:leader="none"/>
        </w:tabs>
        <w:spacing w:line="240" w:lineRule="auto" w:before="31" w:after="0"/>
        <w:ind w:left="949" w:right="0" w:hanging="366"/>
        <w:jc w:val="left"/>
        <w:rPr>
          <w:color w:val="424242"/>
          <w:sz w:val="23"/>
        </w:rPr>
      </w:pPr>
      <w:r>
        <w:rPr/>
        <w:pict>
          <v:group style="position:absolute;margin-left:590.486206pt;margin-top:4.409775pt;width:.95pt;height:149.2pt;mso-position-horizontal-relative:page;mso-position-vertical-relative:paragraph;z-index:251876352" coordorigin="11810,88" coordsize="19,2984">
            <v:line style="position:absolute" from="11813,3072" to="11813,2257" stroked="true" strokeweight=".360823pt" strokecolor="#000000">
              <v:stroke dashstyle="solid"/>
            </v:line>
            <v:line style="position:absolute" from="11821,2214" to="11821,88" stroked="true" strokeweight=".721645pt" strokecolor="#000000">
              <v:stroke dashstyle="solid"/>
            </v:line>
            <w10:wrap type="none"/>
          </v:group>
        </w:pict>
      </w:r>
      <w:r>
        <w:rPr>
          <w:color w:val="313131"/>
          <w:w w:val="105"/>
          <w:sz w:val="23"/>
        </w:rPr>
        <w:t>navigate most of </w:t>
      </w:r>
      <w:r>
        <w:rPr>
          <w:color w:val="181818"/>
          <w:w w:val="105"/>
          <w:sz w:val="23"/>
        </w:rPr>
        <w:t>t</w:t>
      </w:r>
      <w:r>
        <w:rPr>
          <w:color w:val="313131"/>
          <w:w w:val="105"/>
          <w:sz w:val="23"/>
        </w:rPr>
        <w:t>he </w:t>
      </w:r>
      <w:r>
        <w:rPr>
          <w:color w:val="424242"/>
          <w:w w:val="105"/>
          <w:sz w:val="23"/>
        </w:rPr>
        <w:t>website </w:t>
      </w:r>
      <w:r>
        <w:rPr>
          <w:color w:val="313131"/>
          <w:w w:val="105"/>
          <w:sz w:val="23"/>
        </w:rPr>
        <w:t>using speech</w:t>
      </w:r>
      <w:r>
        <w:rPr>
          <w:color w:val="313131"/>
          <w:spacing w:val="-27"/>
          <w:w w:val="105"/>
          <w:sz w:val="23"/>
        </w:rPr>
        <w:t> </w:t>
      </w:r>
      <w:r>
        <w:rPr>
          <w:color w:val="181818"/>
          <w:spacing w:val="-3"/>
          <w:w w:val="105"/>
          <w:sz w:val="23"/>
        </w:rPr>
        <w:t>r</w:t>
      </w:r>
      <w:r>
        <w:rPr>
          <w:color w:val="313131"/>
          <w:spacing w:val="-3"/>
          <w:w w:val="105"/>
          <w:sz w:val="23"/>
        </w:rPr>
        <w:t>ecognitionsoftwa</w:t>
      </w:r>
      <w:r>
        <w:rPr>
          <w:color w:val="181818"/>
          <w:spacing w:val="-3"/>
          <w:w w:val="105"/>
          <w:sz w:val="23"/>
        </w:rPr>
        <w:t>r</w:t>
      </w:r>
      <w:r>
        <w:rPr>
          <w:color w:val="313131"/>
          <w:spacing w:val="-3"/>
          <w:w w:val="105"/>
          <w:sz w:val="23"/>
        </w:rPr>
        <w:t>e</w:t>
      </w:r>
      <w:r>
        <w:rPr>
          <w:color w:val="525252"/>
          <w:spacing w:val="-3"/>
          <w:w w:val="105"/>
          <w:sz w:val="23"/>
        </w:rPr>
        <w:t>;</w:t>
      </w:r>
    </w:p>
    <w:p>
      <w:pPr>
        <w:pStyle w:val="ListParagraph"/>
        <w:numPr>
          <w:ilvl w:val="0"/>
          <w:numId w:val="44"/>
        </w:numPr>
        <w:tabs>
          <w:tab w:pos="942" w:val="left" w:leader="none"/>
          <w:tab w:pos="943" w:val="left" w:leader="none"/>
        </w:tabs>
        <w:spacing w:line="240" w:lineRule="auto" w:before="31" w:after="0"/>
        <w:ind w:left="942" w:right="0" w:hanging="359"/>
        <w:jc w:val="left"/>
        <w:rPr>
          <w:color w:val="424242"/>
          <w:sz w:val="23"/>
        </w:rPr>
      </w:pPr>
      <w:r>
        <w:rPr>
          <w:color w:val="313131"/>
          <w:w w:val="105"/>
          <w:sz w:val="23"/>
        </w:rPr>
        <w:t>listen to most of the website using a screen</w:t>
      </w:r>
      <w:r>
        <w:rPr>
          <w:color w:val="313131"/>
          <w:spacing w:val="-12"/>
          <w:w w:val="105"/>
          <w:sz w:val="23"/>
        </w:rPr>
        <w:t> </w:t>
      </w:r>
      <w:r>
        <w:rPr>
          <w:color w:val="313131"/>
          <w:spacing w:val="-7"/>
          <w:w w:val="105"/>
          <w:sz w:val="23"/>
        </w:rPr>
        <w:t>reade</w:t>
      </w:r>
      <w:r>
        <w:rPr>
          <w:color w:val="525252"/>
          <w:spacing w:val="-7"/>
          <w:w w:val="105"/>
          <w:sz w:val="23"/>
        </w:rPr>
        <w:t>r</w:t>
      </w:r>
      <w:r>
        <w:rPr>
          <w:color w:val="313131"/>
          <w:spacing w:val="-7"/>
          <w:w w:val="105"/>
          <w:sz w:val="23"/>
        </w:rPr>
        <w:t>;</w:t>
      </w:r>
    </w:p>
    <w:p>
      <w:pPr>
        <w:pStyle w:val="ListParagraph"/>
        <w:numPr>
          <w:ilvl w:val="0"/>
          <w:numId w:val="44"/>
        </w:numPr>
        <w:tabs>
          <w:tab w:pos="942" w:val="left" w:leader="none"/>
          <w:tab w:pos="943" w:val="left" w:leader="none"/>
        </w:tabs>
        <w:spacing w:line="240" w:lineRule="auto" w:before="23" w:after="0"/>
        <w:ind w:left="942" w:right="0" w:hanging="366"/>
        <w:jc w:val="left"/>
        <w:rPr>
          <w:color w:val="424242"/>
          <w:sz w:val="23"/>
        </w:rPr>
      </w:pPr>
      <w:r>
        <w:rPr/>
        <w:drawing>
          <wp:anchor distT="0" distB="0" distL="0" distR="0" allowOverlap="1" layoutInCell="1" locked="0" behindDoc="1" simplePos="0" relativeHeight="247254016">
            <wp:simplePos x="0" y="0"/>
            <wp:positionH relativeFrom="page">
              <wp:posOffset>4165444</wp:posOffset>
            </wp:positionH>
            <wp:positionV relativeFrom="paragraph">
              <wp:posOffset>32620</wp:posOffset>
            </wp:positionV>
            <wp:extent cx="879829" cy="887767"/>
            <wp:effectExtent l="0" t="0" r="0" b="0"/>
            <wp:wrapNone/>
            <wp:docPr id="79" name="image49.jpeg"/>
            <wp:cNvGraphicFramePr>
              <a:graphicFrameLocks noChangeAspect="1"/>
            </wp:cNvGraphicFramePr>
            <a:graphic>
              <a:graphicData uri="http://schemas.openxmlformats.org/drawingml/2006/picture">
                <pic:pic>
                  <pic:nvPicPr>
                    <pic:cNvPr id="80" name="image49.jpeg"/>
                    <pic:cNvPicPr/>
                  </pic:nvPicPr>
                  <pic:blipFill>
                    <a:blip r:embed="rId66" cstate="print"/>
                    <a:stretch>
                      <a:fillRect/>
                    </a:stretch>
                  </pic:blipFill>
                  <pic:spPr>
                    <a:xfrm>
                      <a:off x="0" y="0"/>
                      <a:ext cx="879829" cy="887767"/>
                    </a:xfrm>
                    <a:prstGeom prst="rect">
                      <a:avLst/>
                    </a:prstGeom>
                  </pic:spPr>
                </pic:pic>
              </a:graphicData>
            </a:graphic>
          </wp:anchor>
        </w:drawing>
      </w:r>
      <w:r>
        <w:rPr>
          <w:color w:val="313131"/>
          <w:w w:val="105"/>
          <w:sz w:val="23"/>
        </w:rPr>
        <w:t>increase the </w:t>
      </w:r>
      <w:r>
        <w:rPr>
          <w:color w:val="313131"/>
          <w:spacing w:val="-6"/>
          <w:w w:val="105"/>
          <w:sz w:val="23"/>
        </w:rPr>
        <w:t>sp</w:t>
      </w:r>
      <w:r>
        <w:rPr>
          <w:color w:val="181818"/>
          <w:spacing w:val="-6"/>
          <w:w w:val="105"/>
          <w:sz w:val="23"/>
        </w:rPr>
        <w:t>a</w:t>
      </w:r>
      <w:r>
        <w:rPr>
          <w:color w:val="313131"/>
          <w:spacing w:val="-6"/>
          <w:w w:val="105"/>
          <w:sz w:val="23"/>
        </w:rPr>
        <w:t>c</w:t>
      </w:r>
      <w:r>
        <w:rPr>
          <w:color w:val="181818"/>
          <w:spacing w:val="-6"/>
          <w:w w:val="105"/>
          <w:sz w:val="23"/>
        </w:rPr>
        <w:t>in</w:t>
      </w:r>
      <w:r>
        <w:rPr>
          <w:color w:val="313131"/>
          <w:spacing w:val="-6"/>
          <w:w w:val="105"/>
          <w:sz w:val="23"/>
        </w:rPr>
        <w:t>g o</w:t>
      </w:r>
      <w:r>
        <w:rPr>
          <w:color w:val="181818"/>
          <w:spacing w:val="-6"/>
          <w:w w:val="105"/>
          <w:sz w:val="23"/>
        </w:rPr>
        <w:t>f</w:t>
      </w:r>
      <w:r>
        <w:rPr>
          <w:color w:val="181818"/>
          <w:spacing w:val="5"/>
          <w:w w:val="105"/>
          <w:sz w:val="23"/>
        </w:rPr>
        <w:t> </w:t>
      </w:r>
      <w:r>
        <w:rPr>
          <w:color w:val="313131"/>
          <w:spacing w:val="-3"/>
          <w:w w:val="105"/>
          <w:sz w:val="23"/>
        </w:rPr>
        <w:t>text</w:t>
      </w:r>
      <w:r>
        <w:rPr>
          <w:color w:val="525252"/>
          <w:spacing w:val="-3"/>
          <w:w w:val="105"/>
          <w:sz w:val="23"/>
        </w:rPr>
        <w:t>;</w:t>
      </w:r>
    </w:p>
    <w:p>
      <w:pPr>
        <w:pStyle w:val="ListParagraph"/>
        <w:numPr>
          <w:ilvl w:val="0"/>
          <w:numId w:val="44"/>
        </w:numPr>
        <w:tabs>
          <w:tab w:pos="935" w:val="left" w:leader="none"/>
          <w:tab w:pos="936" w:val="left" w:leader="none"/>
        </w:tabs>
        <w:spacing w:line="240" w:lineRule="auto" w:before="31" w:after="0"/>
        <w:ind w:left="935" w:right="0" w:hanging="359"/>
        <w:jc w:val="left"/>
        <w:rPr>
          <w:color w:val="424242"/>
          <w:sz w:val="23"/>
        </w:rPr>
      </w:pPr>
      <w:r>
        <w:rPr>
          <w:color w:val="313131"/>
          <w:w w:val="105"/>
          <w:sz w:val="23"/>
        </w:rPr>
        <w:t>highlight</w:t>
      </w:r>
      <w:r>
        <w:rPr>
          <w:color w:val="313131"/>
          <w:spacing w:val="6"/>
          <w:w w:val="105"/>
          <w:sz w:val="23"/>
        </w:rPr>
        <w:t> </w:t>
      </w:r>
      <w:r>
        <w:rPr>
          <w:color w:val="181818"/>
          <w:w w:val="105"/>
          <w:sz w:val="23"/>
        </w:rPr>
        <w:t>l</w:t>
      </w:r>
      <w:r>
        <w:rPr>
          <w:color w:val="313131"/>
          <w:w w:val="105"/>
          <w:sz w:val="23"/>
        </w:rPr>
        <w:t>i</w:t>
      </w:r>
      <w:r>
        <w:rPr>
          <w:color w:val="181818"/>
          <w:w w:val="105"/>
          <w:sz w:val="23"/>
        </w:rPr>
        <w:t>n</w:t>
      </w:r>
      <w:r>
        <w:rPr>
          <w:color w:val="313131"/>
          <w:w w:val="105"/>
          <w:sz w:val="23"/>
        </w:rPr>
        <w:t>ks</w:t>
      </w:r>
      <w:r>
        <w:rPr>
          <w:color w:val="181818"/>
          <w:w w:val="105"/>
          <w:sz w:val="23"/>
        </w:rPr>
        <w:t>.</w:t>
      </w:r>
    </w:p>
    <w:p>
      <w:pPr>
        <w:pStyle w:val="BodyText"/>
        <w:spacing w:before="3"/>
        <w:rPr>
          <w:sz w:val="25"/>
        </w:rPr>
      </w:pPr>
    </w:p>
    <w:p>
      <w:pPr>
        <w:spacing w:before="0"/>
        <w:ind w:left="213" w:right="0" w:firstLine="0"/>
        <w:jc w:val="left"/>
        <w:rPr>
          <w:sz w:val="23"/>
        </w:rPr>
      </w:pPr>
      <w:r>
        <w:rPr>
          <w:color w:val="313131"/>
          <w:w w:val="105"/>
          <w:sz w:val="23"/>
        </w:rPr>
        <w:t>You can also make t</w:t>
      </w:r>
      <w:r>
        <w:rPr>
          <w:color w:val="181818"/>
          <w:w w:val="105"/>
          <w:sz w:val="23"/>
        </w:rPr>
        <w:t>h</w:t>
      </w:r>
      <w:r>
        <w:rPr>
          <w:color w:val="313131"/>
          <w:w w:val="105"/>
          <w:sz w:val="23"/>
        </w:rPr>
        <w:t>e webs</w:t>
      </w:r>
      <w:r>
        <w:rPr>
          <w:color w:val="181818"/>
          <w:w w:val="105"/>
          <w:sz w:val="23"/>
        </w:rPr>
        <w:t>i</w:t>
      </w:r>
      <w:r>
        <w:rPr>
          <w:color w:val="313131"/>
          <w:w w:val="105"/>
          <w:sz w:val="23"/>
        </w:rPr>
        <w:t>te </w:t>
      </w:r>
      <w:r>
        <w:rPr>
          <w:color w:val="181818"/>
          <w:w w:val="105"/>
          <w:sz w:val="23"/>
        </w:rPr>
        <w:t>D</w:t>
      </w:r>
      <w:r>
        <w:rPr>
          <w:color w:val="313131"/>
          <w:w w:val="105"/>
          <w:sz w:val="23"/>
        </w:rPr>
        <w:t>yslexia</w:t>
      </w:r>
      <w:r>
        <w:rPr>
          <w:color w:val="181818"/>
          <w:w w:val="105"/>
          <w:sz w:val="23"/>
        </w:rPr>
        <w:t>Fr</w:t>
      </w:r>
      <w:r>
        <w:rPr>
          <w:color w:val="313131"/>
          <w:w w:val="105"/>
          <w:sz w:val="23"/>
        </w:rPr>
        <w:t>ien</w:t>
      </w:r>
      <w:r>
        <w:rPr>
          <w:color w:val="181818"/>
          <w:w w:val="105"/>
          <w:sz w:val="23"/>
        </w:rPr>
        <w:t>dly</w:t>
      </w:r>
      <w:r>
        <w:rPr>
          <w:color w:val="313131"/>
          <w:w w:val="105"/>
          <w:sz w:val="23"/>
        </w:rPr>
        <w:t>.</w:t>
      </w:r>
    </w:p>
    <w:p>
      <w:pPr>
        <w:pStyle w:val="BodyText"/>
        <w:spacing w:before="7"/>
        <w:rPr>
          <w:sz w:val="23"/>
        </w:rPr>
      </w:pPr>
    </w:p>
    <w:p>
      <w:pPr>
        <w:spacing w:before="1"/>
        <w:ind w:left="204" w:right="0" w:firstLine="0"/>
        <w:jc w:val="left"/>
        <w:rPr>
          <w:sz w:val="23"/>
        </w:rPr>
      </w:pPr>
      <w:r>
        <w:rPr>
          <w:color w:val="313131"/>
          <w:w w:val="105"/>
          <w:sz w:val="23"/>
        </w:rPr>
        <w:t>We</w:t>
      </w:r>
      <w:r>
        <w:rPr>
          <w:color w:val="525252"/>
          <w:w w:val="105"/>
          <w:sz w:val="23"/>
        </w:rPr>
        <w:t>'</w:t>
      </w:r>
      <w:r>
        <w:rPr>
          <w:color w:val="313131"/>
          <w:w w:val="105"/>
          <w:sz w:val="23"/>
        </w:rPr>
        <w:t>ve also m</w:t>
      </w:r>
      <w:r>
        <w:rPr>
          <w:color w:val="181818"/>
          <w:w w:val="105"/>
          <w:sz w:val="23"/>
        </w:rPr>
        <w:t>ad</w:t>
      </w:r>
      <w:r>
        <w:rPr>
          <w:color w:val="313131"/>
          <w:w w:val="105"/>
          <w:sz w:val="23"/>
        </w:rPr>
        <w:t>e </w:t>
      </w:r>
      <w:r>
        <w:rPr>
          <w:color w:val="181818"/>
          <w:w w:val="105"/>
          <w:sz w:val="23"/>
        </w:rPr>
        <w:t>th</w:t>
      </w:r>
      <w:r>
        <w:rPr>
          <w:color w:val="313131"/>
          <w:w w:val="105"/>
          <w:sz w:val="23"/>
        </w:rPr>
        <w:t>e website </w:t>
      </w:r>
      <w:r>
        <w:rPr>
          <w:color w:val="181818"/>
          <w:w w:val="105"/>
          <w:sz w:val="23"/>
        </w:rPr>
        <w:t>t</w:t>
      </w:r>
      <w:r>
        <w:rPr>
          <w:color w:val="313131"/>
          <w:w w:val="105"/>
          <w:sz w:val="23"/>
        </w:rPr>
        <w:t>ex</w:t>
      </w:r>
      <w:r>
        <w:rPr>
          <w:color w:val="181818"/>
          <w:w w:val="105"/>
          <w:sz w:val="23"/>
        </w:rPr>
        <w:t>t </w:t>
      </w:r>
      <w:r>
        <w:rPr>
          <w:color w:val="313131"/>
          <w:w w:val="105"/>
          <w:sz w:val="23"/>
        </w:rPr>
        <w:t>as si</w:t>
      </w:r>
      <w:r>
        <w:rPr>
          <w:color w:val="181818"/>
          <w:w w:val="105"/>
          <w:sz w:val="23"/>
        </w:rPr>
        <w:t>mple as possible to </w:t>
      </w:r>
      <w:r>
        <w:rPr>
          <w:b/>
          <w:color w:val="181818"/>
          <w:w w:val="105"/>
          <w:sz w:val="25"/>
        </w:rPr>
        <w:t>u</w:t>
      </w:r>
      <w:r>
        <w:rPr>
          <w:b/>
          <w:color w:val="313131"/>
          <w:w w:val="105"/>
          <w:sz w:val="25"/>
        </w:rPr>
        <w:t>no </w:t>
      </w:r>
      <w:r>
        <w:rPr>
          <w:color w:val="181818"/>
          <w:w w:val="105"/>
          <w:sz w:val="23"/>
        </w:rPr>
        <w:t>rstand</w:t>
      </w:r>
      <w:r>
        <w:rPr>
          <w:color w:val="313131"/>
          <w:w w:val="105"/>
          <w:sz w:val="23"/>
        </w:rPr>
        <w:t>.</w:t>
      </w:r>
    </w:p>
    <w:p>
      <w:pPr>
        <w:spacing w:line="254" w:lineRule="auto" w:before="5"/>
        <w:ind w:left="203" w:right="1694" w:firstLine="4"/>
        <w:jc w:val="left"/>
        <w:rPr>
          <w:sz w:val="23"/>
        </w:rPr>
      </w:pPr>
      <w:r>
        <w:rPr/>
        <w:drawing>
          <wp:anchor distT="0" distB="0" distL="0" distR="0" allowOverlap="1" layoutInCell="1" locked="0" behindDoc="1" simplePos="0" relativeHeight="247255040">
            <wp:simplePos x="0" y="0"/>
            <wp:positionH relativeFrom="page">
              <wp:posOffset>2987755</wp:posOffset>
            </wp:positionH>
            <wp:positionV relativeFrom="paragraph">
              <wp:posOffset>185929</wp:posOffset>
            </wp:positionV>
            <wp:extent cx="1984199" cy="1134878"/>
            <wp:effectExtent l="0" t="0" r="0" b="0"/>
            <wp:wrapNone/>
            <wp:docPr id="81" name="image50.jpeg"/>
            <wp:cNvGraphicFramePr>
              <a:graphicFrameLocks noChangeAspect="1"/>
            </wp:cNvGraphicFramePr>
            <a:graphic>
              <a:graphicData uri="http://schemas.openxmlformats.org/drawingml/2006/picture">
                <pic:pic>
                  <pic:nvPicPr>
                    <pic:cNvPr id="82" name="image50.jpeg"/>
                    <pic:cNvPicPr/>
                  </pic:nvPicPr>
                  <pic:blipFill>
                    <a:blip r:embed="rId67" cstate="print"/>
                    <a:stretch>
                      <a:fillRect/>
                    </a:stretch>
                  </pic:blipFill>
                  <pic:spPr>
                    <a:xfrm>
                      <a:off x="0" y="0"/>
                      <a:ext cx="1984199" cy="1134878"/>
                    </a:xfrm>
                    <a:prstGeom prst="rect">
                      <a:avLst/>
                    </a:prstGeom>
                  </pic:spPr>
                </pic:pic>
              </a:graphicData>
            </a:graphic>
          </wp:anchor>
        </w:drawing>
      </w:r>
      <w:r>
        <w:rPr/>
        <w:drawing>
          <wp:anchor distT="0" distB="0" distL="0" distR="0" allowOverlap="1" layoutInCell="1" locked="0" behindDoc="1" simplePos="0" relativeHeight="247256064">
            <wp:simplePos x="0" y="0"/>
            <wp:positionH relativeFrom="page">
              <wp:posOffset>5251484</wp:posOffset>
            </wp:positionH>
            <wp:positionV relativeFrom="paragraph">
              <wp:posOffset>149319</wp:posOffset>
            </wp:positionV>
            <wp:extent cx="490321" cy="503373"/>
            <wp:effectExtent l="0" t="0" r="0" b="0"/>
            <wp:wrapNone/>
            <wp:docPr id="83" name="image51.jpeg"/>
            <wp:cNvGraphicFramePr>
              <a:graphicFrameLocks noChangeAspect="1"/>
            </wp:cNvGraphicFramePr>
            <a:graphic>
              <a:graphicData uri="http://schemas.openxmlformats.org/drawingml/2006/picture">
                <pic:pic>
                  <pic:nvPicPr>
                    <pic:cNvPr id="84" name="image51.jpeg"/>
                    <pic:cNvPicPr/>
                  </pic:nvPicPr>
                  <pic:blipFill>
                    <a:blip r:embed="rId68" cstate="print"/>
                    <a:stretch>
                      <a:fillRect/>
                    </a:stretch>
                  </pic:blipFill>
                  <pic:spPr>
                    <a:xfrm>
                      <a:off x="0" y="0"/>
                      <a:ext cx="490321" cy="503373"/>
                    </a:xfrm>
                    <a:prstGeom prst="rect">
                      <a:avLst/>
                    </a:prstGeom>
                  </pic:spPr>
                </pic:pic>
              </a:graphicData>
            </a:graphic>
          </wp:anchor>
        </w:drawing>
      </w:r>
      <w:r>
        <w:rPr>
          <w:color w:val="4B6EA7"/>
          <w:w w:val="105"/>
          <w:sz w:val="23"/>
          <w:u w:val="thick" w:color="4B6EA7"/>
        </w:rPr>
        <w:t>Abi</w:t>
      </w:r>
      <w:r>
        <w:rPr>
          <w:color w:val="1F4F9E"/>
          <w:w w:val="105"/>
          <w:sz w:val="23"/>
          <w:u w:val="thick" w:color="4B6EA7"/>
        </w:rPr>
        <w:t>l</w:t>
      </w:r>
      <w:r>
        <w:rPr>
          <w:color w:val="4B6EA7"/>
          <w:w w:val="105"/>
          <w:sz w:val="23"/>
          <w:u w:val="thick" w:color="4B6EA7"/>
        </w:rPr>
        <w:t>ityNet (</w:t>
      </w:r>
      <w:r>
        <w:rPr>
          <w:color w:val="1C2F79"/>
          <w:w w:val="105"/>
          <w:sz w:val="23"/>
          <w:u w:val="thick" w:color="4B6EA7"/>
        </w:rPr>
        <w:t>h</w:t>
      </w:r>
      <w:r>
        <w:rPr>
          <w:color w:val="384487"/>
          <w:w w:val="105"/>
          <w:sz w:val="23"/>
          <w:u w:val="thick" w:color="4B6EA7"/>
        </w:rPr>
        <w:t>tt</w:t>
      </w:r>
      <w:r>
        <w:rPr>
          <w:color w:val="1C2F79"/>
          <w:w w:val="105"/>
          <w:sz w:val="23"/>
          <w:u w:val="thick" w:color="4B6EA7"/>
        </w:rPr>
        <w:t>ps</w:t>
      </w:r>
      <w:r>
        <w:rPr>
          <w:color w:val="4B5490"/>
          <w:w w:val="105"/>
          <w:sz w:val="23"/>
          <w:u w:val="thick" w:color="4B6EA7"/>
        </w:rPr>
        <w:t>://</w:t>
      </w:r>
      <w:r>
        <w:rPr>
          <w:color w:val="1C2F79"/>
          <w:w w:val="105"/>
          <w:sz w:val="23"/>
          <w:u w:val="thick" w:color="4B6EA7"/>
        </w:rPr>
        <w:t>mcmw</w:t>
      </w:r>
      <w:r>
        <w:rPr>
          <w:color w:val="384487"/>
          <w:w w:val="105"/>
          <w:sz w:val="23"/>
          <w:u w:val="thick" w:color="4B6EA7"/>
        </w:rPr>
        <w:t>.</w:t>
      </w:r>
      <w:r>
        <w:rPr>
          <w:color w:val="1C2F79"/>
          <w:w w:val="105"/>
          <w:sz w:val="23"/>
          <w:u w:val="thick" w:color="4B6EA7"/>
        </w:rPr>
        <w:t>abilitynet.org</w:t>
      </w:r>
      <w:r>
        <w:rPr>
          <w:color w:val="384487"/>
          <w:w w:val="105"/>
          <w:sz w:val="23"/>
          <w:u w:val="thick" w:color="4B6EA7"/>
        </w:rPr>
        <w:t>.</w:t>
      </w:r>
      <w:r>
        <w:rPr>
          <w:color w:val="1C2F79"/>
          <w:w w:val="105"/>
          <w:sz w:val="23"/>
          <w:u w:val="thick" w:color="4B6EA7"/>
        </w:rPr>
        <w:t>u</w:t>
      </w:r>
      <w:r>
        <w:rPr>
          <w:color w:val="384487"/>
          <w:w w:val="105"/>
          <w:sz w:val="23"/>
        </w:rPr>
        <w:t>k </w:t>
      </w:r>
      <w:r>
        <w:rPr>
          <w:color w:val="181818"/>
          <w:w w:val="105"/>
          <w:sz w:val="23"/>
        </w:rPr>
        <w:t>has advice on making </w:t>
      </w:r>
      <w:r>
        <w:rPr>
          <w:color w:val="313131"/>
          <w:w w:val="105"/>
          <w:sz w:val="23"/>
        </w:rPr>
        <w:t>y</w:t>
      </w:r>
      <w:r>
        <w:rPr>
          <w:color w:val="181818"/>
          <w:w w:val="105"/>
          <w:sz w:val="23"/>
        </w:rPr>
        <w:t>our de</w:t>
      </w:r>
      <w:r>
        <w:rPr>
          <w:color w:val="424242"/>
          <w:w w:val="105"/>
          <w:sz w:val="23"/>
        </w:rPr>
        <w:t>vice </w:t>
      </w:r>
      <w:r>
        <w:rPr>
          <w:color w:val="313131"/>
          <w:w w:val="105"/>
          <w:sz w:val="23"/>
        </w:rPr>
        <w:t>easier to use </w:t>
      </w:r>
      <w:r>
        <w:rPr>
          <w:color w:val="181818"/>
          <w:w w:val="105"/>
          <w:sz w:val="23"/>
        </w:rPr>
        <w:t>i</w:t>
      </w:r>
      <w:r>
        <w:rPr>
          <w:color w:val="313131"/>
          <w:w w:val="105"/>
          <w:sz w:val="23"/>
        </w:rPr>
        <w:t>f </w:t>
      </w:r>
      <w:r>
        <w:rPr>
          <w:color w:val="424242"/>
          <w:w w:val="105"/>
          <w:sz w:val="23"/>
        </w:rPr>
        <w:t>you </w:t>
      </w:r>
      <w:r>
        <w:rPr>
          <w:color w:val="313131"/>
          <w:w w:val="105"/>
          <w:sz w:val="23"/>
        </w:rPr>
        <w:t>have a disabi</w:t>
      </w:r>
      <w:r>
        <w:rPr>
          <w:color w:val="181818"/>
          <w:w w:val="105"/>
          <w:sz w:val="23"/>
        </w:rPr>
        <w:t>li</w:t>
      </w:r>
      <w:r>
        <w:rPr>
          <w:color w:val="313131"/>
          <w:w w:val="105"/>
          <w:sz w:val="23"/>
        </w:rPr>
        <w:t>ty</w:t>
      </w:r>
      <w:r>
        <w:rPr>
          <w:color w:val="181818"/>
          <w:w w:val="105"/>
          <w:sz w:val="23"/>
        </w:rPr>
        <w:t>.</w:t>
      </w:r>
    </w:p>
    <w:p>
      <w:pPr>
        <w:pStyle w:val="BodyText"/>
        <w:spacing w:before="7"/>
        <w:rPr>
          <w:sz w:val="24"/>
        </w:rPr>
      </w:pPr>
    </w:p>
    <w:p>
      <w:pPr>
        <w:spacing w:before="1"/>
        <w:ind w:left="265" w:right="0" w:firstLine="0"/>
        <w:jc w:val="left"/>
        <w:rPr>
          <w:b/>
          <w:sz w:val="29"/>
        </w:rPr>
      </w:pPr>
      <w:r>
        <w:rPr>
          <w:b/>
          <w:color w:val="424242"/>
          <w:w w:val="105"/>
          <w:sz w:val="29"/>
        </w:rPr>
        <w:t>How </w:t>
      </w:r>
      <w:r>
        <w:rPr>
          <w:b/>
          <w:color w:val="313131"/>
          <w:w w:val="105"/>
          <w:sz w:val="29"/>
        </w:rPr>
        <w:t>accessible this </w:t>
      </w:r>
      <w:r>
        <w:rPr>
          <w:b/>
          <w:color w:val="424242"/>
          <w:w w:val="105"/>
          <w:sz w:val="29"/>
        </w:rPr>
        <w:t>w</w:t>
      </w:r>
      <w:r>
        <w:rPr>
          <w:b/>
          <w:color w:val="181818"/>
          <w:w w:val="105"/>
          <w:sz w:val="29"/>
        </w:rPr>
        <w:t>ebs</w:t>
      </w:r>
      <w:r>
        <w:rPr>
          <w:b/>
          <w:color w:val="313131"/>
          <w:w w:val="105"/>
          <w:sz w:val="29"/>
        </w:rPr>
        <w:t>i</w:t>
      </w:r>
      <w:r>
        <w:rPr>
          <w:b/>
          <w:color w:val="181818"/>
          <w:w w:val="105"/>
          <w:sz w:val="29"/>
        </w:rPr>
        <w:t>te i</w:t>
      </w:r>
      <w:r>
        <w:rPr>
          <w:b/>
          <w:color w:val="313131"/>
          <w:w w:val="105"/>
          <w:sz w:val="29"/>
        </w:rPr>
        <w:t>s</w:t>
      </w:r>
    </w:p>
    <w:p>
      <w:pPr>
        <w:pStyle w:val="BodyText"/>
        <w:spacing w:before="4"/>
        <w:rPr>
          <w:b/>
          <w:sz w:val="25"/>
        </w:rPr>
      </w:pPr>
    </w:p>
    <w:p>
      <w:pPr>
        <w:spacing w:before="0"/>
        <w:ind w:left="197" w:right="0" w:firstLine="0"/>
        <w:jc w:val="left"/>
        <w:rPr>
          <w:sz w:val="23"/>
        </w:rPr>
      </w:pPr>
      <w:r>
        <w:rPr>
          <w:color w:val="313131"/>
          <w:w w:val="105"/>
          <w:sz w:val="23"/>
        </w:rPr>
        <w:t>We know some parts of this we</w:t>
      </w:r>
    </w:p>
    <w:p>
      <w:pPr>
        <w:pStyle w:val="BodyText"/>
        <w:spacing w:before="10"/>
        <w:rPr>
          <w:sz w:val="25"/>
        </w:rPr>
      </w:pPr>
    </w:p>
    <w:p>
      <w:pPr>
        <w:pStyle w:val="ListParagraph"/>
        <w:numPr>
          <w:ilvl w:val="0"/>
          <w:numId w:val="44"/>
        </w:numPr>
        <w:tabs>
          <w:tab w:pos="906" w:val="left" w:leader="none"/>
          <w:tab w:pos="907" w:val="left" w:leader="none"/>
          <w:tab w:pos="3699" w:val="left" w:leader="none"/>
          <w:tab w:pos="6723" w:val="left" w:leader="none"/>
        </w:tabs>
        <w:spacing w:line="240" w:lineRule="auto" w:before="0" w:after="0"/>
        <w:ind w:left="906" w:right="0" w:hanging="359"/>
        <w:jc w:val="left"/>
        <w:rPr>
          <w:color w:val="424242"/>
          <w:sz w:val="23"/>
        </w:rPr>
      </w:pPr>
      <w:r>
        <w:rPr/>
        <w:drawing>
          <wp:anchor distT="0" distB="0" distL="0" distR="0" allowOverlap="1" layoutInCell="1" locked="0" behindDoc="1" simplePos="0" relativeHeight="247257088">
            <wp:simplePos x="0" y="0"/>
            <wp:positionH relativeFrom="page">
              <wp:posOffset>2318717</wp:posOffset>
            </wp:positionH>
            <wp:positionV relativeFrom="paragraph">
              <wp:posOffset>-82660</wp:posOffset>
            </wp:positionV>
            <wp:extent cx="462827" cy="109826"/>
            <wp:effectExtent l="0" t="0" r="0" b="0"/>
            <wp:wrapNone/>
            <wp:docPr id="85" name="image52.jpeg"/>
            <wp:cNvGraphicFramePr>
              <a:graphicFrameLocks noChangeAspect="1"/>
            </wp:cNvGraphicFramePr>
            <a:graphic>
              <a:graphicData uri="http://schemas.openxmlformats.org/drawingml/2006/picture">
                <pic:pic>
                  <pic:nvPicPr>
                    <pic:cNvPr id="86" name="image52.jpeg"/>
                    <pic:cNvPicPr/>
                  </pic:nvPicPr>
                  <pic:blipFill>
                    <a:blip r:embed="rId69" cstate="print"/>
                    <a:stretch>
                      <a:fillRect/>
                    </a:stretch>
                  </pic:blipFill>
                  <pic:spPr>
                    <a:xfrm>
                      <a:off x="0" y="0"/>
                      <a:ext cx="462827" cy="109826"/>
                    </a:xfrm>
                    <a:prstGeom prst="rect">
                      <a:avLst/>
                    </a:prstGeom>
                  </pic:spPr>
                </pic:pic>
              </a:graphicData>
            </a:graphic>
          </wp:anchor>
        </w:drawing>
      </w:r>
      <w:r>
        <w:rPr>
          <w:color w:val="313131"/>
          <w:w w:val="105"/>
          <w:sz w:val="23"/>
        </w:rPr>
        <w:t>most</w:t>
      </w:r>
      <w:r>
        <w:rPr>
          <w:color w:val="313131"/>
          <w:spacing w:val="-4"/>
          <w:w w:val="105"/>
          <w:sz w:val="23"/>
        </w:rPr>
        <w:t> </w:t>
      </w:r>
      <w:r>
        <w:rPr>
          <w:color w:val="313131"/>
          <w:w w:val="105"/>
          <w:sz w:val="23"/>
        </w:rPr>
        <w:t>older </w:t>
      </w:r>
      <w:r>
        <w:rPr>
          <w:b/>
          <w:color w:val="181818"/>
          <w:w w:val="105"/>
          <w:sz w:val="22"/>
        </w:rPr>
        <w:t>P</w:t>
        <w:tab/>
      </w:r>
      <w:r>
        <w:rPr>
          <w:color w:val="181818"/>
          <w:w w:val="105"/>
          <w:sz w:val="23"/>
        </w:rPr>
        <w:t>s</w:t>
        <w:tab/>
      </w:r>
      <w:r>
        <w:rPr>
          <w:color w:val="313131"/>
          <w:w w:val="105"/>
          <w:sz w:val="23"/>
        </w:rPr>
        <w:t>reen </w:t>
      </w:r>
      <w:r>
        <w:rPr>
          <w:color w:val="313131"/>
          <w:spacing w:val="-5"/>
          <w:w w:val="105"/>
          <w:sz w:val="23"/>
        </w:rPr>
        <w:t>reade</w:t>
      </w:r>
      <w:r>
        <w:rPr>
          <w:color w:val="181818"/>
          <w:spacing w:val="-5"/>
          <w:w w:val="105"/>
          <w:sz w:val="23"/>
        </w:rPr>
        <w:t>r </w:t>
      </w:r>
      <w:r>
        <w:rPr>
          <w:color w:val="313131"/>
          <w:spacing w:val="-6"/>
          <w:w w:val="105"/>
          <w:sz w:val="23"/>
        </w:rPr>
        <w:t>software</w:t>
      </w:r>
      <w:r>
        <w:rPr>
          <w:color w:val="646464"/>
          <w:spacing w:val="-6"/>
          <w:w w:val="105"/>
          <w:sz w:val="23"/>
        </w:rPr>
        <w:t>;</w:t>
      </w:r>
    </w:p>
    <w:p>
      <w:pPr>
        <w:pStyle w:val="ListParagraph"/>
        <w:numPr>
          <w:ilvl w:val="0"/>
          <w:numId w:val="44"/>
        </w:numPr>
        <w:tabs>
          <w:tab w:pos="910" w:val="left" w:leader="none"/>
          <w:tab w:pos="911" w:val="left" w:leader="none"/>
          <w:tab w:pos="6549" w:val="left" w:leader="none"/>
        </w:tabs>
        <w:spacing w:line="240" w:lineRule="auto" w:before="31" w:after="0"/>
        <w:ind w:left="910" w:right="0" w:hanging="363"/>
        <w:jc w:val="left"/>
        <w:rPr>
          <w:color w:val="313131"/>
          <w:sz w:val="23"/>
        </w:rPr>
      </w:pPr>
      <w:r>
        <w:rPr>
          <w:color w:val="181818"/>
          <w:w w:val="105"/>
          <w:sz w:val="23"/>
        </w:rPr>
        <w:t>t</w:t>
      </w:r>
      <w:r>
        <w:rPr>
          <w:color w:val="313131"/>
          <w:w w:val="105"/>
          <w:sz w:val="23"/>
        </w:rPr>
        <w:t>he text</w:t>
      </w:r>
      <w:r>
        <w:rPr>
          <w:color w:val="313131"/>
          <w:spacing w:val="-13"/>
          <w:w w:val="105"/>
          <w:sz w:val="23"/>
        </w:rPr>
        <w:t> </w:t>
      </w:r>
      <w:r>
        <w:rPr>
          <w:color w:val="313131"/>
          <w:spacing w:val="-4"/>
          <w:w w:val="105"/>
          <w:sz w:val="23"/>
        </w:rPr>
        <w:t>w</w:t>
      </w:r>
      <w:r>
        <w:rPr>
          <w:color w:val="181818"/>
          <w:spacing w:val="-4"/>
          <w:w w:val="105"/>
          <w:sz w:val="23"/>
        </w:rPr>
        <w:t>o </w:t>
      </w:r>
      <w:r>
        <w:rPr>
          <w:color w:val="181818"/>
          <w:spacing w:val="16"/>
          <w:w w:val="105"/>
          <w:sz w:val="23"/>
        </w:rPr>
        <w:t> </w:t>
      </w:r>
      <w:r>
        <w:rPr>
          <w:color w:val="181818"/>
          <w:w w:val="105"/>
          <w:sz w:val="23"/>
        </w:rPr>
        <w:t>'</w:t>
        <w:tab/>
      </w:r>
      <w:r>
        <w:rPr>
          <w:color w:val="313131"/>
          <w:w w:val="105"/>
          <w:sz w:val="23"/>
        </w:rPr>
        <w:t>nge </w:t>
      </w:r>
      <w:r>
        <w:rPr>
          <w:color w:val="181818"/>
          <w:w w:val="105"/>
          <w:sz w:val="23"/>
        </w:rPr>
        <w:t>t</w:t>
      </w:r>
      <w:r>
        <w:rPr>
          <w:color w:val="313131"/>
          <w:w w:val="105"/>
          <w:sz w:val="23"/>
        </w:rPr>
        <w:t>he size of</w:t>
      </w:r>
      <w:r>
        <w:rPr>
          <w:color w:val="313131"/>
          <w:spacing w:val="-22"/>
          <w:w w:val="105"/>
          <w:sz w:val="23"/>
        </w:rPr>
        <w:t> </w:t>
      </w:r>
      <w:r>
        <w:rPr>
          <w:color w:val="313131"/>
          <w:w w:val="105"/>
          <w:sz w:val="23"/>
        </w:rPr>
        <w:t>the</w:t>
      </w:r>
    </w:p>
    <w:p>
      <w:pPr>
        <w:spacing w:before="17"/>
        <w:ind w:left="906" w:right="0" w:firstLine="0"/>
        <w:jc w:val="left"/>
        <w:rPr>
          <w:sz w:val="23"/>
        </w:rPr>
      </w:pPr>
      <w:r>
        <w:rPr/>
        <w:drawing>
          <wp:anchor distT="0" distB="0" distL="0" distR="0" allowOverlap="1" layoutInCell="1" locked="0" behindDoc="0" simplePos="0" relativeHeight="251871232">
            <wp:simplePos x="0" y="0"/>
            <wp:positionH relativeFrom="page">
              <wp:posOffset>2153749</wp:posOffset>
            </wp:positionH>
            <wp:positionV relativeFrom="paragraph">
              <wp:posOffset>28809</wp:posOffset>
            </wp:positionV>
            <wp:extent cx="1832978" cy="132707"/>
            <wp:effectExtent l="0" t="0" r="0" b="0"/>
            <wp:wrapNone/>
            <wp:docPr id="87" name="image53.jpeg"/>
            <wp:cNvGraphicFramePr>
              <a:graphicFrameLocks noChangeAspect="1"/>
            </wp:cNvGraphicFramePr>
            <a:graphic>
              <a:graphicData uri="http://schemas.openxmlformats.org/drawingml/2006/picture">
                <pic:pic>
                  <pic:nvPicPr>
                    <pic:cNvPr id="88" name="image53.jpeg"/>
                    <pic:cNvPicPr/>
                  </pic:nvPicPr>
                  <pic:blipFill>
                    <a:blip r:embed="rId70" cstate="print"/>
                    <a:stretch>
                      <a:fillRect/>
                    </a:stretch>
                  </pic:blipFill>
                  <pic:spPr>
                    <a:xfrm>
                      <a:off x="0" y="0"/>
                      <a:ext cx="1832978" cy="132707"/>
                    </a:xfrm>
                    <a:prstGeom prst="rect">
                      <a:avLst/>
                    </a:prstGeom>
                  </pic:spPr>
                </pic:pic>
              </a:graphicData>
            </a:graphic>
          </wp:anchor>
        </w:drawing>
      </w:r>
      <w:r>
        <w:rPr>
          <w:color w:val="313131"/>
          <w:w w:val="105"/>
          <w:sz w:val="23"/>
        </w:rPr>
        <w:t>browser w</w:t>
      </w:r>
      <w:r>
        <w:rPr>
          <w:color w:val="181818"/>
          <w:w w:val="105"/>
          <w:sz w:val="23"/>
        </w:rPr>
        <w:t>in</w:t>
      </w:r>
    </w:p>
    <w:p>
      <w:pPr>
        <w:pStyle w:val="ListParagraph"/>
        <w:numPr>
          <w:ilvl w:val="0"/>
          <w:numId w:val="44"/>
        </w:numPr>
        <w:tabs>
          <w:tab w:pos="907" w:val="left" w:leader="none"/>
          <w:tab w:pos="908" w:val="left" w:leader="none"/>
          <w:tab w:pos="5481" w:val="left" w:leader="none"/>
        </w:tabs>
        <w:spacing w:line="240" w:lineRule="auto" w:before="24" w:after="0"/>
        <w:ind w:left="907" w:right="0" w:hanging="360"/>
        <w:jc w:val="left"/>
        <w:rPr>
          <w:color w:val="525252"/>
          <w:sz w:val="23"/>
        </w:rPr>
      </w:pPr>
      <w:r>
        <w:rPr>
          <w:color w:val="313131"/>
          <w:w w:val="105"/>
          <w:sz w:val="23"/>
        </w:rPr>
        <w:t>some</w:t>
      </w:r>
      <w:r>
        <w:rPr>
          <w:color w:val="313131"/>
          <w:spacing w:val="3"/>
          <w:w w:val="105"/>
          <w:sz w:val="23"/>
        </w:rPr>
        <w:t> </w:t>
      </w:r>
      <w:r>
        <w:rPr>
          <w:color w:val="313131"/>
          <w:w w:val="105"/>
          <w:sz w:val="23"/>
        </w:rPr>
        <w:t>o</w:t>
      </w:r>
      <w:r>
        <w:rPr>
          <w:color w:val="181818"/>
          <w:w w:val="105"/>
          <w:sz w:val="23"/>
        </w:rPr>
        <w:t>f</w:t>
      </w:r>
      <w:r>
        <w:rPr>
          <w:color w:val="181818"/>
          <w:spacing w:val="4"/>
          <w:w w:val="105"/>
          <w:sz w:val="23"/>
        </w:rPr>
        <w:t> </w:t>
      </w:r>
      <w:r>
        <w:rPr>
          <w:color w:val="181818"/>
          <w:w w:val="105"/>
          <w:sz w:val="23"/>
        </w:rPr>
        <w:t>ou</w:t>
        <w:tab/>
        <w:t>igate u</w:t>
      </w:r>
      <w:r>
        <w:rPr>
          <w:color w:val="313131"/>
          <w:w w:val="105"/>
          <w:sz w:val="23"/>
        </w:rPr>
        <w:t>s</w:t>
      </w:r>
      <w:r>
        <w:rPr>
          <w:color w:val="525252"/>
          <w:w w:val="105"/>
          <w:sz w:val="23"/>
        </w:rPr>
        <w:t>i</w:t>
      </w:r>
      <w:r>
        <w:rPr>
          <w:color w:val="313131"/>
          <w:w w:val="105"/>
          <w:sz w:val="23"/>
        </w:rPr>
        <w:t>ng just a</w:t>
      </w:r>
      <w:r>
        <w:rPr>
          <w:color w:val="313131"/>
          <w:spacing w:val="-6"/>
          <w:w w:val="105"/>
          <w:sz w:val="23"/>
        </w:rPr>
        <w:t> </w:t>
      </w:r>
      <w:r>
        <w:rPr>
          <w:color w:val="181818"/>
          <w:spacing w:val="-7"/>
          <w:w w:val="105"/>
          <w:sz w:val="23"/>
        </w:rPr>
        <w:t>k</w:t>
      </w:r>
      <w:r>
        <w:rPr>
          <w:color w:val="313131"/>
          <w:spacing w:val="-7"/>
          <w:w w:val="105"/>
          <w:sz w:val="23"/>
        </w:rPr>
        <w:t>eyboard</w:t>
      </w:r>
      <w:r>
        <w:rPr>
          <w:color w:val="525252"/>
          <w:spacing w:val="-7"/>
          <w:w w:val="105"/>
          <w:sz w:val="23"/>
        </w:rPr>
        <w:t>;</w:t>
      </w:r>
    </w:p>
    <w:p>
      <w:pPr>
        <w:pStyle w:val="ListParagraph"/>
        <w:numPr>
          <w:ilvl w:val="0"/>
          <w:numId w:val="44"/>
        </w:numPr>
        <w:tabs>
          <w:tab w:pos="1748" w:val="left" w:leader="none"/>
          <w:tab w:pos="1749" w:val="left" w:leader="none"/>
          <w:tab w:pos="5423" w:val="left" w:leader="none"/>
        </w:tabs>
        <w:spacing w:line="240" w:lineRule="auto" w:before="31" w:after="0"/>
        <w:ind w:left="1748" w:right="0" w:hanging="1201"/>
        <w:jc w:val="left"/>
        <w:rPr>
          <w:color w:val="313131"/>
          <w:sz w:val="23"/>
        </w:rPr>
      </w:pPr>
      <w:r>
        <w:rPr>
          <w:color w:val="313131"/>
          <w:w w:val="105"/>
          <w:sz w:val="23"/>
        </w:rPr>
        <w:t>'</w:t>
        <w:tab/>
      </w:r>
      <w:r>
        <w:rPr>
          <w:color w:val="181818"/>
          <w:w w:val="105"/>
          <w:sz w:val="23"/>
        </w:rPr>
        <w:t>ing a </w:t>
      </w:r>
      <w:r>
        <w:rPr>
          <w:color w:val="181818"/>
          <w:spacing w:val="-3"/>
          <w:w w:val="105"/>
          <w:sz w:val="23"/>
        </w:rPr>
        <w:t>sc</w:t>
      </w:r>
      <w:r>
        <w:rPr>
          <w:color w:val="313131"/>
          <w:spacing w:val="-3"/>
          <w:w w:val="105"/>
          <w:sz w:val="23"/>
        </w:rPr>
        <w:t>ree</w:t>
      </w:r>
      <w:r>
        <w:rPr>
          <w:color w:val="181818"/>
          <w:spacing w:val="-3"/>
          <w:w w:val="105"/>
          <w:sz w:val="23"/>
        </w:rPr>
        <w:t>n</w:t>
      </w:r>
      <w:r>
        <w:rPr>
          <w:color w:val="181818"/>
          <w:spacing w:val="-22"/>
          <w:w w:val="105"/>
          <w:sz w:val="23"/>
        </w:rPr>
        <w:t> </w:t>
      </w:r>
      <w:r>
        <w:rPr>
          <w:color w:val="181818"/>
          <w:spacing w:val="-5"/>
          <w:w w:val="105"/>
          <w:sz w:val="23"/>
        </w:rPr>
        <w:t>r</w:t>
      </w:r>
      <w:r>
        <w:rPr>
          <w:color w:val="313131"/>
          <w:spacing w:val="-5"/>
          <w:w w:val="105"/>
          <w:sz w:val="23"/>
        </w:rPr>
        <w:t>ea</w:t>
      </w:r>
      <w:r>
        <w:rPr>
          <w:color w:val="181818"/>
          <w:spacing w:val="-5"/>
          <w:w w:val="105"/>
          <w:sz w:val="23"/>
        </w:rPr>
        <w:t>d</w:t>
      </w:r>
      <w:r>
        <w:rPr>
          <w:color w:val="313131"/>
          <w:spacing w:val="-5"/>
          <w:w w:val="105"/>
          <w:sz w:val="23"/>
        </w:rPr>
        <w:t>e</w:t>
      </w:r>
      <w:r>
        <w:rPr>
          <w:color w:val="181818"/>
          <w:spacing w:val="-5"/>
          <w:w w:val="105"/>
          <w:sz w:val="23"/>
        </w:rPr>
        <w:t>r</w:t>
      </w:r>
      <w:r>
        <w:rPr>
          <w:color w:val="313131"/>
          <w:spacing w:val="-5"/>
          <w:w w:val="105"/>
          <w:sz w:val="23"/>
        </w:rPr>
        <w:t>;</w:t>
      </w:r>
    </w:p>
    <w:p>
      <w:pPr>
        <w:pStyle w:val="ListParagraph"/>
        <w:numPr>
          <w:ilvl w:val="0"/>
          <w:numId w:val="44"/>
        </w:numPr>
        <w:tabs>
          <w:tab w:pos="5509" w:val="left" w:leader="none"/>
          <w:tab w:pos="5510" w:val="left" w:leader="none"/>
        </w:tabs>
        <w:spacing w:line="240" w:lineRule="auto" w:before="23" w:after="0"/>
        <w:ind w:left="5509" w:right="0" w:hanging="4962"/>
        <w:jc w:val="left"/>
        <w:rPr>
          <w:color w:val="313131"/>
          <w:sz w:val="23"/>
        </w:rPr>
      </w:pPr>
      <w:r>
        <w:rPr/>
        <w:drawing>
          <wp:anchor distT="0" distB="0" distL="0" distR="0" allowOverlap="1" layoutInCell="1" locked="0" behindDoc="1" simplePos="0" relativeHeight="247259136">
            <wp:simplePos x="0" y="0"/>
            <wp:positionH relativeFrom="page">
              <wp:posOffset>866082</wp:posOffset>
            </wp:positionH>
            <wp:positionV relativeFrom="paragraph">
              <wp:posOffset>147021</wp:posOffset>
            </wp:positionV>
            <wp:extent cx="3395593" cy="640657"/>
            <wp:effectExtent l="0" t="0" r="0" b="0"/>
            <wp:wrapNone/>
            <wp:docPr id="89" name="image54.jpeg"/>
            <wp:cNvGraphicFramePr>
              <a:graphicFrameLocks noChangeAspect="1"/>
            </wp:cNvGraphicFramePr>
            <a:graphic>
              <a:graphicData uri="http://schemas.openxmlformats.org/drawingml/2006/picture">
                <pic:pic>
                  <pic:nvPicPr>
                    <pic:cNvPr id="90" name="image54.jpeg"/>
                    <pic:cNvPicPr/>
                  </pic:nvPicPr>
                  <pic:blipFill>
                    <a:blip r:embed="rId71" cstate="print"/>
                    <a:stretch>
                      <a:fillRect/>
                    </a:stretch>
                  </pic:blipFill>
                  <pic:spPr>
                    <a:xfrm>
                      <a:off x="0" y="0"/>
                      <a:ext cx="3395593" cy="640657"/>
                    </a:xfrm>
                    <a:prstGeom prst="rect">
                      <a:avLst/>
                    </a:prstGeom>
                  </pic:spPr>
                </pic:pic>
              </a:graphicData>
            </a:graphic>
          </wp:anchor>
        </w:drawing>
      </w:r>
      <w:r>
        <w:rPr/>
        <w:pict>
          <v:line style="position:absolute;mso-position-horizontal-relative:page;mso-position-vertical-relative:paragraph;z-index:251875328" from="589.944946pt,103.099308pt" to="589.944946pt,20.945267pt" stroked="true" strokeweight=".721645pt" strokecolor="#000000">
            <v:stroke dashstyle="solid"/>
            <w10:wrap type="none"/>
          </v:line>
        </w:pict>
      </w:r>
      <w:r>
        <w:rPr>
          <w:color w:val="313131"/>
          <w:w w:val="105"/>
          <w:sz w:val="23"/>
        </w:rPr>
        <w:t>e map on our 'co</w:t>
      </w:r>
      <w:r>
        <w:rPr>
          <w:color w:val="181818"/>
          <w:w w:val="105"/>
          <w:sz w:val="23"/>
        </w:rPr>
        <w:t>n</w:t>
      </w:r>
      <w:r>
        <w:rPr>
          <w:color w:val="313131"/>
          <w:w w:val="105"/>
          <w:sz w:val="23"/>
        </w:rPr>
        <w:t>t</w:t>
      </w:r>
      <w:r>
        <w:rPr>
          <w:color w:val="181818"/>
          <w:w w:val="105"/>
          <w:sz w:val="23"/>
        </w:rPr>
        <w:t>a</w:t>
      </w:r>
      <w:r>
        <w:rPr>
          <w:color w:val="313131"/>
          <w:w w:val="105"/>
          <w:sz w:val="23"/>
        </w:rPr>
        <w:t>ct </w:t>
      </w:r>
      <w:r>
        <w:rPr>
          <w:color w:val="181818"/>
          <w:spacing w:val="-4"/>
          <w:w w:val="105"/>
          <w:sz w:val="23"/>
        </w:rPr>
        <w:t>u</w:t>
      </w:r>
      <w:r>
        <w:rPr>
          <w:color w:val="313131"/>
          <w:spacing w:val="-4"/>
          <w:w w:val="105"/>
          <w:sz w:val="23"/>
        </w:rPr>
        <w:t>s</w:t>
      </w:r>
      <w:r>
        <w:rPr>
          <w:color w:val="525252"/>
          <w:spacing w:val="-4"/>
          <w:w w:val="105"/>
          <w:sz w:val="23"/>
        </w:rPr>
        <w:t>'</w:t>
      </w:r>
      <w:r>
        <w:rPr>
          <w:color w:val="525252"/>
          <w:spacing w:val="-27"/>
          <w:w w:val="105"/>
          <w:sz w:val="23"/>
        </w:rPr>
        <w:t> </w:t>
      </w:r>
      <w:r>
        <w:rPr>
          <w:color w:val="181818"/>
          <w:spacing w:val="-6"/>
          <w:w w:val="105"/>
          <w:sz w:val="23"/>
        </w:rPr>
        <w:t>p</w:t>
      </w:r>
      <w:r>
        <w:rPr>
          <w:color w:val="313131"/>
          <w:spacing w:val="-6"/>
          <w:w w:val="105"/>
          <w:sz w:val="23"/>
        </w:rPr>
        <w:t>age</w:t>
      </w:r>
      <w:r>
        <w:rPr>
          <w:color w:val="525252"/>
          <w:spacing w:val="-6"/>
          <w:w w:val="105"/>
          <w:sz w:val="23"/>
        </w:rPr>
        <w:t>.</w:t>
      </w:r>
    </w:p>
    <w:p>
      <w:pPr>
        <w:pStyle w:val="BodyText"/>
        <w:rPr>
          <w:sz w:val="26"/>
        </w:rPr>
      </w:pPr>
    </w:p>
    <w:p>
      <w:pPr>
        <w:spacing w:before="0"/>
        <w:ind w:left="4306" w:right="0" w:firstLine="0"/>
        <w:jc w:val="left"/>
        <w:rPr>
          <w:b/>
          <w:sz w:val="29"/>
        </w:rPr>
      </w:pPr>
      <w:r>
        <w:rPr>
          <w:b/>
          <w:color w:val="181818"/>
          <w:w w:val="105"/>
          <w:sz w:val="29"/>
        </w:rPr>
        <w:t>s part</w:t>
      </w:r>
      <w:r>
        <w:rPr>
          <w:b/>
          <w:color w:val="313131"/>
          <w:w w:val="105"/>
          <w:sz w:val="29"/>
        </w:rPr>
        <w:t>s of this webs</w:t>
      </w:r>
      <w:r>
        <w:rPr>
          <w:b/>
          <w:color w:val="181818"/>
          <w:w w:val="105"/>
          <w:sz w:val="29"/>
        </w:rPr>
        <w:t>i</w:t>
      </w:r>
      <w:r>
        <w:rPr>
          <w:b/>
          <w:color w:val="313131"/>
          <w:w w:val="105"/>
          <w:sz w:val="29"/>
        </w:rPr>
        <w:t>te</w:t>
      </w:r>
    </w:p>
    <w:p>
      <w:pPr>
        <w:pStyle w:val="BodyText"/>
        <w:spacing w:before="5"/>
        <w:rPr>
          <w:b/>
          <w:sz w:val="25"/>
        </w:rPr>
      </w:pPr>
    </w:p>
    <w:p>
      <w:pPr>
        <w:tabs>
          <w:tab w:pos="3757" w:val="left" w:leader="none"/>
        </w:tabs>
        <w:spacing w:before="0"/>
        <w:ind w:left="171" w:right="0" w:firstLine="0"/>
        <w:jc w:val="left"/>
        <w:rPr>
          <w:sz w:val="23"/>
        </w:rPr>
      </w:pPr>
      <w:r>
        <w:rPr>
          <w:color w:val="181818"/>
          <w:w w:val="105"/>
          <w:sz w:val="23"/>
        </w:rPr>
        <w:t>I</w:t>
      </w:r>
      <w:r>
        <w:rPr>
          <w:color w:val="313131"/>
          <w:w w:val="105"/>
          <w:sz w:val="23"/>
        </w:rPr>
        <w:t>f</w:t>
      </w:r>
      <w:r>
        <w:rPr>
          <w:color w:val="313131"/>
          <w:spacing w:val="1"/>
          <w:w w:val="105"/>
          <w:sz w:val="23"/>
        </w:rPr>
        <w:t> </w:t>
      </w:r>
      <w:r>
        <w:rPr>
          <w:color w:val="313131"/>
          <w:spacing w:val="4"/>
          <w:w w:val="105"/>
          <w:sz w:val="23"/>
        </w:rPr>
        <w:t>yo</w:t>
      </w:r>
      <w:r>
        <w:rPr>
          <w:color w:val="181818"/>
          <w:spacing w:val="4"/>
          <w:w w:val="105"/>
          <w:sz w:val="23"/>
        </w:rPr>
        <w:t>u</w:t>
      </w:r>
      <w:r>
        <w:rPr>
          <w:color w:val="181818"/>
          <w:spacing w:val="-6"/>
          <w:w w:val="105"/>
          <w:sz w:val="23"/>
        </w:rPr>
        <w:t> </w:t>
      </w:r>
      <w:r>
        <w:rPr>
          <w:color w:val="181818"/>
          <w:w w:val="105"/>
          <w:sz w:val="23"/>
        </w:rPr>
        <w:t>need</w:t>
        <w:tab/>
      </w:r>
      <w:r>
        <w:rPr>
          <w:color w:val="181818"/>
          <w:spacing w:val="-3"/>
          <w:w w:val="105"/>
          <w:sz w:val="23"/>
        </w:rPr>
        <w:t>b</w:t>
      </w:r>
      <w:r>
        <w:rPr>
          <w:color w:val="313131"/>
          <w:spacing w:val="-3"/>
          <w:w w:val="105"/>
          <w:sz w:val="23"/>
        </w:rPr>
        <w:t>si</w:t>
      </w:r>
      <w:r>
        <w:rPr>
          <w:color w:val="181818"/>
          <w:spacing w:val="-3"/>
          <w:w w:val="105"/>
          <w:sz w:val="23"/>
        </w:rPr>
        <w:t>t</w:t>
      </w:r>
      <w:r>
        <w:rPr>
          <w:color w:val="313131"/>
          <w:spacing w:val="-3"/>
          <w:w w:val="105"/>
          <w:sz w:val="23"/>
        </w:rPr>
        <w:t>e </w:t>
      </w:r>
      <w:r>
        <w:rPr>
          <w:color w:val="181818"/>
          <w:w w:val="105"/>
          <w:sz w:val="23"/>
        </w:rPr>
        <w:t>i</w:t>
      </w:r>
      <w:r>
        <w:rPr>
          <w:color w:val="313131"/>
          <w:w w:val="105"/>
          <w:sz w:val="23"/>
        </w:rPr>
        <w:t>n </w:t>
      </w:r>
      <w:r>
        <w:rPr>
          <w:color w:val="181818"/>
          <w:w w:val="105"/>
          <w:sz w:val="23"/>
        </w:rPr>
        <w:t>a </w:t>
      </w:r>
      <w:r>
        <w:rPr>
          <w:color w:val="313131"/>
          <w:spacing w:val="-4"/>
          <w:w w:val="105"/>
          <w:sz w:val="23"/>
        </w:rPr>
        <w:t>d</w:t>
      </w:r>
      <w:r>
        <w:rPr>
          <w:color w:val="181818"/>
          <w:spacing w:val="-4"/>
          <w:w w:val="105"/>
          <w:sz w:val="23"/>
        </w:rPr>
        <w:t>iff</w:t>
      </w:r>
      <w:r>
        <w:rPr>
          <w:color w:val="313131"/>
          <w:spacing w:val="-4"/>
          <w:w w:val="105"/>
          <w:sz w:val="23"/>
        </w:rPr>
        <w:t>ere</w:t>
      </w:r>
      <w:r>
        <w:rPr>
          <w:color w:val="181818"/>
          <w:spacing w:val="-4"/>
          <w:w w:val="105"/>
          <w:sz w:val="23"/>
        </w:rPr>
        <w:t>n</w:t>
      </w:r>
      <w:r>
        <w:rPr>
          <w:color w:val="313131"/>
          <w:spacing w:val="-4"/>
          <w:w w:val="105"/>
          <w:sz w:val="23"/>
        </w:rPr>
        <w:t>t </w:t>
      </w:r>
      <w:r>
        <w:rPr>
          <w:color w:val="181818"/>
          <w:w w:val="105"/>
          <w:sz w:val="23"/>
        </w:rPr>
        <w:t>for</w:t>
      </w:r>
      <w:r>
        <w:rPr>
          <w:color w:val="313131"/>
          <w:w w:val="105"/>
          <w:sz w:val="23"/>
        </w:rPr>
        <w:t>mat </w:t>
      </w:r>
      <w:r>
        <w:rPr>
          <w:color w:val="313131"/>
          <w:spacing w:val="-3"/>
          <w:w w:val="105"/>
          <w:sz w:val="23"/>
        </w:rPr>
        <w:t>l</w:t>
      </w:r>
      <w:r>
        <w:rPr>
          <w:color w:val="181818"/>
          <w:spacing w:val="-3"/>
          <w:w w:val="105"/>
          <w:sz w:val="23"/>
        </w:rPr>
        <w:t>i</w:t>
      </w:r>
      <w:r>
        <w:rPr>
          <w:color w:val="313131"/>
          <w:spacing w:val="-3"/>
          <w:w w:val="105"/>
          <w:sz w:val="23"/>
        </w:rPr>
        <w:t>ke </w:t>
      </w:r>
      <w:r>
        <w:rPr>
          <w:color w:val="181818"/>
          <w:spacing w:val="-4"/>
          <w:w w:val="105"/>
          <w:sz w:val="23"/>
        </w:rPr>
        <w:t>ac</w:t>
      </w:r>
      <w:r>
        <w:rPr>
          <w:color w:val="313131"/>
          <w:spacing w:val="-4"/>
          <w:w w:val="105"/>
          <w:sz w:val="23"/>
        </w:rPr>
        <w:t>ces</w:t>
      </w:r>
      <w:r>
        <w:rPr>
          <w:color w:val="181818"/>
          <w:spacing w:val="-4"/>
          <w:w w:val="105"/>
          <w:sz w:val="23"/>
        </w:rPr>
        <w:t>s</w:t>
      </w:r>
      <w:r>
        <w:rPr>
          <w:color w:val="313131"/>
          <w:spacing w:val="-4"/>
          <w:w w:val="105"/>
          <w:sz w:val="23"/>
        </w:rPr>
        <w:t>ib</w:t>
      </w:r>
      <w:r>
        <w:rPr>
          <w:color w:val="181818"/>
          <w:spacing w:val="-4"/>
          <w:w w:val="105"/>
          <w:sz w:val="23"/>
        </w:rPr>
        <w:t>l</w:t>
      </w:r>
      <w:r>
        <w:rPr>
          <w:color w:val="313131"/>
          <w:spacing w:val="-4"/>
          <w:w w:val="105"/>
          <w:sz w:val="23"/>
        </w:rPr>
        <w:t>e</w:t>
      </w:r>
      <w:r>
        <w:rPr>
          <w:color w:val="313131"/>
          <w:w w:val="105"/>
          <w:sz w:val="23"/>
        </w:rPr>
        <w:t> </w:t>
      </w:r>
      <w:r>
        <w:rPr>
          <w:color w:val="181818"/>
          <w:spacing w:val="-5"/>
          <w:w w:val="105"/>
          <w:sz w:val="23"/>
        </w:rPr>
        <w:t>PDF</w:t>
      </w:r>
      <w:r>
        <w:rPr>
          <w:color w:val="424242"/>
          <w:spacing w:val="-5"/>
          <w:w w:val="105"/>
          <w:sz w:val="23"/>
        </w:rPr>
        <w:t>,</w:t>
      </w:r>
    </w:p>
    <w:p>
      <w:pPr>
        <w:tabs>
          <w:tab w:pos="3677" w:val="left" w:leader="none"/>
        </w:tabs>
        <w:spacing w:line="254" w:lineRule="auto" w:before="17"/>
        <w:ind w:left="174" w:right="1806" w:hanging="4"/>
        <w:jc w:val="left"/>
        <w:rPr>
          <w:sz w:val="23"/>
        </w:rPr>
      </w:pPr>
      <w:r>
        <w:rPr/>
        <w:drawing>
          <wp:anchor distT="0" distB="0" distL="0" distR="0" allowOverlap="1" layoutInCell="1" locked="0" behindDoc="0" simplePos="0" relativeHeight="251873280">
            <wp:simplePos x="0" y="0"/>
            <wp:positionH relativeFrom="page">
              <wp:posOffset>852335</wp:posOffset>
            </wp:positionH>
            <wp:positionV relativeFrom="paragraph">
              <wp:posOffset>536758</wp:posOffset>
            </wp:positionV>
            <wp:extent cx="453662" cy="1015899"/>
            <wp:effectExtent l="0" t="0" r="0" b="0"/>
            <wp:wrapNone/>
            <wp:docPr id="91" name="image55.jpeg"/>
            <wp:cNvGraphicFramePr>
              <a:graphicFrameLocks noChangeAspect="1"/>
            </wp:cNvGraphicFramePr>
            <a:graphic>
              <a:graphicData uri="http://schemas.openxmlformats.org/drawingml/2006/picture">
                <pic:pic>
                  <pic:nvPicPr>
                    <pic:cNvPr id="92" name="image55.jpeg"/>
                    <pic:cNvPicPr/>
                  </pic:nvPicPr>
                  <pic:blipFill>
                    <a:blip r:embed="rId72" cstate="print"/>
                    <a:stretch>
                      <a:fillRect/>
                    </a:stretch>
                  </pic:blipFill>
                  <pic:spPr>
                    <a:xfrm>
                      <a:off x="0" y="0"/>
                      <a:ext cx="453662" cy="1015899"/>
                    </a:xfrm>
                    <a:prstGeom prst="rect">
                      <a:avLst/>
                    </a:prstGeom>
                  </pic:spPr>
                </pic:pic>
              </a:graphicData>
            </a:graphic>
          </wp:anchor>
        </w:drawing>
      </w:r>
      <w:r>
        <w:rPr/>
        <w:drawing>
          <wp:anchor distT="0" distB="0" distL="0" distR="0" allowOverlap="1" layoutInCell="1" locked="0" behindDoc="1" simplePos="0" relativeHeight="247261184">
            <wp:simplePos x="0" y="0"/>
            <wp:positionH relativeFrom="page">
              <wp:posOffset>2181245</wp:posOffset>
            </wp:positionH>
            <wp:positionV relativeFrom="paragraph">
              <wp:posOffset>207277</wp:posOffset>
            </wp:positionV>
            <wp:extent cx="742356" cy="375241"/>
            <wp:effectExtent l="0" t="0" r="0" b="0"/>
            <wp:wrapNone/>
            <wp:docPr id="93" name="image56.jpeg"/>
            <wp:cNvGraphicFramePr>
              <a:graphicFrameLocks noChangeAspect="1"/>
            </wp:cNvGraphicFramePr>
            <a:graphic>
              <a:graphicData uri="http://schemas.openxmlformats.org/drawingml/2006/picture">
                <pic:pic>
                  <pic:nvPicPr>
                    <pic:cNvPr id="94" name="image56.jpeg"/>
                    <pic:cNvPicPr/>
                  </pic:nvPicPr>
                  <pic:blipFill>
                    <a:blip r:embed="rId73" cstate="print"/>
                    <a:stretch>
                      <a:fillRect/>
                    </a:stretch>
                  </pic:blipFill>
                  <pic:spPr>
                    <a:xfrm>
                      <a:off x="0" y="0"/>
                      <a:ext cx="742356" cy="375241"/>
                    </a:xfrm>
                    <a:prstGeom prst="rect">
                      <a:avLst/>
                    </a:prstGeom>
                  </pic:spPr>
                </pic:pic>
              </a:graphicData>
            </a:graphic>
          </wp:anchor>
        </w:drawing>
      </w:r>
      <w:r>
        <w:rPr>
          <w:color w:val="181818"/>
          <w:w w:val="110"/>
          <w:sz w:val="23"/>
        </w:rPr>
        <w:t>l</w:t>
      </w:r>
      <w:r>
        <w:rPr>
          <w:color w:val="313131"/>
          <w:w w:val="110"/>
          <w:sz w:val="23"/>
        </w:rPr>
        <w:t>arge</w:t>
      </w:r>
      <w:r>
        <w:rPr>
          <w:color w:val="313131"/>
          <w:spacing w:val="-16"/>
          <w:w w:val="110"/>
          <w:sz w:val="23"/>
        </w:rPr>
        <w:t> </w:t>
      </w:r>
      <w:r>
        <w:rPr>
          <w:color w:val="181818"/>
          <w:w w:val="110"/>
          <w:sz w:val="23"/>
        </w:rPr>
        <w:t>print</w:t>
      </w:r>
      <w:r>
        <w:rPr>
          <w:color w:val="313131"/>
          <w:w w:val="110"/>
          <w:sz w:val="23"/>
        </w:rPr>
        <w:t>,</w:t>
      </w:r>
      <w:r>
        <w:rPr>
          <w:color w:val="313131"/>
          <w:spacing w:val="-23"/>
          <w:w w:val="110"/>
          <w:sz w:val="23"/>
        </w:rPr>
        <w:t> </w:t>
      </w:r>
      <w:r>
        <w:rPr>
          <w:color w:val="181818"/>
          <w:w w:val="110"/>
          <w:sz w:val="23"/>
        </w:rPr>
        <w:t>ea</w:t>
        <w:tab/>
      </w:r>
      <w:r>
        <w:rPr>
          <w:color w:val="313131"/>
          <w:spacing w:val="-6"/>
          <w:w w:val="110"/>
          <w:sz w:val="23"/>
        </w:rPr>
        <w:t>r</w:t>
      </w:r>
      <w:r>
        <w:rPr>
          <w:color w:val="181818"/>
          <w:spacing w:val="-6"/>
          <w:w w:val="110"/>
          <w:sz w:val="23"/>
        </w:rPr>
        <w:t>d</w:t>
      </w:r>
      <w:r>
        <w:rPr>
          <w:color w:val="313131"/>
          <w:spacing w:val="-6"/>
          <w:w w:val="110"/>
          <w:sz w:val="23"/>
        </w:rPr>
        <w:t>i</w:t>
      </w:r>
      <w:r>
        <w:rPr>
          <w:color w:val="181818"/>
          <w:spacing w:val="-6"/>
          <w:w w:val="110"/>
          <w:sz w:val="23"/>
        </w:rPr>
        <w:t>n</w:t>
      </w:r>
      <w:r>
        <w:rPr>
          <w:color w:val="313131"/>
          <w:spacing w:val="-6"/>
          <w:w w:val="110"/>
          <w:sz w:val="23"/>
        </w:rPr>
        <w:t>g</w:t>
      </w:r>
      <w:r>
        <w:rPr>
          <w:color w:val="313131"/>
          <w:spacing w:val="-12"/>
          <w:w w:val="110"/>
          <w:sz w:val="23"/>
        </w:rPr>
        <w:t> </w:t>
      </w:r>
      <w:r>
        <w:rPr>
          <w:color w:val="181818"/>
          <w:w w:val="110"/>
          <w:sz w:val="23"/>
        </w:rPr>
        <w:t>or</w:t>
      </w:r>
      <w:r>
        <w:rPr>
          <w:color w:val="181818"/>
          <w:spacing w:val="-11"/>
          <w:w w:val="110"/>
          <w:sz w:val="23"/>
        </w:rPr>
        <w:t> </w:t>
      </w:r>
      <w:r>
        <w:rPr>
          <w:color w:val="181818"/>
          <w:spacing w:val="-4"/>
          <w:w w:val="110"/>
          <w:sz w:val="23"/>
        </w:rPr>
        <w:t>b</w:t>
      </w:r>
      <w:r>
        <w:rPr>
          <w:color w:val="313131"/>
          <w:spacing w:val="-4"/>
          <w:w w:val="110"/>
          <w:sz w:val="23"/>
        </w:rPr>
        <w:t>r</w:t>
      </w:r>
      <w:r>
        <w:rPr>
          <w:color w:val="181818"/>
          <w:spacing w:val="-4"/>
          <w:w w:val="110"/>
          <w:sz w:val="23"/>
        </w:rPr>
        <w:t>ail</w:t>
      </w:r>
      <w:r>
        <w:rPr>
          <w:color w:val="313131"/>
          <w:spacing w:val="-4"/>
          <w:w w:val="110"/>
          <w:sz w:val="23"/>
        </w:rPr>
        <w:t>le</w:t>
      </w:r>
      <w:r>
        <w:rPr>
          <w:color w:val="313131"/>
          <w:spacing w:val="-25"/>
          <w:w w:val="110"/>
          <w:sz w:val="23"/>
        </w:rPr>
        <w:t> </w:t>
      </w:r>
      <w:r>
        <w:rPr>
          <w:color w:val="313131"/>
          <w:spacing w:val="-6"/>
          <w:w w:val="110"/>
          <w:sz w:val="23"/>
        </w:rPr>
        <w:t>p</w:t>
      </w:r>
      <w:r>
        <w:rPr>
          <w:color w:val="181818"/>
          <w:spacing w:val="-6"/>
          <w:w w:val="110"/>
          <w:sz w:val="23"/>
        </w:rPr>
        <w:t>l</w:t>
      </w:r>
      <w:r>
        <w:rPr>
          <w:color w:val="313131"/>
          <w:spacing w:val="-6"/>
          <w:w w:val="110"/>
          <w:sz w:val="23"/>
        </w:rPr>
        <w:t>ea</w:t>
      </w:r>
      <w:r>
        <w:rPr>
          <w:color w:val="181818"/>
          <w:spacing w:val="-6"/>
          <w:w w:val="110"/>
          <w:sz w:val="23"/>
        </w:rPr>
        <w:t>s</w:t>
      </w:r>
      <w:r>
        <w:rPr>
          <w:color w:val="313131"/>
          <w:spacing w:val="-6"/>
          <w:w w:val="110"/>
          <w:sz w:val="23"/>
        </w:rPr>
        <w:t>e</w:t>
      </w:r>
      <w:r>
        <w:rPr>
          <w:color w:val="313131"/>
          <w:spacing w:val="-2"/>
          <w:w w:val="110"/>
          <w:sz w:val="23"/>
        </w:rPr>
        <w:t> </w:t>
      </w:r>
      <w:r>
        <w:rPr>
          <w:color w:val="313131"/>
          <w:spacing w:val="-4"/>
          <w:w w:val="110"/>
          <w:sz w:val="23"/>
        </w:rPr>
        <w:t>g</w:t>
      </w:r>
      <w:r>
        <w:rPr>
          <w:color w:val="181818"/>
          <w:spacing w:val="-4"/>
          <w:w w:val="110"/>
          <w:sz w:val="23"/>
        </w:rPr>
        <w:t>et</w:t>
      </w:r>
      <w:r>
        <w:rPr>
          <w:color w:val="181818"/>
          <w:spacing w:val="-18"/>
          <w:w w:val="110"/>
          <w:sz w:val="23"/>
        </w:rPr>
        <w:t> </w:t>
      </w:r>
      <w:r>
        <w:rPr>
          <w:color w:val="181818"/>
          <w:spacing w:val="-3"/>
          <w:w w:val="110"/>
          <w:sz w:val="23"/>
        </w:rPr>
        <w:t>i</w:t>
      </w:r>
      <w:r>
        <w:rPr>
          <w:color w:val="313131"/>
          <w:spacing w:val="-3"/>
          <w:w w:val="110"/>
          <w:sz w:val="23"/>
        </w:rPr>
        <w:t>n</w:t>
      </w:r>
      <w:r>
        <w:rPr>
          <w:color w:val="313131"/>
          <w:spacing w:val="-16"/>
          <w:w w:val="110"/>
          <w:sz w:val="23"/>
        </w:rPr>
        <w:t> </w:t>
      </w:r>
      <w:r>
        <w:rPr>
          <w:color w:val="313131"/>
          <w:w w:val="110"/>
          <w:sz w:val="23"/>
        </w:rPr>
        <w:t>to</w:t>
      </w:r>
      <w:r>
        <w:rPr>
          <w:color w:val="181818"/>
          <w:w w:val="110"/>
          <w:sz w:val="23"/>
        </w:rPr>
        <w:t>uch</w:t>
      </w:r>
      <w:r>
        <w:rPr>
          <w:color w:val="181818"/>
          <w:spacing w:val="-31"/>
          <w:w w:val="110"/>
          <w:sz w:val="23"/>
        </w:rPr>
        <w:t> </w:t>
      </w:r>
      <w:r>
        <w:rPr>
          <w:color w:val="181818"/>
          <w:spacing w:val="-5"/>
          <w:w w:val="110"/>
          <w:sz w:val="23"/>
        </w:rPr>
        <w:t>th</w:t>
      </w:r>
      <w:r>
        <w:rPr>
          <w:color w:val="313131"/>
          <w:spacing w:val="-5"/>
          <w:w w:val="110"/>
          <w:sz w:val="23"/>
        </w:rPr>
        <w:t>ro</w:t>
      </w:r>
      <w:r>
        <w:rPr>
          <w:color w:val="181818"/>
          <w:spacing w:val="-5"/>
          <w:w w:val="110"/>
          <w:sz w:val="23"/>
        </w:rPr>
        <w:t>u</w:t>
      </w:r>
      <w:r>
        <w:rPr>
          <w:color w:val="313131"/>
          <w:spacing w:val="-5"/>
          <w:w w:val="110"/>
          <w:sz w:val="23"/>
        </w:rPr>
        <w:t>gh</w:t>
      </w:r>
      <w:r>
        <w:rPr>
          <w:color w:val="313131"/>
          <w:spacing w:val="-15"/>
          <w:w w:val="110"/>
          <w:sz w:val="23"/>
        </w:rPr>
        <w:t> </w:t>
      </w:r>
      <w:r>
        <w:rPr>
          <w:color w:val="181818"/>
          <w:spacing w:val="-4"/>
          <w:w w:val="110"/>
          <w:sz w:val="23"/>
        </w:rPr>
        <w:t>on</w:t>
      </w:r>
      <w:r>
        <w:rPr>
          <w:color w:val="313131"/>
          <w:spacing w:val="-4"/>
          <w:w w:val="110"/>
          <w:sz w:val="23"/>
        </w:rPr>
        <w:t>e</w:t>
      </w:r>
      <w:r>
        <w:rPr>
          <w:color w:val="313131"/>
          <w:spacing w:val="-20"/>
          <w:w w:val="110"/>
          <w:sz w:val="23"/>
        </w:rPr>
        <w:t> </w:t>
      </w:r>
      <w:r>
        <w:rPr>
          <w:color w:val="313131"/>
          <w:w w:val="110"/>
          <w:sz w:val="23"/>
        </w:rPr>
        <w:t>of </w:t>
      </w:r>
      <w:r>
        <w:rPr>
          <w:color w:val="181818"/>
          <w:spacing w:val="-4"/>
          <w:w w:val="110"/>
          <w:sz w:val="23"/>
        </w:rPr>
        <w:t>th</w:t>
      </w:r>
      <w:r>
        <w:rPr>
          <w:color w:val="313131"/>
          <w:spacing w:val="-4"/>
          <w:w w:val="110"/>
          <w:sz w:val="23"/>
        </w:rPr>
        <w:t>ese</w:t>
      </w:r>
      <w:r>
        <w:rPr>
          <w:color w:val="313131"/>
          <w:spacing w:val="-25"/>
          <w:w w:val="110"/>
          <w:sz w:val="23"/>
        </w:rPr>
        <w:t> </w:t>
      </w:r>
      <w:r>
        <w:rPr>
          <w:color w:val="181818"/>
          <w:spacing w:val="-5"/>
          <w:w w:val="110"/>
          <w:sz w:val="23"/>
        </w:rPr>
        <w:t>methods</w:t>
      </w:r>
      <w:r>
        <w:rPr>
          <w:color w:val="313131"/>
          <w:spacing w:val="-5"/>
          <w:w w:val="110"/>
          <w:sz w:val="23"/>
        </w:rPr>
        <w:t>:</w:t>
      </w:r>
    </w:p>
    <w:p>
      <w:pPr>
        <w:pStyle w:val="BodyText"/>
        <w:rPr>
          <w:sz w:val="26"/>
        </w:rPr>
      </w:pPr>
    </w:p>
    <w:p>
      <w:pPr>
        <w:pStyle w:val="BodyText"/>
        <w:spacing w:before="1"/>
        <w:rPr>
          <w:sz w:val="36"/>
        </w:rPr>
      </w:pPr>
    </w:p>
    <w:p>
      <w:pPr>
        <w:spacing w:before="1"/>
        <w:ind w:left="1611" w:right="0" w:firstLine="0"/>
        <w:jc w:val="left"/>
        <w:rPr>
          <w:sz w:val="23"/>
        </w:rPr>
      </w:pPr>
      <w:r>
        <w:rPr>
          <w:color w:val="181818"/>
          <w:w w:val="110"/>
          <w:sz w:val="23"/>
        </w:rPr>
        <w:t>14</w:t>
      </w:r>
      <w:r>
        <w:rPr>
          <w:color w:val="313131"/>
          <w:w w:val="110"/>
          <w:sz w:val="23"/>
        </w:rPr>
        <w:t>8 Q</w:t>
      </w:r>
      <w:r>
        <w:rPr>
          <w:color w:val="181818"/>
          <w:w w:val="110"/>
          <w:sz w:val="23"/>
        </w:rPr>
        <w:t>ueen St</w:t>
      </w:r>
      <w:r>
        <w:rPr>
          <w:color w:val="313131"/>
          <w:w w:val="110"/>
          <w:sz w:val="23"/>
        </w:rPr>
        <w:t>r</w:t>
      </w:r>
      <w:r>
        <w:rPr>
          <w:color w:val="181818"/>
          <w:w w:val="110"/>
          <w:sz w:val="23"/>
        </w:rPr>
        <w:t>eet</w:t>
      </w:r>
      <w:r>
        <w:rPr>
          <w:color w:val="525252"/>
          <w:w w:val="110"/>
          <w:sz w:val="23"/>
        </w:rPr>
        <w:t>, </w:t>
      </w:r>
      <w:r>
        <w:rPr>
          <w:color w:val="313131"/>
          <w:w w:val="110"/>
          <w:sz w:val="23"/>
        </w:rPr>
        <w:t>W</w:t>
      </w:r>
      <w:r>
        <w:rPr>
          <w:color w:val="181818"/>
          <w:w w:val="110"/>
          <w:sz w:val="23"/>
        </w:rPr>
        <w:t>hiteha</w:t>
      </w:r>
      <w:r>
        <w:rPr>
          <w:color w:val="313131"/>
          <w:w w:val="110"/>
          <w:sz w:val="23"/>
        </w:rPr>
        <w:t>ve</w:t>
      </w:r>
      <w:r>
        <w:rPr>
          <w:color w:val="181818"/>
          <w:w w:val="110"/>
          <w:sz w:val="23"/>
        </w:rPr>
        <w:t>n</w:t>
      </w:r>
      <w:r>
        <w:rPr>
          <w:color w:val="525252"/>
          <w:w w:val="110"/>
          <w:sz w:val="23"/>
        </w:rPr>
        <w:t>, </w:t>
      </w:r>
      <w:r>
        <w:rPr>
          <w:color w:val="313131"/>
          <w:w w:val="110"/>
          <w:sz w:val="23"/>
        </w:rPr>
        <w:t>C</w:t>
      </w:r>
      <w:r>
        <w:rPr>
          <w:color w:val="181818"/>
          <w:w w:val="110"/>
          <w:sz w:val="23"/>
        </w:rPr>
        <w:t>um</w:t>
      </w:r>
      <w:r>
        <w:rPr>
          <w:color w:val="313131"/>
          <w:w w:val="110"/>
          <w:sz w:val="23"/>
        </w:rPr>
        <w:t>b</w:t>
      </w:r>
      <w:r>
        <w:rPr>
          <w:color w:val="181818"/>
          <w:w w:val="110"/>
          <w:sz w:val="23"/>
        </w:rPr>
        <w:t>ri</w:t>
      </w:r>
      <w:r>
        <w:rPr>
          <w:color w:val="313131"/>
          <w:w w:val="110"/>
          <w:sz w:val="23"/>
        </w:rPr>
        <w:t>a, </w:t>
      </w:r>
      <w:r>
        <w:rPr>
          <w:color w:val="181818"/>
          <w:w w:val="110"/>
          <w:sz w:val="23"/>
        </w:rPr>
        <w:t>C</w:t>
      </w:r>
      <w:r>
        <w:rPr>
          <w:color w:val="313131"/>
          <w:w w:val="110"/>
          <w:sz w:val="23"/>
        </w:rPr>
        <w:t>A28 7</w:t>
      </w:r>
      <w:r>
        <w:rPr>
          <w:color w:val="181818"/>
          <w:w w:val="110"/>
          <w:sz w:val="23"/>
        </w:rPr>
        <w:t>AZ</w:t>
      </w:r>
    </w:p>
    <w:p>
      <w:pPr>
        <w:pStyle w:val="BodyText"/>
        <w:rPr>
          <w:sz w:val="26"/>
        </w:rPr>
      </w:pPr>
    </w:p>
    <w:p>
      <w:pPr>
        <w:pStyle w:val="BodyText"/>
        <w:spacing w:before="6"/>
        <w:rPr>
          <w:sz w:val="30"/>
        </w:rPr>
      </w:pPr>
    </w:p>
    <w:p>
      <w:pPr>
        <w:spacing w:before="0"/>
        <w:ind w:left="1611" w:right="0" w:firstLine="0"/>
        <w:jc w:val="left"/>
        <w:rPr>
          <w:sz w:val="23"/>
        </w:rPr>
      </w:pPr>
      <w:r>
        <w:rPr>
          <w:color w:val="181818"/>
          <w:w w:val="105"/>
          <w:sz w:val="23"/>
        </w:rPr>
        <w:t>01</w:t>
      </w:r>
      <w:r>
        <w:rPr>
          <w:color w:val="313131"/>
          <w:w w:val="105"/>
          <w:sz w:val="23"/>
        </w:rPr>
        <w:t>9</w:t>
      </w:r>
      <w:r>
        <w:rPr>
          <w:color w:val="181818"/>
          <w:w w:val="105"/>
          <w:sz w:val="23"/>
        </w:rPr>
        <w:t>4</w:t>
      </w:r>
      <w:r>
        <w:rPr>
          <w:color w:val="313131"/>
          <w:w w:val="105"/>
          <w:sz w:val="23"/>
        </w:rPr>
        <w:t>6 6</w:t>
      </w:r>
      <w:r>
        <w:rPr>
          <w:color w:val="181818"/>
          <w:w w:val="105"/>
          <w:sz w:val="23"/>
        </w:rPr>
        <w:t>7</w:t>
      </w:r>
      <w:r>
        <w:rPr>
          <w:color w:val="313131"/>
          <w:w w:val="105"/>
          <w:sz w:val="23"/>
        </w:rPr>
        <w:t>366</w:t>
      </w:r>
    </w:p>
    <w:p>
      <w:pPr>
        <w:pStyle w:val="BodyText"/>
        <w:rPr>
          <w:sz w:val="20"/>
        </w:rPr>
      </w:pPr>
    </w:p>
    <w:p>
      <w:pPr>
        <w:pStyle w:val="BodyText"/>
        <w:rPr>
          <w:sz w:val="20"/>
        </w:rPr>
      </w:pPr>
    </w:p>
    <w:p>
      <w:pPr>
        <w:pStyle w:val="BodyText"/>
        <w:spacing w:before="5"/>
        <w:rPr>
          <w:sz w:val="20"/>
        </w:rPr>
      </w:pPr>
    </w:p>
    <w:p>
      <w:pPr>
        <w:spacing w:before="93"/>
        <w:ind w:left="1605" w:right="0" w:firstLine="0"/>
        <w:jc w:val="left"/>
        <w:rPr>
          <w:sz w:val="23"/>
        </w:rPr>
      </w:pPr>
      <w:r>
        <w:rPr/>
        <w:drawing>
          <wp:anchor distT="0" distB="0" distL="0" distR="0" allowOverlap="1" layoutInCell="1" locked="0" behindDoc="0" simplePos="0" relativeHeight="203">
            <wp:simplePos x="0" y="0"/>
            <wp:positionH relativeFrom="page">
              <wp:posOffset>7483137</wp:posOffset>
            </wp:positionH>
            <wp:positionV relativeFrom="paragraph">
              <wp:posOffset>278418</wp:posOffset>
            </wp:positionV>
            <wp:extent cx="27469" cy="1170432"/>
            <wp:effectExtent l="0" t="0" r="0" b="0"/>
            <wp:wrapTopAndBottom/>
            <wp:docPr id="95" name="image57.jpeg"/>
            <wp:cNvGraphicFramePr>
              <a:graphicFrameLocks noChangeAspect="1"/>
            </wp:cNvGraphicFramePr>
            <a:graphic>
              <a:graphicData uri="http://schemas.openxmlformats.org/drawingml/2006/picture">
                <pic:pic>
                  <pic:nvPicPr>
                    <pic:cNvPr id="96" name="image57.jpeg"/>
                    <pic:cNvPicPr/>
                  </pic:nvPicPr>
                  <pic:blipFill>
                    <a:blip r:embed="rId74" cstate="print"/>
                    <a:stretch>
                      <a:fillRect/>
                    </a:stretch>
                  </pic:blipFill>
                  <pic:spPr>
                    <a:xfrm>
                      <a:off x="0" y="0"/>
                      <a:ext cx="27469" cy="1170432"/>
                    </a:xfrm>
                    <a:prstGeom prst="rect">
                      <a:avLst/>
                    </a:prstGeom>
                  </pic:spPr>
                </pic:pic>
              </a:graphicData>
            </a:graphic>
          </wp:anchor>
        </w:drawing>
      </w:r>
      <w:hyperlink r:id="rId11">
        <w:r>
          <w:rPr>
            <w:color w:val="313131"/>
            <w:w w:val="110"/>
            <w:sz w:val="23"/>
            <w:u w:val="thick" w:color="181818"/>
          </w:rPr>
          <w:t>c</w:t>
        </w:r>
        <w:r>
          <w:rPr>
            <w:color w:val="181818"/>
            <w:w w:val="110"/>
            <w:sz w:val="23"/>
            <w:u w:val="thick" w:color="181818"/>
          </w:rPr>
          <w:t>lerk@whiteha</w:t>
        </w:r>
        <w:r>
          <w:rPr>
            <w:color w:val="313131"/>
            <w:w w:val="110"/>
            <w:sz w:val="23"/>
            <w:u w:val="thick" w:color="181818"/>
          </w:rPr>
          <w:t>ve</w:t>
        </w:r>
        <w:r>
          <w:rPr>
            <w:color w:val="181818"/>
            <w:w w:val="110"/>
            <w:sz w:val="23"/>
            <w:u w:val="thick" w:color="181818"/>
          </w:rPr>
          <w:t>nt</w:t>
        </w:r>
        <w:r>
          <w:rPr>
            <w:color w:val="313131"/>
            <w:w w:val="110"/>
            <w:sz w:val="23"/>
            <w:u w:val="thick" w:color="181818"/>
          </w:rPr>
          <w:t>o</w:t>
        </w:r>
        <w:r>
          <w:rPr>
            <w:color w:val="181818"/>
            <w:w w:val="110"/>
            <w:sz w:val="23"/>
            <w:u w:val="thick" w:color="181818"/>
          </w:rPr>
          <w:t>wn</w:t>
        </w:r>
        <w:r>
          <w:rPr>
            <w:color w:val="313131"/>
            <w:w w:val="110"/>
            <w:sz w:val="23"/>
            <w:u w:val="thick" w:color="181818"/>
          </w:rPr>
          <w:t>co</w:t>
        </w:r>
        <w:r>
          <w:rPr>
            <w:color w:val="181818"/>
            <w:w w:val="110"/>
            <w:sz w:val="23"/>
            <w:u w:val="thick" w:color="181818"/>
          </w:rPr>
          <w:t>uncil</w:t>
        </w:r>
        <w:r>
          <w:rPr>
            <w:color w:val="313131"/>
            <w:w w:val="110"/>
            <w:sz w:val="23"/>
            <w:u w:val="thick" w:color="181818"/>
          </w:rPr>
          <w:t>.</w:t>
        </w:r>
        <w:r>
          <w:rPr>
            <w:color w:val="181818"/>
            <w:w w:val="110"/>
            <w:sz w:val="23"/>
            <w:u w:val="thick" w:color="181818"/>
          </w:rPr>
          <w:t>co</w:t>
        </w:r>
        <w:r>
          <w:rPr>
            <w:color w:val="313131"/>
            <w:w w:val="110"/>
            <w:sz w:val="23"/>
            <w:u w:val="thick" w:color="181818"/>
          </w:rPr>
          <w:t>.</w:t>
        </w:r>
        <w:r>
          <w:rPr>
            <w:color w:val="181818"/>
            <w:w w:val="110"/>
            <w:sz w:val="23"/>
            <w:u w:val="thick" w:color="181818"/>
          </w:rPr>
          <w:t>uk</w:t>
        </w:r>
      </w:hyperlink>
    </w:p>
    <w:p>
      <w:pPr>
        <w:spacing w:after="0"/>
        <w:jc w:val="left"/>
        <w:rPr>
          <w:sz w:val="23"/>
        </w:rPr>
        <w:sectPr>
          <w:pgSz w:w="11900" w:h="16820"/>
          <w:pgMar w:top="1400" w:bottom="0" w:left="1200" w:right="0"/>
        </w:sectPr>
      </w:pPr>
    </w:p>
    <w:p>
      <w:pPr>
        <w:spacing w:before="77"/>
        <w:ind w:left="240" w:right="0" w:firstLine="0"/>
        <w:jc w:val="left"/>
        <w:rPr>
          <w:sz w:val="23"/>
        </w:rPr>
      </w:pPr>
      <w:r>
        <w:rPr>
          <w:color w:val="313131"/>
          <w:w w:val="105"/>
          <w:sz w:val="23"/>
        </w:rPr>
        <w:t>We</w:t>
      </w:r>
      <w:r>
        <w:rPr>
          <w:color w:val="525252"/>
          <w:w w:val="105"/>
          <w:sz w:val="23"/>
        </w:rPr>
        <w:t>'</w:t>
      </w:r>
      <w:r>
        <w:rPr>
          <w:color w:val="212121"/>
          <w:w w:val="105"/>
          <w:sz w:val="23"/>
        </w:rPr>
        <w:t>ll </w:t>
      </w:r>
      <w:r>
        <w:rPr>
          <w:color w:val="414141"/>
          <w:w w:val="105"/>
          <w:sz w:val="23"/>
        </w:rPr>
        <w:t>cons</w:t>
      </w:r>
      <w:r>
        <w:rPr>
          <w:color w:val="212121"/>
          <w:w w:val="105"/>
          <w:sz w:val="23"/>
        </w:rPr>
        <w:t>ider </w:t>
      </w:r>
      <w:r>
        <w:rPr>
          <w:color w:val="313131"/>
          <w:w w:val="105"/>
          <w:sz w:val="23"/>
        </w:rPr>
        <w:t>your </w:t>
      </w:r>
      <w:r>
        <w:rPr>
          <w:color w:val="212121"/>
          <w:w w:val="105"/>
          <w:sz w:val="23"/>
        </w:rPr>
        <w:t>requ</w:t>
      </w:r>
      <w:r>
        <w:rPr>
          <w:color w:val="414141"/>
          <w:w w:val="105"/>
          <w:sz w:val="23"/>
        </w:rPr>
        <w:t>est and </w:t>
      </w:r>
      <w:r>
        <w:rPr>
          <w:color w:val="313131"/>
          <w:w w:val="105"/>
          <w:sz w:val="23"/>
        </w:rPr>
        <w:t>get </w:t>
      </w:r>
      <w:r>
        <w:rPr>
          <w:color w:val="414141"/>
          <w:w w:val="105"/>
          <w:sz w:val="23"/>
        </w:rPr>
        <w:t>back </w:t>
      </w:r>
      <w:r>
        <w:rPr>
          <w:color w:val="313131"/>
          <w:w w:val="105"/>
          <w:sz w:val="23"/>
        </w:rPr>
        <w:t>to </w:t>
      </w:r>
      <w:r>
        <w:rPr>
          <w:color w:val="414141"/>
          <w:w w:val="105"/>
          <w:sz w:val="23"/>
        </w:rPr>
        <w:t>you </w:t>
      </w:r>
      <w:r>
        <w:rPr>
          <w:color w:val="313131"/>
          <w:w w:val="105"/>
          <w:sz w:val="23"/>
        </w:rPr>
        <w:t>in 5 </w:t>
      </w:r>
      <w:r>
        <w:rPr>
          <w:color w:val="414141"/>
          <w:w w:val="105"/>
          <w:sz w:val="23"/>
        </w:rPr>
        <w:t>working </w:t>
      </w:r>
      <w:r>
        <w:rPr>
          <w:color w:val="313131"/>
          <w:w w:val="105"/>
          <w:sz w:val="23"/>
        </w:rPr>
        <w:t>days.</w:t>
      </w:r>
    </w:p>
    <w:p>
      <w:pPr>
        <w:pStyle w:val="BodyText"/>
        <w:spacing w:before="3"/>
        <w:rPr>
          <w:sz w:val="25"/>
        </w:rPr>
      </w:pPr>
    </w:p>
    <w:p>
      <w:pPr>
        <w:spacing w:line="254" w:lineRule="auto" w:before="0"/>
        <w:ind w:left="235" w:right="1782" w:firstLine="0"/>
        <w:jc w:val="left"/>
        <w:rPr>
          <w:sz w:val="23"/>
        </w:rPr>
      </w:pPr>
      <w:r>
        <w:rPr/>
        <w:pict>
          <v:group style="position:absolute;margin-left:589.584229pt;margin-top:3.940689pt;width:2.9pt;height:260.55pt;mso-position-horizontal-relative:page;mso-position-vertical-relative:paragraph;z-index:251881472" coordorigin="11792,79" coordsize="58,5211">
            <v:shape style="position:absolute;left:11791;top:4280;width:58;height:1009" type="#_x0000_t75" stroked="false">
              <v:imagedata r:id="rId75" o:title=""/>
            </v:shape>
            <v:line style="position:absolute" from="11821,4251" to="11821,79" stroked="true" strokeweight=".721645pt" strokecolor="#000000">
              <v:stroke dashstyle="solid"/>
            </v:line>
            <w10:wrap type="none"/>
          </v:group>
        </w:pict>
      </w:r>
      <w:r>
        <w:rPr>
          <w:color w:val="212121"/>
          <w:w w:val="105"/>
          <w:sz w:val="23"/>
        </w:rPr>
        <w:t>I</w:t>
      </w:r>
      <w:r>
        <w:rPr>
          <w:color w:val="414141"/>
          <w:w w:val="105"/>
          <w:sz w:val="23"/>
        </w:rPr>
        <w:t>f you </w:t>
      </w:r>
      <w:r>
        <w:rPr>
          <w:color w:val="313131"/>
          <w:w w:val="105"/>
          <w:sz w:val="23"/>
        </w:rPr>
        <w:t>can</w:t>
      </w:r>
      <w:r>
        <w:rPr>
          <w:color w:val="525252"/>
          <w:w w:val="105"/>
          <w:sz w:val="23"/>
        </w:rPr>
        <w:t>'</w:t>
      </w:r>
      <w:r>
        <w:rPr>
          <w:color w:val="313131"/>
          <w:w w:val="105"/>
          <w:sz w:val="23"/>
        </w:rPr>
        <w:t>t view the </w:t>
      </w:r>
      <w:r>
        <w:rPr>
          <w:color w:val="212121"/>
          <w:w w:val="105"/>
          <w:sz w:val="23"/>
        </w:rPr>
        <w:t>map </w:t>
      </w:r>
      <w:r>
        <w:rPr>
          <w:color w:val="313131"/>
          <w:w w:val="105"/>
          <w:sz w:val="23"/>
        </w:rPr>
        <w:t>on our </w:t>
      </w:r>
      <w:r>
        <w:rPr>
          <w:color w:val="525252"/>
          <w:w w:val="105"/>
          <w:sz w:val="23"/>
        </w:rPr>
        <w:t>'</w:t>
      </w:r>
      <w:r>
        <w:rPr>
          <w:color w:val="313131"/>
          <w:w w:val="105"/>
          <w:sz w:val="23"/>
        </w:rPr>
        <w:t>contactus</w:t>
      </w:r>
      <w:r>
        <w:rPr>
          <w:color w:val="525252"/>
          <w:w w:val="105"/>
          <w:sz w:val="23"/>
        </w:rPr>
        <w:t>' </w:t>
      </w:r>
      <w:r>
        <w:rPr>
          <w:color w:val="313131"/>
          <w:w w:val="105"/>
          <w:sz w:val="23"/>
        </w:rPr>
        <w:t>page</w:t>
      </w:r>
      <w:r>
        <w:rPr>
          <w:color w:val="525252"/>
          <w:w w:val="105"/>
          <w:sz w:val="23"/>
        </w:rPr>
        <w:t>, </w:t>
      </w:r>
      <w:r>
        <w:rPr>
          <w:color w:val="313131"/>
          <w:w w:val="105"/>
          <w:sz w:val="23"/>
        </w:rPr>
        <w:t>call or email us for d</w:t>
      </w:r>
      <w:r>
        <w:rPr>
          <w:color w:val="111111"/>
          <w:w w:val="105"/>
          <w:sz w:val="23"/>
        </w:rPr>
        <w:t>i</w:t>
      </w:r>
      <w:r>
        <w:rPr>
          <w:color w:val="313131"/>
          <w:w w:val="105"/>
          <w:sz w:val="23"/>
        </w:rPr>
        <w:t>rections </w:t>
      </w:r>
      <w:r>
        <w:rPr>
          <w:color w:val="212121"/>
          <w:w w:val="105"/>
          <w:sz w:val="23"/>
        </w:rPr>
        <w:t>to </w:t>
      </w:r>
      <w:r>
        <w:rPr>
          <w:color w:val="313131"/>
          <w:w w:val="105"/>
          <w:sz w:val="23"/>
        </w:rPr>
        <w:t>our office</w:t>
      </w:r>
    </w:p>
    <w:p>
      <w:pPr>
        <w:pStyle w:val="BodyText"/>
        <w:rPr>
          <w:sz w:val="26"/>
        </w:rPr>
      </w:pPr>
    </w:p>
    <w:p>
      <w:pPr>
        <w:pStyle w:val="BodyText"/>
        <w:rPr>
          <w:sz w:val="26"/>
        </w:rPr>
      </w:pPr>
    </w:p>
    <w:p>
      <w:pPr>
        <w:pStyle w:val="BodyText"/>
        <w:spacing w:before="2"/>
        <w:rPr>
          <w:sz w:val="21"/>
        </w:rPr>
      </w:pPr>
    </w:p>
    <w:p>
      <w:pPr>
        <w:spacing w:before="0"/>
        <w:ind w:left="222" w:right="0" w:firstLine="0"/>
        <w:jc w:val="left"/>
        <w:rPr>
          <w:b/>
          <w:sz w:val="28"/>
        </w:rPr>
      </w:pPr>
      <w:r>
        <w:rPr>
          <w:b/>
          <w:color w:val="414141"/>
          <w:w w:val="105"/>
          <w:sz w:val="28"/>
        </w:rPr>
        <w:t>Reporting </w:t>
      </w:r>
      <w:r>
        <w:rPr>
          <w:b/>
          <w:color w:val="313131"/>
          <w:w w:val="105"/>
          <w:sz w:val="28"/>
        </w:rPr>
        <w:t>accessibility </w:t>
      </w:r>
      <w:r>
        <w:rPr>
          <w:b/>
          <w:color w:val="414141"/>
          <w:w w:val="105"/>
          <w:sz w:val="28"/>
        </w:rPr>
        <w:t>problems </w:t>
      </w:r>
      <w:r>
        <w:rPr>
          <w:b/>
          <w:color w:val="313131"/>
          <w:w w:val="105"/>
          <w:sz w:val="28"/>
        </w:rPr>
        <w:t>with </w:t>
      </w:r>
      <w:r>
        <w:rPr>
          <w:b/>
          <w:color w:val="414141"/>
          <w:w w:val="105"/>
          <w:sz w:val="28"/>
        </w:rPr>
        <w:t>this </w:t>
      </w:r>
      <w:r>
        <w:rPr>
          <w:b/>
          <w:color w:val="313131"/>
          <w:w w:val="105"/>
          <w:sz w:val="28"/>
        </w:rPr>
        <w:t>website</w:t>
      </w:r>
    </w:p>
    <w:p>
      <w:pPr>
        <w:pStyle w:val="BodyText"/>
        <w:spacing w:before="6"/>
        <w:rPr>
          <w:b/>
          <w:sz w:val="25"/>
        </w:rPr>
      </w:pPr>
    </w:p>
    <w:p>
      <w:pPr>
        <w:spacing w:line="254" w:lineRule="auto" w:before="1"/>
        <w:ind w:left="213" w:right="1862" w:firstLine="5"/>
        <w:jc w:val="left"/>
        <w:rPr>
          <w:sz w:val="23"/>
        </w:rPr>
      </w:pPr>
      <w:r>
        <w:rPr/>
        <w:pict>
          <v:group style="position:absolute;margin-left:69.277946pt;margin-top:75.334991pt;width:382.85pt;height:160.75pt;mso-position-horizontal-relative:page;mso-position-vertical-relative:paragraph;z-index:251879424" coordorigin="1386,1507" coordsize="7657,3215">
            <v:shape style="position:absolute;left:1385;top:1506;width:7657;height:3215" type="#_x0000_t75" stroked="false">
              <v:imagedata r:id="rId76" o:title=""/>
            </v:shape>
            <v:shape style="position:absolute;left:2855;top:2191;width:1410;height:258" type="#_x0000_t202" filled="false" stroked="false">
              <v:textbox inset="0,0,0,0">
                <w:txbxContent>
                  <w:p>
                    <w:pPr>
                      <w:spacing w:line="257" w:lineRule="exact" w:before="0"/>
                      <w:ind w:left="0" w:right="0" w:firstLine="0"/>
                      <w:jc w:val="left"/>
                      <w:rPr>
                        <w:sz w:val="23"/>
                      </w:rPr>
                    </w:pPr>
                    <w:r>
                      <w:rPr>
                        <w:color w:val="212121"/>
                        <w:w w:val="105"/>
                        <w:sz w:val="23"/>
                      </w:rPr>
                      <w:t>01946</w:t>
                    </w:r>
                    <w:r>
                      <w:rPr>
                        <w:color w:val="212121"/>
                        <w:spacing w:val="-23"/>
                        <w:w w:val="105"/>
                        <w:sz w:val="23"/>
                      </w:rPr>
                      <w:t> </w:t>
                    </w:r>
                    <w:r>
                      <w:rPr>
                        <w:color w:val="313131"/>
                        <w:w w:val="105"/>
                        <w:sz w:val="23"/>
                      </w:rPr>
                      <w:t>67366</w:t>
                    </w:r>
                  </w:p>
                </w:txbxContent>
              </v:textbox>
              <w10:wrap type="none"/>
            </v:shape>
            <w10:wrap type="none"/>
          </v:group>
        </w:pict>
      </w:r>
      <w:r>
        <w:rPr/>
        <w:drawing>
          <wp:anchor distT="0" distB="0" distL="0" distR="0" allowOverlap="1" layoutInCell="1" locked="0" behindDoc="1" simplePos="0" relativeHeight="247267328">
            <wp:simplePos x="0" y="0"/>
            <wp:positionH relativeFrom="page">
              <wp:posOffset>4454138</wp:posOffset>
            </wp:positionH>
            <wp:positionV relativeFrom="paragraph">
              <wp:posOffset>412196</wp:posOffset>
            </wp:positionV>
            <wp:extent cx="352848" cy="402698"/>
            <wp:effectExtent l="0" t="0" r="0" b="0"/>
            <wp:wrapNone/>
            <wp:docPr id="97" name="image60.jpeg"/>
            <wp:cNvGraphicFramePr>
              <a:graphicFrameLocks noChangeAspect="1"/>
            </wp:cNvGraphicFramePr>
            <a:graphic>
              <a:graphicData uri="http://schemas.openxmlformats.org/drawingml/2006/picture">
                <pic:pic>
                  <pic:nvPicPr>
                    <pic:cNvPr id="98" name="image60.jpeg"/>
                    <pic:cNvPicPr/>
                  </pic:nvPicPr>
                  <pic:blipFill>
                    <a:blip r:embed="rId77" cstate="print"/>
                    <a:stretch>
                      <a:fillRect/>
                    </a:stretch>
                  </pic:blipFill>
                  <pic:spPr>
                    <a:xfrm>
                      <a:off x="0" y="0"/>
                      <a:ext cx="352848" cy="402698"/>
                    </a:xfrm>
                    <a:prstGeom prst="rect">
                      <a:avLst/>
                    </a:prstGeom>
                  </pic:spPr>
                </pic:pic>
              </a:graphicData>
            </a:graphic>
          </wp:anchor>
        </w:drawing>
      </w:r>
      <w:r>
        <w:rPr>
          <w:color w:val="414141"/>
          <w:w w:val="105"/>
          <w:sz w:val="23"/>
        </w:rPr>
        <w:t>We're </w:t>
      </w:r>
      <w:r>
        <w:rPr>
          <w:color w:val="313131"/>
          <w:w w:val="105"/>
          <w:sz w:val="23"/>
        </w:rPr>
        <w:t>always </w:t>
      </w:r>
      <w:r>
        <w:rPr>
          <w:color w:val="212121"/>
          <w:w w:val="105"/>
          <w:sz w:val="23"/>
        </w:rPr>
        <w:t>looking </w:t>
      </w:r>
      <w:r>
        <w:rPr>
          <w:color w:val="313131"/>
          <w:w w:val="105"/>
          <w:sz w:val="23"/>
        </w:rPr>
        <w:t>to </w:t>
      </w:r>
      <w:r>
        <w:rPr>
          <w:color w:val="111111"/>
          <w:w w:val="105"/>
          <w:sz w:val="23"/>
        </w:rPr>
        <w:t>i</w:t>
      </w:r>
      <w:r>
        <w:rPr>
          <w:color w:val="313131"/>
          <w:w w:val="105"/>
          <w:sz w:val="23"/>
        </w:rPr>
        <w:t>mprove</w:t>
      </w:r>
      <w:r>
        <w:rPr>
          <w:color w:val="313131"/>
          <w:spacing w:val="-51"/>
          <w:w w:val="105"/>
          <w:sz w:val="23"/>
        </w:rPr>
        <w:t> </w:t>
      </w:r>
      <w:r>
        <w:rPr>
          <w:color w:val="313131"/>
          <w:w w:val="105"/>
          <w:sz w:val="23"/>
        </w:rPr>
        <w:t>the accessibility of </w:t>
      </w:r>
      <w:r>
        <w:rPr>
          <w:color w:val="212121"/>
          <w:w w:val="105"/>
          <w:sz w:val="23"/>
        </w:rPr>
        <w:t>thi</w:t>
      </w:r>
      <w:r>
        <w:rPr>
          <w:color w:val="414141"/>
          <w:w w:val="105"/>
          <w:sz w:val="23"/>
        </w:rPr>
        <w:t>s </w:t>
      </w:r>
      <w:r>
        <w:rPr>
          <w:color w:val="313131"/>
          <w:spacing w:val="-6"/>
          <w:w w:val="105"/>
          <w:sz w:val="23"/>
        </w:rPr>
        <w:t>website</w:t>
      </w:r>
      <w:r>
        <w:rPr>
          <w:color w:val="525252"/>
          <w:spacing w:val="-6"/>
          <w:w w:val="105"/>
          <w:sz w:val="23"/>
        </w:rPr>
        <w:t>. </w:t>
      </w:r>
      <w:r>
        <w:rPr>
          <w:color w:val="111111"/>
          <w:spacing w:val="-4"/>
          <w:w w:val="105"/>
          <w:sz w:val="23"/>
        </w:rPr>
        <w:t>I</w:t>
      </w:r>
      <w:r>
        <w:rPr>
          <w:color w:val="313131"/>
          <w:spacing w:val="-4"/>
          <w:w w:val="105"/>
          <w:sz w:val="23"/>
        </w:rPr>
        <w:t>f </w:t>
      </w:r>
      <w:r>
        <w:rPr>
          <w:color w:val="313131"/>
          <w:w w:val="105"/>
          <w:sz w:val="23"/>
        </w:rPr>
        <w:t>you find any </w:t>
      </w:r>
      <w:r>
        <w:rPr>
          <w:color w:val="414141"/>
          <w:w w:val="105"/>
          <w:sz w:val="23"/>
        </w:rPr>
        <w:t>problems </w:t>
      </w:r>
      <w:r>
        <w:rPr>
          <w:color w:val="313131"/>
          <w:w w:val="105"/>
          <w:sz w:val="23"/>
        </w:rPr>
        <w:t>that aren</w:t>
      </w:r>
      <w:r>
        <w:rPr>
          <w:color w:val="525252"/>
          <w:w w:val="105"/>
          <w:sz w:val="23"/>
        </w:rPr>
        <w:t>'</w:t>
      </w:r>
      <w:r>
        <w:rPr>
          <w:color w:val="313131"/>
          <w:w w:val="105"/>
          <w:sz w:val="23"/>
        </w:rPr>
        <w:t>t </w:t>
      </w:r>
      <w:r>
        <w:rPr>
          <w:color w:val="111111"/>
          <w:w w:val="105"/>
          <w:sz w:val="23"/>
        </w:rPr>
        <w:t>l</w:t>
      </w:r>
      <w:r>
        <w:rPr>
          <w:color w:val="313131"/>
          <w:w w:val="105"/>
          <w:sz w:val="23"/>
        </w:rPr>
        <w:t>isted on this </w:t>
      </w:r>
      <w:r>
        <w:rPr>
          <w:color w:val="414141"/>
          <w:w w:val="105"/>
          <w:sz w:val="23"/>
        </w:rPr>
        <w:t>page or </w:t>
      </w:r>
      <w:r>
        <w:rPr>
          <w:color w:val="313131"/>
          <w:w w:val="105"/>
          <w:sz w:val="23"/>
        </w:rPr>
        <w:t>think we</w:t>
      </w:r>
      <w:r>
        <w:rPr>
          <w:color w:val="676767"/>
          <w:w w:val="105"/>
          <w:sz w:val="23"/>
        </w:rPr>
        <w:t>'</w:t>
      </w:r>
      <w:r>
        <w:rPr>
          <w:color w:val="414141"/>
          <w:w w:val="105"/>
          <w:sz w:val="23"/>
        </w:rPr>
        <w:t>re </w:t>
      </w:r>
      <w:r>
        <w:rPr>
          <w:color w:val="313131"/>
          <w:w w:val="105"/>
          <w:sz w:val="23"/>
        </w:rPr>
        <w:t>not </w:t>
      </w:r>
      <w:r>
        <w:rPr>
          <w:color w:val="212121"/>
          <w:w w:val="105"/>
          <w:sz w:val="23"/>
        </w:rPr>
        <w:t>meeting </w:t>
      </w:r>
      <w:r>
        <w:rPr>
          <w:color w:val="313131"/>
          <w:w w:val="105"/>
          <w:sz w:val="23"/>
        </w:rPr>
        <w:t>accessibil</w:t>
      </w:r>
      <w:r>
        <w:rPr>
          <w:color w:val="525252"/>
          <w:w w:val="105"/>
          <w:sz w:val="23"/>
        </w:rPr>
        <w:t>i</w:t>
      </w:r>
      <w:r>
        <w:rPr>
          <w:color w:val="313131"/>
          <w:w w:val="105"/>
          <w:sz w:val="23"/>
        </w:rPr>
        <w:t>t</w:t>
      </w:r>
      <w:r>
        <w:rPr>
          <w:color w:val="525252"/>
          <w:w w:val="105"/>
          <w:sz w:val="23"/>
        </w:rPr>
        <w:t>y </w:t>
      </w:r>
      <w:r>
        <w:rPr>
          <w:color w:val="313131"/>
          <w:spacing w:val="-5"/>
          <w:w w:val="105"/>
          <w:sz w:val="23"/>
        </w:rPr>
        <w:t>requ</w:t>
      </w:r>
      <w:r>
        <w:rPr>
          <w:color w:val="525252"/>
          <w:spacing w:val="-5"/>
          <w:w w:val="105"/>
          <w:sz w:val="23"/>
        </w:rPr>
        <w:t>i</w:t>
      </w:r>
      <w:r>
        <w:rPr>
          <w:color w:val="313131"/>
          <w:spacing w:val="-5"/>
          <w:w w:val="105"/>
          <w:sz w:val="23"/>
        </w:rPr>
        <w:t>rements</w:t>
      </w:r>
      <w:r>
        <w:rPr>
          <w:color w:val="525252"/>
          <w:spacing w:val="-5"/>
          <w:w w:val="105"/>
          <w:sz w:val="23"/>
        </w:rPr>
        <w:t>, </w:t>
      </w:r>
      <w:r>
        <w:rPr>
          <w:color w:val="313131"/>
          <w:w w:val="105"/>
          <w:sz w:val="23"/>
        </w:rPr>
        <w:t>contact:</w:t>
      </w:r>
    </w:p>
    <w:p>
      <w:pPr>
        <w:pStyle w:val="BodyText"/>
        <w:spacing w:before="8"/>
      </w:pPr>
      <w:r>
        <w:rPr/>
        <w:pict>
          <v:shape style="position:absolute;margin-left:65.714302pt;margin-top:13.774787pt;width:22.75pt;height:.1pt;mso-position-horizontal-relative:page;mso-position-vertical-relative:paragraph;z-index:-251439104;mso-wrap-distance-left:0;mso-wrap-distance-right:0" coordorigin="1314,275" coordsize="455,0" path="m1314,275l1769,275e" filled="false" stroked="true" strokeweight="1.000902pt" strokecolor="#467b97">
            <v:path arrowok="t"/>
            <v:stroke dashstyle="solid"/>
            <w10:wrap type="topAndBottom"/>
          </v:shape>
        </w:pict>
      </w:r>
    </w:p>
    <w:p>
      <w:pPr>
        <w:tabs>
          <w:tab w:pos="728" w:val="left" w:leader="none"/>
          <w:tab w:pos="1654" w:val="left" w:leader="none"/>
        </w:tabs>
        <w:spacing w:before="112"/>
        <w:ind w:left="143" w:right="0" w:firstLine="0"/>
        <w:jc w:val="left"/>
        <w:rPr>
          <w:sz w:val="23"/>
        </w:rPr>
      </w:pPr>
      <w:r>
        <w:rPr>
          <w:color w:val="111111"/>
          <w:w w:val="100"/>
          <w:sz w:val="23"/>
          <w:u w:val="thick" w:color="829CA8"/>
        </w:rPr>
        <w:t> </w:t>
      </w:r>
      <w:r>
        <w:rPr>
          <w:color w:val="111111"/>
          <w:sz w:val="23"/>
          <w:u w:val="thick" w:color="829CA8"/>
        </w:rPr>
        <w:tab/>
      </w:r>
      <w:r>
        <w:rPr>
          <w:color w:val="111111"/>
          <w:sz w:val="23"/>
        </w:rPr>
        <w:tab/>
      </w:r>
      <w:r>
        <w:rPr>
          <w:color w:val="111111"/>
          <w:spacing w:val="3"/>
          <w:w w:val="105"/>
          <w:sz w:val="23"/>
        </w:rPr>
        <w:t>14</w:t>
      </w:r>
      <w:r>
        <w:rPr>
          <w:color w:val="313131"/>
          <w:spacing w:val="3"/>
          <w:w w:val="105"/>
          <w:sz w:val="23"/>
        </w:rPr>
        <w:t>8 </w:t>
      </w:r>
      <w:r>
        <w:rPr>
          <w:color w:val="313131"/>
          <w:w w:val="105"/>
          <w:sz w:val="23"/>
        </w:rPr>
        <w:t>Queen Street</w:t>
      </w:r>
      <w:r>
        <w:rPr>
          <w:color w:val="525252"/>
          <w:w w:val="105"/>
          <w:sz w:val="23"/>
        </w:rPr>
        <w:t>, </w:t>
      </w:r>
      <w:r>
        <w:rPr>
          <w:color w:val="313131"/>
          <w:spacing w:val="-8"/>
          <w:w w:val="105"/>
          <w:sz w:val="23"/>
        </w:rPr>
        <w:t>Whitehaven</w:t>
      </w:r>
      <w:r>
        <w:rPr>
          <w:color w:val="525252"/>
          <w:spacing w:val="-8"/>
          <w:w w:val="105"/>
          <w:sz w:val="23"/>
        </w:rPr>
        <w:t>, </w:t>
      </w:r>
      <w:r>
        <w:rPr>
          <w:color w:val="313131"/>
          <w:w w:val="105"/>
          <w:sz w:val="23"/>
        </w:rPr>
        <w:t>Cumb </w:t>
      </w:r>
      <w:r>
        <w:rPr>
          <w:b/>
          <w:color w:val="313131"/>
          <w:w w:val="105"/>
          <w:sz w:val="22"/>
        </w:rPr>
        <w:t>ia, </w:t>
      </w:r>
      <w:r>
        <w:rPr>
          <w:color w:val="212121"/>
          <w:w w:val="105"/>
          <w:sz w:val="23"/>
        </w:rPr>
        <w:t>CA28</w:t>
      </w:r>
      <w:r>
        <w:rPr>
          <w:color w:val="212121"/>
          <w:spacing w:val="-7"/>
          <w:w w:val="105"/>
          <w:sz w:val="23"/>
        </w:rPr>
        <w:t> </w:t>
      </w:r>
      <w:r>
        <w:rPr>
          <w:color w:val="212121"/>
          <w:w w:val="105"/>
          <w:sz w:val="23"/>
        </w:rPr>
        <w:t>7AZ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tabs>
          <w:tab w:pos="4071" w:val="left" w:leader="none"/>
          <w:tab w:pos="4478" w:val="left" w:leader="none"/>
          <w:tab w:pos="4997" w:val="left" w:leader="none"/>
          <w:tab w:pos="6377" w:val="left" w:leader="none"/>
        </w:tabs>
        <w:spacing w:line="252" w:lineRule="auto" w:before="92" w:after="17"/>
        <w:ind w:left="188" w:right="1516" w:hanging="2"/>
        <w:jc w:val="left"/>
        <w:rPr>
          <w:sz w:val="23"/>
        </w:rPr>
      </w:pPr>
      <w:r>
        <w:rPr>
          <w:color w:val="212121"/>
          <w:w w:val="105"/>
          <w:sz w:val="23"/>
        </w:rPr>
        <w:t>The</w:t>
      </w:r>
      <w:r>
        <w:rPr>
          <w:color w:val="212121"/>
          <w:spacing w:val="-7"/>
          <w:w w:val="105"/>
          <w:sz w:val="23"/>
        </w:rPr>
        <w:t> </w:t>
      </w:r>
      <w:r>
        <w:rPr>
          <w:color w:val="212121"/>
          <w:w w:val="105"/>
          <w:sz w:val="23"/>
        </w:rPr>
        <w:t>Equality</w:t>
      </w:r>
      <w:r>
        <w:rPr>
          <w:color w:val="212121"/>
          <w:spacing w:val="3"/>
          <w:w w:val="105"/>
          <w:sz w:val="23"/>
        </w:rPr>
        <w:t> </w:t>
      </w:r>
      <w:r>
        <w:rPr>
          <w:color w:val="313131"/>
          <w:w w:val="105"/>
          <w:sz w:val="23"/>
        </w:rPr>
        <w:t>and</w:t>
        <w:tab/>
        <w:tab/>
        <w:tab/>
        <w:tab/>
        <w:t>sponsible </w:t>
      </w:r>
      <w:r>
        <w:rPr>
          <w:color w:val="313131"/>
          <w:spacing w:val="-3"/>
          <w:w w:val="105"/>
          <w:sz w:val="23"/>
        </w:rPr>
        <w:t>fo</w:t>
      </w:r>
      <w:r>
        <w:rPr>
          <w:color w:val="111111"/>
          <w:spacing w:val="-3"/>
          <w:w w:val="105"/>
          <w:sz w:val="23"/>
        </w:rPr>
        <w:t>r </w:t>
      </w:r>
      <w:r>
        <w:rPr>
          <w:color w:val="313131"/>
          <w:spacing w:val="-3"/>
          <w:w w:val="105"/>
          <w:sz w:val="23"/>
        </w:rPr>
        <w:t>e</w:t>
      </w:r>
      <w:r>
        <w:rPr>
          <w:color w:val="111111"/>
          <w:spacing w:val="-3"/>
          <w:w w:val="105"/>
          <w:sz w:val="23"/>
        </w:rPr>
        <w:t>n</w:t>
      </w:r>
      <w:r>
        <w:rPr>
          <w:color w:val="313131"/>
          <w:spacing w:val="-3"/>
          <w:w w:val="105"/>
          <w:sz w:val="23"/>
        </w:rPr>
        <w:t>forcing </w:t>
      </w:r>
      <w:r>
        <w:rPr>
          <w:color w:val="212121"/>
          <w:w w:val="105"/>
          <w:sz w:val="23"/>
        </w:rPr>
        <w:t>the Public</w:t>
      </w:r>
      <w:r>
        <w:rPr>
          <w:color w:val="212121"/>
          <w:spacing w:val="-3"/>
          <w:w w:val="105"/>
          <w:sz w:val="23"/>
        </w:rPr>
        <w:t> </w:t>
      </w:r>
      <w:r>
        <w:rPr>
          <w:color w:val="212121"/>
          <w:w w:val="105"/>
          <w:sz w:val="23"/>
        </w:rPr>
        <w:t>Sector Bo</w:t>
        <w:tab/>
        <w:t>Mobile</w:t>
        <w:tab/>
      </w:r>
      <w:r>
        <w:rPr>
          <w:color w:val="111111"/>
          <w:w w:val="105"/>
          <w:sz w:val="23"/>
        </w:rPr>
        <w:t>pplications) </w:t>
      </w:r>
      <w:r>
        <w:rPr>
          <w:color w:val="313131"/>
          <w:w w:val="105"/>
          <w:sz w:val="23"/>
        </w:rPr>
        <w:t>(No. 2) Accessibility Regulati</w:t>
        <w:tab/>
        <w:tab/>
      </w:r>
      <w:r>
        <w:rPr>
          <w:color w:val="111111"/>
          <w:w w:val="105"/>
          <w:sz w:val="23"/>
        </w:rPr>
        <w:t>latio</w:t>
      </w:r>
      <w:r>
        <w:rPr>
          <w:color w:val="111111"/>
          <w:spacing w:val="55"/>
          <w:w w:val="105"/>
          <w:sz w:val="23"/>
        </w:rPr>
        <w:t> </w:t>
      </w:r>
      <w:r>
        <w:rPr>
          <w:color w:val="212121"/>
          <w:w w:val="105"/>
          <w:sz w:val="23"/>
        </w:rPr>
        <w:t>s').</w:t>
      </w:r>
    </w:p>
    <w:p>
      <w:pPr>
        <w:pStyle w:val="BodyText"/>
        <w:ind w:left="1001"/>
        <w:rPr>
          <w:sz w:val="20"/>
        </w:rPr>
      </w:pPr>
      <w:r>
        <w:rPr>
          <w:sz w:val="20"/>
        </w:rPr>
        <w:drawing>
          <wp:inline distT="0" distB="0" distL="0" distR="0">
            <wp:extent cx="2344099" cy="187451"/>
            <wp:effectExtent l="0" t="0" r="0" b="0"/>
            <wp:docPr id="99" name="image61.jpeg"/>
            <wp:cNvGraphicFramePr>
              <a:graphicFrameLocks noChangeAspect="1"/>
            </wp:cNvGraphicFramePr>
            <a:graphic>
              <a:graphicData uri="http://schemas.openxmlformats.org/drawingml/2006/picture">
                <pic:pic>
                  <pic:nvPicPr>
                    <pic:cNvPr id="100" name="image61.jpeg"/>
                    <pic:cNvPicPr/>
                  </pic:nvPicPr>
                  <pic:blipFill>
                    <a:blip r:embed="rId78" cstate="print"/>
                    <a:stretch>
                      <a:fillRect/>
                    </a:stretch>
                  </pic:blipFill>
                  <pic:spPr>
                    <a:xfrm>
                      <a:off x="0" y="0"/>
                      <a:ext cx="2344099" cy="187451"/>
                    </a:xfrm>
                    <a:prstGeom prst="rect">
                      <a:avLst/>
                    </a:prstGeom>
                  </pic:spPr>
                </pic:pic>
              </a:graphicData>
            </a:graphic>
          </wp:inline>
        </w:drawing>
      </w:r>
      <w:r>
        <w:rPr>
          <w:sz w:val="20"/>
        </w:rPr>
      </w:r>
    </w:p>
    <w:p>
      <w:pPr>
        <w:tabs>
          <w:tab w:pos="5328" w:val="left" w:leader="none"/>
        </w:tabs>
        <w:spacing w:before="0"/>
        <w:ind w:left="185" w:right="0" w:firstLine="0"/>
        <w:jc w:val="left"/>
        <w:rPr>
          <w:sz w:val="23"/>
        </w:rPr>
      </w:pPr>
      <w:r>
        <w:rPr/>
        <w:drawing>
          <wp:anchor distT="0" distB="0" distL="0" distR="0" allowOverlap="1" layoutInCell="1" locked="0" behindDoc="1" simplePos="0" relativeHeight="247269376">
            <wp:simplePos x="0" y="0"/>
            <wp:positionH relativeFrom="page">
              <wp:posOffset>884412</wp:posOffset>
            </wp:positionH>
            <wp:positionV relativeFrom="paragraph">
              <wp:posOffset>173602</wp:posOffset>
            </wp:positionV>
            <wp:extent cx="2671566" cy="782516"/>
            <wp:effectExtent l="0" t="0" r="0" b="0"/>
            <wp:wrapNone/>
            <wp:docPr id="101" name="image62.jpeg"/>
            <wp:cNvGraphicFramePr>
              <a:graphicFrameLocks noChangeAspect="1"/>
            </wp:cNvGraphicFramePr>
            <a:graphic>
              <a:graphicData uri="http://schemas.openxmlformats.org/drawingml/2006/picture">
                <pic:pic>
                  <pic:nvPicPr>
                    <pic:cNvPr id="102" name="image62.jpeg"/>
                    <pic:cNvPicPr/>
                  </pic:nvPicPr>
                  <pic:blipFill>
                    <a:blip r:embed="rId79" cstate="print"/>
                    <a:stretch>
                      <a:fillRect/>
                    </a:stretch>
                  </pic:blipFill>
                  <pic:spPr>
                    <a:xfrm>
                      <a:off x="0" y="0"/>
                      <a:ext cx="2671566" cy="782516"/>
                    </a:xfrm>
                    <a:prstGeom prst="rect">
                      <a:avLst/>
                    </a:prstGeom>
                  </pic:spPr>
                </pic:pic>
              </a:graphicData>
            </a:graphic>
          </wp:anchor>
        </w:drawing>
      </w:r>
      <w:r>
        <w:rPr>
          <w:color w:val="212121"/>
          <w:w w:val="105"/>
          <w:sz w:val="23"/>
        </w:rPr>
        <w:t>If</w:t>
      </w:r>
      <w:r>
        <w:rPr>
          <w:color w:val="212121"/>
          <w:spacing w:val="-4"/>
          <w:w w:val="105"/>
          <w:sz w:val="23"/>
        </w:rPr>
        <w:t> </w:t>
      </w:r>
      <w:r>
        <w:rPr>
          <w:color w:val="313131"/>
          <w:w w:val="105"/>
          <w:sz w:val="23"/>
        </w:rPr>
        <w:t>you'</w:t>
        <w:tab/>
      </w:r>
      <w:r>
        <w:rPr>
          <w:color w:val="212121"/>
          <w:w w:val="105"/>
          <w:sz w:val="23"/>
        </w:rPr>
        <w:t>complaint </w:t>
      </w:r>
      <w:r>
        <w:rPr>
          <w:color w:val="525252"/>
          <w:w w:val="105"/>
          <w:sz w:val="23"/>
        </w:rPr>
        <w:t>, </w:t>
      </w:r>
      <w:r>
        <w:rPr>
          <w:color w:val="345B97"/>
          <w:w w:val="105"/>
          <w:sz w:val="23"/>
          <w:u w:val="thick" w:color="345B97"/>
        </w:rPr>
        <w:t>contact the</w:t>
      </w:r>
      <w:r>
        <w:rPr>
          <w:color w:val="345B97"/>
          <w:spacing w:val="-28"/>
          <w:w w:val="105"/>
          <w:sz w:val="23"/>
          <w:u w:val="thick" w:color="345B97"/>
        </w:rPr>
        <w:t> </w:t>
      </w:r>
      <w:r>
        <w:rPr>
          <w:color w:val="345B97"/>
          <w:w w:val="105"/>
          <w:sz w:val="23"/>
          <w:u w:val="thick" w:color="345B97"/>
        </w:rPr>
        <w:t>Equality</w:t>
      </w:r>
    </w:p>
    <w:p>
      <w:pPr>
        <w:spacing w:before="23"/>
        <w:ind w:left="185" w:right="0" w:firstLine="0"/>
        <w:jc w:val="left"/>
        <w:rPr>
          <w:sz w:val="23"/>
        </w:rPr>
      </w:pPr>
      <w:r>
        <w:rPr>
          <w:color w:val="345B97"/>
          <w:w w:val="105"/>
          <w:sz w:val="23"/>
        </w:rPr>
        <w:t>Advis</w:t>
      </w:r>
    </w:p>
    <w:p>
      <w:pPr>
        <w:pStyle w:val="BodyText"/>
        <w:spacing w:before="8"/>
        <w:rPr>
          <w:sz w:val="17"/>
        </w:rPr>
      </w:pPr>
    </w:p>
    <w:p>
      <w:pPr>
        <w:spacing w:before="91"/>
        <w:ind w:left="4380" w:right="0" w:firstLine="0"/>
        <w:jc w:val="left"/>
        <w:rPr>
          <w:b/>
          <w:sz w:val="28"/>
        </w:rPr>
      </w:pPr>
      <w:r>
        <w:rPr>
          <w:b/>
          <w:color w:val="212121"/>
          <w:w w:val="105"/>
          <w:sz w:val="28"/>
        </w:rPr>
        <w:t>his website's accessibility</w:t>
      </w:r>
    </w:p>
    <w:p>
      <w:pPr>
        <w:pStyle w:val="BodyText"/>
        <w:spacing w:before="4"/>
        <w:rPr>
          <w:b/>
          <w:sz w:val="25"/>
        </w:rPr>
      </w:pPr>
    </w:p>
    <w:p>
      <w:pPr>
        <w:tabs>
          <w:tab w:pos="2537" w:val="left" w:leader="none"/>
        </w:tabs>
        <w:spacing w:line="247" w:lineRule="auto" w:before="1"/>
        <w:ind w:left="177" w:right="1792" w:hanging="2"/>
        <w:jc w:val="left"/>
        <w:rPr>
          <w:sz w:val="23"/>
        </w:rPr>
      </w:pPr>
      <w:r>
        <w:rPr/>
        <w:pict>
          <v:line style="position:absolute;mso-position-horizontal-relative:page;mso-position-vertical-relative:paragraph;z-index:251883520" from="589.944946pt,139.942093pt" to="589.944946pt,1.937717pt" stroked="true" strokeweight=".721645pt" strokecolor="#000000">
            <v:stroke dashstyle="solid"/>
            <w10:wrap type="none"/>
          </v:line>
        </w:pict>
      </w:r>
      <w:r>
        <w:rPr>
          <w:color w:val="313131"/>
          <w:w w:val="105"/>
          <w:sz w:val="23"/>
        </w:rPr>
        <w:t>White</w:t>
      </w:r>
      <w:r>
        <w:rPr>
          <w:color w:val="111111"/>
          <w:w w:val="105"/>
          <w:sz w:val="23"/>
        </w:rPr>
        <w:t>haven Town </w:t>
      </w:r>
      <w:r>
        <w:rPr>
          <w:color w:val="212121"/>
          <w:w w:val="105"/>
          <w:sz w:val="24"/>
        </w:rPr>
        <w:t>C </w:t>
      </w:r>
      <w:r>
        <w:rPr>
          <w:color w:val="111111"/>
          <w:w w:val="105"/>
          <w:sz w:val="23"/>
        </w:rPr>
        <w:t>uncil is </w:t>
      </w:r>
      <w:r>
        <w:rPr>
          <w:color w:val="212121"/>
          <w:spacing w:val="-4"/>
          <w:w w:val="105"/>
          <w:sz w:val="23"/>
        </w:rPr>
        <w:t>committ</w:t>
      </w:r>
      <w:r>
        <w:rPr>
          <w:color w:val="414141"/>
          <w:spacing w:val="-4"/>
          <w:w w:val="105"/>
          <w:sz w:val="23"/>
        </w:rPr>
        <w:t>e</w:t>
      </w:r>
      <w:r>
        <w:rPr>
          <w:color w:val="212121"/>
          <w:spacing w:val="-4"/>
          <w:w w:val="105"/>
          <w:sz w:val="23"/>
        </w:rPr>
        <w:t>d </w:t>
      </w:r>
      <w:r>
        <w:rPr>
          <w:color w:val="313131"/>
          <w:w w:val="105"/>
          <w:sz w:val="23"/>
        </w:rPr>
        <w:t>to </w:t>
      </w:r>
      <w:r>
        <w:rPr>
          <w:color w:val="212121"/>
          <w:w w:val="105"/>
          <w:sz w:val="23"/>
        </w:rPr>
        <w:t>making its </w:t>
      </w:r>
      <w:r>
        <w:rPr>
          <w:color w:val="313131"/>
          <w:w w:val="105"/>
          <w:sz w:val="23"/>
        </w:rPr>
        <w:t>website </w:t>
      </w:r>
      <w:r>
        <w:rPr>
          <w:color w:val="212121"/>
          <w:w w:val="105"/>
          <w:sz w:val="23"/>
        </w:rPr>
        <w:t>accessible, </w:t>
      </w:r>
      <w:r>
        <w:rPr>
          <w:color w:val="111111"/>
          <w:w w:val="105"/>
          <w:sz w:val="23"/>
        </w:rPr>
        <w:t>i</w:t>
      </w:r>
      <w:r>
        <w:rPr>
          <w:color w:val="313131"/>
          <w:w w:val="105"/>
          <w:sz w:val="23"/>
        </w:rPr>
        <w:t>n </w:t>
      </w:r>
      <w:r>
        <w:rPr>
          <w:color w:val="313131"/>
          <w:spacing w:val="-3"/>
          <w:w w:val="105"/>
          <w:sz w:val="23"/>
        </w:rPr>
        <w:t>accor</w:t>
      </w:r>
      <w:r>
        <w:rPr>
          <w:color w:val="111111"/>
          <w:spacing w:val="-3"/>
          <w:w w:val="105"/>
          <w:sz w:val="23"/>
        </w:rPr>
        <w:t>dance</w:t>
      </w:r>
      <w:r>
        <w:rPr>
          <w:color w:val="111111"/>
          <w:spacing w:val="-22"/>
          <w:w w:val="105"/>
          <w:sz w:val="23"/>
        </w:rPr>
        <w:t> </w:t>
      </w:r>
      <w:r>
        <w:rPr>
          <w:color w:val="111111"/>
          <w:w w:val="105"/>
          <w:sz w:val="23"/>
        </w:rPr>
        <w:t>with</w:t>
      </w:r>
      <w:r>
        <w:rPr>
          <w:color w:val="111111"/>
          <w:spacing w:val="7"/>
          <w:w w:val="105"/>
          <w:sz w:val="23"/>
        </w:rPr>
        <w:t> </w:t>
      </w:r>
      <w:r>
        <w:rPr>
          <w:color w:val="111111"/>
          <w:w w:val="105"/>
          <w:sz w:val="23"/>
        </w:rPr>
        <w:t>the</w:t>
        <w:tab/>
      </w:r>
      <w:r>
        <w:rPr>
          <w:color w:val="313131"/>
          <w:w w:val="105"/>
          <w:sz w:val="23"/>
        </w:rPr>
        <w:t>u</w:t>
      </w:r>
      <w:r>
        <w:rPr>
          <w:color w:val="111111"/>
          <w:w w:val="105"/>
          <w:sz w:val="23"/>
        </w:rPr>
        <w:t>blic </w:t>
      </w:r>
      <w:r>
        <w:rPr>
          <w:color w:val="212121"/>
          <w:w w:val="105"/>
          <w:sz w:val="23"/>
        </w:rPr>
        <w:t>S ctor Bodies </w:t>
      </w:r>
      <w:r>
        <w:rPr>
          <w:color w:val="313131"/>
          <w:w w:val="105"/>
          <w:sz w:val="23"/>
        </w:rPr>
        <w:t>(Websites </w:t>
      </w:r>
      <w:r>
        <w:rPr>
          <w:color w:val="212121"/>
          <w:w w:val="105"/>
          <w:sz w:val="23"/>
        </w:rPr>
        <w:t>and Mobile Applications)</w:t>
      </w:r>
      <w:r>
        <w:rPr>
          <w:color w:val="212121"/>
          <w:spacing w:val="-21"/>
          <w:w w:val="105"/>
          <w:sz w:val="23"/>
        </w:rPr>
        <w:t> </w:t>
      </w:r>
      <w:r>
        <w:rPr>
          <w:color w:val="313131"/>
          <w:w w:val="105"/>
          <w:sz w:val="23"/>
        </w:rPr>
        <w:t>(No.</w:t>
      </w:r>
    </w:p>
    <w:p>
      <w:pPr>
        <w:spacing w:line="276" w:lineRule="exact" w:before="0"/>
        <w:ind w:left="179" w:right="0" w:firstLine="0"/>
        <w:jc w:val="left"/>
        <w:rPr>
          <w:sz w:val="23"/>
        </w:rPr>
      </w:pPr>
      <w:r>
        <w:rPr>
          <w:color w:val="212121"/>
          <w:w w:val="105"/>
          <w:sz w:val="23"/>
        </w:rPr>
        <w:t>2) Accessibility </w:t>
      </w:r>
      <w:r>
        <w:rPr>
          <w:color w:val="111111"/>
          <w:w w:val="105"/>
          <w:sz w:val="23"/>
        </w:rPr>
        <w:t>Regula </w:t>
      </w:r>
      <w:r>
        <w:rPr>
          <w:b/>
          <w:color w:val="313131"/>
          <w:w w:val="105"/>
          <w:sz w:val="25"/>
        </w:rPr>
        <w:t>·on </w:t>
      </w:r>
      <w:r>
        <w:rPr>
          <w:color w:val="212121"/>
          <w:w w:val="105"/>
          <w:sz w:val="23"/>
        </w:rPr>
        <w:t>2018.</w:t>
      </w:r>
    </w:p>
    <w:p>
      <w:pPr>
        <w:spacing w:line="254" w:lineRule="auto" w:before="5"/>
        <w:ind w:left="182" w:right="1957" w:hanging="10"/>
        <w:jc w:val="left"/>
        <w:rPr>
          <w:sz w:val="23"/>
        </w:rPr>
      </w:pPr>
      <w:r>
        <w:rPr>
          <w:color w:val="111111"/>
          <w:w w:val="105"/>
          <w:sz w:val="23"/>
        </w:rPr>
        <w:t>This </w:t>
      </w:r>
      <w:r>
        <w:rPr>
          <w:color w:val="212121"/>
          <w:w w:val="105"/>
          <w:sz w:val="23"/>
        </w:rPr>
        <w:t>website </w:t>
      </w:r>
      <w:r>
        <w:rPr>
          <w:color w:val="111111"/>
          <w:w w:val="105"/>
          <w:sz w:val="23"/>
        </w:rPr>
        <w:t>is partially </w:t>
      </w:r>
      <w:r>
        <w:rPr>
          <w:color w:val="212121"/>
          <w:w w:val="105"/>
          <w:sz w:val="23"/>
        </w:rPr>
        <w:t>compliant with the </w:t>
      </w:r>
      <w:r>
        <w:rPr>
          <w:color w:val="345B97"/>
          <w:w w:val="105"/>
          <w:sz w:val="23"/>
          <w:u w:val="thick" w:color="345B97"/>
        </w:rPr>
        <w:t>Web Content Accessibility Guidelines</w:t>
      </w:r>
      <w:r>
        <w:rPr>
          <w:color w:val="345B97"/>
          <w:w w:val="105"/>
          <w:sz w:val="23"/>
        </w:rPr>
        <w:t> </w:t>
      </w:r>
      <w:r>
        <w:rPr>
          <w:color w:val="345B97"/>
          <w:w w:val="105"/>
          <w:sz w:val="23"/>
          <w:u w:val="thick" w:color="1A4B8C"/>
        </w:rPr>
        <w:t>ve</w:t>
      </w:r>
      <w:r>
        <w:rPr>
          <w:color w:val="1A4B8C"/>
          <w:w w:val="105"/>
          <w:sz w:val="23"/>
          <w:u w:val="thick" w:color="1A4B8C"/>
        </w:rPr>
        <w:t>r</w:t>
      </w:r>
      <w:r>
        <w:rPr>
          <w:color w:val="345B97"/>
          <w:w w:val="105"/>
          <w:sz w:val="23"/>
          <w:u w:val="thick" w:color="1A4B8C"/>
        </w:rPr>
        <w:t>sion 2</w:t>
      </w:r>
      <w:r>
        <w:rPr>
          <w:color w:val="424B79"/>
          <w:w w:val="105"/>
          <w:sz w:val="23"/>
          <w:u w:val="thick" w:color="1A4B8C"/>
        </w:rPr>
        <w:t>.</w:t>
      </w:r>
      <w:r>
        <w:rPr>
          <w:color w:val="1A4B8C"/>
          <w:w w:val="105"/>
          <w:sz w:val="23"/>
          <w:u w:val="thick" w:color="1A4B8C"/>
        </w:rPr>
        <w:t>1</w:t>
      </w:r>
      <w:r>
        <w:rPr>
          <w:color w:val="1A4B8C"/>
          <w:w w:val="105"/>
          <w:sz w:val="23"/>
        </w:rPr>
        <w:t> </w:t>
      </w:r>
      <w:r>
        <w:rPr>
          <w:color w:val="212121"/>
          <w:w w:val="105"/>
          <w:sz w:val="23"/>
        </w:rPr>
        <w:t>AA </w:t>
      </w:r>
      <w:r>
        <w:rPr>
          <w:color w:val="111111"/>
          <w:w w:val="105"/>
          <w:sz w:val="23"/>
        </w:rPr>
        <w:t>standard</w:t>
      </w:r>
      <w:r>
        <w:rPr>
          <w:color w:val="525252"/>
          <w:w w:val="105"/>
          <w:sz w:val="23"/>
        </w:rPr>
        <w:t>, </w:t>
      </w:r>
      <w:r>
        <w:rPr>
          <w:color w:val="212121"/>
          <w:w w:val="105"/>
          <w:sz w:val="23"/>
        </w:rPr>
        <w:t>due to the </w:t>
      </w:r>
      <w:r>
        <w:rPr>
          <w:color w:val="313131"/>
          <w:w w:val="105"/>
          <w:sz w:val="23"/>
        </w:rPr>
        <w:t>non</w:t>
      </w:r>
      <w:r>
        <w:rPr>
          <w:color w:val="111111"/>
          <w:w w:val="105"/>
          <w:sz w:val="23"/>
        </w:rPr>
        <w:t>-</w:t>
      </w:r>
      <w:r>
        <w:rPr>
          <w:color w:val="313131"/>
          <w:w w:val="105"/>
          <w:sz w:val="23"/>
        </w:rPr>
        <w:t>compliance's</w:t>
      </w:r>
      <w:r>
        <w:rPr>
          <w:color w:val="111111"/>
          <w:w w:val="105"/>
          <w:sz w:val="23"/>
        </w:rPr>
        <w:t>listed below.</w:t>
      </w:r>
    </w:p>
    <w:p>
      <w:pPr>
        <w:pStyle w:val="BodyText"/>
        <w:spacing w:before="5"/>
        <w:rPr>
          <w:sz w:val="25"/>
        </w:rPr>
      </w:pPr>
    </w:p>
    <w:p>
      <w:pPr>
        <w:spacing w:before="0"/>
        <w:ind w:left="172" w:right="0" w:firstLine="0"/>
        <w:jc w:val="left"/>
        <w:rPr>
          <w:b/>
          <w:sz w:val="28"/>
        </w:rPr>
      </w:pPr>
      <w:r>
        <w:rPr>
          <w:b/>
          <w:color w:val="313131"/>
          <w:w w:val="105"/>
          <w:sz w:val="28"/>
        </w:rPr>
        <w:t>Non-Accessible </w:t>
      </w:r>
      <w:r>
        <w:rPr>
          <w:b/>
          <w:color w:val="212121"/>
          <w:w w:val="105"/>
          <w:sz w:val="28"/>
        </w:rPr>
        <w:t>Content</w:t>
      </w:r>
    </w:p>
    <w:p>
      <w:pPr>
        <w:pStyle w:val="BodyText"/>
        <w:spacing w:before="7"/>
        <w:rPr>
          <w:b/>
          <w:sz w:val="25"/>
        </w:rPr>
      </w:pPr>
    </w:p>
    <w:p>
      <w:pPr>
        <w:spacing w:before="0"/>
        <w:ind w:left="173" w:right="0" w:firstLine="0"/>
        <w:jc w:val="left"/>
        <w:rPr>
          <w:sz w:val="23"/>
        </w:rPr>
      </w:pPr>
      <w:r>
        <w:rPr>
          <w:color w:val="212121"/>
          <w:w w:val="105"/>
          <w:sz w:val="23"/>
        </w:rPr>
        <w:t>The </w:t>
      </w:r>
      <w:r>
        <w:rPr>
          <w:color w:val="313131"/>
          <w:w w:val="105"/>
          <w:sz w:val="23"/>
        </w:rPr>
        <w:t>con</w:t>
      </w:r>
      <w:r>
        <w:rPr>
          <w:color w:val="111111"/>
          <w:w w:val="105"/>
          <w:sz w:val="23"/>
        </w:rPr>
        <w:t>t</w:t>
      </w:r>
      <w:r>
        <w:rPr>
          <w:color w:val="313131"/>
          <w:w w:val="105"/>
          <w:sz w:val="23"/>
        </w:rPr>
        <w:t>e</w:t>
      </w:r>
      <w:r>
        <w:rPr>
          <w:color w:val="111111"/>
          <w:w w:val="105"/>
          <w:sz w:val="23"/>
        </w:rPr>
        <w:t>nt </w:t>
      </w:r>
      <w:r>
        <w:rPr>
          <w:color w:val="313131"/>
          <w:w w:val="105"/>
          <w:sz w:val="23"/>
        </w:rPr>
        <w:t>be</w:t>
      </w:r>
      <w:r>
        <w:rPr>
          <w:color w:val="111111"/>
          <w:w w:val="105"/>
          <w:sz w:val="23"/>
        </w:rPr>
        <w:t>lo</w:t>
      </w:r>
      <w:r>
        <w:rPr>
          <w:color w:val="313131"/>
          <w:w w:val="105"/>
          <w:sz w:val="23"/>
        </w:rPr>
        <w:t>w </w:t>
      </w:r>
      <w:r>
        <w:rPr>
          <w:color w:val="212121"/>
          <w:w w:val="105"/>
          <w:sz w:val="23"/>
        </w:rPr>
        <w:t>is inaccessible for </w:t>
      </w:r>
      <w:r>
        <w:rPr>
          <w:color w:val="313131"/>
          <w:w w:val="105"/>
          <w:sz w:val="23"/>
        </w:rPr>
        <w:t>the following </w:t>
      </w:r>
      <w:r>
        <w:rPr>
          <w:color w:val="212121"/>
          <w:w w:val="105"/>
          <w:sz w:val="23"/>
        </w:rPr>
        <w:t>r</w:t>
      </w:r>
      <w:r>
        <w:rPr>
          <w:color w:val="414141"/>
          <w:w w:val="105"/>
          <w:sz w:val="23"/>
        </w:rPr>
        <w:t>easo</w:t>
      </w:r>
      <w:r>
        <w:rPr>
          <w:color w:val="111111"/>
          <w:w w:val="105"/>
          <w:sz w:val="23"/>
        </w:rPr>
        <w:t>n</w:t>
      </w:r>
      <w:r>
        <w:rPr>
          <w:color w:val="313131"/>
          <w:w w:val="105"/>
          <w:sz w:val="23"/>
        </w:rPr>
        <w:t>s</w:t>
      </w:r>
      <w:r>
        <w:rPr>
          <w:color w:val="111111"/>
          <w:w w:val="105"/>
          <w:sz w:val="23"/>
        </w:rPr>
        <w:t>.</w:t>
      </w:r>
    </w:p>
    <w:p>
      <w:pPr>
        <w:pStyle w:val="BodyText"/>
        <w:spacing w:before="3"/>
        <w:rPr>
          <w:sz w:val="25"/>
        </w:rPr>
      </w:pPr>
    </w:p>
    <w:p>
      <w:pPr>
        <w:spacing w:before="0"/>
        <w:ind w:left="170" w:right="0" w:firstLine="0"/>
        <w:jc w:val="left"/>
        <w:rPr>
          <w:sz w:val="23"/>
        </w:rPr>
      </w:pPr>
      <w:r>
        <w:rPr>
          <w:color w:val="212121"/>
          <w:w w:val="105"/>
          <w:sz w:val="23"/>
        </w:rPr>
        <w:t>Videos </w:t>
      </w:r>
      <w:r>
        <w:rPr>
          <w:color w:val="111111"/>
          <w:w w:val="105"/>
          <w:sz w:val="23"/>
        </w:rPr>
        <w:t>- not </w:t>
      </w:r>
      <w:r>
        <w:rPr>
          <w:color w:val="212121"/>
          <w:w w:val="105"/>
          <w:sz w:val="23"/>
        </w:rPr>
        <w:t>all videos on </w:t>
      </w:r>
      <w:r>
        <w:rPr>
          <w:color w:val="111111"/>
          <w:w w:val="105"/>
          <w:sz w:val="23"/>
        </w:rPr>
        <w:t>thi</w:t>
      </w:r>
      <w:r>
        <w:rPr>
          <w:color w:val="313131"/>
          <w:w w:val="105"/>
          <w:sz w:val="23"/>
        </w:rPr>
        <w:t>s </w:t>
      </w:r>
      <w:r>
        <w:rPr>
          <w:color w:val="212121"/>
          <w:w w:val="105"/>
          <w:sz w:val="23"/>
        </w:rPr>
        <w:t>site </w:t>
      </w:r>
      <w:r>
        <w:rPr>
          <w:color w:val="111111"/>
          <w:w w:val="105"/>
          <w:sz w:val="23"/>
        </w:rPr>
        <w:t>featur</w:t>
      </w:r>
      <w:r>
        <w:rPr>
          <w:color w:val="313131"/>
          <w:w w:val="105"/>
          <w:sz w:val="23"/>
        </w:rPr>
        <w:t>e cap</w:t>
      </w:r>
      <w:r>
        <w:rPr>
          <w:color w:val="111111"/>
          <w:w w:val="105"/>
          <w:sz w:val="23"/>
        </w:rPr>
        <w:t>ti</w:t>
      </w:r>
      <w:r>
        <w:rPr>
          <w:color w:val="313131"/>
          <w:w w:val="105"/>
          <w:sz w:val="23"/>
        </w:rPr>
        <w:t>on</w:t>
      </w:r>
      <w:r>
        <w:rPr>
          <w:color w:val="111111"/>
          <w:w w:val="105"/>
          <w:sz w:val="23"/>
        </w:rPr>
        <w:t>ing </w:t>
      </w:r>
      <w:r>
        <w:rPr>
          <w:color w:val="313131"/>
          <w:w w:val="105"/>
          <w:sz w:val="23"/>
        </w:rPr>
        <w:t>o</w:t>
      </w:r>
      <w:r>
        <w:rPr>
          <w:color w:val="111111"/>
          <w:w w:val="105"/>
          <w:sz w:val="23"/>
        </w:rPr>
        <w:t>r </w:t>
      </w:r>
      <w:r>
        <w:rPr>
          <w:color w:val="212121"/>
          <w:w w:val="105"/>
          <w:sz w:val="23"/>
        </w:rPr>
        <w:t>a transcript.</w:t>
      </w:r>
    </w:p>
    <w:sectPr>
      <w:pgSz w:w="11900" w:h="16820"/>
      <w:pgMar w:top="1400" w:bottom="280" w:left="12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3">
    <w:multiLevelType w:val="hybridMultilevel"/>
    <w:lvl w:ilvl="0">
      <w:start w:val="0"/>
      <w:numFmt w:val="bullet"/>
      <w:lvlText w:val="•"/>
      <w:lvlJc w:val="left"/>
      <w:pPr>
        <w:ind w:left="955" w:hanging="357"/>
      </w:pPr>
      <w:rPr>
        <w:rFonts w:hint="default"/>
        <w:w w:val="108"/>
      </w:rPr>
    </w:lvl>
    <w:lvl w:ilvl="1">
      <w:start w:val="0"/>
      <w:numFmt w:val="bullet"/>
      <w:lvlText w:val="•"/>
      <w:lvlJc w:val="left"/>
      <w:pPr>
        <w:ind w:left="1934" w:hanging="357"/>
      </w:pPr>
      <w:rPr>
        <w:rFonts w:hint="default"/>
      </w:rPr>
    </w:lvl>
    <w:lvl w:ilvl="2">
      <w:start w:val="0"/>
      <w:numFmt w:val="bullet"/>
      <w:lvlText w:val="•"/>
      <w:lvlJc w:val="left"/>
      <w:pPr>
        <w:ind w:left="2908" w:hanging="357"/>
      </w:pPr>
      <w:rPr>
        <w:rFonts w:hint="default"/>
      </w:rPr>
    </w:lvl>
    <w:lvl w:ilvl="3">
      <w:start w:val="0"/>
      <w:numFmt w:val="bullet"/>
      <w:lvlText w:val="•"/>
      <w:lvlJc w:val="left"/>
      <w:pPr>
        <w:ind w:left="3882" w:hanging="357"/>
      </w:pPr>
      <w:rPr>
        <w:rFonts w:hint="default"/>
      </w:rPr>
    </w:lvl>
    <w:lvl w:ilvl="4">
      <w:start w:val="0"/>
      <w:numFmt w:val="bullet"/>
      <w:lvlText w:val="•"/>
      <w:lvlJc w:val="left"/>
      <w:pPr>
        <w:ind w:left="4856" w:hanging="357"/>
      </w:pPr>
      <w:rPr>
        <w:rFonts w:hint="default"/>
      </w:rPr>
    </w:lvl>
    <w:lvl w:ilvl="5">
      <w:start w:val="0"/>
      <w:numFmt w:val="bullet"/>
      <w:lvlText w:val="•"/>
      <w:lvlJc w:val="left"/>
      <w:pPr>
        <w:ind w:left="5830" w:hanging="357"/>
      </w:pPr>
      <w:rPr>
        <w:rFonts w:hint="default"/>
      </w:rPr>
    </w:lvl>
    <w:lvl w:ilvl="6">
      <w:start w:val="0"/>
      <w:numFmt w:val="bullet"/>
      <w:lvlText w:val="•"/>
      <w:lvlJc w:val="left"/>
      <w:pPr>
        <w:ind w:left="6804" w:hanging="357"/>
      </w:pPr>
      <w:rPr>
        <w:rFonts w:hint="default"/>
      </w:rPr>
    </w:lvl>
    <w:lvl w:ilvl="7">
      <w:start w:val="0"/>
      <w:numFmt w:val="bullet"/>
      <w:lvlText w:val="•"/>
      <w:lvlJc w:val="left"/>
      <w:pPr>
        <w:ind w:left="7778" w:hanging="357"/>
      </w:pPr>
      <w:rPr>
        <w:rFonts w:hint="default"/>
      </w:rPr>
    </w:lvl>
    <w:lvl w:ilvl="8">
      <w:start w:val="0"/>
      <w:numFmt w:val="bullet"/>
      <w:lvlText w:val="•"/>
      <w:lvlJc w:val="left"/>
      <w:pPr>
        <w:ind w:left="8752" w:hanging="357"/>
      </w:pPr>
      <w:rPr>
        <w:rFonts w:hint="default"/>
      </w:rPr>
    </w:lvl>
  </w:abstractNum>
  <w:abstractNum w:abstractNumId="36">
    <w:multiLevelType w:val="hybridMultilevel"/>
    <w:lvl w:ilvl="0">
      <w:start w:val="0"/>
      <w:numFmt w:val="bullet"/>
      <w:lvlText w:val="•"/>
      <w:lvlJc w:val="left"/>
      <w:pPr>
        <w:ind w:left="1409" w:hanging="356"/>
      </w:pPr>
      <w:rPr>
        <w:rFonts w:hint="default"/>
        <w:w w:val="74"/>
      </w:rPr>
    </w:lvl>
    <w:lvl w:ilvl="1">
      <w:start w:val="0"/>
      <w:numFmt w:val="bullet"/>
      <w:lvlText w:val="•"/>
      <w:lvlJc w:val="left"/>
      <w:pPr>
        <w:ind w:left="1620" w:hanging="356"/>
      </w:pPr>
      <w:rPr>
        <w:rFonts w:hint="default"/>
      </w:rPr>
    </w:lvl>
    <w:lvl w:ilvl="2">
      <w:start w:val="0"/>
      <w:numFmt w:val="bullet"/>
      <w:lvlText w:val="•"/>
      <w:lvlJc w:val="left"/>
      <w:pPr>
        <w:ind w:left="1660" w:hanging="356"/>
      </w:pPr>
      <w:rPr>
        <w:rFonts w:hint="default"/>
      </w:rPr>
    </w:lvl>
    <w:lvl w:ilvl="3">
      <w:start w:val="0"/>
      <w:numFmt w:val="bullet"/>
      <w:lvlText w:val="•"/>
      <w:lvlJc w:val="left"/>
      <w:pPr>
        <w:ind w:left="1795" w:hanging="356"/>
      </w:pPr>
      <w:rPr>
        <w:rFonts w:hint="default"/>
      </w:rPr>
    </w:lvl>
    <w:lvl w:ilvl="4">
      <w:start w:val="0"/>
      <w:numFmt w:val="bullet"/>
      <w:lvlText w:val="•"/>
      <w:lvlJc w:val="left"/>
      <w:pPr>
        <w:ind w:left="1930" w:hanging="356"/>
      </w:pPr>
      <w:rPr>
        <w:rFonts w:hint="default"/>
      </w:rPr>
    </w:lvl>
    <w:lvl w:ilvl="5">
      <w:start w:val="0"/>
      <w:numFmt w:val="bullet"/>
      <w:lvlText w:val="•"/>
      <w:lvlJc w:val="left"/>
      <w:pPr>
        <w:ind w:left="2065" w:hanging="356"/>
      </w:pPr>
      <w:rPr>
        <w:rFonts w:hint="default"/>
      </w:rPr>
    </w:lvl>
    <w:lvl w:ilvl="6">
      <w:start w:val="0"/>
      <w:numFmt w:val="bullet"/>
      <w:lvlText w:val="•"/>
      <w:lvlJc w:val="left"/>
      <w:pPr>
        <w:ind w:left="2200" w:hanging="356"/>
      </w:pPr>
      <w:rPr>
        <w:rFonts w:hint="default"/>
      </w:rPr>
    </w:lvl>
    <w:lvl w:ilvl="7">
      <w:start w:val="0"/>
      <w:numFmt w:val="bullet"/>
      <w:lvlText w:val="•"/>
      <w:lvlJc w:val="left"/>
      <w:pPr>
        <w:ind w:left="2335" w:hanging="356"/>
      </w:pPr>
      <w:rPr>
        <w:rFonts w:hint="default"/>
      </w:rPr>
    </w:lvl>
    <w:lvl w:ilvl="8">
      <w:start w:val="0"/>
      <w:numFmt w:val="bullet"/>
      <w:lvlText w:val="•"/>
      <w:lvlJc w:val="left"/>
      <w:pPr>
        <w:ind w:left="2470" w:hanging="356"/>
      </w:pPr>
      <w:rPr>
        <w:rFonts w:hint="default"/>
      </w:rPr>
    </w:lvl>
  </w:abstractNum>
  <w:abstractNum w:abstractNumId="35">
    <w:multiLevelType w:val="hybridMultilevel"/>
    <w:lvl w:ilvl="0">
      <w:start w:val="0"/>
      <w:numFmt w:val="bullet"/>
      <w:lvlText w:val="•"/>
      <w:lvlJc w:val="left"/>
      <w:pPr>
        <w:ind w:left="1358" w:hanging="362"/>
      </w:pPr>
      <w:rPr>
        <w:rFonts w:hint="default"/>
        <w:w w:val="98"/>
      </w:rPr>
    </w:lvl>
    <w:lvl w:ilvl="1">
      <w:start w:val="0"/>
      <w:numFmt w:val="bullet"/>
      <w:lvlText w:val="•"/>
      <w:lvlJc w:val="left"/>
      <w:pPr>
        <w:ind w:left="6060" w:hanging="362"/>
      </w:pPr>
      <w:rPr>
        <w:rFonts w:hint="default"/>
      </w:rPr>
    </w:lvl>
    <w:lvl w:ilvl="2">
      <w:start w:val="0"/>
      <w:numFmt w:val="bullet"/>
      <w:lvlText w:val="•"/>
      <w:lvlJc w:val="left"/>
      <w:pPr>
        <w:ind w:left="7248" w:hanging="362"/>
      </w:pPr>
      <w:rPr>
        <w:rFonts w:hint="default"/>
      </w:rPr>
    </w:lvl>
    <w:lvl w:ilvl="3">
      <w:start w:val="0"/>
      <w:numFmt w:val="bullet"/>
      <w:lvlText w:val="•"/>
      <w:lvlJc w:val="left"/>
      <w:pPr>
        <w:ind w:left="8437" w:hanging="362"/>
      </w:pPr>
      <w:rPr>
        <w:rFonts w:hint="default"/>
      </w:rPr>
    </w:lvl>
    <w:lvl w:ilvl="4">
      <w:start w:val="0"/>
      <w:numFmt w:val="bullet"/>
      <w:lvlText w:val="•"/>
      <w:lvlJc w:val="left"/>
      <w:pPr>
        <w:ind w:left="9626" w:hanging="362"/>
      </w:pPr>
      <w:rPr>
        <w:rFonts w:hint="default"/>
      </w:rPr>
    </w:lvl>
    <w:lvl w:ilvl="5">
      <w:start w:val="0"/>
      <w:numFmt w:val="bullet"/>
      <w:lvlText w:val="•"/>
      <w:lvlJc w:val="left"/>
      <w:pPr>
        <w:ind w:left="10815" w:hanging="362"/>
      </w:pPr>
      <w:rPr>
        <w:rFonts w:hint="default"/>
      </w:rPr>
    </w:lvl>
    <w:lvl w:ilvl="6">
      <w:start w:val="0"/>
      <w:numFmt w:val="bullet"/>
      <w:lvlText w:val="•"/>
      <w:lvlJc w:val="left"/>
      <w:pPr>
        <w:ind w:left="12004" w:hanging="362"/>
      </w:pPr>
      <w:rPr>
        <w:rFonts w:hint="default"/>
      </w:rPr>
    </w:lvl>
    <w:lvl w:ilvl="7">
      <w:start w:val="0"/>
      <w:numFmt w:val="bullet"/>
      <w:lvlText w:val="•"/>
      <w:lvlJc w:val="left"/>
      <w:pPr>
        <w:ind w:left="13193" w:hanging="362"/>
      </w:pPr>
      <w:rPr>
        <w:rFonts w:hint="default"/>
      </w:rPr>
    </w:lvl>
    <w:lvl w:ilvl="8">
      <w:start w:val="0"/>
      <w:numFmt w:val="bullet"/>
      <w:lvlText w:val="•"/>
      <w:lvlJc w:val="left"/>
      <w:pPr>
        <w:ind w:left="14382" w:hanging="362"/>
      </w:pPr>
      <w:rPr>
        <w:rFonts w:hint="default"/>
      </w:rPr>
    </w:lvl>
  </w:abstractNum>
  <w:abstractNum w:abstractNumId="12">
    <w:multiLevelType w:val="hybridMultilevel"/>
    <w:lvl w:ilvl="0">
      <w:start w:val="0"/>
      <w:numFmt w:val="bullet"/>
      <w:lvlText w:val="·"/>
      <w:lvlJc w:val="left"/>
      <w:pPr>
        <w:ind w:left="1869" w:hanging="111"/>
      </w:pPr>
      <w:rPr>
        <w:rFonts w:hint="default"/>
        <w:w w:val="105"/>
      </w:rPr>
    </w:lvl>
    <w:lvl w:ilvl="1">
      <w:start w:val="0"/>
      <w:numFmt w:val="bullet"/>
      <w:lvlText w:val="•"/>
      <w:lvlJc w:val="left"/>
      <w:pPr>
        <w:ind w:left="2856" w:hanging="111"/>
      </w:pPr>
      <w:rPr>
        <w:rFonts w:hint="default"/>
      </w:rPr>
    </w:lvl>
    <w:lvl w:ilvl="2">
      <w:start w:val="0"/>
      <w:numFmt w:val="bullet"/>
      <w:lvlText w:val="•"/>
      <w:lvlJc w:val="left"/>
      <w:pPr>
        <w:ind w:left="3852" w:hanging="111"/>
      </w:pPr>
      <w:rPr>
        <w:rFonts w:hint="default"/>
      </w:rPr>
    </w:lvl>
    <w:lvl w:ilvl="3">
      <w:start w:val="0"/>
      <w:numFmt w:val="bullet"/>
      <w:lvlText w:val="•"/>
      <w:lvlJc w:val="left"/>
      <w:pPr>
        <w:ind w:left="4848" w:hanging="111"/>
      </w:pPr>
      <w:rPr>
        <w:rFonts w:hint="default"/>
      </w:rPr>
    </w:lvl>
    <w:lvl w:ilvl="4">
      <w:start w:val="0"/>
      <w:numFmt w:val="bullet"/>
      <w:lvlText w:val="•"/>
      <w:lvlJc w:val="left"/>
      <w:pPr>
        <w:ind w:left="5844" w:hanging="111"/>
      </w:pPr>
      <w:rPr>
        <w:rFonts w:hint="default"/>
      </w:rPr>
    </w:lvl>
    <w:lvl w:ilvl="5">
      <w:start w:val="0"/>
      <w:numFmt w:val="bullet"/>
      <w:lvlText w:val="•"/>
      <w:lvlJc w:val="left"/>
      <w:pPr>
        <w:ind w:left="6840" w:hanging="111"/>
      </w:pPr>
      <w:rPr>
        <w:rFonts w:hint="default"/>
      </w:rPr>
    </w:lvl>
    <w:lvl w:ilvl="6">
      <w:start w:val="0"/>
      <w:numFmt w:val="bullet"/>
      <w:lvlText w:val="•"/>
      <w:lvlJc w:val="left"/>
      <w:pPr>
        <w:ind w:left="7836" w:hanging="111"/>
      </w:pPr>
      <w:rPr>
        <w:rFonts w:hint="default"/>
      </w:rPr>
    </w:lvl>
    <w:lvl w:ilvl="7">
      <w:start w:val="0"/>
      <w:numFmt w:val="bullet"/>
      <w:lvlText w:val="•"/>
      <w:lvlJc w:val="left"/>
      <w:pPr>
        <w:ind w:left="8832" w:hanging="111"/>
      </w:pPr>
      <w:rPr>
        <w:rFonts w:hint="default"/>
      </w:rPr>
    </w:lvl>
    <w:lvl w:ilvl="8">
      <w:start w:val="0"/>
      <w:numFmt w:val="bullet"/>
      <w:lvlText w:val="•"/>
      <w:lvlJc w:val="left"/>
      <w:pPr>
        <w:ind w:left="9828" w:hanging="111"/>
      </w:pPr>
      <w:rPr>
        <w:rFonts w:hint="default"/>
      </w:rPr>
    </w:lvl>
  </w:abstractNum>
  <w:abstractNum w:abstractNumId="23">
    <w:multiLevelType w:val="hybridMultilevel"/>
    <w:lvl w:ilvl="0">
      <w:start w:val="1"/>
      <w:numFmt w:val="decimal"/>
      <w:lvlText w:val="%1."/>
      <w:lvlJc w:val="left"/>
      <w:pPr>
        <w:ind w:left="791" w:hanging="264"/>
        <w:jc w:val="left"/>
      </w:pPr>
      <w:rPr>
        <w:rFonts w:hint="default"/>
        <w:spacing w:val="-1"/>
        <w:w w:val="106"/>
      </w:rPr>
    </w:lvl>
    <w:lvl w:ilvl="1">
      <w:start w:val="0"/>
      <w:numFmt w:val="bullet"/>
      <w:lvlText w:val="•"/>
      <w:lvlJc w:val="left"/>
      <w:pPr>
        <w:ind w:left="1400" w:hanging="264"/>
      </w:pPr>
      <w:rPr>
        <w:rFonts w:hint="default"/>
      </w:rPr>
    </w:lvl>
    <w:lvl w:ilvl="2">
      <w:start w:val="0"/>
      <w:numFmt w:val="bullet"/>
      <w:lvlText w:val="•"/>
      <w:lvlJc w:val="left"/>
      <w:pPr>
        <w:ind w:left="2557" w:hanging="264"/>
      </w:pPr>
      <w:rPr>
        <w:rFonts w:hint="default"/>
      </w:rPr>
    </w:lvl>
    <w:lvl w:ilvl="3">
      <w:start w:val="0"/>
      <w:numFmt w:val="bullet"/>
      <w:lvlText w:val="•"/>
      <w:lvlJc w:val="left"/>
      <w:pPr>
        <w:ind w:left="3715" w:hanging="264"/>
      </w:pPr>
      <w:rPr>
        <w:rFonts w:hint="default"/>
      </w:rPr>
    </w:lvl>
    <w:lvl w:ilvl="4">
      <w:start w:val="0"/>
      <w:numFmt w:val="bullet"/>
      <w:lvlText w:val="•"/>
      <w:lvlJc w:val="left"/>
      <w:pPr>
        <w:ind w:left="4873" w:hanging="264"/>
      </w:pPr>
      <w:rPr>
        <w:rFonts w:hint="default"/>
      </w:rPr>
    </w:lvl>
    <w:lvl w:ilvl="5">
      <w:start w:val="0"/>
      <w:numFmt w:val="bullet"/>
      <w:lvlText w:val="•"/>
      <w:lvlJc w:val="left"/>
      <w:pPr>
        <w:ind w:left="6031" w:hanging="264"/>
      </w:pPr>
      <w:rPr>
        <w:rFonts w:hint="default"/>
      </w:rPr>
    </w:lvl>
    <w:lvl w:ilvl="6">
      <w:start w:val="0"/>
      <w:numFmt w:val="bullet"/>
      <w:lvlText w:val="•"/>
      <w:lvlJc w:val="left"/>
      <w:pPr>
        <w:ind w:left="7188" w:hanging="264"/>
      </w:pPr>
      <w:rPr>
        <w:rFonts w:hint="default"/>
      </w:rPr>
    </w:lvl>
    <w:lvl w:ilvl="7">
      <w:start w:val="0"/>
      <w:numFmt w:val="bullet"/>
      <w:lvlText w:val="•"/>
      <w:lvlJc w:val="left"/>
      <w:pPr>
        <w:ind w:left="8346" w:hanging="264"/>
      </w:pPr>
      <w:rPr>
        <w:rFonts w:hint="default"/>
      </w:rPr>
    </w:lvl>
    <w:lvl w:ilvl="8">
      <w:start w:val="0"/>
      <w:numFmt w:val="bullet"/>
      <w:lvlText w:val="•"/>
      <w:lvlJc w:val="left"/>
      <w:pPr>
        <w:ind w:left="9504" w:hanging="264"/>
      </w:pPr>
      <w:rPr>
        <w:rFonts w:hint="default"/>
      </w:rPr>
    </w:lvl>
  </w:abstractNum>
  <w:abstractNum w:abstractNumId="42">
    <w:multiLevelType w:val="hybridMultilevel"/>
    <w:lvl w:ilvl="0">
      <w:start w:val="2"/>
      <w:numFmt w:val="decimal"/>
      <w:lvlText w:val="%1"/>
      <w:lvlJc w:val="left"/>
      <w:pPr>
        <w:ind w:left="1330" w:hanging="718"/>
        <w:jc w:val="left"/>
      </w:pPr>
      <w:rPr>
        <w:rFonts w:hint="default"/>
      </w:rPr>
    </w:lvl>
    <w:lvl w:ilvl="1">
      <w:start w:val="0"/>
      <w:numFmt w:val="decimal"/>
      <w:lvlText w:val="%1.%2"/>
      <w:lvlJc w:val="left"/>
      <w:pPr>
        <w:ind w:left="1330" w:hanging="718"/>
        <w:jc w:val="right"/>
      </w:pPr>
      <w:rPr>
        <w:rFonts w:hint="default"/>
        <w:b/>
        <w:bCs/>
        <w:spacing w:val="-1"/>
        <w:w w:val="108"/>
      </w:rPr>
    </w:lvl>
    <w:lvl w:ilvl="2">
      <w:start w:val="0"/>
      <w:numFmt w:val="bullet"/>
      <w:lvlText w:val="•"/>
      <w:lvlJc w:val="left"/>
      <w:pPr>
        <w:ind w:left="3212" w:hanging="718"/>
      </w:pPr>
      <w:rPr>
        <w:rFonts w:hint="default"/>
      </w:rPr>
    </w:lvl>
    <w:lvl w:ilvl="3">
      <w:start w:val="0"/>
      <w:numFmt w:val="bullet"/>
      <w:lvlText w:val="•"/>
      <w:lvlJc w:val="left"/>
      <w:pPr>
        <w:ind w:left="4148" w:hanging="718"/>
      </w:pPr>
      <w:rPr>
        <w:rFonts w:hint="default"/>
      </w:rPr>
    </w:lvl>
    <w:lvl w:ilvl="4">
      <w:start w:val="0"/>
      <w:numFmt w:val="bullet"/>
      <w:lvlText w:val="•"/>
      <w:lvlJc w:val="left"/>
      <w:pPr>
        <w:ind w:left="5084" w:hanging="718"/>
      </w:pPr>
      <w:rPr>
        <w:rFonts w:hint="default"/>
      </w:rPr>
    </w:lvl>
    <w:lvl w:ilvl="5">
      <w:start w:val="0"/>
      <w:numFmt w:val="bullet"/>
      <w:lvlText w:val="•"/>
      <w:lvlJc w:val="left"/>
      <w:pPr>
        <w:ind w:left="6020" w:hanging="718"/>
      </w:pPr>
      <w:rPr>
        <w:rFonts w:hint="default"/>
      </w:rPr>
    </w:lvl>
    <w:lvl w:ilvl="6">
      <w:start w:val="0"/>
      <w:numFmt w:val="bullet"/>
      <w:lvlText w:val="•"/>
      <w:lvlJc w:val="left"/>
      <w:pPr>
        <w:ind w:left="6956" w:hanging="718"/>
      </w:pPr>
      <w:rPr>
        <w:rFonts w:hint="default"/>
      </w:rPr>
    </w:lvl>
    <w:lvl w:ilvl="7">
      <w:start w:val="0"/>
      <w:numFmt w:val="bullet"/>
      <w:lvlText w:val="•"/>
      <w:lvlJc w:val="left"/>
      <w:pPr>
        <w:ind w:left="7892" w:hanging="718"/>
      </w:pPr>
      <w:rPr>
        <w:rFonts w:hint="default"/>
      </w:rPr>
    </w:lvl>
    <w:lvl w:ilvl="8">
      <w:start w:val="0"/>
      <w:numFmt w:val="bullet"/>
      <w:lvlText w:val="•"/>
      <w:lvlJc w:val="left"/>
      <w:pPr>
        <w:ind w:left="8828" w:hanging="718"/>
      </w:pPr>
      <w:rPr>
        <w:rFonts w:hint="default"/>
      </w:rPr>
    </w:lvl>
  </w:abstractNum>
  <w:abstractNum w:abstractNumId="41">
    <w:multiLevelType w:val="hybridMultilevel"/>
    <w:lvl w:ilvl="0">
      <w:start w:val="1"/>
      <w:numFmt w:val="decimal"/>
      <w:lvlText w:val="%1"/>
      <w:lvlJc w:val="left"/>
      <w:pPr>
        <w:ind w:left="1317" w:hanging="725"/>
        <w:jc w:val="left"/>
      </w:pPr>
      <w:rPr>
        <w:rFonts w:hint="default"/>
      </w:rPr>
    </w:lvl>
    <w:lvl w:ilvl="1">
      <w:start w:val="0"/>
      <w:numFmt w:val="decimal"/>
      <w:lvlText w:val="%1.%2"/>
      <w:lvlJc w:val="left"/>
      <w:pPr>
        <w:ind w:left="1317" w:hanging="725"/>
        <w:jc w:val="right"/>
      </w:pPr>
      <w:rPr>
        <w:rFonts w:hint="default"/>
        <w:b/>
        <w:bCs/>
        <w:spacing w:val="-1"/>
        <w:w w:val="107"/>
      </w:rPr>
    </w:lvl>
    <w:lvl w:ilvl="2">
      <w:start w:val="0"/>
      <w:numFmt w:val="bullet"/>
      <w:lvlText w:val="•"/>
      <w:lvlJc w:val="left"/>
      <w:pPr>
        <w:ind w:left="2694" w:hanging="364"/>
      </w:pPr>
      <w:rPr>
        <w:rFonts w:hint="default"/>
        <w:w w:val="104"/>
      </w:rPr>
    </w:lvl>
    <w:lvl w:ilvl="3">
      <w:start w:val="0"/>
      <w:numFmt w:val="bullet"/>
      <w:lvlText w:val="•"/>
      <w:lvlJc w:val="left"/>
      <w:pPr>
        <w:ind w:left="2786" w:hanging="362"/>
      </w:pPr>
      <w:rPr>
        <w:rFonts w:hint="default" w:ascii="Arial" w:hAnsi="Arial" w:eastAsia="Arial" w:cs="Arial"/>
        <w:color w:val="232323"/>
        <w:w w:val="105"/>
        <w:sz w:val="23"/>
        <w:szCs w:val="23"/>
      </w:rPr>
    </w:lvl>
    <w:lvl w:ilvl="4">
      <w:start w:val="0"/>
      <w:numFmt w:val="bullet"/>
      <w:lvlText w:val="•"/>
      <w:lvlJc w:val="left"/>
      <w:pPr>
        <w:ind w:left="3911" w:hanging="362"/>
      </w:pPr>
      <w:rPr>
        <w:rFonts w:hint="default"/>
      </w:rPr>
    </w:lvl>
    <w:lvl w:ilvl="5">
      <w:start w:val="0"/>
      <w:numFmt w:val="bullet"/>
      <w:lvlText w:val="•"/>
      <w:lvlJc w:val="left"/>
      <w:pPr>
        <w:ind w:left="5042" w:hanging="362"/>
      </w:pPr>
      <w:rPr>
        <w:rFonts w:hint="default"/>
      </w:rPr>
    </w:lvl>
    <w:lvl w:ilvl="6">
      <w:start w:val="0"/>
      <w:numFmt w:val="bullet"/>
      <w:lvlText w:val="•"/>
      <w:lvlJc w:val="left"/>
      <w:pPr>
        <w:ind w:left="6174" w:hanging="362"/>
      </w:pPr>
      <w:rPr>
        <w:rFonts w:hint="default"/>
      </w:rPr>
    </w:lvl>
    <w:lvl w:ilvl="7">
      <w:start w:val="0"/>
      <w:numFmt w:val="bullet"/>
      <w:lvlText w:val="•"/>
      <w:lvlJc w:val="left"/>
      <w:pPr>
        <w:ind w:left="7305" w:hanging="362"/>
      </w:pPr>
      <w:rPr>
        <w:rFonts w:hint="default"/>
      </w:rPr>
    </w:lvl>
    <w:lvl w:ilvl="8">
      <w:start w:val="0"/>
      <w:numFmt w:val="bullet"/>
      <w:lvlText w:val="•"/>
      <w:lvlJc w:val="left"/>
      <w:pPr>
        <w:ind w:left="8437" w:hanging="362"/>
      </w:pPr>
      <w:rPr>
        <w:rFonts w:hint="default"/>
      </w:rPr>
    </w:lvl>
  </w:abstractNum>
  <w:abstractNum w:abstractNumId="40">
    <w:multiLevelType w:val="hybridMultilevel"/>
    <w:lvl w:ilvl="0">
      <w:start w:val="0"/>
      <w:numFmt w:val="bullet"/>
      <w:lvlText w:val="•"/>
      <w:lvlJc w:val="left"/>
      <w:pPr>
        <w:ind w:left="831" w:hanging="363"/>
      </w:pPr>
      <w:rPr>
        <w:rFonts w:hint="default"/>
        <w:w w:val="104"/>
      </w:rPr>
    </w:lvl>
    <w:lvl w:ilvl="1">
      <w:start w:val="0"/>
      <w:numFmt w:val="bullet"/>
      <w:lvlText w:val="•"/>
      <w:lvlJc w:val="left"/>
      <w:pPr>
        <w:ind w:left="1448" w:hanging="363"/>
      </w:pPr>
      <w:rPr>
        <w:rFonts w:hint="default"/>
      </w:rPr>
    </w:lvl>
    <w:lvl w:ilvl="2">
      <w:start w:val="0"/>
      <w:numFmt w:val="bullet"/>
      <w:lvlText w:val="•"/>
      <w:lvlJc w:val="left"/>
      <w:pPr>
        <w:ind w:left="2057" w:hanging="363"/>
      </w:pPr>
      <w:rPr>
        <w:rFonts w:hint="default"/>
      </w:rPr>
    </w:lvl>
    <w:lvl w:ilvl="3">
      <w:start w:val="0"/>
      <w:numFmt w:val="bullet"/>
      <w:lvlText w:val="•"/>
      <w:lvlJc w:val="left"/>
      <w:pPr>
        <w:ind w:left="2665" w:hanging="363"/>
      </w:pPr>
      <w:rPr>
        <w:rFonts w:hint="default"/>
      </w:rPr>
    </w:lvl>
    <w:lvl w:ilvl="4">
      <w:start w:val="0"/>
      <w:numFmt w:val="bullet"/>
      <w:lvlText w:val="•"/>
      <w:lvlJc w:val="left"/>
      <w:pPr>
        <w:ind w:left="3274" w:hanging="363"/>
      </w:pPr>
      <w:rPr>
        <w:rFonts w:hint="default"/>
      </w:rPr>
    </w:lvl>
    <w:lvl w:ilvl="5">
      <w:start w:val="0"/>
      <w:numFmt w:val="bullet"/>
      <w:lvlText w:val="•"/>
      <w:lvlJc w:val="left"/>
      <w:pPr>
        <w:ind w:left="3882" w:hanging="363"/>
      </w:pPr>
      <w:rPr>
        <w:rFonts w:hint="default"/>
      </w:rPr>
    </w:lvl>
    <w:lvl w:ilvl="6">
      <w:start w:val="0"/>
      <w:numFmt w:val="bullet"/>
      <w:lvlText w:val="•"/>
      <w:lvlJc w:val="left"/>
      <w:pPr>
        <w:ind w:left="4491" w:hanging="363"/>
      </w:pPr>
      <w:rPr>
        <w:rFonts w:hint="default"/>
      </w:rPr>
    </w:lvl>
    <w:lvl w:ilvl="7">
      <w:start w:val="0"/>
      <w:numFmt w:val="bullet"/>
      <w:lvlText w:val="•"/>
      <w:lvlJc w:val="left"/>
      <w:pPr>
        <w:ind w:left="5099" w:hanging="363"/>
      </w:pPr>
      <w:rPr>
        <w:rFonts w:hint="default"/>
      </w:rPr>
    </w:lvl>
    <w:lvl w:ilvl="8">
      <w:start w:val="0"/>
      <w:numFmt w:val="bullet"/>
      <w:lvlText w:val="•"/>
      <w:lvlJc w:val="left"/>
      <w:pPr>
        <w:ind w:left="5708" w:hanging="363"/>
      </w:pPr>
      <w:rPr>
        <w:rFonts w:hint="default"/>
      </w:rPr>
    </w:lvl>
  </w:abstractNum>
  <w:abstractNum w:abstractNumId="37">
    <w:multiLevelType w:val="hybridMultilevel"/>
    <w:lvl w:ilvl="0">
      <w:start w:val="0"/>
      <w:numFmt w:val="bullet"/>
      <w:lvlText w:val="-"/>
      <w:lvlJc w:val="left"/>
      <w:pPr>
        <w:ind w:left="883" w:hanging="365"/>
      </w:pPr>
      <w:rPr>
        <w:rFonts w:hint="default"/>
        <w:w w:val="105"/>
      </w:rPr>
    </w:lvl>
    <w:lvl w:ilvl="1">
      <w:start w:val="0"/>
      <w:numFmt w:val="bullet"/>
      <w:lvlText w:val="•"/>
      <w:lvlJc w:val="left"/>
      <w:pPr>
        <w:ind w:left="1484" w:hanging="365"/>
      </w:pPr>
      <w:rPr>
        <w:rFonts w:hint="default"/>
      </w:rPr>
    </w:lvl>
    <w:lvl w:ilvl="2">
      <w:start w:val="0"/>
      <w:numFmt w:val="bullet"/>
      <w:lvlText w:val="•"/>
      <w:lvlJc w:val="left"/>
      <w:pPr>
        <w:ind w:left="2089" w:hanging="365"/>
      </w:pPr>
      <w:rPr>
        <w:rFonts w:hint="default"/>
      </w:rPr>
    </w:lvl>
    <w:lvl w:ilvl="3">
      <w:start w:val="0"/>
      <w:numFmt w:val="bullet"/>
      <w:lvlText w:val="•"/>
      <w:lvlJc w:val="left"/>
      <w:pPr>
        <w:ind w:left="2693" w:hanging="365"/>
      </w:pPr>
      <w:rPr>
        <w:rFonts w:hint="default"/>
      </w:rPr>
    </w:lvl>
    <w:lvl w:ilvl="4">
      <w:start w:val="0"/>
      <w:numFmt w:val="bullet"/>
      <w:lvlText w:val="•"/>
      <w:lvlJc w:val="left"/>
      <w:pPr>
        <w:ind w:left="3298" w:hanging="365"/>
      </w:pPr>
      <w:rPr>
        <w:rFonts w:hint="default"/>
      </w:rPr>
    </w:lvl>
    <w:lvl w:ilvl="5">
      <w:start w:val="0"/>
      <w:numFmt w:val="bullet"/>
      <w:lvlText w:val="•"/>
      <w:lvlJc w:val="left"/>
      <w:pPr>
        <w:ind w:left="3902" w:hanging="365"/>
      </w:pPr>
      <w:rPr>
        <w:rFonts w:hint="default"/>
      </w:rPr>
    </w:lvl>
    <w:lvl w:ilvl="6">
      <w:start w:val="0"/>
      <w:numFmt w:val="bullet"/>
      <w:lvlText w:val="•"/>
      <w:lvlJc w:val="left"/>
      <w:pPr>
        <w:ind w:left="4507" w:hanging="365"/>
      </w:pPr>
      <w:rPr>
        <w:rFonts w:hint="default"/>
      </w:rPr>
    </w:lvl>
    <w:lvl w:ilvl="7">
      <w:start w:val="0"/>
      <w:numFmt w:val="bullet"/>
      <w:lvlText w:val="•"/>
      <w:lvlJc w:val="left"/>
      <w:pPr>
        <w:ind w:left="5111" w:hanging="365"/>
      </w:pPr>
      <w:rPr>
        <w:rFonts w:hint="default"/>
      </w:rPr>
    </w:lvl>
    <w:lvl w:ilvl="8">
      <w:start w:val="0"/>
      <w:numFmt w:val="bullet"/>
      <w:lvlText w:val="•"/>
      <w:lvlJc w:val="left"/>
      <w:pPr>
        <w:ind w:left="5716" w:hanging="365"/>
      </w:pPr>
      <w:rPr>
        <w:rFonts w:hint="default"/>
      </w:rPr>
    </w:lvl>
  </w:abstractNum>
  <w:abstractNum w:abstractNumId="39">
    <w:multiLevelType w:val="hybridMultilevel"/>
    <w:lvl w:ilvl="0">
      <w:start w:val="0"/>
      <w:numFmt w:val="bullet"/>
      <w:lvlText w:val="•"/>
      <w:lvlJc w:val="left"/>
      <w:pPr>
        <w:ind w:left="907" w:hanging="362"/>
      </w:pPr>
      <w:rPr>
        <w:rFonts w:hint="default"/>
        <w:w w:val="106"/>
      </w:rPr>
    </w:lvl>
    <w:lvl w:ilvl="1">
      <w:start w:val="0"/>
      <w:numFmt w:val="bullet"/>
      <w:lvlText w:val="•"/>
      <w:lvlJc w:val="left"/>
      <w:pPr>
        <w:ind w:left="1510" w:hanging="362"/>
      </w:pPr>
      <w:rPr>
        <w:rFonts w:hint="default"/>
      </w:rPr>
    </w:lvl>
    <w:lvl w:ilvl="2">
      <w:start w:val="0"/>
      <w:numFmt w:val="bullet"/>
      <w:lvlText w:val="•"/>
      <w:lvlJc w:val="left"/>
      <w:pPr>
        <w:ind w:left="2120" w:hanging="362"/>
      </w:pPr>
      <w:rPr>
        <w:rFonts w:hint="default"/>
      </w:rPr>
    </w:lvl>
    <w:lvl w:ilvl="3">
      <w:start w:val="0"/>
      <w:numFmt w:val="bullet"/>
      <w:lvlText w:val="•"/>
      <w:lvlJc w:val="left"/>
      <w:pPr>
        <w:ind w:left="2731" w:hanging="362"/>
      </w:pPr>
      <w:rPr>
        <w:rFonts w:hint="default"/>
      </w:rPr>
    </w:lvl>
    <w:lvl w:ilvl="4">
      <w:start w:val="0"/>
      <w:numFmt w:val="bullet"/>
      <w:lvlText w:val="•"/>
      <w:lvlJc w:val="left"/>
      <w:pPr>
        <w:ind w:left="3341" w:hanging="362"/>
      </w:pPr>
      <w:rPr>
        <w:rFonts w:hint="default"/>
      </w:rPr>
    </w:lvl>
    <w:lvl w:ilvl="5">
      <w:start w:val="0"/>
      <w:numFmt w:val="bullet"/>
      <w:lvlText w:val="•"/>
      <w:lvlJc w:val="left"/>
      <w:pPr>
        <w:ind w:left="3952" w:hanging="362"/>
      </w:pPr>
      <w:rPr>
        <w:rFonts w:hint="default"/>
      </w:rPr>
    </w:lvl>
    <w:lvl w:ilvl="6">
      <w:start w:val="0"/>
      <w:numFmt w:val="bullet"/>
      <w:lvlText w:val="•"/>
      <w:lvlJc w:val="left"/>
      <w:pPr>
        <w:ind w:left="4562" w:hanging="362"/>
      </w:pPr>
      <w:rPr>
        <w:rFonts w:hint="default"/>
      </w:rPr>
    </w:lvl>
    <w:lvl w:ilvl="7">
      <w:start w:val="0"/>
      <w:numFmt w:val="bullet"/>
      <w:lvlText w:val="•"/>
      <w:lvlJc w:val="left"/>
      <w:pPr>
        <w:ind w:left="5173" w:hanging="362"/>
      </w:pPr>
      <w:rPr>
        <w:rFonts w:hint="default"/>
      </w:rPr>
    </w:lvl>
    <w:lvl w:ilvl="8">
      <w:start w:val="0"/>
      <w:numFmt w:val="bullet"/>
      <w:lvlText w:val="•"/>
      <w:lvlJc w:val="left"/>
      <w:pPr>
        <w:ind w:left="5783" w:hanging="362"/>
      </w:pPr>
      <w:rPr>
        <w:rFonts w:hint="default"/>
      </w:rPr>
    </w:lvl>
  </w:abstractNum>
  <w:abstractNum w:abstractNumId="38">
    <w:multiLevelType w:val="hybridMultilevel"/>
    <w:lvl w:ilvl="0">
      <w:start w:val="0"/>
      <w:numFmt w:val="bullet"/>
      <w:lvlText w:val="•"/>
      <w:lvlJc w:val="left"/>
      <w:pPr>
        <w:ind w:left="921" w:hanging="364"/>
      </w:pPr>
      <w:rPr>
        <w:rFonts w:hint="default" w:ascii="Times New Roman" w:hAnsi="Times New Roman" w:eastAsia="Times New Roman" w:cs="Times New Roman"/>
        <w:color w:val="282828"/>
        <w:w w:val="104"/>
        <w:sz w:val="24"/>
        <w:szCs w:val="24"/>
      </w:rPr>
    </w:lvl>
    <w:lvl w:ilvl="1">
      <w:start w:val="0"/>
      <w:numFmt w:val="bullet"/>
      <w:lvlText w:val="•"/>
      <w:lvlJc w:val="left"/>
      <w:pPr>
        <w:ind w:left="1528" w:hanging="364"/>
      </w:pPr>
      <w:rPr>
        <w:rFonts w:hint="default"/>
      </w:rPr>
    </w:lvl>
    <w:lvl w:ilvl="2">
      <w:start w:val="0"/>
      <w:numFmt w:val="bullet"/>
      <w:lvlText w:val="•"/>
      <w:lvlJc w:val="left"/>
      <w:pPr>
        <w:ind w:left="2136" w:hanging="364"/>
      </w:pPr>
      <w:rPr>
        <w:rFonts w:hint="default"/>
      </w:rPr>
    </w:lvl>
    <w:lvl w:ilvl="3">
      <w:start w:val="0"/>
      <w:numFmt w:val="bullet"/>
      <w:lvlText w:val="•"/>
      <w:lvlJc w:val="left"/>
      <w:pPr>
        <w:ind w:left="2745" w:hanging="364"/>
      </w:pPr>
      <w:rPr>
        <w:rFonts w:hint="default"/>
      </w:rPr>
    </w:lvl>
    <w:lvl w:ilvl="4">
      <w:start w:val="0"/>
      <w:numFmt w:val="bullet"/>
      <w:lvlText w:val="•"/>
      <w:lvlJc w:val="left"/>
      <w:pPr>
        <w:ind w:left="3353" w:hanging="364"/>
      </w:pPr>
      <w:rPr>
        <w:rFonts w:hint="default"/>
      </w:rPr>
    </w:lvl>
    <w:lvl w:ilvl="5">
      <w:start w:val="0"/>
      <w:numFmt w:val="bullet"/>
      <w:lvlText w:val="•"/>
      <w:lvlJc w:val="left"/>
      <w:pPr>
        <w:ind w:left="3962" w:hanging="364"/>
      </w:pPr>
      <w:rPr>
        <w:rFonts w:hint="default"/>
      </w:rPr>
    </w:lvl>
    <w:lvl w:ilvl="6">
      <w:start w:val="0"/>
      <w:numFmt w:val="bullet"/>
      <w:lvlText w:val="•"/>
      <w:lvlJc w:val="left"/>
      <w:pPr>
        <w:ind w:left="4570" w:hanging="364"/>
      </w:pPr>
      <w:rPr>
        <w:rFonts w:hint="default"/>
      </w:rPr>
    </w:lvl>
    <w:lvl w:ilvl="7">
      <w:start w:val="0"/>
      <w:numFmt w:val="bullet"/>
      <w:lvlText w:val="•"/>
      <w:lvlJc w:val="left"/>
      <w:pPr>
        <w:ind w:left="5179" w:hanging="364"/>
      </w:pPr>
      <w:rPr>
        <w:rFonts w:hint="default"/>
      </w:rPr>
    </w:lvl>
    <w:lvl w:ilvl="8">
      <w:start w:val="0"/>
      <w:numFmt w:val="bullet"/>
      <w:lvlText w:val="•"/>
      <w:lvlJc w:val="left"/>
      <w:pPr>
        <w:ind w:left="5787" w:hanging="364"/>
      </w:pPr>
      <w:rPr>
        <w:rFonts w:hint="default"/>
      </w:rPr>
    </w:lvl>
  </w:abstractNum>
  <w:abstractNum w:abstractNumId="33">
    <w:multiLevelType w:val="hybridMultilevel"/>
    <w:lvl w:ilvl="0">
      <w:start w:val="0"/>
      <w:numFmt w:val="bullet"/>
      <w:lvlText w:val="•"/>
      <w:lvlJc w:val="left"/>
      <w:pPr>
        <w:ind w:left="146" w:hanging="372"/>
      </w:pPr>
      <w:rPr>
        <w:rFonts w:hint="default"/>
        <w:w w:val="108"/>
      </w:rPr>
    </w:lvl>
    <w:lvl w:ilvl="1">
      <w:start w:val="0"/>
      <w:numFmt w:val="bullet"/>
      <w:lvlText w:val="•"/>
      <w:lvlJc w:val="left"/>
      <w:pPr>
        <w:ind w:left="839" w:hanging="372"/>
      </w:pPr>
      <w:rPr>
        <w:rFonts w:hint="default"/>
      </w:rPr>
    </w:lvl>
    <w:lvl w:ilvl="2">
      <w:start w:val="0"/>
      <w:numFmt w:val="bullet"/>
      <w:lvlText w:val="•"/>
      <w:lvlJc w:val="left"/>
      <w:pPr>
        <w:ind w:left="1538" w:hanging="372"/>
      </w:pPr>
      <w:rPr>
        <w:rFonts w:hint="default"/>
      </w:rPr>
    </w:lvl>
    <w:lvl w:ilvl="3">
      <w:start w:val="0"/>
      <w:numFmt w:val="bullet"/>
      <w:lvlText w:val="•"/>
      <w:lvlJc w:val="left"/>
      <w:pPr>
        <w:ind w:left="2238" w:hanging="372"/>
      </w:pPr>
      <w:rPr>
        <w:rFonts w:hint="default"/>
      </w:rPr>
    </w:lvl>
    <w:lvl w:ilvl="4">
      <w:start w:val="0"/>
      <w:numFmt w:val="bullet"/>
      <w:lvlText w:val="•"/>
      <w:lvlJc w:val="left"/>
      <w:pPr>
        <w:ind w:left="2937" w:hanging="372"/>
      </w:pPr>
      <w:rPr>
        <w:rFonts w:hint="default"/>
      </w:rPr>
    </w:lvl>
    <w:lvl w:ilvl="5">
      <w:start w:val="0"/>
      <w:numFmt w:val="bullet"/>
      <w:lvlText w:val="•"/>
      <w:lvlJc w:val="left"/>
      <w:pPr>
        <w:ind w:left="3637" w:hanging="372"/>
      </w:pPr>
      <w:rPr>
        <w:rFonts w:hint="default"/>
      </w:rPr>
    </w:lvl>
    <w:lvl w:ilvl="6">
      <w:start w:val="0"/>
      <w:numFmt w:val="bullet"/>
      <w:lvlText w:val="•"/>
      <w:lvlJc w:val="left"/>
      <w:pPr>
        <w:ind w:left="4336" w:hanging="372"/>
      </w:pPr>
      <w:rPr>
        <w:rFonts w:hint="default"/>
      </w:rPr>
    </w:lvl>
    <w:lvl w:ilvl="7">
      <w:start w:val="0"/>
      <w:numFmt w:val="bullet"/>
      <w:lvlText w:val="•"/>
      <w:lvlJc w:val="left"/>
      <w:pPr>
        <w:ind w:left="5036" w:hanging="372"/>
      </w:pPr>
      <w:rPr>
        <w:rFonts w:hint="default"/>
      </w:rPr>
    </w:lvl>
    <w:lvl w:ilvl="8">
      <w:start w:val="0"/>
      <w:numFmt w:val="bullet"/>
      <w:lvlText w:val="•"/>
      <w:lvlJc w:val="left"/>
      <w:pPr>
        <w:ind w:left="5735" w:hanging="372"/>
      </w:pPr>
      <w:rPr>
        <w:rFonts w:hint="default"/>
      </w:rPr>
    </w:lvl>
  </w:abstractNum>
  <w:abstractNum w:abstractNumId="34">
    <w:multiLevelType w:val="hybridMultilevel"/>
    <w:lvl w:ilvl="0">
      <w:start w:val="0"/>
      <w:numFmt w:val="bullet"/>
      <w:lvlText w:val="•"/>
      <w:lvlJc w:val="left"/>
      <w:pPr>
        <w:ind w:left="887" w:hanging="363"/>
      </w:pPr>
      <w:rPr>
        <w:rFonts w:hint="default"/>
        <w:w w:val="108"/>
      </w:rPr>
    </w:lvl>
    <w:lvl w:ilvl="1">
      <w:start w:val="0"/>
      <w:numFmt w:val="bullet"/>
      <w:lvlText w:val="•"/>
      <w:lvlJc w:val="left"/>
      <w:pPr>
        <w:ind w:left="1533" w:hanging="363"/>
      </w:pPr>
      <w:rPr>
        <w:rFonts w:hint="default"/>
      </w:rPr>
    </w:lvl>
    <w:lvl w:ilvl="2">
      <w:start w:val="0"/>
      <w:numFmt w:val="bullet"/>
      <w:lvlText w:val="•"/>
      <w:lvlJc w:val="left"/>
      <w:pPr>
        <w:ind w:left="2187" w:hanging="363"/>
      </w:pPr>
      <w:rPr>
        <w:rFonts w:hint="default"/>
      </w:rPr>
    </w:lvl>
    <w:lvl w:ilvl="3">
      <w:start w:val="0"/>
      <w:numFmt w:val="bullet"/>
      <w:lvlText w:val="•"/>
      <w:lvlJc w:val="left"/>
      <w:pPr>
        <w:ind w:left="2840" w:hanging="363"/>
      </w:pPr>
      <w:rPr>
        <w:rFonts w:hint="default"/>
      </w:rPr>
    </w:lvl>
    <w:lvl w:ilvl="4">
      <w:start w:val="0"/>
      <w:numFmt w:val="bullet"/>
      <w:lvlText w:val="•"/>
      <w:lvlJc w:val="left"/>
      <w:pPr>
        <w:ind w:left="3494" w:hanging="363"/>
      </w:pPr>
      <w:rPr>
        <w:rFonts w:hint="default"/>
      </w:rPr>
    </w:lvl>
    <w:lvl w:ilvl="5">
      <w:start w:val="0"/>
      <w:numFmt w:val="bullet"/>
      <w:lvlText w:val="•"/>
      <w:lvlJc w:val="left"/>
      <w:pPr>
        <w:ind w:left="4147" w:hanging="363"/>
      </w:pPr>
      <w:rPr>
        <w:rFonts w:hint="default"/>
      </w:rPr>
    </w:lvl>
    <w:lvl w:ilvl="6">
      <w:start w:val="0"/>
      <w:numFmt w:val="bullet"/>
      <w:lvlText w:val="•"/>
      <w:lvlJc w:val="left"/>
      <w:pPr>
        <w:ind w:left="4801" w:hanging="363"/>
      </w:pPr>
      <w:rPr>
        <w:rFonts w:hint="default"/>
      </w:rPr>
    </w:lvl>
    <w:lvl w:ilvl="7">
      <w:start w:val="0"/>
      <w:numFmt w:val="bullet"/>
      <w:lvlText w:val="•"/>
      <w:lvlJc w:val="left"/>
      <w:pPr>
        <w:ind w:left="5454" w:hanging="363"/>
      </w:pPr>
      <w:rPr>
        <w:rFonts w:hint="default"/>
      </w:rPr>
    </w:lvl>
    <w:lvl w:ilvl="8">
      <w:start w:val="0"/>
      <w:numFmt w:val="bullet"/>
      <w:lvlText w:val="•"/>
      <w:lvlJc w:val="left"/>
      <w:pPr>
        <w:ind w:left="6108" w:hanging="363"/>
      </w:pPr>
      <w:rPr>
        <w:rFonts w:hint="default"/>
      </w:rPr>
    </w:lvl>
  </w:abstractNum>
  <w:abstractNum w:abstractNumId="31">
    <w:multiLevelType w:val="hybridMultilevel"/>
    <w:lvl w:ilvl="0">
      <w:start w:val="0"/>
      <w:numFmt w:val="bullet"/>
      <w:lvlText w:val="•"/>
      <w:lvlJc w:val="left"/>
      <w:pPr>
        <w:ind w:left="879" w:hanging="362"/>
      </w:pPr>
      <w:rPr>
        <w:rFonts w:hint="default"/>
        <w:w w:val="110"/>
      </w:rPr>
    </w:lvl>
    <w:lvl w:ilvl="1">
      <w:start w:val="0"/>
      <w:numFmt w:val="bullet"/>
      <w:lvlText w:val="•"/>
      <w:lvlJc w:val="left"/>
      <w:pPr>
        <w:ind w:left="1532" w:hanging="362"/>
      </w:pPr>
      <w:rPr>
        <w:rFonts w:hint="default"/>
      </w:rPr>
    </w:lvl>
    <w:lvl w:ilvl="2">
      <w:start w:val="0"/>
      <w:numFmt w:val="bullet"/>
      <w:lvlText w:val="•"/>
      <w:lvlJc w:val="left"/>
      <w:pPr>
        <w:ind w:left="2185" w:hanging="362"/>
      </w:pPr>
      <w:rPr>
        <w:rFonts w:hint="default"/>
      </w:rPr>
    </w:lvl>
    <w:lvl w:ilvl="3">
      <w:start w:val="0"/>
      <w:numFmt w:val="bullet"/>
      <w:lvlText w:val="•"/>
      <w:lvlJc w:val="left"/>
      <w:pPr>
        <w:ind w:left="2838" w:hanging="362"/>
      </w:pPr>
      <w:rPr>
        <w:rFonts w:hint="default"/>
      </w:rPr>
    </w:lvl>
    <w:lvl w:ilvl="4">
      <w:start w:val="0"/>
      <w:numFmt w:val="bullet"/>
      <w:lvlText w:val="•"/>
      <w:lvlJc w:val="left"/>
      <w:pPr>
        <w:ind w:left="3491" w:hanging="362"/>
      </w:pPr>
      <w:rPr>
        <w:rFonts w:hint="default"/>
      </w:rPr>
    </w:lvl>
    <w:lvl w:ilvl="5">
      <w:start w:val="0"/>
      <w:numFmt w:val="bullet"/>
      <w:lvlText w:val="•"/>
      <w:lvlJc w:val="left"/>
      <w:pPr>
        <w:ind w:left="4144" w:hanging="362"/>
      </w:pPr>
      <w:rPr>
        <w:rFonts w:hint="default"/>
      </w:rPr>
    </w:lvl>
    <w:lvl w:ilvl="6">
      <w:start w:val="0"/>
      <w:numFmt w:val="bullet"/>
      <w:lvlText w:val="•"/>
      <w:lvlJc w:val="left"/>
      <w:pPr>
        <w:ind w:left="4796" w:hanging="362"/>
      </w:pPr>
      <w:rPr>
        <w:rFonts w:hint="default"/>
      </w:rPr>
    </w:lvl>
    <w:lvl w:ilvl="7">
      <w:start w:val="0"/>
      <w:numFmt w:val="bullet"/>
      <w:lvlText w:val="•"/>
      <w:lvlJc w:val="left"/>
      <w:pPr>
        <w:ind w:left="5449" w:hanging="362"/>
      </w:pPr>
      <w:rPr>
        <w:rFonts w:hint="default"/>
      </w:rPr>
    </w:lvl>
    <w:lvl w:ilvl="8">
      <w:start w:val="0"/>
      <w:numFmt w:val="bullet"/>
      <w:lvlText w:val="•"/>
      <w:lvlJc w:val="left"/>
      <w:pPr>
        <w:ind w:left="6102" w:hanging="362"/>
      </w:pPr>
      <w:rPr>
        <w:rFonts w:hint="default"/>
      </w:rPr>
    </w:lvl>
  </w:abstractNum>
  <w:abstractNum w:abstractNumId="32">
    <w:multiLevelType w:val="hybridMultilevel"/>
    <w:lvl w:ilvl="0">
      <w:start w:val="0"/>
      <w:numFmt w:val="bullet"/>
      <w:lvlText w:val="•"/>
      <w:lvlJc w:val="left"/>
      <w:pPr>
        <w:ind w:left="872" w:hanging="365"/>
      </w:pPr>
      <w:rPr>
        <w:rFonts w:hint="default"/>
        <w:w w:val="108"/>
      </w:rPr>
    </w:lvl>
    <w:lvl w:ilvl="1">
      <w:start w:val="0"/>
      <w:numFmt w:val="bullet"/>
      <w:lvlText w:val="•"/>
      <w:lvlJc w:val="left"/>
      <w:pPr>
        <w:ind w:left="1505" w:hanging="365"/>
      </w:pPr>
      <w:rPr>
        <w:rFonts w:hint="default"/>
      </w:rPr>
    </w:lvl>
    <w:lvl w:ilvl="2">
      <w:start w:val="0"/>
      <w:numFmt w:val="bullet"/>
      <w:lvlText w:val="•"/>
      <w:lvlJc w:val="left"/>
      <w:pPr>
        <w:ind w:left="2130" w:hanging="365"/>
      </w:pPr>
      <w:rPr>
        <w:rFonts w:hint="default"/>
      </w:rPr>
    </w:lvl>
    <w:lvl w:ilvl="3">
      <w:start w:val="0"/>
      <w:numFmt w:val="bullet"/>
      <w:lvlText w:val="•"/>
      <w:lvlJc w:val="left"/>
      <w:pPr>
        <w:ind w:left="2756" w:hanging="365"/>
      </w:pPr>
      <w:rPr>
        <w:rFonts w:hint="default"/>
      </w:rPr>
    </w:lvl>
    <w:lvl w:ilvl="4">
      <w:start w:val="0"/>
      <w:numFmt w:val="bullet"/>
      <w:lvlText w:val="•"/>
      <w:lvlJc w:val="left"/>
      <w:pPr>
        <w:ind w:left="3381" w:hanging="365"/>
      </w:pPr>
      <w:rPr>
        <w:rFonts w:hint="default"/>
      </w:rPr>
    </w:lvl>
    <w:lvl w:ilvl="5">
      <w:start w:val="0"/>
      <w:numFmt w:val="bullet"/>
      <w:lvlText w:val="•"/>
      <w:lvlJc w:val="left"/>
      <w:pPr>
        <w:ind w:left="4007" w:hanging="365"/>
      </w:pPr>
      <w:rPr>
        <w:rFonts w:hint="default"/>
      </w:rPr>
    </w:lvl>
    <w:lvl w:ilvl="6">
      <w:start w:val="0"/>
      <w:numFmt w:val="bullet"/>
      <w:lvlText w:val="•"/>
      <w:lvlJc w:val="left"/>
      <w:pPr>
        <w:ind w:left="4632" w:hanging="365"/>
      </w:pPr>
      <w:rPr>
        <w:rFonts w:hint="default"/>
      </w:rPr>
    </w:lvl>
    <w:lvl w:ilvl="7">
      <w:start w:val="0"/>
      <w:numFmt w:val="bullet"/>
      <w:lvlText w:val="•"/>
      <w:lvlJc w:val="left"/>
      <w:pPr>
        <w:ind w:left="5258" w:hanging="365"/>
      </w:pPr>
      <w:rPr>
        <w:rFonts w:hint="default"/>
      </w:rPr>
    </w:lvl>
    <w:lvl w:ilvl="8">
      <w:start w:val="0"/>
      <w:numFmt w:val="bullet"/>
      <w:lvlText w:val="•"/>
      <w:lvlJc w:val="left"/>
      <w:pPr>
        <w:ind w:left="5883" w:hanging="365"/>
      </w:pPr>
      <w:rPr>
        <w:rFonts w:hint="default"/>
      </w:rPr>
    </w:lvl>
  </w:abstractNum>
  <w:abstractNum w:abstractNumId="30">
    <w:multiLevelType w:val="hybridMultilevel"/>
    <w:lvl w:ilvl="0">
      <w:start w:val="2"/>
      <w:numFmt w:val="decimal"/>
      <w:lvlText w:val="%1"/>
      <w:lvlJc w:val="left"/>
      <w:pPr>
        <w:ind w:left="2384" w:hanging="711"/>
        <w:jc w:val="left"/>
      </w:pPr>
      <w:rPr>
        <w:rFonts w:hint="default"/>
      </w:rPr>
    </w:lvl>
    <w:lvl w:ilvl="1">
      <w:start w:val="0"/>
      <w:numFmt w:val="decimal"/>
      <w:lvlText w:val="%1.%2"/>
      <w:lvlJc w:val="left"/>
      <w:pPr>
        <w:ind w:left="2384" w:hanging="711"/>
        <w:jc w:val="right"/>
      </w:pPr>
      <w:rPr>
        <w:rFonts w:hint="default"/>
        <w:b/>
        <w:bCs/>
        <w:spacing w:val="-1"/>
        <w:w w:val="98"/>
      </w:rPr>
    </w:lvl>
    <w:lvl w:ilvl="2">
      <w:start w:val="0"/>
      <w:numFmt w:val="bullet"/>
      <w:lvlText w:val="•"/>
      <w:lvlJc w:val="left"/>
      <w:pPr>
        <w:ind w:left="4268" w:hanging="711"/>
      </w:pPr>
      <w:rPr>
        <w:rFonts w:hint="default"/>
      </w:rPr>
    </w:lvl>
    <w:lvl w:ilvl="3">
      <w:start w:val="0"/>
      <w:numFmt w:val="bullet"/>
      <w:lvlText w:val="•"/>
      <w:lvlJc w:val="left"/>
      <w:pPr>
        <w:ind w:left="5212" w:hanging="711"/>
      </w:pPr>
      <w:rPr>
        <w:rFonts w:hint="default"/>
      </w:rPr>
    </w:lvl>
    <w:lvl w:ilvl="4">
      <w:start w:val="0"/>
      <w:numFmt w:val="bullet"/>
      <w:lvlText w:val="•"/>
      <w:lvlJc w:val="left"/>
      <w:pPr>
        <w:ind w:left="6156" w:hanging="711"/>
      </w:pPr>
      <w:rPr>
        <w:rFonts w:hint="default"/>
      </w:rPr>
    </w:lvl>
    <w:lvl w:ilvl="5">
      <w:start w:val="0"/>
      <w:numFmt w:val="bullet"/>
      <w:lvlText w:val="•"/>
      <w:lvlJc w:val="left"/>
      <w:pPr>
        <w:ind w:left="7100" w:hanging="711"/>
      </w:pPr>
      <w:rPr>
        <w:rFonts w:hint="default"/>
      </w:rPr>
    </w:lvl>
    <w:lvl w:ilvl="6">
      <w:start w:val="0"/>
      <w:numFmt w:val="bullet"/>
      <w:lvlText w:val="•"/>
      <w:lvlJc w:val="left"/>
      <w:pPr>
        <w:ind w:left="8044" w:hanging="711"/>
      </w:pPr>
      <w:rPr>
        <w:rFonts w:hint="default"/>
      </w:rPr>
    </w:lvl>
    <w:lvl w:ilvl="7">
      <w:start w:val="0"/>
      <w:numFmt w:val="bullet"/>
      <w:lvlText w:val="•"/>
      <w:lvlJc w:val="left"/>
      <w:pPr>
        <w:ind w:left="8988" w:hanging="711"/>
      </w:pPr>
      <w:rPr>
        <w:rFonts w:hint="default"/>
      </w:rPr>
    </w:lvl>
    <w:lvl w:ilvl="8">
      <w:start w:val="0"/>
      <w:numFmt w:val="bullet"/>
      <w:lvlText w:val="•"/>
      <w:lvlJc w:val="left"/>
      <w:pPr>
        <w:ind w:left="9932" w:hanging="711"/>
      </w:pPr>
      <w:rPr>
        <w:rFonts w:hint="default"/>
      </w:rPr>
    </w:lvl>
  </w:abstractNum>
  <w:abstractNum w:abstractNumId="29">
    <w:multiLevelType w:val="hybridMultilevel"/>
    <w:lvl w:ilvl="0">
      <w:start w:val="1"/>
      <w:numFmt w:val="decimal"/>
      <w:lvlText w:val="%1"/>
      <w:lvlJc w:val="left"/>
      <w:pPr>
        <w:ind w:left="2415" w:hanging="725"/>
        <w:jc w:val="left"/>
      </w:pPr>
      <w:rPr>
        <w:rFonts w:hint="default"/>
      </w:rPr>
    </w:lvl>
    <w:lvl w:ilvl="1">
      <w:start w:val="0"/>
      <w:numFmt w:val="decimal"/>
      <w:lvlText w:val="%1.%2"/>
      <w:lvlJc w:val="left"/>
      <w:pPr>
        <w:ind w:left="2415" w:hanging="725"/>
        <w:jc w:val="right"/>
      </w:pPr>
      <w:rPr>
        <w:rFonts w:hint="default"/>
        <w:b/>
        <w:bCs/>
        <w:spacing w:val="-1"/>
        <w:w w:val="110"/>
      </w:rPr>
    </w:lvl>
    <w:lvl w:ilvl="2">
      <w:start w:val="0"/>
      <w:numFmt w:val="bullet"/>
      <w:lvlText w:val="•"/>
      <w:lvlJc w:val="left"/>
      <w:pPr>
        <w:ind w:left="3846" w:hanging="360"/>
      </w:pPr>
      <w:rPr>
        <w:rFonts w:hint="default"/>
        <w:w w:val="103"/>
      </w:rPr>
    </w:lvl>
    <w:lvl w:ilvl="3">
      <w:start w:val="0"/>
      <w:numFmt w:val="bullet"/>
      <w:lvlText w:val="•"/>
      <w:lvlJc w:val="left"/>
      <w:pPr>
        <w:ind w:left="4837" w:hanging="360"/>
      </w:pPr>
      <w:rPr>
        <w:rFonts w:hint="default"/>
      </w:rPr>
    </w:lvl>
    <w:lvl w:ilvl="4">
      <w:start w:val="0"/>
      <w:numFmt w:val="bullet"/>
      <w:lvlText w:val="•"/>
      <w:lvlJc w:val="left"/>
      <w:pPr>
        <w:ind w:left="5835" w:hanging="360"/>
      </w:pPr>
      <w:rPr>
        <w:rFonts w:hint="default"/>
      </w:rPr>
    </w:lvl>
    <w:lvl w:ilvl="5">
      <w:start w:val="0"/>
      <w:numFmt w:val="bullet"/>
      <w:lvlText w:val="•"/>
      <w:lvlJc w:val="left"/>
      <w:pPr>
        <w:ind w:left="6832" w:hanging="360"/>
      </w:pPr>
      <w:rPr>
        <w:rFonts w:hint="default"/>
      </w:rPr>
    </w:lvl>
    <w:lvl w:ilvl="6">
      <w:start w:val="0"/>
      <w:numFmt w:val="bullet"/>
      <w:lvlText w:val="•"/>
      <w:lvlJc w:val="left"/>
      <w:pPr>
        <w:ind w:left="7830" w:hanging="360"/>
      </w:pPr>
      <w:rPr>
        <w:rFonts w:hint="default"/>
      </w:rPr>
    </w:lvl>
    <w:lvl w:ilvl="7">
      <w:start w:val="0"/>
      <w:numFmt w:val="bullet"/>
      <w:lvlText w:val="•"/>
      <w:lvlJc w:val="left"/>
      <w:pPr>
        <w:ind w:left="8827" w:hanging="360"/>
      </w:pPr>
      <w:rPr>
        <w:rFonts w:hint="default"/>
      </w:rPr>
    </w:lvl>
    <w:lvl w:ilvl="8">
      <w:start w:val="0"/>
      <w:numFmt w:val="bullet"/>
      <w:lvlText w:val="•"/>
      <w:lvlJc w:val="left"/>
      <w:pPr>
        <w:ind w:left="9825" w:hanging="360"/>
      </w:pPr>
      <w:rPr>
        <w:rFonts w:hint="default"/>
      </w:rPr>
    </w:lvl>
  </w:abstractNum>
  <w:abstractNum w:abstractNumId="28">
    <w:multiLevelType w:val="hybridMultilevel"/>
    <w:lvl w:ilvl="0">
      <w:start w:val="2"/>
      <w:numFmt w:val="decimal"/>
      <w:lvlText w:val="%1"/>
      <w:lvlJc w:val="left"/>
      <w:pPr>
        <w:ind w:left="2486" w:hanging="798"/>
        <w:jc w:val="left"/>
      </w:pPr>
      <w:rPr>
        <w:rFonts w:hint="default"/>
      </w:rPr>
    </w:lvl>
    <w:lvl w:ilvl="1">
      <w:start w:val="0"/>
      <w:numFmt w:val="decimal"/>
      <w:lvlText w:val="%1.%2"/>
      <w:lvlJc w:val="left"/>
      <w:pPr>
        <w:ind w:left="2486" w:hanging="798"/>
        <w:jc w:val="left"/>
      </w:pPr>
      <w:rPr>
        <w:rFonts w:hint="default"/>
        <w:b/>
        <w:bCs/>
        <w:spacing w:val="-1"/>
        <w:w w:val="105"/>
      </w:rPr>
    </w:lvl>
    <w:lvl w:ilvl="2">
      <w:start w:val="0"/>
      <w:numFmt w:val="bullet"/>
      <w:lvlText w:val="•"/>
      <w:lvlJc w:val="left"/>
      <w:pPr>
        <w:ind w:left="2169" w:hanging="356"/>
      </w:pPr>
      <w:rPr>
        <w:rFonts w:hint="default" w:ascii="Arial" w:hAnsi="Arial" w:eastAsia="Arial" w:cs="Arial"/>
        <w:color w:val="313131"/>
        <w:w w:val="101"/>
        <w:sz w:val="23"/>
        <w:szCs w:val="23"/>
      </w:rPr>
    </w:lvl>
    <w:lvl w:ilvl="3">
      <w:start w:val="0"/>
      <w:numFmt w:val="bullet"/>
      <w:lvlText w:val="•"/>
      <w:lvlJc w:val="left"/>
      <w:pPr>
        <w:ind w:left="4555" w:hanging="356"/>
      </w:pPr>
      <w:rPr>
        <w:rFonts w:hint="default"/>
      </w:rPr>
    </w:lvl>
    <w:lvl w:ilvl="4">
      <w:start w:val="0"/>
      <w:numFmt w:val="bullet"/>
      <w:lvlText w:val="•"/>
      <w:lvlJc w:val="left"/>
      <w:pPr>
        <w:ind w:left="5593" w:hanging="356"/>
      </w:pPr>
      <w:rPr>
        <w:rFonts w:hint="default"/>
      </w:rPr>
    </w:lvl>
    <w:lvl w:ilvl="5">
      <w:start w:val="0"/>
      <w:numFmt w:val="bullet"/>
      <w:lvlText w:val="•"/>
      <w:lvlJc w:val="left"/>
      <w:pPr>
        <w:ind w:left="6631" w:hanging="356"/>
      </w:pPr>
      <w:rPr>
        <w:rFonts w:hint="default"/>
      </w:rPr>
    </w:lvl>
    <w:lvl w:ilvl="6">
      <w:start w:val="0"/>
      <w:numFmt w:val="bullet"/>
      <w:lvlText w:val="•"/>
      <w:lvlJc w:val="left"/>
      <w:pPr>
        <w:ind w:left="7668" w:hanging="356"/>
      </w:pPr>
      <w:rPr>
        <w:rFonts w:hint="default"/>
      </w:rPr>
    </w:lvl>
    <w:lvl w:ilvl="7">
      <w:start w:val="0"/>
      <w:numFmt w:val="bullet"/>
      <w:lvlText w:val="•"/>
      <w:lvlJc w:val="left"/>
      <w:pPr>
        <w:ind w:left="8706" w:hanging="356"/>
      </w:pPr>
      <w:rPr>
        <w:rFonts w:hint="default"/>
      </w:rPr>
    </w:lvl>
    <w:lvl w:ilvl="8">
      <w:start w:val="0"/>
      <w:numFmt w:val="bullet"/>
      <w:lvlText w:val="•"/>
      <w:lvlJc w:val="left"/>
      <w:pPr>
        <w:ind w:left="9744" w:hanging="356"/>
      </w:pPr>
      <w:rPr>
        <w:rFonts w:hint="default"/>
      </w:rPr>
    </w:lvl>
  </w:abstractNum>
  <w:abstractNum w:abstractNumId="27">
    <w:multiLevelType w:val="hybridMultilevel"/>
    <w:lvl w:ilvl="0">
      <w:start w:val="1"/>
      <w:numFmt w:val="decimal"/>
      <w:lvlText w:val="%1"/>
      <w:lvlJc w:val="left"/>
      <w:pPr>
        <w:ind w:left="2430" w:hanging="717"/>
        <w:jc w:val="left"/>
      </w:pPr>
      <w:rPr>
        <w:rFonts w:hint="default"/>
      </w:rPr>
    </w:lvl>
    <w:lvl w:ilvl="1">
      <w:start w:val="0"/>
      <w:numFmt w:val="decimal"/>
      <w:lvlText w:val="%1.%2"/>
      <w:lvlJc w:val="left"/>
      <w:pPr>
        <w:ind w:left="2430" w:hanging="717"/>
        <w:jc w:val="left"/>
      </w:pPr>
      <w:rPr>
        <w:rFonts w:hint="default"/>
        <w:b/>
        <w:bCs/>
        <w:spacing w:val="-1"/>
        <w:w w:val="107"/>
      </w:rPr>
    </w:lvl>
    <w:lvl w:ilvl="2">
      <w:start w:val="0"/>
      <w:numFmt w:val="bullet"/>
      <w:lvlText w:val="•"/>
      <w:lvlJc w:val="left"/>
      <w:pPr>
        <w:ind w:left="4316" w:hanging="717"/>
      </w:pPr>
      <w:rPr>
        <w:rFonts w:hint="default"/>
      </w:rPr>
    </w:lvl>
    <w:lvl w:ilvl="3">
      <w:start w:val="0"/>
      <w:numFmt w:val="bullet"/>
      <w:lvlText w:val="•"/>
      <w:lvlJc w:val="left"/>
      <w:pPr>
        <w:ind w:left="5254" w:hanging="717"/>
      </w:pPr>
      <w:rPr>
        <w:rFonts w:hint="default"/>
      </w:rPr>
    </w:lvl>
    <w:lvl w:ilvl="4">
      <w:start w:val="0"/>
      <w:numFmt w:val="bullet"/>
      <w:lvlText w:val="•"/>
      <w:lvlJc w:val="left"/>
      <w:pPr>
        <w:ind w:left="6192" w:hanging="717"/>
      </w:pPr>
      <w:rPr>
        <w:rFonts w:hint="default"/>
      </w:rPr>
    </w:lvl>
    <w:lvl w:ilvl="5">
      <w:start w:val="0"/>
      <w:numFmt w:val="bullet"/>
      <w:lvlText w:val="•"/>
      <w:lvlJc w:val="left"/>
      <w:pPr>
        <w:ind w:left="7130" w:hanging="717"/>
      </w:pPr>
      <w:rPr>
        <w:rFonts w:hint="default"/>
      </w:rPr>
    </w:lvl>
    <w:lvl w:ilvl="6">
      <w:start w:val="0"/>
      <w:numFmt w:val="bullet"/>
      <w:lvlText w:val="•"/>
      <w:lvlJc w:val="left"/>
      <w:pPr>
        <w:ind w:left="8068" w:hanging="717"/>
      </w:pPr>
      <w:rPr>
        <w:rFonts w:hint="default"/>
      </w:rPr>
    </w:lvl>
    <w:lvl w:ilvl="7">
      <w:start w:val="0"/>
      <w:numFmt w:val="bullet"/>
      <w:lvlText w:val="•"/>
      <w:lvlJc w:val="left"/>
      <w:pPr>
        <w:ind w:left="9006" w:hanging="717"/>
      </w:pPr>
      <w:rPr>
        <w:rFonts w:hint="default"/>
      </w:rPr>
    </w:lvl>
    <w:lvl w:ilvl="8">
      <w:start w:val="0"/>
      <w:numFmt w:val="bullet"/>
      <w:lvlText w:val="•"/>
      <w:lvlJc w:val="left"/>
      <w:pPr>
        <w:ind w:left="9944" w:hanging="717"/>
      </w:pPr>
      <w:rPr>
        <w:rFonts w:hint="default"/>
      </w:rPr>
    </w:lvl>
  </w:abstractNum>
  <w:abstractNum w:abstractNumId="26">
    <w:multiLevelType w:val="hybridMultilevel"/>
    <w:lvl w:ilvl="0">
      <w:start w:val="2"/>
      <w:numFmt w:val="decimal"/>
      <w:lvlText w:val="%1"/>
      <w:lvlJc w:val="left"/>
      <w:pPr>
        <w:ind w:left="2515" w:hanging="821"/>
        <w:jc w:val="left"/>
      </w:pPr>
      <w:rPr>
        <w:rFonts w:hint="default"/>
      </w:rPr>
    </w:lvl>
    <w:lvl w:ilvl="1">
      <w:start w:val="0"/>
      <w:numFmt w:val="decimal"/>
      <w:lvlText w:val="%1.%2"/>
      <w:lvlJc w:val="left"/>
      <w:pPr>
        <w:ind w:left="2515" w:hanging="821"/>
        <w:jc w:val="left"/>
      </w:pPr>
      <w:rPr>
        <w:rFonts w:hint="default"/>
        <w:b/>
        <w:bCs/>
        <w:spacing w:val="-1"/>
        <w:w w:val="70"/>
      </w:rPr>
    </w:lvl>
    <w:lvl w:ilvl="2">
      <w:start w:val="0"/>
      <w:numFmt w:val="bullet"/>
      <w:lvlText w:val="•"/>
      <w:lvlJc w:val="left"/>
      <w:pPr>
        <w:ind w:left="4380" w:hanging="821"/>
      </w:pPr>
      <w:rPr>
        <w:rFonts w:hint="default"/>
      </w:rPr>
    </w:lvl>
    <w:lvl w:ilvl="3">
      <w:start w:val="0"/>
      <w:numFmt w:val="bullet"/>
      <w:lvlText w:val="•"/>
      <w:lvlJc w:val="left"/>
      <w:pPr>
        <w:ind w:left="5310" w:hanging="821"/>
      </w:pPr>
      <w:rPr>
        <w:rFonts w:hint="default"/>
      </w:rPr>
    </w:lvl>
    <w:lvl w:ilvl="4">
      <w:start w:val="0"/>
      <w:numFmt w:val="bullet"/>
      <w:lvlText w:val="•"/>
      <w:lvlJc w:val="left"/>
      <w:pPr>
        <w:ind w:left="6240" w:hanging="821"/>
      </w:pPr>
      <w:rPr>
        <w:rFonts w:hint="default"/>
      </w:rPr>
    </w:lvl>
    <w:lvl w:ilvl="5">
      <w:start w:val="0"/>
      <w:numFmt w:val="bullet"/>
      <w:lvlText w:val="•"/>
      <w:lvlJc w:val="left"/>
      <w:pPr>
        <w:ind w:left="7170" w:hanging="821"/>
      </w:pPr>
      <w:rPr>
        <w:rFonts w:hint="default"/>
      </w:rPr>
    </w:lvl>
    <w:lvl w:ilvl="6">
      <w:start w:val="0"/>
      <w:numFmt w:val="bullet"/>
      <w:lvlText w:val="•"/>
      <w:lvlJc w:val="left"/>
      <w:pPr>
        <w:ind w:left="8100" w:hanging="821"/>
      </w:pPr>
      <w:rPr>
        <w:rFonts w:hint="default"/>
      </w:rPr>
    </w:lvl>
    <w:lvl w:ilvl="7">
      <w:start w:val="0"/>
      <w:numFmt w:val="bullet"/>
      <w:lvlText w:val="•"/>
      <w:lvlJc w:val="left"/>
      <w:pPr>
        <w:ind w:left="9030" w:hanging="821"/>
      </w:pPr>
      <w:rPr>
        <w:rFonts w:hint="default"/>
      </w:rPr>
    </w:lvl>
    <w:lvl w:ilvl="8">
      <w:start w:val="0"/>
      <w:numFmt w:val="bullet"/>
      <w:lvlText w:val="•"/>
      <w:lvlJc w:val="left"/>
      <w:pPr>
        <w:ind w:left="9960" w:hanging="821"/>
      </w:pPr>
      <w:rPr>
        <w:rFonts w:hint="default"/>
      </w:rPr>
    </w:lvl>
  </w:abstractNum>
  <w:abstractNum w:abstractNumId="25">
    <w:multiLevelType w:val="hybridMultilevel"/>
    <w:lvl w:ilvl="0">
      <w:start w:val="1"/>
      <w:numFmt w:val="decimal"/>
      <w:lvlText w:val="%1"/>
      <w:lvlJc w:val="left"/>
      <w:pPr>
        <w:ind w:left="2466" w:hanging="732"/>
        <w:jc w:val="left"/>
      </w:pPr>
      <w:rPr>
        <w:rFonts w:hint="default"/>
      </w:rPr>
    </w:lvl>
    <w:lvl w:ilvl="1">
      <w:start w:val="0"/>
      <w:numFmt w:val="decimal"/>
      <w:lvlText w:val="%1.%2"/>
      <w:lvlJc w:val="left"/>
      <w:pPr>
        <w:ind w:left="2466" w:hanging="732"/>
        <w:jc w:val="left"/>
      </w:pPr>
      <w:rPr>
        <w:rFonts w:hint="default"/>
        <w:b/>
        <w:bCs/>
        <w:spacing w:val="-1"/>
        <w:w w:val="110"/>
      </w:rPr>
    </w:lvl>
    <w:lvl w:ilvl="2">
      <w:start w:val="0"/>
      <w:numFmt w:val="bullet"/>
      <w:lvlText w:val="•"/>
      <w:lvlJc w:val="left"/>
      <w:pPr>
        <w:ind w:left="3228" w:hanging="355"/>
      </w:pPr>
      <w:rPr>
        <w:rFonts w:hint="default"/>
        <w:w w:val="102"/>
      </w:rPr>
    </w:lvl>
    <w:lvl w:ilvl="3">
      <w:start w:val="0"/>
      <w:numFmt w:val="bullet"/>
      <w:lvlText w:val="•"/>
      <w:lvlJc w:val="left"/>
      <w:pPr>
        <w:ind w:left="3505" w:hanging="355"/>
      </w:pPr>
      <w:rPr>
        <w:rFonts w:hint="default"/>
      </w:rPr>
    </w:lvl>
    <w:lvl w:ilvl="4">
      <w:start w:val="0"/>
      <w:numFmt w:val="bullet"/>
      <w:lvlText w:val="•"/>
      <w:lvlJc w:val="left"/>
      <w:pPr>
        <w:ind w:left="3647" w:hanging="355"/>
      </w:pPr>
      <w:rPr>
        <w:rFonts w:hint="default"/>
      </w:rPr>
    </w:lvl>
    <w:lvl w:ilvl="5">
      <w:start w:val="0"/>
      <w:numFmt w:val="bullet"/>
      <w:lvlText w:val="•"/>
      <w:lvlJc w:val="left"/>
      <w:pPr>
        <w:ind w:left="3790" w:hanging="355"/>
      </w:pPr>
      <w:rPr>
        <w:rFonts w:hint="default"/>
      </w:rPr>
    </w:lvl>
    <w:lvl w:ilvl="6">
      <w:start w:val="0"/>
      <w:numFmt w:val="bullet"/>
      <w:lvlText w:val="•"/>
      <w:lvlJc w:val="left"/>
      <w:pPr>
        <w:ind w:left="3932" w:hanging="355"/>
      </w:pPr>
      <w:rPr>
        <w:rFonts w:hint="default"/>
      </w:rPr>
    </w:lvl>
    <w:lvl w:ilvl="7">
      <w:start w:val="0"/>
      <w:numFmt w:val="bullet"/>
      <w:lvlText w:val="•"/>
      <w:lvlJc w:val="left"/>
      <w:pPr>
        <w:ind w:left="4075" w:hanging="355"/>
      </w:pPr>
      <w:rPr>
        <w:rFonts w:hint="default"/>
      </w:rPr>
    </w:lvl>
    <w:lvl w:ilvl="8">
      <w:start w:val="0"/>
      <w:numFmt w:val="bullet"/>
      <w:lvlText w:val="•"/>
      <w:lvlJc w:val="left"/>
      <w:pPr>
        <w:ind w:left="4217" w:hanging="355"/>
      </w:pPr>
      <w:rPr>
        <w:rFonts w:hint="default"/>
      </w:rPr>
    </w:lvl>
  </w:abstractNum>
  <w:abstractNum w:abstractNumId="24">
    <w:multiLevelType w:val="hybridMultilevel"/>
    <w:lvl w:ilvl="0">
      <w:start w:val="1"/>
      <w:numFmt w:val="lowerLetter"/>
      <w:lvlText w:val="%1)"/>
      <w:lvlJc w:val="left"/>
      <w:pPr>
        <w:ind w:left="763" w:hanging="257"/>
        <w:jc w:val="left"/>
      </w:pPr>
      <w:rPr>
        <w:rFonts w:hint="default"/>
        <w:spacing w:val="-1"/>
        <w:w w:val="102"/>
      </w:rPr>
    </w:lvl>
    <w:lvl w:ilvl="1">
      <w:start w:val="0"/>
      <w:numFmt w:val="bullet"/>
      <w:lvlText w:val="•"/>
      <w:lvlJc w:val="left"/>
      <w:pPr>
        <w:ind w:left="1866" w:hanging="257"/>
      </w:pPr>
      <w:rPr>
        <w:rFonts w:hint="default"/>
      </w:rPr>
    </w:lvl>
    <w:lvl w:ilvl="2">
      <w:start w:val="0"/>
      <w:numFmt w:val="bullet"/>
      <w:lvlText w:val="•"/>
      <w:lvlJc w:val="left"/>
      <w:pPr>
        <w:ind w:left="2972" w:hanging="257"/>
      </w:pPr>
      <w:rPr>
        <w:rFonts w:hint="default"/>
      </w:rPr>
    </w:lvl>
    <w:lvl w:ilvl="3">
      <w:start w:val="0"/>
      <w:numFmt w:val="bullet"/>
      <w:lvlText w:val="•"/>
      <w:lvlJc w:val="left"/>
      <w:pPr>
        <w:ind w:left="4078" w:hanging="257"/>
      </w:pPr>
      <w:rPr>
        <w:rFonts w:hint="default"/>
      </w:rPr>
    </w:lvl>
    <w:lvl w:ilvl="4">
      <w:start w:val="0"/>
      <w:numFmt w:val="bullet"/>
      <w:lvlText w:val="•"/>
      <w:lvlJc w:val="left"/>
      <w:pPr>
        <w:ind w:left="5184" w:hanging="257"/>
      </w:pPr>
      <w:rPr>
        <w:rFonts w:hint="default"/>
      </w:rPr>
    </w:lvl>
    <w:lvl w:ilvl="5">
      <w:start w:val="0"/>
      <w:numFmt w:val="bullet"/>
      <w:lvlText w:val="•"/>
      <w:lvlJc w:val="left"/>
      <w:pPr>
        <w:ind w:left="6290" w:hanging="257"/>
      </w:pPr>
      <w:rPr>
        <w:rFonts w:hint="default"/>
      </w:rPr>
    </w:lvl>
    <w:lvl w:ilvl="6">
      <w:start w:val="0"/>
      <w:numFmt w:val="bullet"/>
      <w:lvlText w:val="•"/>
      <w:lvlJc w:val="left"/>
      <w:pPr>
        <w:ind w:left="7396" w:hanging="257"/>
      </w:pPr>
      <w:rPr>
        <w:rFonts w:hint="default"/>
      </w:rPr>
    </w:lvl>
    <w:lvl w:ilvl="7">
      <w:start w:val="0"/>
      <w:numFmt w:val="bullet"/>
      <w:lvlText w:val="•"/>
      <w:lvlJc w:val="left"/>
      <w:pPr>
        <w:ind w:left="8502" w:hanging="257"/>
      </w:pPr>
      <w:rPr>
        <w:rFonts w:hint="default"/>
      </w:rPr>
    </w:lvl>
    <w:lvl w:ilvl="8">
      <w:start w:val="0"/>
      <w:numFmt w:val="bullet"/>
      <w:lvlText w:val="•"/>
      <w:lvlJc w:val="left"/>
      <w:pPr>
        <w:ind w:left="9608" w:hanging="257"/>
      </w:pPr>
      <w:rPr>
        <w:rFonts w:hint="default"/>
      </w:rPr>
    </w:lvl>
  </w:abstractNum>
  <w:abstractNum w:abstractNumId="22">
    <w:multiLevelType w:val="hybridMultilevel"/>
    <w:lvl w:ilvl="0">
      <w:start w:val="2"/>
      <w:numFmt w:val="decimal"/>
      <w:lvlText w:val="%1"/>
      <w:lvlJc w:val="left"/>
      <w:pPr>
        <w:ind w:left="2486" w:hanging="798"/>
        <w:jc w:val="left"/>
      </w:pPr>
      <w:rPr>
        <w:rFonts w:hint="default"/>
      </w:rPr>
    </w:lvl>
    <w:lvl w:ilvl="1">
      <w:start w:val="0"/>
      <w:numFmt w:val="decimal"/>
      <w:lvlText w:val="%1.%2"/>
      <w:lvlJc w:val="left"/>
      <w:pPr>
        <w:ind w:left="2486" w:hanging="798"/>
        <w:jc w:val="left"/>
      </w:pPr>
      <w:rPr>
        <w:rFonts w:hint="default"/>
        <w:b/>
        <w:bCs/>
        <w:spacing w:val="-1"/>
        <w:w w:val="108"/>
      </w:rPr>
    </w:lvl>
    <w:lvl w:ilvl="2">
      <w:start w:val="0"/>
      <w:numFmt w:val="bullet"/>
      <w:lvlText w:val="•"/>
      <w:lvlJc w:val="left"/>
      <w:pPr>
        <w:ind w:left="4348" w:hanging="798"/>
      </w:pPr>
      <w:rPr>
        <w:rFonts w:hint="default"/>
      </w:rPr>
    </w:lvl>
    <w:lvl w:ilvl="3">
      <w:start w:val="0"/>
      <w:numFmt w:val="bullet"/>
      <w:lvlText w:val="•"/>
      <w:lvlJc w:val="left"/>
      <w:pPr>
        <w:ind w:left="5282" w:hanging="798"/>
      </w:pPr>
      <w:rPr>
        <w:rFonts w:hint="default"/>
      </w:rPr>
    </w:lvl>
    <w:lvl w:ilvl="4">
      <w:start w:val="0"/>
      <w:numFmt w:val="bullet"/>
      <w:lvlText w:val="•"/>
      <w:lvlJc w:val="left"/>
      <w:pPr>
        <w:ind w:left="6216" w:hanging="798"/>
      </w:pPr>
      <w:rPr>
        <w:rFonts w:hint="default"/>
      </w:rPr>
    </w:lvl>
    <w:lvl w:ilvl="5">
      <w:start w:val="0"/>
      <w:numFmt w:val="bullet"/>
      <w:lvlText w:val="•"/>
      <w:lvlJc w:val="left"/>
      <w:pPr>
        <w:ind w:left="7150" w:hanging="798"/>
      </w:pPr>
      <w:rPr>
        <w:rFonts w:hint="default"/>
      </w:rPr>
    </w:lvl>
    <w:lvl w:ilvl="6">
      <w:start w:val="0"/>
      <w:numFmt w:val="bullet"/>
      <w:lvlText w:val="•"/>
      <w:lvlJc w:val="left"/>
      <w:pPr>
        <w:ind w:left="8084" w:hanging="798"/>
      </w:pPr>
      <w:rPr>
        <w:rFonts w:hint="default"/>
      </w:rPr>
    </w:lvl>
    <w:lvl w:ilvl="7">
      <w:start w:val="0"/>
      <w:numFmt w:val="bullet"/>
      <w:lvlText w:val="•"/>
      <w:lvlJc w:val="left"/>
      <w:pPr>
        <w:ind w:left="9018" w:hanging="798"/>
      </w:pPr>
      <w:rPr>
        <w:rFonts w:hint="default"/>
      </w:rPr>
    </w:lvl>
    <w:lvl w:ilvl="8">
      <w:start w:val="0"/>
      <w:numFmt w:val="bullet"/>
      <w:lvlText w:val="•"/>
      <w:lvlJc w:val="left"/>
      <w:pPr>
        <w:ind w:left="9952" w:hanging="798"/>
      </w:pPr>
      <w:rPr>
        <w:rFonts w:hint="default"/>
      </w:rPr>
    </w:lvl>
  </w:abstractNum>
  <w:abstractNum w:abstractNumId="21">
    <w:multiLevelType w:val="hybridMultilevel"/>
    <w:lvl w:ilvl="0">
      <w:start w:val="1"/>
      <w:numFmt w:val="decimal"/>
      <w:lvlText w:val="%1"/>
      <w:lvlJc w:val="left"/>
      <w:pPr>
        <w:ind w:left="2444" w:hanging="725"/>
        <w:jc w:val="left"/>
      </w:pPr>
      <w:rPr>
        <w:rFonts w:hint="default"/>
      </w:rPr>
    </w:lvl>
    <w:lvl w:ilvl="1">
      <w:start w:val="0"/>
      <w:numFmt w:val="decimal"/>
      <w:lvlText w:val="%1.%2"/>
      <w:lvlJc w:val="left"/>
      <w:pPr>
        <w:ind w:left="2444" w:hanging="725"/>
        <w:jc w:val="left"/>
      </w:pPr>
      <w:rPr>
        <w:rFonts w:hint="default"/>
        <w:b/>
        <w:bCs/>
        <w:spacing w:val="-1"/>
        <w:w w:val="110"/>
      </w:rPr>
    </w:lvl>
    <w:lvl w:ilvl="2">
      <w:start w:val="0"/>
      <w:numFmt w:val="bullet"/>
      <w:lvlText w:val="•"/>
      <w:lvlJc w:val="left"/>
      <w:pPr>
        <w:ind w:left="4316" w:hanging="725"/>
      </w:pPr>
      <w:rPr>
        <w:rFonts w:hint="default"/>
      </w:rPr>
    </w:lvl>
    <w:lvl w:ilvl="3">
      <w:start w:val="0"/>
      <w:numFmt w:val="bullet"/>
      <w:lvlText w:val="•"/>
      <w:lvlJc w:val="left"/>
      <w:pPr>
        <w:ind w:left="5254" w:hanging="725"/>
      </w:pPr>
      <w:rPr>
        <w:rFonts w:hint="default"/>
      </w:rPr>
    </w:lvl>
    <w:lvl w:ilvl="4">
      <w:start w:val="0"/>
      <w:numFmt w:val="bullet"/>
      <w:lvlText w:val="•"/>
      <w:lvlJc w:val="left"/>
      <w:pPr>
        <w:ind w:left="6192" w:hanging="725"/>
      </w:pPr>
      <w:rPr>
        <w:rFonts w:hint="default"/>
      </w:rPr>
    </w:lvl>
    <w:lvl w:ilvl="5">
      <w:start w:val="0"/>
      <w:numFmt w:val="bullet"/>
      <w:lvlText w:val="•"/>
      <w:lvlJc w:val="left"/>
      <w:pPr>
        <w:ind w:left="7130" w:hanging="725"/>
      </w:pPr>
      <w:rPr>
        <w:rFonts w:hint="default"/>
      </w:rPr>
    </w:lvl>
    <w:lvl w:ilvl="6">
      <w:start w:val="0"/>
      <w:numFmt w:val="bullet"/>
      <w:lvlText w:val="•"/>
      <w:lvlJc w:val="left"/>
      <w:pPr>
        <w:ind w:left="8068" w:hanging="725"/>
      </w:pPr>
      <w:rPr>
        <w:rFonts w:hint="default"/>
      </w:rPr>
    </w:lvl>
    <w:lvl w:ilvl="7">
      <w:start w:val="0"/>
      <w:numFmt w:val="bullet"/>
      <w:lvlText w:val="•"/>
      <w:lvlJc w:val="left"/>
      <w:pPr>
        <w:ind w:left="9006" w:hanging="725"/>
      </w:pPr>
      <w:rPr>
        <w:rFonts w:hint="default"/>
      </w:rPr>
    </w:lvl>
    <w:lvl w:ilvl="8">
      <w:start w:val="0"/>
      <w:numFmt w:val="bullet"/>
      <w:lvlText w:val="•"/>
      <w:lvlJc w:val="left"/>
      <w:pPr>
        <w:ind w:left="9944" w:hanging="725"/>
      </w:pPr>
      <w:rPr>
        <w:rFonts w:hint="default"/>
      </w:rPr>
    </w:lvl>
  </w:abstractNum>
  <w:abstractNum w:abstractNumId="20">
    <w:multiLevelType w:val="hybridMultilevel"/>
    <w:lvl w:ilvl="0">
      <w:start w:val="2"/>
      <w:numFmt w:val="decimal"/>
      <w:lvlText w:val="%1"/>
      <w:lvlJc w:val="left"/>
      <w:pPr>
        <w:ind w:left="2478" w:hanging="797"/>
        <w:jc w:val="left"/>
      </w:pPr>
      <w:rPr>
        <w:rFonts w:hint="default"/>
      </w:rPr>
    </w:lvl>
    <w:lvl w:ilvl="1">
      <w:start w:val="0"/>
      <w:numFmt w:val="decimal"/>
      <w:lvlText w:val="%1.%2"/>
      <w:lvlJc w:val="left"/>
      <w:pPr>
        <w:ind w:left="2478" w:hanging="797"/>
        <w:jc w:val="left"/>
      </w:pPr>
      <w:rPr>
        <w:rFonts w:hint="default"/>
        <w:b/>
        <w:bCs/>
        <w:spacing w:val="-1"/>
        <w:w w:val="103"/>
      </w:rPr>
    </w:lvl>
    <w:lvl w:ilvl="2">
      <w:start w:val="0"/>
      <w:numFmt w:val="bullet"/>
      <w:lvlText w:val="•"/>
      <w:lvlJc w:val="left"/>
      <w:pPr>
        <w:ind w:left="4348" w:hanging="797"/>
      </w:pPr>
      <w:rPr>
        <w:rFonts w:hint="default"/>
      </w:rPr>
    </w:lvl>
    <w:lvl w:ilvl="3">
      <w:start w:val="0"/>
      <w:numFmt w:val="bullet"/>
      <w:lvlText w:val="•"/>
      <w:lvlJc w:val="left"/>
      <w:pPr>
        <w:ind w:left="5282" w:hanging="797"/>
      </w:pPr>
      <w:rPr>
        <w:rFonts w:hint="default"/>
      </w:rPr>
    </w:lvl>
    <w:lvl w:ilvl="4">
      <w:start w:val="0"/>
      <w:numFmt w:val="bullet"/>
      <w:lvlText w:val="•"/>
      <w:lvlJc w:val="left"/>
      <w:pPr>
        <w:ind w:left="6216" w:hanging="797"/>
      </w:pPr>
      <w:rPr>
        <w:rFonts w:hint="default"/>
      </w:rPr>
    </w:lvl>
    <w:lvl w:ilvl="5">
      <w:start w:val="0"/>
      <w:numFmt w:val="bullet"/>
      <w:lvlText w:val="•"/>
      <w:lvlJc w:val="left"/>
      <w:pPr>
        <w:ind w:left="7150" w:hanging="797"/>
      </w:pPr>
      <w:rPr>
        <w:rFonts w:hint="default"/>
      </w:rPr>
    </w:lvl>
    <w:lvl w:ilvl="6">
      <w:start w:val="0"/>
      <w:numFmt w:val="bullet"/>
      <w:lvlText w:val="•"/>
      <w:lvlJc w:val="left"/>
      <w:pPr>
        <w:ind w:left="8084" w:hanging="797"/>
      </w:pPr>
      <w:rPr>
        <w:rFonts w:hint="default"/>
      </w:rPr>
    </w:lvl>
    <w:lvl w:ilvl="7">
      <w:start w:val="0"/>
      <w:numFmt w:val="bullet"/>
      <w:lvlText w:val="•"/>
      <w:lvlJc w:val="left"/>
      <w:pPr>
        <w:ind w:left="9018" w:hanging="797"/>
      </w:pPr>
      <w:rPr>
        <w:rFonts w:hint="default"/>
      </w:rPr>
    </w:lvl>
    <w:lvl w:ilvl="8">
      <w:start w:val="0"/>
      <w:numFmt w:val="bullet"/>
      <w:lvlText w:val="•"/>
      <w:lvlJc w:val="left"/>
      <w:pPr>
        <w:ind w:left="9952" w:hanging="797"/>
      </w:pPr>
      <w:rPr>
        <w:rFonts w:hint="default"/>
      </w:rPr>
    </w:lvl>
  </w:abstractNum>
  <w:abstractNum w:abstractNumId="19">
    <w:multiLevelType w:val="hybridMultilevel"/>
    <w:lvl w:ilvl="0">
      <w:start w:val="0"/>
      <w:numFmt w:val="bullet"/>
      <w:lvlText w:val="•"/>
      <w:lvlJc w:val="left"/>
      <w:pPr>
        <w:ind w:left="3273" w:hanging="361"/>
      </w:pPr>
      <w:rPr>
        <w:rFonts w:hint="default" w:ascii="Arial" w:hAnsi="Arial" w:eastAsia="Arial" w:cs="Arial"/>
        <w:color w:val="0F0F0F"/>
        <w:w w:val="103"/>
        <w:sz w:val="23"/>
        <w:szCs w:val="23"/>
      </w:rPr>
    </w:lvl>
    <w:lvl w:ilvl="1">
      <w:start w:val="0"/>
      <w:numFmt w:val="bullet"/>
      <w:lvlText w:val="•"/>
      <w:lvlJc w:val="left"/>
      <w:pPr>
        <w:ind w:left="4134" w:hanging="361"/>
      </w:pPr>
      <w:rPr>
        <w:rFonts w:hint="default"/>
      </w:rPr>
    </w:lvl>
    <w:lvl w:ilvl="2">
      <w:start w:val="0"/>
      <w:numFmt w:val="bullet"/>
      <w:lvlText w:val="•"/>
      <w:lvlJc w:val="left"/>
      <w:pPr>
        <w:ind w:left="4988" w:hanging="361"/>
      </w:pPr>
      <w:rPr>
        <w:rFonts w:hint="default"/>
      </w:rPr>
    </w:lvl>
    <w:lvl w:ilvl="3">
      <w:start w:val="0"/>
      <w:numFmt w:val="bullet"/>
      <w:lvlText w:val="•"/>
      <w:lvlJc w:val="left"/>
      <w:pPr>
        <w:ind w:left="5842" w:hanging="361"/>
      </w:pPr>
      <w:rPr>
        <w:rFonts w:hint="default"/>
      </w:rPr>
    </w:lvl>
    <w:lvl w:ilvl="4">
      <w:start w:val="0"/>
      <w:numFmt w:val="bullet"/>
      <w:lvlText w:val="•"/>
      <w:lvlJc w:val="left"/>
      <w:pPr>
        <w:ind w:left="6696" w:hanging="361"/>
      </w:pPr>
      <w:rPr>
        <w:rFonts w:hint="default"/>
      </w:rPr>
    </w:lvl>
    <w:lvl w:ilvl="5">
      <w:start w:val="0"/>
      <w:numFmt w:val="bullet"/>
      <w:lvlText w:val="•"/>
      <w:lvlJc w:val="left"/>
      <w:pPr>
        <w:ind w:left="7550" w:hanging="361"/>
      </w:pPr>
      <w:rPr>
        <w:rFonts w:hint="default"/>
      </w:rPr>
    </w:lvl>
    <w:lvl w:ilvl="6">
      <w:start w:val="0"/>
      <w:numFmt w:val="bullet"/>
      <w:lvlText w:val="•"/>
      <w:lvlJc w:val="left"/>
      <w:pPr>
        <w:ind w:left="8404" w:hanging="361"/>
      </w:pPr>
      <w:rPr>
        <w:rFonts w:hint="default"/>
      </w:rPr>
    </w:lvl>
    <w:lvl w:ilvl="7">
      <w:start w:val="0"/>
      <w:numFmt w:val="bullet"/>
      <w:lvlText w:val="•"/>
      <w:lvlJc w:val="left"/>
      <w:pPr>
        <w:ind w:left="9258" w:hanging="361"/>
      </w:pPr>
      <w:rPr>
        <w:rFonts w:hint="default"/>
      </w:rPr>
    </w:lvl>
    <w:lvl w:ilvl="8">
      <w:start w:val="0"/>
      <w:numFmt w:val="bullet"/>
      <w:lvlText w:val="•"/>
      <w:lvlJc w:val="left"/>
      <w:pPr>
        <w:ind w:left="10112" w:hanging="361"/>
      </w:pPr>
      <w:rPr>
        <w:rFonts w:hint="default"/>
      </w:rPr>
    </w:lvl>
  </w:abstractNum>
  <w:abstractNum w:abstractNumId="18">
    <w:multiLevelType w:val="hybridMultilevel"/>
    <w:lvl w:ilvl="0">
      <w:start w:val="0"/>
      <w:numFmt w:val="bullet"/>
      <w:lvlText w:val="•"/>
      <w:lvlJc w:val="left"/>
      <w:pPr>
        <w:ind w:left="3446" w:hanging="362"/>
      </w:pPr>
      <w:rPr>
        <w:rFonts w:hint="default"/>
        <w:w w:val="104"/>
      </w:rPr>
    </w:lvl>
    <w:lvl w:ilvl="1">
      <w:start w:val="0"/>
      <w:numFmt w:val="bullet"/>
      <w:lvlText w:val="•"/>
      <w:lvlJc w:val="left"/>
      <w:pPr>
        <w:ind w:left="4278" w:hanging="362"/>
      </w:pPr>
      <w:rPr>
        <w:rFonts w:hint="default"/>
      </w:rPr>
    </w:lvl>
    <w:lvl w:ilvl="2">
      <w:start w:val="0"/>
      <w:numFmt w:val="bullet"/>
      <w:lvlText w:val="•"/>
      <w:lvlJc w:val="left"/>
      <w:pPr>
        <w:ind w:left="5116" w:hanging="362"/>
      </w:pPr>
      <w:rPr>
        <w:rFonts w:hint="default"/>
      </w:rPr>
    </w:lvl>
    <w:lvl w:ilvl="3">
      <w:start w:val="0"/>
      <w:numFmt w:val="bullet"/>
      <w:lvlText w:val="•"/>
      <w:lvlJc w:val="left"/>
      <w:pPr>
        <w:ind w:left="5954" w:hanging="362"/>
      </w:pPr>
      <w:rPr>
        <w:rFonts w:hint="default"/>
      </w:rPr>
    </w:lvl>
    <w:lvl w:ilvl="4">
      <w:start w:val="0"/>
      <w:numFmt w:val="bullet"/>
      <w:lvlText w:val="•"/>
      <w:lvlJc w:val="left"/>
      <w:pPr>
        <w:ind w:left="6792" w:hanging="362"/>
      </w:pPr>
      <w:rPr>
        <w:rFonts w:hint="default"/>
      </w:rPr>
    </w:lvl>
    <w:lvl w:ilvl="5">
      <w:start w:val="0"/>
      <w:numFmt w:val="bullet"/>
      <w:lvlText w:val="•"/>
      <w:lvlJc w:val="left"/>
      <w:pPr>
        <w:ind w:left="7630" w:hanging="362"/>
      </w:pPr>
      <w:rPr>
        <w:rFonts w:hint="default"/>
      </w:rPr>
    </w:lvl>
    <w:lvl w:ilvl="6">
      <w:start w:val="0"/>
      <w:numFmt w:val="bullet"/>
      <w:lvlText w:val="•"/>
      <w:lvlJc w:val="left"/>
      <w:pPr>
        <w:ind w:left="8468" w:hanging="362"/>
      </w:pPr>
      <w:rPr>
        <w:rFonts w:hint="default"/>
      </w:rPr>
    </w:lvl>
    <w:lvl w:ilvl="7">
      <w:start w:val="0"/>
      <w:numFmt w:val="bullet"/>
      <w:lvlText w:val="•"/>
      <w:lvlJc w:val="left"/>
      <w:pPr>
        <w:ind w:left="9306" w:hanging="362"/>
      </w:pPr>
      <w:rPr>
        <w:rFonts w:hint="default"/>
      </w:rPr>
    </w:lvl>
    <w:lvl w:ilvl="8">
      <w:start w:val="0"/>
      <w:numFmt w:val="bullet"/>
      <w:lvlText w:val="•"/>
      <w:lvlJc w:val="left"/>
      <w:pPr>
        <w:ind w:left="10144" w:hanging="362"/>
      </w:pPr>
      <w:rPr>
        <w:rFonts w:hint="default"/>
      </w:rPr>
    </w:lvl>
  </w:abstractNum>
  <w:abstractNum w:abstractNumId="17">
    <w:multiLevelType w:val="hybridMultilevel"/>
    <w:lvl w:ilvl="0">
      <w:start w:val="0"/>
      <w:numFmt w:val="bullet"/>
      <w:lvlText w:val="•"/>
      <w:lvlJc w:val="left"/>
      <w:pPr>
        <w:ind w:left="3390" w:hanging="362"/>
      </w:pPr>
      <w:rPr>
        <w:rFonts w:hint="default"/>
        <w:w w:val="104"/>
      </w:rPr>
    </w:lvl>
    <w:lvl w:ilvl="1">
      <w:start w:val="0"/>
      <w:numFmt w:val="bullet"/>
      <w:lvlText w:val="•"/>
      <w:lvlJc w:val="left"/>
      <w:pPr>
        <w:ind w:left="4242" w:hanging="362"/>
      </w:pPr>
      <w:rPr>
        <w:rFonts w:hint="default"/>
      </w:rPr>
    </w:lvl>
    <w:lvl w:ilvl="2">
      <w:start w:val="0"/>
      <w:numFmt w:val="bullet"/>
      <w:lvlText w:val="•"/>
      <w:lvlJc w:val="left"/>
      <w:pPr>
        <w:ind w:left="5084" w:hanging="362"/>
      </w:pPr>
      <w:rPr>
        <w:rFonts w:hint="default"/>
      </w:rPr>
    </w:lvl>
    <w:lvl w:ilvl="3">
      <w:start w:val="0"/>
      <w:numFmt w:val="bullet"/>
      <w:lvlText w:val="•"/>
      <w:lvlJc w:val="left"/>
      <w:pPr>
        <w:ind w:left="5926" w:hanging="362"/>
      </w:pPr>
      <w:rPr>
        <w:rFonts w:hint="default"/>
      </w:rPr>
    </w:lvl>
    <w:lvl w:ilvl="4">
      <w:start w:val="0"/>
      <w:numFmt w:val="bullet"/>
      <w:lvlText w:val="•"/>
      <w:lvlJc w:val="left"/>
      <w:pPr>
        <w:ind w:left="6768" w:hanging="362"/>
      </w:pPr>
      <w:rPr>
        <w:rFonts w:hint="default"/>
      </w:rPr>
    </w:lvl>
    <w:lvl w:ilvl="5">
      <w:start w:val="0"/>
      <w:numFmt w:val="bullet"/>
      <w:lvlText w:val="•"/>
      <w:lvlJc w:val="left"/>
      <w:pPr>
        <w:ind w:left="7610" w:hanging="362"/>
      </w:pPr>
      <w:rPr>
        <w:rFonts w:hint="default"/>
      </w:rPr>
    </w:lvl>
    <w:lvl w:ilvl="6">
      <w:start w:val="0"/>
      <w:numFmt w:val="bullet"/>
      <w:lvlText w:val="•"/>
      <w:lvlJc w:val="left"/>
      <w:pPr>
        <w:ind w:left="8452" w:hanging="362"/>
      </w:pPr>
      <w:rPr>
        <w:rFonts w:hint="default"/>
      </w:rPr>
    </w:lvl>
    <w:lvl w:ilvl="7">
      <w:start w:val="0"/>
      <w:numFmt w:val="bullet"/>
      <w:lvlText w:val="•"/>
      <w:lvlJc w:val="left"/>
      <w:pPr>
        <w:ind w:left="9294" w:hanging="362"/>
      </w:pPr>
      <w:rPr>
        <w:rFonts w:hint="default"/>
      </w:rPr>
    </w:lvl>
    <w:lvl w:ilvl="8">
      <w:start w:val="0"/>
      <w:numFmt w:val="bullet"/>
      <w:lvlText w:val="•"/>
      <w:lvlJc w:val="left"/>
      <w:pPr>
        <w:ind w:left="10136" w:hanging="362"/>
      </w:pPr>
      <w:rPr>
        <w:rFonts w:hint="default"/>
      </w:rPr>
    </w:lvl>
  </w:abstractNum>
  <w:abstractNum w:abstractNumId="16">
    <w:multiLevelType w:val="hybridMultilevel"/>
    <w:lvl w:ilvl="0">
      <w:start w:val="1"/>
      <w:numFmt w:val="decimal"/>
      <w:lvlText w:val="%1"/>
      <w:lvlJc w:val="left"/>
      <w:pPr>
        <w:ind w:left="2430" w:hanging="717"/>
        <w:jc w:val="left"/>
      </w:pPr>
      <w:rPr>
        <w:rFonts w:hint="default"/>
      </w:rPr>
    </w:lvl>
    <w:lvl w:ilvl="1">
      <w:start w:val="0"/>
      <w:numFmt w:val="decimal"/>
      <w:lvlText w:val="%1.%2"/>
      <w:lvlJc w:val="left"/>
      <w:pPr>
        <w:ind w:left="2430" w:hanging="717"/>
        <w:jc w:val="left"/>
      </w:pPr>
      <w:rPr>
        <w:rFonts w:hint="default"/>
        <w:b/>
        <w:bCs/>
        <w:spacing w:val="-1"/>
        <w:w w:val="107"/>
      </w:rPr>
    </w:lvl>
    <w:lvl w:ilvl="2">
      <w:start w:val="1"/>
      <w:numFmt w:val="lowerLetter"/>
      <w:lvlText w:val="%3)"/>
      <w:lvlJc w:val="left"/>
      <w:pPr>
        <w:ind w:left="3142" w:hanging="357"/>
        <w:jc w:val="left"/>
      </w:pPr>
      <w:rPr>
        <w:rFonts w:hint="default" w:ascii="Arial" w:hAnsi="Arial" w:eastAsia="Arial" w:cs="Arial"/>
        <w:color w:val="0C0C0C"/>
        <w:spacing w:val="-1"/>
        <w:w w:val="105"/>
        <w:sz w:val="23"/>
        <w:szCs w:val="23"/>
      </w:rPr>
    </w:lvl>
    <w:lvl w:ilvl="3">
      <w:start w:val="0"/>
      <w:numFmt w:val="bullet"/>
      <w:lvlText w:val="•"/>
      <w:lvlJc w:val="left"/>
      <w:pPr>
        <w:ind w:left="5068" w:hanging="357"/>
      </w:pPr>
      <w:rPr>
        <w:rFonts w:hint="default"/>
      </w:rPr>
    </w:lvl>
    <w:lvl w:ilvl="4">
      <w:start w:val="0"/>
      <w:numFmt w:val="bullet"/>
      <w:lvlText w:val="•"/>
      <w:lvlJc w:val="left"/>
      <w:pPr>
        <w:ind w:left="6033" w:hanging="357"/>
      </w:pPr>
      <w:rPr>
        <w:rFonts w:hint="default"/>
      </w:rPr>
    </w:lvl>
    <w:lvl w:ilvl="5">
      <w:start w:val="0"/>
      <w:numFmt w:val="bullet"/>
      <w:lvlText w:val="•"/>
      <w:lvlJc w:val="left"/>
      <w:pPr>
        <w:ind w:left="6997" w:hanging="357"/>
      </w:pPr>
      <w:rPr>
        <w:rFonts w:hint="default"/>
      </w:rPr>
    </w:lvl>
    <w:lvl w:ilvl="6">
      <w:start w:val="0"/>
      <w:numFmt w:val="bullet"/>
      <w:lvlText w:val="•"/>
      <w:lvlJc w:val="left"/>
      <w:pPr>
        <w:ind w:left="7962" w:hanging="357"/>
      </w:pPr>
      <w:rPr>
        <w:rFonts w:hint="default"/>
      </w:rPr>
    </w:lvl>
    <w:lvl w:ilvl="7">
      <w:start w:val="0"/>
      <w:numFmt w:val="bullet"/>
      <w:lvlText w:val="•"/>
      <w:lvlJc w:val="left"/>
      <w:pPr>
        <w:ind w:left="8926" w:hanging="357"/>
      </w:pPr>
      <w:rPr>
        <w:rFonts w:hint="default"/>
      </w:rPr>
    </w:lvl>
    <w:lvl w:ilvl="8">
      <w:start w:val="0"/>
      <w:numFmt w:val="bullet"/>
      <w:lvlText w:val="•"/>
      <w:lvlJc w:val="left"/>
      <w:pPr>
        <w:ind w:left="9891" w:hanging="357"/>
      </w:pPr>
      <w:rPr>
        <w:rFonts w:hint="default"/>
      </w:rPr>
    </w:lvl>
  </w:abstractNum>
  <w:abstractNum w:abstractNumId="15">
    <w:multiLevelType w:val="hybridMultilevel"/>
    <w:lvl w:ilvl="0">
      <w:start w:val="4"/>
      <w:numFmt w:val="decimal"/>
      <w:lvlText w:val="%1"/>
      <w:lvlJc w:val="left"/>
      <w:pPr>
        <w:ind w:left="1891" w:hanging="340"/>
        <w:jc w:val="left"/>
      </w:pPr>
      <w:rPr>
        <w:rFonts w:hint="default"/>
      </w:rPr>
    </w:lvl>
    <w:lvl w:ilvl="1">
      <w:start w:val="5"/>
      <w:numFmt w:val="decimal"/>
      <w:lvlText w:val="%1.%2"/>
      <w:lvlJc w:val="left"/>
      <w:pPr>
        <w:ind w:left="1891" w:hanging="340"/>
        <w:jc w:val="left"/>
      </w:pPr>
      <w:rPr>
        <w:rFonts w:hint="default" w:ascii="Arial" w:hAnsi="Arial" w:eastAsia="Arial" w:cs="Arial"/>
        <w:color w:val="151515"/>
        <w:spacing w:val="-1"/>
        <w:w w:val="106"/>
        <w:sz w:val="19"/>
        <w:szCs w:val="19"/>
      </w:rPr>
    </w:lvl>
    <w:lvl w:ilvl="2">
      <w:start w:val="0"/>
      <w:numFmt w:val="bullet"/>
      <w:lvlText w:val="•"/>
      <w:lvlJc w:val="left"/>
      <w:pPr>
        <w:ind w:left="3884" w:hanging="340"/>
      </w:pPr>
      <w:rPr>
        <w:rFonts w:hint="default"/>
      </w:rPr>
    </w:lvl>
    <w:lvl w:ilvl="3">
      <w:start w:val="0"/>
      <w:numFmt w:val="bullet"/>
      <w:lvlText w:val="•"/>
      <w:lvlJc w:val="left"/>
      <w:pPr>
        <w:ind w:left="4876" w:hanging="340"/>
      </w:pPr>
      <w:rPr>
        <w:rFonts w:hint="default"/>
      </w:rPr>
    </w:lvl>
    <w:lvl w:ilvl="4">
      <w:start w:val="0"/>
      <w:numFmt w:val="bullet"/>
      <w:lvlText w:val="•"/>
      <w:lvlJc w:val="left"/>
      <w:pPr>
        <w:ind w:left="5868" w:hanging="340"/>
      </w:pPr>
      <w:rPr>
        <w:rFonts w:hint="default"/>
      </w:rPr>
    </w:lvl>
    <w:lvl w:ilvl="5">
      <w:start w:val="0"/>
      <w:numFmt w:val="bullet"/>
      <w:lvlText w:val="•"/>
      <w:lvlJc w:val="left"/>
      <w:pPr>
        <w:ind w:left="6860" w:hanging="340"/>
      </w:pPr>
      <w:rPr>
        <w:rFonts w:hint="default"/>
      </w:rPr>
    </w:lvl>
    <w:lvl w:ilvl="6">
      <w:start w:val="0"/>
      <w:numFmt w:val="bullet"/>
      <w:lvlText w:val="•"/>
      <w:lvlJc w:val="left"/>
      <w:pPr>
        <w:ind w:left="7852" w:hanging="340"/>
      </w:pPr>
      <w:rPr>
        <w:rFonts w:hint="default"/>
      </w:rPr>
    </w:lvl>
    <w:lvl w:ilvl="7">
      <w:start w:val="0"/>
      <w:numFmt w:val="bullet"/>
      <w:lvlText w:val="•"/>
      <w:lvlJc w:val="left"/>
      <w:pPr>
        <w:ind w:left="8844" w:hanging="340"/>
      </w:pPr>
      <w:rPr>
        <w:rFonts w:hint="default"/>
      </w:rPr>
    </w:lvl>
    <w:lvl w:ilvl="8">
      <w:start w:val="0"/>
      <w:numFmt w:val="bullet"/>
      <w:lvlText w:val="•"/>
      <w:lvlJc w:val="left"/>
      <w:pPr>
        <w:ind w:left="9836" w:hanging="340"/>
      </w:pPr>
      <w:rPr>
        <w:rFonts w:hint="default"/>
      </w:rPr>
    </w:lvl>
  </w:abstractNum>
  <w:abstractNum w:abstractNumId="14">
    <w:multiLevelType w:val="hybridMultilevel"/>
    <w:lvl w:ilvl="0">
      <w:start w:val="3"/>
      <w:numFmt w:val="decimal"/>
      <w:lvlText w:val="%1"/>
      <w:lvlJc w:val="left"/>
      <w:pPr>
        <w:ind w:left="1847" w:hanging="452"/>
        <w:jc w:val="left"/>
      </w:pPr>
      <w:rPr>
        <w:rFonts w:hint="default"/>
      </w:rPr>
    </w:lvl>
    <w:lvl w:ilvl="1">
      <w:start w:val="11"/>
      <w:numFmt w:val="decimal"/>
      <w:lvlText w:val="%1.%2"/>
      <w:lvlJc w:val="left"/>
      <w:pPr>
        <w:ind w:left="1847" w:hanging="452"/>
        <w:jc w:val="left"/>
      </w:pPr>
      <w:rPr>
        <w:rFonts w:hint="default" w:ascii="Arial" w:hAnsi="Arial" w:eastAsia="Arial" w:cs="Arial"/>
        <w:color w:val="262626"/>
        <w:spacing w:val="-1"/>
        <w:w w:val="117"/>
        <w:sz w:val="17"/>
        <w:szCs w:val="17"/>
      </w:rPr>
    </w:lvl>
    <w:lvl w:ilvl="2">
      <w:start w:val="1"/>
      <w:numFmt w:val="decimal"/>
      <w:lvlText w:val="%1.%2.%3"/>
      <w:lvlJc w:val="left"/>
      <w:pPr>
        <w:ind w:left="1819" w:hanging="629"/>
        <w:jc w:val="right"/>
      </w:pPr>
      <w:rPr>
        <w:rFonts w:hint="default"/>
        <w:spacing w:val="-1"/>
        <w:w w:val="114"/>
      </w:rPr>
    </w:lvl>
    <w:lvl w:ilvl="3">
      <w:start w:val="0"/>
      <w:numFmt w:val="bullet"/>
      <w:lvlText w:val="•"/>
      <w:lvlJc w:val="left"/>
      <w:pPr>
        <w:ind w:left="4057" w:hanging="629"/>
      </w:pPr>
      <w:rPr>
        <w:rFonts w:hint="default"/>
      </w:rPr>
    </w:lvl>
    <w:lvl w:ilvl="4">
      <w:start w:val="0"/>
      <w:numFmt w:val="bullet"/>
      <w:lvlText w:val="•"/>
      <w:lvlJc w:val="left"/>
      <w:pPr>
        <w:ind w:left="5166" w:hanging="629"/>
      </w:pPr>
      <w:rPr>
        <w:rFonts w:hint="default"/>
      </w:rPr>
    </w:lvl>
    <w:lvl w:ilvl="5">
      <w:start w:val="0"/>
      <w:numFmt w:val="bullet"/>
      <w:lvlText w:val="•"/>
      <w:lvlJc w:val="left"/>
      <w:pPr>
        <w:ind w:left="6275" w:hanging="629"/>
      </w:pPr>
      <w:rPr>
        <w:rFonts w:hint="default"/>
      </w:rPr>
    </w:lvl>
    <w:lvl w:ilvl="6">
      <w:start w:val="0"/>
      <w:numFmt w:val="bullet"/>
      <w:lvlText w:val="•"/>
      <w:lvlJc w:val="left"/>
      <w:pPr>
        <w:ind w:left="7384" w:hanging="629"/>
      </w:pPr>
      <w:rPr>
        <w:rFonts w:hint="default"/>
      </w:rPr>
    </w:lvl>
    <w:lvl w:ilvl="7">
      <w:start w:val="0"/>
      <w:numFmt w:val="bullet"/>
      <w:lvlText w:val="•"/>
      <w:lvlJc w:val="left"/>
      <w:pPr>
        <w:ind w:left="8493" w:hanging="629"/>
      </w:pPr>
      <w:rPr>
        <w:rFonts w:hint="default"/>
      </w:rPr>
    </w:lvl>
    <w:lvl w:ilvl="8">
      <w:start w:val="0"/>
      <w:numFmt w:val="bullet"/>
      <w:lvlText w:val="•"/>
      <w:lvlJc w:val="left"/>
      <w:pPr>
        <w:ind w:left="9602" w:hanging="629"/>
      </w:pPr>
      <w:rPr>
        <w:rFonts w:hint="default"/>
      </w:rPr>
    </w:lvl>
  </w:abstractNum>
  <w:abstractNum w:abstractNumId="13">
    <w:multiLevelType w:val="hybridMultilevel"/>
    <w:lvl w:ilvl="0">
      <w:start w:val="0"/>
      <w:numFmt w:val="bullet"/>
      <w:lvlText w:val="•"/>
      <w:lvlJc w:val="left"/>
      <w:pPr>
        <w:ind w:left="1862" w:hanging="92"/>
      </w:pPr>
      <w:rPr>
        <w:rFonts w:hint="default" w:ascii="Arial" w:hAnsi="Arial" w:eastAsia="Arial" w:cs="Arial"/>
        <w:color w:val="1A1A1A"/>
        <w:w w:val="63"/>
        <w:sz w:val="18"/>
        <w:szCs w:val="18"/>
      </w:rPr>
    </w:lvl>
    <w:lvl w:ilvl="1">
      <w:start w:val="0"/>
      <w:numFmt w:val="bullet"/>
      <w:lvlText w:val="•"/>
      <w:lvlJc w:val="left"/>
      <w:pPr>
        <w:ind w:left="2856" w:hanging="92"/>
      </w:pPr>
      <w:rPr>
        <w:rFonts w:hint="default"/>
      </w:rPr>
    </w:lvl>
    <w:lvl w:ilvl="2">
      <w:start w:val="0"/>
      <w:numFmt w:val="bullet"/>
      <w:lvlText w:val="•"/>
      <w:lvlJc w:val="left"/>
      <w:pPr>
        <w:ind w:left="3852" w:hanging="92"/>
      </w:pPr>
      <w:rPr>
        <w:rFonts w:hint="default"/>
      </w:rPr>
    </w:lvl>
    <w:lvl w:ilvl="3">
      <w:start w:val="0"/>
      <w:numFmt w:val="bullet"/>
      <w:lvlText w:val="•"/>
      <w:lvlJc w:val="left"/>
      <w:pPr>
        <w:ind w:left="4848" w:hanging="92"/>
      </w:pPr>
      <w:rPr>
        <w:rFonts w:hint="default"/>
      </w:rPr>
    </w:lvl>
    <w:lvl w:ilvl="4">
      <w:start w:val="0"/>
      <w:numFmt w:val="bullet"/>
      <w:lvlText w:val="•"/>
      <w:lvlJc w:val="left"/>
      <w:pPr>
        <w:ind w:left="5844" w:hanging="92"/>
      </w:pPr>
      <w:rPr>
        <w:rFonts w:hint="default"/>
      </w:rPr>
    </w:lvl>
    <w:lvl w:ilvl="5">
      <w:start w:val="0"/>
      <w:numFmt w:val="bullet"/>
      <w:lvlText w:val="•"/>
      <w:lvlJc w:val="left"/>
      <w:pPr>
        <w:ind w:left="6840" w:hanging="92"/>
      </w:pPr>
      <w:rPr>
        <w:rFonts w:hint="default"/>
      </w:rPr>
    </w:lvl>
    <w:lvl w:ilvl="6">
      <w:start w:val="0"/>
      <w:numFmt w:val="bullet"/>
      <w:lvlText w:val="•"/>
      <w:lvlJc w:val="left"/>
      <w:pPr>
        <w:ind w:left="7836" w:hanging="92"/>
      </w:pPr>
      <w:rPr>
        <w:rFonts w:hint="default"/>
      </w:rPr>
    </w:lvl>
    <w:lvl w:ilvl="7">
      <w:start w:val="0"/>
      <w:numFmt w:val="bullet"/>
      <w:lvlText w:val="•"/>
      <w:lvlJc w:val="left"/>
      <w:pPr>
        <w:ind w:left="8832" w:hanging="92"/>
      </w:pPr>
      <w:rPr>
        <w:rFonts w:hint="default"/>
      </w:rPr>
    </w:lvl>
    <w:lvl w:ilvl="8">
      <w:start w:val="0"/>
      <w:numFmt w:val="bullet"/>
      <w:lvlText w:val="•"/>
      <w:lvlJc w:val="left"/>
      <w:pPr>
        <w:ind w:left="9828" w:hanging="92"/>
      </w:pPr>
      <w:rPr>
        <w:rFonts w:hint="default"/>
      </w:rPr>
    </w:lvl>
  </w:abstractNum>
  <w:abstractNum w:abstractNumId="11">
    <w:multiLevelType w:val="hybridMultilevel"/>
    <w:lvl w:ilvl="0">
      <w:start w:val="1"/>
      <w:numFmt w:val="decimal"/>
      <w:lvlText w:val="%1."/>
      <w:lvlJc w:val="left"/>
      <w:pPr>
        <w:ind w:left="2133" w:hanging="228"/>
        <w:jc w:val="right"/>
      </w:pPr>
      <w:rPr>
        <w:rFonts w:hint="default"/>
        <w:spacing w:val="-1"/>
        <w:w w:val="113"/>
        <w:u w:val="thick" w:color="232323"/>
      </w:rPr>
    </w:lvl>
    <w:lvl w:ilvl="1">
      <w:start w:val="1"/>
      <w:numFmt w:val="decimal"/>
      <w:lvlText w:val="%1.%2"/>
      <w:lvlJc w:val="left"/>
      <w:pPr>
        <w:ind w:left="1985" w:hanging="347"/>
        <w:jc w:val="left"/>
      </w:pPr>
      <w:rPr>
        <w:rFonts w:hint="default"/>
        <w:spacing w:val="-1"/>
        <w:w w:val="104"/>
      </w:rPr>
    </w:lvl>
    <w:lvl w:ilvl="2">
      <w:start w:val="0"/>
      <w:numFmt w:val="bullet"/>
      <w:lvlText w:val="•"/>
      <w:lvlJc w:val="left"/>
      <w:pPr>
        <w:ind w:left="1980" w:hanging="347"/>
      </w:pPr>
      <w:rPr>
        <w:rFonts w:hint="default"/>
      </w:rPr>
    </w:lvl>
    <w:lvl w:ilvl="3">
      <w:start w:val="0"/>
      <w:numFmt w:val="bullet"/>
      <w:lvlText w:val="•"/>
      <w:lvlJc w:val="left"/>
      <w:pPr>
        <w:ind w:left="2140" w:hanging="347"/>
      </w:pPr>
      <w:rPr>
        <w:rFonts w:hint="default"/>
      </w:rPr>
    </w:lvl>
    <w:lvl w:ilvl="4">
      <w:start w:val="0"/>
      <w:numFmt w:val="bullet"/>
      <w:lvlText w:val="•"/>
      <w:lvlJc w:val="left"/>
      <w:pPr>
        <w:ind w:left="3522" w:hanging="347"/>
      </w:pPr>
      <w:rPr>
        <w:rFonts w:hint="default"/>
      </w:rPr>
    </w:lvl>
    <w:lvl w:ilvl="5">
      <w:start w:val="0"/>
      <w:numFmt w:val="bullet"/>
      <w:lvlText w:val="•"/>
      <w:lvlJc w:val="left"/>
      <w:pPr>
        <w:ind w:left="4905" w:hanging="347"/>
      </w:pPr>
      <w:rPr>
        <w:rFonts w:hint="default"/>
      </w:rPr>
    </w:lvl>
    <w:lvl w:ilvl="6">
      <w:start w:val="0"/>
      <w:numFmt w:val="bullet"/>
      <w:lvlText w:val="•"/>
      <w:lvlJc w:val="left"/>
      <w:pPr>
        <w:ind w:left="6288" w:hanging="347"/>
      </w:pPr>
      <w:rPr>
        <w:rFonts w:hint="default"/>
      </w:rPr>
    </w:lvl>
    <w:lvl w:ilvl="7">
      <w:start w:val="0"/>
      <w:numFmt w:val="bullet"/>
      <w:lvlText w:val="•"/>
      <w:lvlJc w:val="left"/>
      <w:pPr>
        <w:ind w:left="7671" w:hanging="347"/>
      </w:pPr>
      <w:rPr>
        <w:rFonts w:hint="default"/>
      </w:rPr>
    </w:lvl>
    <w:lvl w:ilvl="8">
      <w:start w:val="0"/>
      <w:numFmt w:val="bullet"/>
      <w:lvlText w:val="•"/>
      <w:lvlJc w:val="left"/>
      <w:pPr>
        <w:ind w:left="9054" w:hanging="347"/>
      </w:pPr>
      <w:rPr>
        <w:rFonts w:hint="default"/>
      </w:rPr>
    </w:lvl>
  </w:abstractNum>
  <w:abstractNum w:abstractNumId="10">
    <w:multiLevelType w:val="hybridMultilevel"/>
    <w:lvl w:ilvl="0">
      <w:start w:val="2"/>
      <w:numFmt w:val="decimal"/>
      <w:lvlText w:val="%1"/>
      <w:lvlJc w:val="left"/>
      <w:pPr>
        <w:ind w:left="2501" w:hanging="805"/>
        <w:jc w:val="left"/>
      </w:pPr>
      <w:rPr>
        <w:rFonts w:hint="default"/>
      </w:rPr>
    </w:lvl>
    <w:lvl w:ilvl="1">
      <w:start w:val="0"/>
      <w:numFmt w:val="decimal"/>
      <w:lvlText w:val="%1.%2"/>
      <w:lvlJc w:val="left"/>
      <w:pPr>
        <w:ind w:left="2501" w:hanging="805"/>
        <w:jc w:val="left"/>
      </w:pPr>
      <w:rPr>
        <w:rFonts w:hint="default"/>
        <w:b/>
        <w:bCs/>
        <w:spacing w:val="-1"/>
        <w:w w:val="108"/>
      </w:rPr>
    </w:lvl>
    <w:lvl w:ilvl="2">
      <w:start w:val="0"/>
      <w:numFmt w:val="bullet"/>
      <w:lvlText w:val="•"/>
      <w:lvlJc w:val="left"/>
      <w:pPr>
        <w:ind w:left="4364" w:hanging="805"/>
      </w:pPr>
      <w:rPr>
        <w:rFonts w:hint="default"/>
      </w:rPr>
    </w:lvl>
    <w:lvl w:ilvl="3">
      <w:start w:val="0"/>
      <w:numFmt w:val="bullet"/>
      <w:lvlText w:val="•"/>
      <w:lvlJc w:val="left"/>
      <w:pPr>
        <w:ind w:left="5296" w:hanging="805"/>
      </w:pPr>
      <w:rPr>
        <w:rFonts w:hint="default"/>
      </w:rPr>
    </w:lvl>
    <w:lvl w:ilvl="4">
      <w:start w:val="0"/>
      <w:numFmt w:val="bullet"/>
      <w:lvlText w:val="•"/>
      <w:lvlJc w:val="left"/>
      <w:pPr>
        <w:ind w:left="6228" w:hanging="805"/>
      </w:pPr>
      <w:rPr>
        <w:rFonts w:hint="default"/>
      </w:rPr>
    </w:lvl>
    <w:lvl w:ilvl="5">
      <w:start w:val="0"/>
      <w:numFmt w:val="bullet"/>
      <w:lvlText w:val="•"/>
      <w:lvlJc w:val="left"/>
      <w:pPr>
        <w:ind w:left="7160" w:hanging="805"/>
      </w:pPr>
      <w:rPr>
        <w:rFonts w:hint="default"/>
      </w:rPr>
    </w:lvl>
    <w:lvl w:ilvl="6">
      <w:start w:val="0"/>
      <w:numFmt w:val="bullet"/>
      <w:lvlText w:val="•"/>
      <w:lvlJc w:val="left"/>
      <w:pPr>
        <w:ind w:left="8092" w:hanging="805"/>
      </w:pPr>
      <w:rPr>
        <w:rFonts w:hint="default"/>
      </w:rPr>
    </w:lvl>
    <w:lvl w:ilvl="7">
      <w:start w:val="0"/>
      <w:numFmt w:val="bullet"/>
      <w:lvlText w:val="•"/>
      <w:lvlJc w:val="left"/>
      <w:pPr>
        <w:ind w:left="9024" w:hanging="805"/>
      </w:pPr>
      <w:rPr>
        <w:rFonts w:hint="default"/>
      </w:rPr>
    </w:lvl>
    <w:lvl w:ilvl="8">
      <w:start w:val="0"/>
      <w:numFmt w:val="bullet"/>
      <w:lvlText w:val="•"/>
      <w:lvlJc w:val="left"/>
      <w:pPr>
        <w:ind w:left="9956" w:hanging="805"/>
      </w:pPr>
      <w:rPr>
        <w:rFonts w:hint="default"/>
      </w:rPr>
    </w:lvl>
  </w:abstractNum>
  <w:abstractNum w:abstractNumId="9">
    <w:multiLevelType w:val="hybridMultilevel"/>
    <w:lvl w:ilvl="0">
      <w:start w:val="1"/>
      <w:numFmt w:val="decimal"/>
      <w:lvlText w:val="%1"/>
      <w:lvlJc w:val="left"/>
      <w:pPr>
        <w:ind w:left="2444" w:hanging="725"/>
        <w:jc w:val="left"/>
      </w:pPr>
      <w:rPr>
        <w:rFonts w:hint="default"/>
      </w:rPr>
    </w:lvl>
    <w:lvl w:ilvl="1">
      <w:start w:val="0"/>
      <w:numFmt w:val="decimal"/>
      <w:lvlText w:val="%1.%2"/>
      <w:lvlJc w:val="left"/>
      <w:pPr>
        <w:ind w:left="2444" w:hanging="725"/>
        <w:jc w:val="left"/>
      </w:pPr>
      <w:rPr>
        <w:rFonts w:hint="default"/>
        <w:b/>
        <w:bCs/>
        <w:spacing w:val="-1"/>
        <w:w w:val="110"/>
      </w:rPr>
    </w:lvl>
    <w:lvl w:ilvl="2">
      <w:start w:val="0"/>
      <w:numFmt w:val="bullet"/>
      <w:lvlText w:val="•"/>
      <w:lvlJc w:val="left"/>
      <w:pPr>
        <w:ind w:left="4316" w:hanging="725"/>
      </w:pPr>
      <w:rPr>
        <w:rFonts w:hint="default"/>
      </w:rPr>
    </w:lvl>
    <w:lvl w:ilvl="3">
      <w:start w:val="0"/>
      <w:numFmt w:val="bullet"/>
      <w:lvlText w:val="•"/>
      <w:lvlJc w:val="left"/>
      <w:pPr>
        <w:ind w:left="5254" w:hanging="725"/>
      </w:pPr>
      <w:rPr>
        <w:rFonts w:hint="default"/>
      </w:rPr>
    </w:lvl>
    <w:lvl w:ilvl="4">
      <w:start w:val="0"/>
      <w:numFmt w:val="bullet"/>
      <w:lvlText w:val="•"/>
      <w:lvlJc w:val="left"/>
      <w:pPr>
        <w:ind w:left="6192" w:hanging="725"/>
      </w:pPr>
      <w:rPr>
        <w:rFonts w:hint="default"/>
      </w:rPr>
    </w:lvl>
    <w:lvl w:ilvl="5">
      <w:start w:val="0"/>
      <w:numFmt w:val="bullet"/>
      <w:lvlText w:val="•"/>
      <w:lvlJc w:val="left"/>
      <w:pPr>
        <w:ind w:left="7130" w:hanging="725"/>
      </w:pPr>
      <w:rPr>
        <w:rFonts w:hint="default"/>
      </w:rPr>
    </w:lvl>
    <w:lvl w:ilvl="6">
      <w:start w:val="0"/>
      <w:numFmt w:val="bullet"/>
      <w:lvlText w:val="•"/>
      <w:lvlJc w:val="left"/>
      <w:pPr>
        <w:ind w:left="8068" w:hanging="725"/>
      </w:pPr>
      <w:rPr>
        <w:rFonts w:hint="default"/>
      </w:rPr>
    </w:lvl>
    <w:lvl w:ilvl="7">
      <w:start w:val="0"/>
      <w:numFmt w:val="bullet"/>
      <w:lvlText w:val="•"/>
      <w:lvlJc w:val="left"/>
      <w:pPr>
        <w:ind w:left="9006" w:hanging="725"/>
      </w:pPr>
      <w:rPr>
        <w:rFonts w:hint="default"/>
      </w:rPr>
    </w:lvl>
    <w:lvl w:ilvl="8">
      <w:start w:val="0"/>
      <w:numFmt w:val="bullet"/>
      <w:lvlText w:val="•"/>
      <w:lvlJc w:val="left"/>
      <w:pPr>
        <w:ind w:left="9944" w:hanging="725"/>
      </w:pPr>
      <w:rPr>
        <w:rFonts w:hint="default"/>
      </w:rPr>
    </w:lvl>
  </w:abstractNum>
  <w:abstractNum w:abstractNumId="2">
    <w:multiLevelType w:val="hybridMultilevel"/>
    <w:lvl w:ilvl="0">
      <w:start w:val="1"/>
      <w:numFmt w:val="lowerRoman"/>
      <w:lvlText w:val="(%1)"/>
      <w:lvlJc w:val="left"/>
      <w:pPr>
        <w:ind w:left="1969" w:hanging="413"/>
        <w:jc w:val="left"/>
      </w:pPr>
      <w:rPr>
        <w:rFonts w:hint="default"/>
        <w:spacing w:val="-32"/>
        <w:w w:val="98"/>
      </w:rPr>
    </w:lvl>
    <w:lvl w:ilvl="1">
      <w:start w:val="0"/>
      <w:numFmt w:val="bullet"/>
      <w:lvlText w:val="•"/>
      <w:lvlJc w:val="left"/>
      <w:pPr>
        <w:ind w:left="2313" w:hanging="357"/>
      </w:pPr>
      <w:rPr>
        <w:rFonts w:hint="default"/>
        <w:spacing w:val="-1"/>
        <w:w w:val="100"/>
      </w:rPr>
    </w:lvl>
    <w:lvl w:ilvl="2">
      <w:start w:val="0"/>
      <w:numFmt w:val="bullet"/>
      <w:lvlText w:val="•"/>
      <w:lvlJc w:val="left"/>
      <w:pPr>
        <w:ind w:left="2457" w:hanging="353"/>
      </w:pPr>
      <w:rPr>
        <w:rFonts w:hint="default"/>
        <w:spacing w:val="-1"/>
        <w:w w:val="100"/>
      </w:rPr>
    </w:lvl>
    <w:lvl w:ilvl="3">
      <w:start w:val="0"/>
      <w:numFmt w:val="bullet"/>
      <w:lvlText w:val="•"/>
      <w:lvlJc w:val="left"/>
      <w:pPr>
        <w:ind w:left="5136" w:hanging="353"/>
      </w:pPr>
      <w:rPr>
        <w:rFonts w:hint="default"/>
      </w:rPr>
    </w:lvl>
    <w:lvl w:ilvl="4">
      <w:start w:val="0"/>
      <w:numFmt w:val="bullet"/>
      <w:lvlText w:val="•"/>
      <w:lvlJc w:val="left"/>
      <w:pPr>
        <w:ind w:left="6028" w:hanging="353"/>
      </w:pPr>
      <w:rPr>
        <w:rFonts w:hint="default"/>
      </w:rPr>
    </w:lvl>
    <w:lvl w:ilvl="5">
      <w:start w:val="0"/>
      <w:numFmt w:val="bullet"/>
      <w:lvlText w:val="•"/>
      <w:lvlJc w:val="left"/>
      <w:pPr>
        <w:ind w:left="6920" w:hanging="353"/>
      </w:pPr>
      <w:rPr>
        <w:rFonts w:hint="default"/>
      </w:rPr>
    </w:lvl>
    <w:lvl w:ilvl="6">
      <w:start w:val="0"/>
      <w:numFmt w:val="bullet"/>
      <w:lvlText w:val="•"/>
      <w:lvlJc w:val="left"/>
      <w:pPr>
        <w:ind w:left="7812" w:hanging="353"/>
      </w:pPr>
      <w:rPr>
        <w:rFonts w:hint="default"/>
      </w:rPr>
    </w:lvl>
    <w:lvl w:ilvl="7">
      <w:start w:val="0"/>
      <w:numFmt w:val="bullet"/>
      <w:lvlText w:val="•"/>
      <w:lvlJc w:val="left"/>
      <w:pPr>
        <w:ind w:left="8704" w:hanging="353"/>
      </w:pPr>
      <w:rPr>
        <w:rFonts w:hint="default"/>
      </w:rPr>
    </w:lvl>
    <w:lvl w:ilvl="8">
      <w:start w:val="0"/>
      <w:numFmt w:val="bullet"/>
      <w:lvlText w:val="•"/>
      <w:lvlJc w:val="left"/>
      <w:pPr>
        <w:ind w:left="9596" w:hanging="353"/>
      </w:pPr>
      <w:rPr>
        <w:rFonts w:hint="default"/>
      </w:rPr>
    </w:lvl>
  </w:abstractNum>
  <w:abstractNum w:abstractNumId="1">
    <w:multiLevelType w:val="hybridMultilevel"/>
    <w:lvl w:ilvl="0">
      <w:start w:val="1"/>
      <w:numFmt w:val="lowerRoman"/>
      <w:lvlText w:val="(%1)"/>
      <w:lvlJc w:val="left"/>
      <w:pPr>
        <w:ind w:left="1969" w:hanging="413"/>
        <w:jc w:val="left"/>
      </w:pPr>
      <w:rPr>
        <w:rFonts w:hint="default"/>
        <w:spacing w:val="-7"/>
        <w:w w:val="100"/>
      </w:rPr>
    </w:lvl>
    <w:lvl w:ilvl="1">
      <w:start w:val="0"/>
      <w:numFmt w:val="bullet"/>
      <w:lvlText w:val="•"/>
      <w:lvlJc w:val="left"/>
      <w:pPr>
        <w:ind w:left="2313" w:hanging="357"/>
      </w:pPr>
      <w:rPr>
        <w:rFonts w:hint="default"/>
        <w:spacing w:val="-1"/>
        <w:w w:val="100"/>
      </w:rPr>
    </w:lvl>
    <w:lvl w:ilvl="2">
      <w:start w:val="0"/>
      <w:numFmt w:val="bullet"/>
      <w:lvlText w:val="•"/>
      <w:lvlJc w:val="left"/>
      <w:pPr>
        <w:ind w:left="2457" w:hanging="353"/>
      </w:pPr>
      <w:rPr>
        <w:rFonts w:hint="default"/>
        <w:spacing w:val="-3"/>
        <w:w w:val="100"/>
      </w:rPr>
    </w:lvl>
    <w:lvl w:ilvl="3">
      <w:start w:val="0"/>
      <w:numFmt w:val="bullet"/>
      <w:lvlText w:val="•"/>
      <w:lvlJc w:val="left"/>
      <w:pPr>
        <w:ind w:left="3002" w:hanging="353"/>
      </w:pPr>
      <w:rPr>
        <w:rFonts w:hint="default"/>
      </w:rPr>
    </w:lvl>
    <w:lvl w:ilvl="4">
      <w:start w:val="0"/>
      <w:numFmt w:val="bullet"/>
      <w:lvlText w:val="•"/>
      <w:lvlJc w:val="left"/>
      <w:pPr>
        <w:ind w:left="3110" w:hanging="353"/>
      </w:pPr>
      <w:rPr>
        <w:rFonts w:hint="default"/>
      </w:rPr>
    </w:lvl>
    <w:lvl w:ilvl="5">
      <w:start w:val="0"/>
      <w:numFmt w:val="bullet"/>
      <w:lvlText w:val="•"/>
      <w:lvlJc w:val="left"/>
      <w:pPr>
        <w:ind w:left="3218" w:hanging="353"/>
      </w:pPr>
      <w:rPr>
        <w:rFonts w:hint="default"/>
      </w:rPr>
    </w:lvl>
    <w:lvl w:ilvl="6">
      <w:start w:val="0"/>
      <w:numFmt w:val="bullet"/>
      <w:lvlText w:val="•"/>
      <w:lvlJc w:val="left"/>
      <w:pPr>
        <w:ind w:left="3325" w:hanging="353"/>
      </w:pPr>
      <w:rPr>
        <w:rFonts w:hint="default"/>
      </w:rPr>
    </w:lvl>
    <w:lvl w:ilvl="7">
      <w:start w:val="0"/>
      <w:numFmt w:val="bullet"/>
      <w:lvlText w:val="•"/>
      <w:lvlJc w:val="left"/>
      <w:pPr>
        <w:ind w:left="3433" w:hanging="353"/>
      </w:pPr>
      <w:rPr>
        <w:rFonts w:hint="default"/>
      </w:rPr>
    </w:lvl>
    <w:lvl w:ilvl="8">
      <w:start w:val="0"/>
      <w:numFmt w:val="bullet"/>
      <w:lvlText w:val="•"/>
      <w:lvlJc w:val="left"/>
      <w:pPr>
        <w:ind w:left="3540" w:hanging="353"/>
      </w:pPr>
      <w:rPr>
        <w:rFonts w:hint="default"/>
      </w:rPr>
    </w:lvl>
  </w:abstractNum>
  <w:abstractNum w:abstractNumId="8">
    <w:multiLevelType w:val="hybridMultilevel"/>
    <w:lvl w:ilvl="0">
      <w:start w:val="3"/>
      <w:numFmt w:val="decimal"/>
      <w:lvlText w:val="%1"/>
      <w:lvlJc w:val="left"/>
      <w:pPr>
        <w:ind w:left="1916" w:hanging="714"/>
        <w:jc w:val="left"/>
      </w:pPr>
      <w:rPr>
        <w:rFonts w:hint="default"/>
      </w:rPr>
    </w:lvl>
    <w:lvl w:ilvl="1">
      <w:start w:val="0"/>
      <w:numFmt w:val="decimal"/>
      <w:lvlText w:val="%1.%2"/>
      <w:lvlJc w:val="left"/>
      <w:pPr>
        <w:ind w:left="1916" w:hanging="714"/>
        <w:jc w:val="right"/>
      </w:pPr>
      <w:rPr>
        <w:rFonts w:hint="default"/>
        <w:b/>
        <w:bCs/>
        <w:spacing w:val="-1"/>
        <w:w w:val="104"/>
      </w:rPr>
    </w:lvl>
    <w:lvl w:ilvl="2">
      <w:start w:val="0"/>
      <w:numFmt w:val="bullet"/>
      <w:lvlText w:val="•"/>
      <w:lvlJc w:val="left"/>
      <w:pPr>
        <w:ind w:left="3812" w:hanging="714"/>
      </w:pPr>
      <w:rPr>
        <w:rFonts w:hint="default"/>
      </w:rPr>
    </w:lvl>
    <w:lvl w:ilvl="3">
      <w:start w:val="0"/>
      <w:numFmt w:val="bullet"/>
      <w:lvlText w:val="•"/>
      <w:lvlJc w:val="left"/>
      <w:pPr>
        <w:ind w:left="4758" w:hanging="714"/>
      </w:pPr>
      <w:rPr>
        <w:rFonts w:hint="default"/>
      </w:rPr>
    </w:lvl>
    <w:lvl w:ilvl="4">
      <w:start w:val="0"/>
      <w:numFmt w:val="bullet"/>
      <w:lvlText w:val="•"/>
      <w:lvlJc w:val="left"/>
      <w:pPr>
        <w:ind w:left="5704" w:hanging="714"/>
      </w:pPr>
      <w:rPr>
        <w:rFonts w:hint="default"/>
      </w:rPr>
    </w:lvl>
    <w:lvl w:ilvl="5">
      <w:start w:val="0"/>
      <w:numFmt w:val="bullet"/>
      <w:lvlText w:val="•"/>
      <w:lvlJc w:val="left"/>
      <w:pPr>
        <w:ind w:left="6650" w:hanging="714"/>
      </w:pPr>
      <w:rPr>
        <w:rFonts w:hint="default"/>
      </w:rPr>
    </w:lvl>
    <w:lvl w:ilvl="6">
      <w:start w:val="0"/>
      <w:numFmt w:val="bullet"/>
      <w:lvlText w:val="•"/>
      <w:lvlJc w:val="left"/>
      <w:pPr>
        <w:ind w:left="7596" w:hanging="714"/>
      </w:pPr>
      <w:rPr>
        <w:rFonts w:hint="default"/>
      </w:rPr>
    </w:lvl>
    <w:lvl w:ilvl="7">
      <w:start w:val="0"/>
      <w:numFmt w:val="bullet"/>
      <w:lvlText w:val="•"/>
      <w:lvlJc w:val="left"/>
      <w:pPr>
        <w:ind w:left="8542" w:hanging="714"/>
      </w:pPr>
      <w:rPr>
        <w:rFonts w:hint="default"/>
      </w:rPr>
    </w:lvl>
    <w:lvl w:ilvl="8">
      <w:start w:val="0"/>
      <w:numFmt w:val="bullet"/>
      <w:lvlText w:val="•"/>
      <w:lvlJc w:val="left"/>
      <w:pPr>
        <w:ind w:left="9488" w:hanging="714"/>
      </w:pPr>
      <w:rPr>
        <w:rFonts w:hint="default"/>
      </w:rPr>
    </w:lvl>
  </w:abstractNum>
  <w:abstractNum w:abstractNumId="7">
    <w:multiLevelType w:val="hybridMultilevel"/>
    <w:lvl w:ilvl="0">
      <w:start w:val="2"/>
      <w:numFmt w:val="decimal"/>
      <w:lvlText w:val="%1"/>
      <w:lvlJc w:val="left"/>
      <w:pPr>
        <w:ind w:left="1931" w:hanging="711"/>
        <w:jc w:val="left"/>
      </w:pPr>
      <w:rPr>
        <w:rFonts w:hint="default"/>
      </w:rPr>
    </w:lvl>
    <w:lvl w:ilvl="1">
      <w:start w:val="0"/>
      <w:numFmt w:val="decimal"/>
      <w:lvlText w:val="%1.%2"/>
      <w:lvlJc w:val="left"/>
      <w:pPr>
        <w:ind w:left="1931" w:hanging="711"/>
        <w:jc w:val="right"/>
      </w:pPr>
      <w:rPr>
        <w:rFonts w:hint="default"/>
        <w:b/>
        <w:bCs/>
        <w:spacing w:val="-1"/>
        <w:w w:val="105"/>
      </w:rPr>
    </w:lvl>
    <w:lvl w:ilvl="2">
      <w:start w:val="0"/>
      <w:numFmt w:val="bullet"/>
      <w:lvlText w:val="•"/>
      <w:lvlJc w:val="left"/>
      <w:pPr>
        <w:ind w:left="3828" w:hanging="711"/>
      </w:pPr>
      <w:rPr>
        <w:rFonts w:hint="default"/>
      </w:rPr>
    </w:lvl>
    <w:lvl w:ilvl="3">
      <w:start w:val="0"/>
      <w:numFmt w:val="bullet"/>
      <w:lvlText w:val="•"/>
      <w:lvlJc w:val="left"/>
      <w:pPr>
        <w:ind w:left="4772" w:hanging="711"/>
      </w:pPr>
      <w:rPr>
        <w:rFonts w:hint="default"/>
      </w:rPr>
    </w:lvl>
    <w:lvl w:ilvl="4">
      <w:start w:val="0"/>
      <w:numFmt w:val="bullet"/>
      <w:lvlText w:val="•"/>
      <w:lvlJc w:val="left"/>
      <w:pPr>
        <w:ind w:left="5716" w:hanging="711"/>
      </w:pPr>
      <w:rPr>
        <w:rFonts w:hint="default"/>
      </w:rPr>
    </w:lvl>
    <w:lvl w:ilvl="5">
      <w:start w:val="0"/>
      <w:numFmt w:val="bullet"/>
      <w:lvlText w:val="•"/>
      <w:lvlJc w:val="left"/>
      <w:pPr>
        <w:ind w:left="6660" w:hanging="711"/>
      </w:pPr>
      <w:rPr>
        <w:rFonts w:hint="default"/>
      </w:rPr>
    </w:lvl>
    <w:lvl w:ilvl="6">
      <w:start w:val="0"/>
      <w:numFmt w:val="bullet"/>
      <w:lvlText w:val="•"/>
      <w:lvlJc w:val="left"/>
      <w:pPr>
        <w:ind w:left="7604" w:hanging="711"/>
      </w:pPr>
      <w:rPr>
        <w:rFonts w:hint="default"/>
      </w:rPr>
    </w:lvl>
    <w:lvl w:ilvl="7">
      <w:start w:val="0"/>
      <w:numFmt w:val="bullet"/>
      <w:lvlText w:val="•"/>
      <w:lvlJc w:val="left"/>
      <w:pPr>
        <w:ind w:left="8548" w:hanging="711"/>
      </w:pPr>
      <w:rPr>
        <w:rFonts w:hint="default"/>
      </w:rPr>
    </w:lvl>
    <w:lvl w:ilvl="8">
      <w:start w:val="0"/>
      <w:numFmt w:val="bullet"/>
      <w:lvlText w:val="•"/>
      <w:lvlJc w:val="left"/>
      <w:pPr>
        <w:ind w:left="9492" w:hanging="711"/>
      </w:pPr>
      <w:rPr>
        <w:rFonts w:hint="default"/>
      </w:rPr>
    </w:lvl>
  </w:abstractNum>
  <w:abstractNum w:abstractNumId="6">
    <w:multiLevelType w:val="hybridMultilevel"/>
    <w:lvl w:ilvl="0">
      <w:start w:val="1"/>
      <w:numFmt w:val="decimal"/>
      <w:lvlText w:val="%1"/>
      <w:lvlJc w:val="left"/>
      <w:pPr>
        <w:ind w:left="1954" w:hanging="717"/>
        <w:jc w:val="left"/>
      </w:pPr>
      <w:rPr>
        <w:rFonts w:hint="default"/>
      </w:rPr>
    </w:lvl>
    <w:lvl w:ilvl="1">
      <w:start w:val="0"/>
      <w:numFmt w:val="decimal"/>
      <w:lvlText w:val="%1.%2"/>
      <w:lvlJc w:val="left"/>
      <w:pPr>
        <w:ind w:left="1954" w:hanging="717"/>
        <w:jc w:val="right"/>
      </w:pPr>
      <w:rPr>
        <w:rFonts w:hint="default"/>
        <w:b/>
        <w:bCs/>
        <w:spacing w:val="-1"/>
        <w:w w:val="107"/>
      </w:rPr>
    </w:lvl>
    <w:lvl w:ilvl="2">
      <w:start w:val="0"/>
      <w:numFmt w:val="bullet"/>
      <w:lvlText w:val="•"/>
      <w:lvlJc w:val="left"/>
      <w:pPr>
        <w:ind w:left="3844" w:hanging="717"/>
      </w:pPr>
      <w:rPr>
        <w:rFonts w:hint="default"/>
      </w:rPr>
    </w:lvl>
    <w:lvl w:ilvl="3">
      <w:start w:val="0"/>
      <w:numFmt w:val="bullet"/>
      <w:lvlText w:val="•"/>
      <w:lvlJc w:val="left"/>
      <w:pPr>
        <w:ind w:left="4786" w:hanging="717"/>
      </w:pPr>
      <w:rPr>
        <w:rFonts w:hint="default"/>
      </w:rPr>
    </w:lvl>
    <w:lvl w:ilvl="4">
      <w:start w:val="0"/>
      <w:numFmt w:val="bullet"/>
      <w:lvlText w:val="•"/>
      <w:lvlJc w:val="left"/>
      <w:pPr>
        <w:ind w:left="5728" w:hanging="717"/>
      </w:pPr>
      <w:rPr>
        <w:rFonts w:hint="default"/>
      </w:rPr>
    </w:lvl>
    <w:lvl w:ilvl="5">
      <w:start w:val="0"/>
      <w:numFmt w:val="bullet"/>
      <w:lvlText w:val="•"/>
      <w:lvlJc w:val="left"/>
      <w:pPr>
        <w:ind w:left="6670" w:hanging="717"/>
      </w:pPr>
      <w:rPr>
        <w:rFonts w:hint="default"/>
      </w:rPr>
    </w:lvl>
    <w:lvl w:ilvl="6">
      <w:start w:val="0"/>
      <w:numFmt w:val="bullet"/>
      <w:lvlText w:val="•"/>
      <w:lvlJc w:val="left"/>
      <w:pPr>
        <w:ind w:left="7612" w:hanging="717"/>
      </w:pPr>
      <w:rPr>
        <w:rFonts w:hint="default"/>
      </w:rPr>
    </w:lvl>
    <w:lvl w:ilvl="7">
      <w:start w:val="0"/>
      <w:numFmt w:val="bullet"/>
      <w:lvlText w:val="•"/>
      <w:lvlJc w:val="left"/>
      <w:pPr>
        <w:ind w:left="8554" w:hanging="717"/>
      </w:pPr>
      <w:rPr>
        <w:rFonts w:hint="default"/>
      </w:rPr>
    </w:lvl>
    <w:lvl w:ilvl="8">
      <w:start w:val="0"/>
      <w:numFmt w:val="bullet"/>
      <w:lvlText w:val="•"/>
      <w:lvlJc w:val="left"/>
      <w:pPr>
        <w:ind w:left="9496" w:hanging="717"/>
      </w:pPr>
      <w:rPr>
        <w:rFonts w:hint="default"/>
      </w:rPr>
    </w:lvl>
  </w:abstractNum>
  <w:abstractNum w:abstractNumId="5">
    <w:multiLevelType w:val="hybridMultilevel"/>
    <w:lvl w:ilvl="0">
      <w:start w:val="5"/>
      <w:numFmt w:val="lowerRoman"/>
      <w:lvlText w:val="%1."/>
      <w:lvlJc w:val="left"/>
      <w:pPr>
        <w:ind w:left="862" w:hanging="570"/>
        <w:jc w:val="left"/>
      </w:pPr>
      <w:rPr>
        <w:rFonts w:hint="default" w:ascii="Times New Roman" w:hAnsi="Times New Roman" w:eastAsia="Times New Roman" w:cs="Times New Roman"/>
        <w:color w:val="262626"/>
        <w:spacing w:val="0"/>
        <w:w w:val="109"/>
        <w:sz w:val="27"/>
        <w:szCs w:val="27"/>
      </w:rPr>
    </w:lvl>
    <w:lvl w:ilvl="1">
      <w:start w:val="14"/>
      <w:numFmt w:val="lowerRoman"/>
      <w:lvlText w:val="%2."/>
      <w:lvlJc w:val="left"/>
      <w:pPr>
        <w:ind w:left="2320" w:hanging="781"/>
        <w:jc w:val="left"/>
      </w:pPr>
      <w:rPr>
        <w:rFonts w:hint="default"/>
        <w:w w:val="107"/>
      </w:rPr>
    </w:lvl>
    <w:lvl w:ilvl="2">
      <w:start w:val="0"/>
      <w:numFmt w:val="bullet"/>
      <w:lvlText w:val="•"/>
      <w:lvlJc w:val="left"/>
      <w:pPr>
        <w:ind w:left="2400" w:hanging="781"/>
      </w:pPr>
      <w:rPr>
        <w:rFonts w:hint="default"/>
      </w:rPr>
    </w:lvl>
    <w:lvl w:ilvl="3">
      <w:start w:val="0"/>
      <w:numFmt w:val="bullet"/>
      <w:lvlText w:val="•"/>
      <w:lvlJc w:val="left"/>
      <w:pPr>
        <w:ind w:left="3348" w:hanging="781"/>
      </w:pPr>
      <w:rPr>
        <w:rFonts w:hint="default"/>
      </w:rPr>
    </w:lvl>
    <w:lvl w:ilvl="4">
      <w:start w:val="0"/>
      <w:numFmt w:val="bullet"/>
      <w:lvlText w:val="•"/>
      <w:lvlJc w:val="left"/>
      <w:pPr>
        <w:ind w:left="4296" w:hanging="781"/>
      </w:pPr>
      <w:rPr>
        <w:rFonts w:hint="default"/>
      </w:rPr>
    </w:lvl>
    <w:lvl w:ilvl="5">
      <w:start w:val="0"/>
      <w:numFmt w:val="bullet"/>
      <w:lvlText w:val="•"/>
      <w:lvlJc w:val="left"/>
      <w:pPr>
        <w:ind w:left="5245" w:hanging="781"/>
      </w:pPr>
      <w:rPr>
        <w:rFonts w:hint="default"/>
      </w:rPr>
    </w:lvl>
    <w:lvl w:ilvl="6">
      <w:start w:val="0"/>
      <w:numFmt w:val="bullet"/>
      <w:lvlText w:val="•"/>
      <w:lvlJc w:val="left"/>
      <w:pPr>
        <w:ind w:left="6193" w:hanging="781"/>
      </w:pPr>
      <w:rPr>
        <w:rFonts w:hint="default"/>
      </w:rPr>
    </w:lvl>
    <w:lvl w:ilvl="7">
      <w:start w:val="0"/>
      <w:numFmt w:val="bullet"/>
      <w:lvlText w:val="•"/>
      <w:lvlJc w:val="left"/>
      <w:pPr>
        <w:ind w:left="7141" w:hanging="781"/>
      </w:pPr>
      <w:rPr>
        <w:rFonts w:hint="default"/>
      </w:rPr>
    </w:lvl>
    <w:lvl w:ilvl="8">
      <w:start w:val="0"/>
      <w:numFmt w:val="bullet"/>
      <w:lvlText w:val="•"/>
      <w:lvlJc w:val="left"/>
      <w:pPr>
        <w:ind w:left="8090" w:hanging="781"/>
      </w:pPr>
      <w:rPr>
        <w:rFonts w:hint="default"/>
      </w:rPr>
    </w:lvl>
  </w:abstractNum>
  <w:abstractNum w:abstractNumId="4">
    <w:multiLevelType w:val="hybridMultilevel"/>
    <w:lvl w:ilvl="0">
      <w:start w:val="1"/>
      <w:numFmt w:val="lowerRoman"/>
      <w:lvlText w:val="(%1)"/>
      <w:lvlJc w:val="left"/>
      <w:pPr>
        <w:ind w:left="2264" w:hanging="378"/>
        <w:jc w:val="left"/>
      </w:pPr>
      <w:rPr>
        <w:rFonts w:hint="default"/>
        <w:spacing w:val="-1"/>
        <w:w w:val="107"/>
      </w:rPr>
    </w:lvl>
    <w:lvl w:ilvl="1">
      <w:start w:val="0"/>
      <w:numFmt w:val="bullet"/>
      <w:lvlText w:val="•"/>
      <w:lvlJc w:val="left"/>
      <w:pPr>
        <w:ind w:left="3172" w:hanging="378"/>
      </w:pPr>
      <w:rPr>
        <w:rFonts w:hint="default"/>
      </w:rPr>
    </w:lvl>
    <w:lvl w:ilvl="2">
      <w:start w:val="0"/>
      <w:numFmt w:val="bullet"/>
      <w:lvlText w:val="•"/>
      <w:lvlJc w:val="left"/>
      <w:pPr>
        <w:ind w:left="4084" w:hanging="378"/>
      </w:pPr>
      <w:rPr>
        <w:rFonts w:hint="default"/>
      </w:rPr>
    </w:lvl>
    <w:lvl w:ilvl="3">
      <w:start w:val="0"/>
      <w:numFmt w:val="bullet"/>
      <w:lvlText w:val="•"/>
      <w:lvlJc w:val="left"/>
      <w:pPr>
        <w:ind w:left="4996" w:hanging="378"/>
      </w:pPr>
      <w:rPr>
        <w:rFonts w:hint="default"/>
      </w:rPr>
    </w:lvl>
    <w:lvl w:ilvl="4">
      <w:start w:val="0"/>
      <w:numFmt w:val="bullet"/>
      <w:lvlText w:val="•"/>
      <w:lvlJc w:val="left"/>
      <w:pPr>
        <w:ind w:left="5908" w:hanging="378"/>
      </w:pPr>
      <w:rPr>
        <w:rFonts w:hint="default"/>
      </w:rPr>
    </w:lvl>
    <w:lvl w:ilvl="5">
      <w:start w:val="0"/>
      <w:numFmt w:val="bullet"/>
      <w:lvlText w:val="•"/>
      <w:lvlJc w:val="left"/>
      <w:pPr>
        <w:ind w:left="6820" w:hanging="378"/>
      </w:pPr>
      <w:rPr>
        <w:rFonts w:hint="default"/>
      </w:rPr>
    </w:lvl>
    <w:lvl w:ilvl="6">
      <w:start w:val="0"/>
      <w:numFmt w:val="bullet"/>
      <w:lvlText w:val="•"/>
      <w:lvlJc w:val="left"/>
      <w:pPr>
        <w:ind w:left="7732" w:hanging="378"/>
      </w:pPr>
      <w:rPr>
        <w:rFonts w:hint="default"/>
      </w:rPr>
    </w:lvl>
    <w:lvl w:ilvl="7">
      <w:start w:val="0"/>
      <w:numFmt w:val="bullet"/>
      <w:lvlText w:val="•"/>
      <w:lvlJc w:val="left"/>
      <w:pPr>
        <w:ind w:left="8644" w:hanging="378"/>
      </w:pPr>
      <w:rPr>
        <w:rFonts w:hint="default"/>
      </w:rPr>
    </w:lvl>
    <w:lvl w:ilvl="8">
      <w:start w:val="0"/>
      <w:numFmt w:val="bullet"/>
      <w:lvlText w:val="•"/>
      <w:lvlJc w:val="left"/>
      <w:pPr>
        <w:ind w:left="9556" w:hanging="378"/>
      </w:pPr>
      <w:rPr>
        <w:rFonts w:hint="default"/>
      </w:rPr>
    </w:lvl>
  </w:abstractNum>
  <w:abstractNum w:abstractNumId="3">
    <w:multiLevelType w:val="hybridMultilevel"/>
    <w:lvl w:ilvl="0">
      <w:start w:val="0"/>
      <w:numFmt w:val="bullet"/>
      <w:lvlText w:val="•"/>
      <w:lvlJc w:val="left"/>
      <w:pPr>
        <w:ind w:left="1032" w:hanging="353"/>
      </w:pPr>
      <w:rPr>
        <w:rFonts w:hint="default" w:ascii="Times New Roman" w:hAnsi="Times New Roman" w:eastAsia="Times New Roman" w:cs="Times New Roman"/>
        <w:color w:val="262626"/>
        <w:w w:val="107"/>
        <w:sz w:val="26"/>
        <w:szCs w:val="26"/>
      </w:rPr>
    </w:lvl>
    <w:lvl w:ilvl="1">
      <w:start w:val="0"/>
      <w:numFmt w:val="bullet"/>
      <w:lvlText w:val="•"/>
      <w:lvlJc w:val="left"/>
      <w:pPr>
        <w:ind w:left="2462" w:hanging="353"/>
      </w:pPr>
      <w:rPr>
        <w:rFonts w:hint="default" w:ascii="Times New Roman" w:hAnsi="Times New Roman" w:eastAsia="Times New Roman" w:cs="Times New Roman"/>
        <w:color w:val="232323"/>
        <w:w w:val="106"/>
        <w:sz w:val="26"/>
        <w:szCs w:val="26"/>
      </w:rPr>
    </w:lvl>
    <w:lvl w:ilvl="2">
      <w:start w:val="0"/>
      <w:numFmt w:val="bullet"/>
      <w:lvlText w:val="•"/>
      <w:lvlJc w:val="left"/>
      <w:pPr>
        <w:ind w:left="3302" w:hanging="353"/>
      </w:pPr>
      <w:rPr>
        <w:rFonts w:hint="default"/>
      </w:rPr>
    </w:lvl>
    <w:lvl w:ilvl="3">
      <w:start w:val="0"/>
      <w:numFmt w:val="bullet"/>
      <w:lvlText w:val="•"/>
      <w:lvlJc w:val="left"/>
      <w:pPr>
        <w:ind w:left="4145" w:hanging="353"/>
      </w:pPr>
      <w:rPr>
        <w:rFonts w:hint="default"/>
      </w:rPr>
    </w:lvl>
    <w:lvl w:ilvl="4">
      <w:start w:val="0"/>
      <w:numFmt w:val="bullet"/>
      <w:lvlText w:val="•"/>
      <w:lvlJc w:val="left"/>
      <w:pPr>
        <w:ind w:left="4988" w:hanging="353"/>
      </w:pPr>
      <w:rPr>
        <w:rFonts w:hint="default"/>
      </w:rPr>
    </w:lvl>
    <w:lvl w:ilvl="5">
      <w:start w:val="0"/>
      <w:numFmt w:val="bullet"/>
      <w:lvlText w:val="•"/>
      <w:lvlJc w:val="left"/>
      <w:pPr>
        <w:ind w:left="5830" w:hanging="353"/>
      </w:pPr>
      <w:rPr>
        <w:rFonts w:hint="default"/>
      </w:rPr>
    </w:lvl>
    <w:lvl w:ilvl="6">
      <w:start w:val="0"/>
      <w:numFmt w:val="bullet"/>
      <w:lvlText w:val="•"/>
      <w:lvlJc w:val="left"/>
      <w:pPr>
        <w:ind w:left="6673" w:hanging="353"/>
      </w:pPr>
      <w:rPr>
        <w:rFonts w:hint="default"/>
      </w:rPr>
    </w:lvl>
    <w:lvl w:ilvl="7">
      <w:start w:val="0"/>
      <w:numFmt w:val="bullet"/>
      <w:lvlText w:val="•"/>
      <w:lvlJc w:val="left"/>
      <w:pPr>
        <w:ind w:left="7516" w:hanging="353"/>
      </w:pPr>
      <w:rPr>
        <w:rFonts w:hint="default"/>
      </w:rPr>
    </w:lvl>
    <w:lvl w:ilvl="8">
      <w:start w:val="0"/>
      <w:numFmt w:val="bullet"/>
      <w:lvlText w:val="•"/>
      <w:lvlJc w:val="left"/>
      <w:pPr>
        <w:ind w:left="8358" w:hanging="353"/>
      </w:pPr>
      <w:rPr>
        <w:rFonts w:hint="default"/>
      </w:rPr>
    </w:lvl>
  </w:abstractNum>
  <w:abstractNum w:abstractNumId="0">
    <w:multiLevelType w:val="hybridMultilevel"/>
    <w:lvl w:ilvl="0">
      <w:start w:val="1"/>
      <w:numFmt w:val="lowerLetter"/>
      <w:lvlText w:val="%1)"/>
      <w:lvlJc w:val="left"/>
      <w:pPr>
        <w:ind w:left="1045" w:hanging="357"/>
        <w:jc w:val="left"/>
      </w:pPr>
      <w:rPr>
        <w:rFonts w:hint="default"/>
        <w:spacing w:val="-1"/>
        <w:w w:val="105"/>
      </w:rPr>
    </w:lvl>
    <w:lvl w:ilvl="1">
      <w:start w:val="1"/>
      <w:numFmt w:val="decimal"/>
      <w:lvlText w:val="%2."/>
      <w:lvlJc w:val="left"/>
      <w:pPr>
        <w:ind w:left="1175" w:hanging="365"/>
        <w:jc w:val="right"/>
      </w:pPr>
      <w:rPr>
        <w:rFonts w:hint="default" w:ascii="Arial" w:hAnsi="Arial" w:eastAsia="Arial" w:cs="Arial"/>
        <w:b/>
        <w:bCs/>
        <w:color w:val="1A1A1A"/>
        <w:spacing w:val="-1"/>
        <w:w w:val="103"/>
        <w:sz w:val="23"/>
        <w:szCs w:val="23"/>
      </w:rPr>
    </w:lvl>
    <w:lvl w:ilvl="2">
      <w:start w:val="13"/>
      <w:numFmt w:val="upperLetter"/>
      <w:lvlText w:val="%3."/>
      <w:lvlJc w:val="left"/>
      <w:pPr>
        <w:ind w:left="2021" w:hanging="381"/>
        <w:jc w:val="right"/>
      </w:pPr>
      <w:rPr>
        <w:rFonts w:hint="default"/>
        <w:spacing w:val="-1"/>
        <w:w w:val="102"/>
      </w:rPr>
    </w:lvl>
    <w:lvl w:ilvl="3">
      <w:start w:val="0"/>
      <w:numFmt w:val="bullet"/>
      <w:lvlText w:val="•"/>
      <w:lvlJc w:val="left"/>
      <w:pPr>
        <w:ind w:left="3190" w:hanging="381"/>
      </w:pPr>
      <w:rPr>
        <w:rFonts w:hint="default"/>
      </w:rPr>
    </w:lvl>
    <w:lvl w:ilvl="4">
      <w:start w:val="0"/>
      <w:numFmt w:val="bullet"/>
      <w:lvlText w:val="•"/>
      <w:lvlJc w:val="left"/>
      <w:pPr>
        <w:ind w:left="4360" w:hanging="381"/>
      </w:pPr>
      <w:rPr>
        <w:rFonts w:hint="default"/>
      </w:rPr>
    </w:lvl>
    <w:lvl w:ilvl="5">
      <w:start w:val="0"/>
      <w:numFmt w:val="bullet"/>
      <w:lvlText w:val="•"/>
      <w:lvlJc w:val="left"/>
      <w:pPr>
        <w:ind w:left="5530" w:hanging="381"/>
      </w:pPr>
      <w:rPr>
        <w:rFonts w:hint="default"/>
      </w:rPr>
    </w:lvl>
    <w:lvl w:ilvl="6">
      <w:start w:val="0"/>
      <w:numFmt w:val="bullet"/>
      <w:lvlText w:val="•"/>
      <w:lvlJc w:val="left"/>
      <w:pPr>
        <w:ind w:left="6700" w:hanging="381"/>
      </w:pPr>
      <w:rPr>
        <w:rFonts w:hint="default"/>
      </w:rPr>
    </w:lvl>
    <w:lvl w:ilvl="7">
      <w:start w:val="0"/>
      <w:numFmt w:val="bullet"/>
      <w:lvlText w:val="•"/>
      <w:lvlJc w:val="left"/>
      <w:pPr>
        <w:ind w:left="7870" w:hanging="381"/>
      </w:pPr>
      <w:rPr>
        <w:rFonts w:hint="default"/>
      </w:rPr>
    </w:lvl>
    <w:lvl w:ilvl="8">
      <w:start w:val="0"/>
      <w:numFmt w:val="bullet"/>
      <w:lvlText w:val="•"/>
      <w:lvlJc w:val="left"/>
      <w:pPr>
        <w:ind w:left="9040" w:hanging="381"/>
      </w:pPr>
      <w:rPr>
        <w:rFonts w:hint="default"/>
      </w:rPr>
    </w:lvl>
  </w:abstractNum>
  <w:num w:numId="44">
    <w:abstractNumId w:val="43"/>
  </w:num>
  <w:num w:numId="37">
    <w:abstractNumId w:val="36"/>
  </w:num>
  <w:num w:numId="36">
    <w:abstractNumId w:val="35"/>
  </w:num>
  <w:num w:numId="13">
    <w:abstractNumId w:val="12"/>
  </w:num>
  <w:num w:numId="24">
    <w:abstractNumId w:val="23"/>
  </w:num>
  <w:num w:numId="43">
    <w:abstractNumId w:val="42"/>
  </w:num>
  <w:num w:numId="42">
    <w:abstractNumId w:val="41"/>
  </w:num>
  <w:num w:numId="41">
    <w:abstractNumId w:val="40"/>
  </w:num>
  <w:num w:numId="38">
    <w:abstractNumId w:val="37"/>
  </w:num>
  <w:num w:numId="40">
    <w:abstractNumId w:val="39"/>
  </w:num>
  <w:num w:numId="39">
    <w:abstractNumId w:val="38"/>
  </w:num>
  <w:num w:numId="34">
    <w:abstractNumId w:val="33"/>
  </w:num>
  <w:num w:numId="35">
    <w:abstractNumId w:val="34"/>
  </w:num>
  <w:num w:numId="32">
    <w:abstractNumId w:val="31"/>
  </w:num>
  <w:num w:numId="33">
    <w:abstractNumId w:val="32"/>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2">
    <w:abstractNumId w:val="11"/>
  </w:num>
  <w:num w:numId="11">
    <w:abstractNumId w:val="10"/>
  </w:num>
  <w:num w:numId="10">
    <w:abstractNumId w:val="9"/>
  </w:num>
  <w:num w:numId="3">
    <w:abstractNumId w:val="2"/>
  </w:num>
  <w:num w:numId="2">
    <w:abstractNumId w:val="1"/>
  </w:num>
  <w:num w:numId="9">
    <w:abstractNumId w:val="8"/>
  </w:num>
  <w:num w:numId="8">
    <w:abstractNumId w:val="7"/>
  </w:num>
  <w:num w:numId="7">
    <w:abstractNumId w:val="6"/>
  </w:num>
  <w:num w:numId="6">
    <w:abstractNumId w:val="5"/>
  </w:num>
  <w:num w:numId="5">
    <w:abstractNumId w:val="4"/>
  </w:num>
  <w:num w:numId="4">
    <w:abstractNumId w:val="3"/>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Heading1" w:type="paragraph">
    <w:name w:val="Heading 1"/>
    <w:basedOn w:val="Normal"/>
    <w:uiPriority w:val="1"/>
    <w:qFormat/>
    <w:pPr>
      <w:spacing w:line="368" w:lineRule="exact"/>
      <w:ind w:left="162"/>
      <w:outlineLvl w:val="1"/>
    </w:pPr>
    <w:rPr>
      <w:rFonts w:ascii="Times New Roman" w:hAnsi="Times New Roman" w:eastAsia="Times New Roman" w:cs="Times New Roman"/>
      <w:sz w:val="58"/>
      <w:szCs w:val="58"/>
    </w:rPr>
  </w:style>
  <w:style w:styleId="Heading2" w:type="paragraph">
    <w:name w:val="Heading 2"/>
    <w:basedOn w:val="Normal"/>
    <w:uiPriority w:val="1"/>
    <w:qFormat/>
    <w:pPr>
      <w:ind w:left="1937"/>
      <w:outlineLvl w:val="2"/>
    </w:pPr>
    <w:rPr>
      <w:rFonts w:ascii="Times New Roman" w:hAnsi="Times New Roman" w:eastAsia="Times New Roman" w:cs="Times New Roman"/>
      <w:sz w:val="40"/>
      <w:szCs w:val="40"/>
    </w:rPr>
  </w:style>
  <w:style w:styleId="Heading3" w:type="paragraph">
    <w:name w:val="Heading 3"/>
    <w:basedOn w:val="Normal"/>
    <w:uiPriority w:val="1"/>
    <w:qFormat/>
    <w:pPr>
      <w:outlineLvl w:val="3"/>
    </w:pPr>
    <w:rPr>
      <w:rFonts w:ascii="Times New Roman" w:hAnsi="Times New Roman" w:eastAsia="Times New Roman" w:cs="Times New Roman"/>
      <w:sz w:val="38"/>
      <w:szCs w:val="38"/>
    </w:rPr>
  </w:style>
  <w:style w:styleId="Heading4" w:type="paragraph">
    <w:name w:val="Heading 4"/>
    <w:basedOn w:val="Normal"/>
    <w:uiPriority w:val="1"/>
    <w:qFormat/>
    <w:pPr>
      <w:ind w:left="2047"/>
      <w:outlineLvl w:val="4"/>
    </w:pPr>
    <w:rPr>
      <w:rFonts w:ascii="Arial" w:hAnsi="Arial" w:eastAsia="Arial" w:cs="Arial"/>
      <w:sz w:val="36"/>
      <w:szCs w:val="36"/>
    </w:rPr>
  </w:style>
  <w:style w:styleId="Heading5" w:type="paragraph">
    <w:name w:val="Heading 5"/>
    <w:basedOn w:val="Normal"/>
    <w:uiPriority w:val="1"/>
    <w:qFormat/>
    <w:pPr>
      <w:ind w:left="2322"/>
      <w:outlineLvl w:val="5"/>
    </w:pPr>
    <w:rPr>
      <w:rFonts w:ascii="Arial" w:hAnsi="Arial" w:eastAsia="Arial" w:cs="Arial"/>
      <w:i/>
      <w:sz w:val="35"/>
      <w:szCs w:val="35"/>
    </w:rPr>
  </w:style>
  <w:style w:styleId="Heading6" w:type="paragraph">
    <w:name w:val="Heading 6"/>
    <w:basedOn w:val="Normal"/>
    <w:uiPriority w:val="1"/>
    <w:qFormat/>
    <w:pPr>
      <w:ind w:left="105"/>
      <w:outlineLvl w:val="6"/>
    </w:pPr>
    <w:rPr>
      <w:rFonts w:ascii="Arial" w:hAnsi="Arial" w:eastAsia="Arial" w:cs="Arial"/>
      <w:sz w:val="34"/>
      <w:szCs w:val="34"/>
    </w:rPr>
  </w:style>
  <w:style w:styleId="Heading7" w:type="paragraph">
    <w:name w:val="Heading 7"/>
    <w:basedOn w:val="Normal"/>
    <w:uiPriority w:val="1"/>
    <w:qFormat/>
    <w:pPr>
      <w:outlineLvl w:val="7"/>
    </w:pPr>
    <w:rPr>
      <w:rFonts w:ascii="Arial" w:hAnsi="Arial" w:eastAsia="Arial" w:cs="Arial"/>
      <w:sz w:val="32"/>
      <w:szCs w:val="32"/>
    </w:rPr>
  </w:style>
  <w:style w:styleId="Heading8" w:type="paragraph">
    <w:name w:val="Heading 8"/>
    <w:basedOn w:val="Normal"/>
    <w:uiPriority w:val="1"/>
    <w:qFormat/>
    <w:pPr>
      <w:outlineLvl w:val="8"/>
    </w:pPr>
    <w:rPr>
      <w:rFonts w:ascii="Arial" w:hAnsi="Arial" w:eastAsia="Arial" w:cs="Arial"/>
      <w:sz w:val="31"/>
      <w:szCs w:val="31"/>
    </w:rPr>
  </w:style>
  <w:style w:styleId="Heading9" w:type="paragraph">
    <w:name w:val="Heading 9"/>
    <w:basedOn w:val="Normal"/>
    <w:uiPriority w:val="1"/>
    <w:qFormat/>
    <w:pPr>
      <w:ind w:left="172"/>
      <w:outlineLvl w:val="9"/>
    </w:pPr>
    <w:rPr>
      <w:rFonts w:ascii="Arial" w:hAnsi="Arial" w:eastAsia="Arial" w:cs="Arial"/>
      <w:b/>
      <w:bCs/>
      <w:sz w:val="28"/>
      <w:szCs w:val="28"/>
    </w:rPr>
  </w:style>
  <w:style w:styleId="ListParagraph" w:type="paragraph">
    <w:name w:val="List Paragraph"/>
    <w:basedOn w:val="Normal"/>
    <w:uiPriority w:val="1"/>
    <w:qFormat/>
    <w:pPr>
      <w:ind w:left="1847" w:hanging="359"/>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mailto:privateoffice@nolO.x.gsi.gov.uk" TargetMode="External"/><Relationship Id="rId8" Type="http://schemas.openxmlformats.org/officeDocument/2006/relationships/hyperlink" Target="mailto:publiccorrespondence@cabinetoffice.gov.uk" TargetMode="External"/><Relationship Id="rId9" Type="http://schemas.openxmlformats.org/officeDocument/2006/relationships/hyperlink" Target="mailto:.barbour@cumbria.gov" TargetMode="External"/><Relationship Id="rId10" Type="http://schemas.openxmlformats.org/officeDocument/2006/relationships/hyperlink" Target="mailto:graham.roberts@cumbria.gov.uk" TargetMode="External"/><Relationship Id="rId11" Type="http://schemas.openxmlformats.org/officeDocument/2006/relationships/hyperlink" Target="mailto:clerk@whitehaventowncouncil.co.uk" TargetMode="External"/><Relationship Id="rId12" Type="http://schemas.openxmlformats.org/officeDocument/2006/relationships/hyperlink" Target="mailto:eileen.weir@copeland.go"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hyperlink" Target="mailto:martin.barbour@cumbria.gov.uk" TargetMode="External"/><Relationship Id="rId22" Type="http://schemas.openxmlformats.org/officeDocument/2006/relationships/hyperlink" Target="mailto:trudy.harrison.mp@parliament.uk" TargetMode="External"/><Relationship Id="rId23" Type="http://schemas.openxmlformats.org/officeDocument/2006/relationships/hyperlink" Target="mailto:eiIeen.weir@copeland.gov.uk" TargetMode="External"/><Relationship Id="rId24" Type="http://schemas.openxmlformats.org/officeDocument/2006/relationships/image" Target="media/image11.jpe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jpeg"/><Relationship Id="rId29" Type="http://schemas.openxmlformats.org/officeDocument/2006/relationships/hyperlink" Target="mailto:office@calc.org.uk" TargetMode="External"/><Relationship Id="rId30" Type="http://schemas.openxmlformats.org/officeDocument/2006/relationships/hyperlink" Target="http://www.calc.org.uk/" TargetMode="External"/><Relationship Id="rId31" Type="http://schemas.openxmlformats.org/officeDocument/2006/relationships/hyperlink" Target="mailto:message@public.govdelivery.com" TargetMode="External"/><Relationship Id="rId32" Type="http://schemas.openxmlformats.org/officeDocument/2006/relationships/image" Target="media/image16.jpeg"/><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hyperlink" Target="mailto:Ask.Katherine@cumbria.gov.uk" TargetMode="External"/><Relationship Id="rId36" Type="http://schemas.openxmlformats.org/officeDocument/2006/relationships/image" Target="media/image19.jpe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jpeg"/><Relationship Id="rId43" Type="http://schemas.openxmlformats.org/officeDocument/2006/relationships/image" Target="media/image26.jpeg"/><Relationship Id="rId44" Type="http://schemas.openxmlformats.org/officeDocument/2006/relationships/image" Target="media/image27.jpeg"/><Relationship Id="rId45" Type="http://schemas.openxmlformats.org/officeDocument/2006/relationships/image" Target="media/image28.jpeg"/><Relationship Id="rId46" Type="http://schemas.openxmlformats.org/officeDocument/2006/relationships/image" Target="media/image29.png"/><Relationship Id="rId47" Type="http://schemas.openxmlformats.org/officeDocument/2006/relationships/image" Target="media/image30.jpeg"/><Relationship Id="rId48" Type="http://schemas.openxmlformats.org/officeDocument/2006/relationships/image" Target="media/image31.jpeg"/><Relationship Id="rId49" Type="http://schemas.openxmlformats.org/officeDocument/2006/relationships/image" Target="media/image32.jpeg"/><Relationship Id="rId50" Type="http://schemas.openxmlformats.org/officeDocument/2006/relationships/image" Target="media/image33.jpeg"/><Relationship Id="rId51" Type="http://schemas.openxmlformats.org/officeDocument/2006/relationships/image" Target="media/image34.jpeg"/><Relationship Id="rId52" Type="http://schemas.openxmlformats.org/officeDocument/2006/relationships/image" Target="media/image35.jpeg"/><Relationship Id="rId53" Type="http://schemas.openxmlformats.org/officeDocument/2006/relationships/image" Target="media/image36.jpeg"/><Relationship Id="rId54" Type="http://schemas.openxmlformats.org/officeDocument/2006/relationships/image" Target="media/image37.jpeg"/><Relationship Id="rId55" Type="http://schemas.openxmlformats.org/officeDocument/2006/relationships/image" Target="media/image38.jpeg"/><Relationship Id="rId56" Type="http://schemas.openxmlformats.org/officeDocument/2006/relationships/image" Target="media/image39.png"/><Relationship Id="rId57" Type="http://schemas.openxmlformats.org/officeDocument/2006/relationships/image" Target="media/image40.jpeg"/><Relationship Id="rId58" Type="http://schemas.openxmlformats.org/officeDocument/2006/relationships/image" Target="media/image41.jpeg"/><Relationship Id="rId59" Type="http://schemas.openxmlformats.org/officeDocument/2006/relationships/image" Target="media/image42.jpeg"/><Relationship Id="rId60" Type="http://schemas.openxmlformats.org/officeDocument/2006/relationships/image" Target="media/image43.jpeg"/><Relationship Id="rId61" Type="http://schemas.openxmlformats.org/officeDocument/2006/relationships/image" Target="media/image44.jpeg"/><Relationship Id="rId62" Type="http://schemas.openxmlformats.org/officeDocument/2006/relationships/image" Target="media/image45.jpeg"/><Relationship Id="rId63" Type="http://schemas.openxmlformats.org/officeDocument/2006/relationships/image" Target="media/image46.png"/><Relationship Id="rId64" Type="http://schemas.openxmlformats.org/officeDocument/2006/relationships/image" Target="media/image47.png"/><Relationship Id="rId65" Type="http://schemas.openxmlformats.org/officeDocument/2006/relationships/image" Target="media/image48.png"/><Relationship Id="rId66" Type="http://schemas.openxmlformats.org/officeDocument/2006/relationships/image" Target="media/image49.jpeg"/><Relationship Id="rId67" Type="http://schemas.openxmlformats.org/officeDocument/2006/relationships/image" Target="media/image50.jpeg"/><Relationship Id="rId68" Type="http://schemas.openxmlformats.org/officeDocument/2006/relationships/image" Target="media/image51.jpeg"/><Relationship Id="rId69" Type="http://schemas.openxmlformats.org/officeDocument/2006/relationships/image" Target="media/image52.jpeg"/><Relationship Id="rId70" Type="http://schemas.openxmlformats.org/officeDocument/2006/relationships/image" Target="media/image53.jpeg"/><Relationship Id="rId71" Type="http://schemas.openxmlformats.org/officeDocument/2006/relationships/image" Target="media/image54.jpeg"/><Relationship Id="rId72" Type="http://schemas.openxmlformats.org/officeDocument/2006/relationships/image" Target="media/image55.jpeg"/><Relationship Id="rId73" Type="http://schemas.openxmlformats.org/officeDocument/2006/relationships/image" Target="media/image56.jpeg"/><Relationship Id="rId74" Type="http://schemas.openxmlformats.org/officeDocument/2006/relationships/image" Target="media/image57.jpeg"/><Relationship Id="rId75" Type="http://schemas.openxmlformats.org/officeDocument/2006/relationships/image" Target="media/image58.jpeg"/><Relationship Id="rId76" Type="http://schemas.openxmlformats.org/officeDocument/2006/relationships/image" Target="media/image59.jpeg"/><Relationship Id="rId77" Type="http://schemas.openxmlformats.org/officeDocument/2006/relationships/image" Target="media/image60.jpeg"/><Relationship Id="rId78" Type="http://schemas.openxmlformats.org/officeDocument/2006/relationships/image" Target="media/image61.jpeg"/><Relationship Id="rId79" Type="http://schemas.openxmlformats.org/officeDocument/2006/relationships/image" Target="media/image62.jpeg"/><Relationship Id="rId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2020-09-18T11:40:48Z</dcterms:created>
  <dcterms:modified xsi:type="dcterms:W3CDTF">2020-09-18T11:40:48Z</dcterms:modified>
</cp:coreProperties>
</file>