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7D834FD8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5D5E2E">
        <w:rPr>
          <w:b/>
          <w:sz w:val="28"/>
          <w:szCs w:val="28"/>
        </w:rPr>
        <w:t>FEBRUARY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3920E7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Paid </w:t>
      </w:r>
      <w:proofErr w:type="gramStart"/>
      <w:r>
        <w:rPr>
          <w:b/>
        </w:rPr>
        <w:t>To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76874021" w14:textId="1DD9FDCF" w:rsidR="00AC50D9" w:rsidRDefault="00AC50D9" w:rsidP="001B7B0D">
      <w:r>
        <w:t>01.02.2023</w:t>
      </w:r>
      <w:r>
        <w:tab/>
        <w:t>The UK Firework Company</w:t>
      </w:r>
      <w:r>
        <w:tab/>
      </w:r>
      <w:r>
        <w:tab/>
        <w:t xml:space="preserve">45% deposit for </w:t>
      </w:r>
      <w:proofErr w:type="gramStart"/>
      <w:r>
        <w:t>10 minute</w:t>
      </w:r>
      <w:proofErr w:type="gramEnd"/>
      <w:r>
        <w:t xml:space="preserve"> display on 8.12.23</w:t>
      </w:r>
      <w:r>
        <w:tab/>
        <w:t>£4,050.00</w:t>
      </w:r>
    </w:p>
    <w:p w14:paraId="628763C9" w14:textId="15D093C6" w:rsidR="00A91F95" w:rsidRDefault="004C5D96" w:rsidP="001B7B0D">
      <w:r>
        <w:t>15</w:t>
      </w:r>
      <w:r w:rsidR="00D15F5B">
        <w:t>.</w:t>
      </w:r>
      <w:r w:rsidR="005D5E2E">
        <w:t>02</w:t>
      </w:r>
      <w:r w:rsidR="00A91F95">
        <w:t>.20</w:t>
      </w:r>
      <w:r w:rsidR="00AE5758">
        <w:t>2</w:t>
      </w:r>
      <w:r w:rsidR="003920E7">
        <w:t>3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5D5E2E">
        <w:t>February</w:t>
      </w:r>
      <w:r w:rsidR="00A91F95">
        <w:t xml:space="preserve"> 20</w:t>
      </w:r>
      <w:r w:rsidR="00AE5758">
        <w:t>2</w:t>
      </w:r>
      <w:r w:rsidR="003920E7">
        <w:t>3</w:t>
      </w:r>
      <w:r w:rsidR="005D5E2E">
        <w:tab/>
      </w:r>
      <w:r w:rsidR="005D5E2E">
        <w:tab/>
      </w:r>
      <w:r w:rsidR="00A91F95">
        <w:tab/>
      </w:r>
      <w:r w:rsidR="00AE5758">
        <w:t>£</w:t>
      </w:r>
      <w:r w:rsidR="003920E7">
        <w:t>5,259.25</w:t>
      </w:r>
    </w:p>
    <w:p w14:paraId="5E278181" w14:textId="577DA6AE" w:rsidR="00A91F95" w:rsidRDefault="00A91F95" w:rsidP="001B7B0D">
      <w:r>
        <w:t>1</w:t>
      </w:r>
      <w:r w:rsidR="004C5D96">
        <w:t>5</w:t>
      </w:r>
      <w:r w:rsidR="00D15F5B">
        <w:t>.</w:t>
      </w:r>
      <w:r w:rsidR="005D5E2E">
        <w:t>02</w:t>
      </w:r>
      <w:r>
        <w:t>.20</w:t>
      </w:r>
      <w:r w:rsidR="00AE5758">
        <w:t>2</w:t>
      </w:r>
      <w:r w:rsidR="003920E7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5D5E2E">
        <w:t>February</w:t>
      </w:r>
      <w:r>
        <w:t xml:space="preserve"> 20</w:t>
      </w:r>
      <w:r w:rsidR="00AE5758">
        <w:t>2</w:t>
      </w:r>
      <w:r w:rsidR="003920E7">
        <w:t>3</w:t>
      </w:r>
      <w:r>
        <w:tab/>
      </w:r>
      <w:r w:rsidR="00AE5758">
        <w:t>£</w:t>
      </w:r>
      <w:r w:rsidR="003920E7">
        <w:t>2,067.11</w:t>
      </w:r>
    </w:p>
    <w:p w14:paraId="77B4380A" w14:textId="03AA9627" w:rsidR="00CF0D81" w:rsidRDefault="00D15F5B" w:rsidP="001B7B0D">
      <w:r>
        <w:t>1</w:t>
      </w:r>
      <w:r w:rsidR="004C5D96">
        <w:t>5</w:t>
      </w:r>
      <w:r>
        <w:t>.</w:t>
      </w:r>
      <w:r w:rsidR="005D5E2E">
        <w:t>02</w:t>
      </w:r>
      <w:r>
        <w:t>.202</w:t>
      </w:r>
      <w:r w:rsidR="003920E7">
        <w:t>3</w:t>
      </w:r>
      <w:r>
        <w:tab/>
        <w:t>Cumbria LGP</w:t>
      </w:r>
      <w:r w:rsidR="00CF0D81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CF0D81">
        <w:t>February</w:t>
      </w:r>
      <w:r>
        <w:t xml:space="preserve"> 202</w:t>
      </w:r>
      <w:r w:rsidR="003920E7">
        <w:t>3</w:t>
      </w:r>
      <w:r w:rsidR="00CF0D81">
        <w:tab/>
      </w:r>
      <w:r>
        <w:tab/>
        <w:t>£</w:t>
      </w:r>
      <w:r w:rsidR="003920E7">
        <w:t>814.50</w:t>
      </w:r>
    </w:p>
    <w:p w14:paraId="62E396EF" w14:textId="00308C25" w:rsidR="00CF0D81" w:rsidRDefault="003920E7" w:rsidP="001B7B0D">
      <w:r>
        <w:t>23</w:t>
      </w:r>
      <w:r w:rsidR="00CF0D81">
        <w:t>.02.202</w:t>
      </w:r>
      <w:r>
        <w:t>3</w:t>
      </w:r>
      <w:r w:rsidR="00CF0D81">
        <w:tab/>
        <w:t>T</w:t>
      </w:r>
      <w:r>
        <w:t>T’s of Greenbank Community Assoc.</w:t>
      </w:r>
      <w:r w:rsidR="00CF0D81">
        <w:tab/>
        <w:t>Grant</w:t>
      </w:r>
      <w:r w:rsidR="00CF0D81">
        <w:tab/>
      </w:r>
      <w:r w:rsidR="00CF0D81">
        <w:tab/>
      </w:r>
      <w:r w:rsidR="00CF0D81">
        <w:tab/>
      </w:r>
      <w:r w:rsidR="00CF0D81">
        <w:tab/>
      </w:r>
      <w:r w:rsidR="00CF0D81">
        <w:tab/>
      </w:r>
      <w:r w:rsidR="00CF0D81">
        <w:tab/>
        <w:t>£1,000.00</w:t>
      </w:r>
    </w:p>
    <w:p w14:paraId="27796A6A" w14:textId="2E2642EF" w:rsidR="000212AB" w:rsidRDefault="00CF0D81" w:rsidP="001B7B0D">
      <w:r>
        <w:t>28.02</w:t>
      </w:r>
      <w:r w:rsidR="000212AB">
        <w:t>.202</w:t>
      </w:r>
      <w:r w:rsidR="003920E7">
        <w:t>3</w:t>
      </w:r>
      <w:r w:rsidR="000212AB">
        <w:tab/>
        <w:t>Copeland Borough Council</w:t>
      </w:r>
      <w:r w:rsidR="000212AB">
        <w:tab/>
      </w:r>
      <w:r w:rsidR="000212AB">
        <w:tab/>
        <w:t xml:space="preserve">Assistant Ranger Contract – </w:t>
      </w:r>
      <w:r>
        <w:t>February</w:t>
      </w:r>
      <w:r w:rsidR="000212AB">
        <w:t xml:space="preserve"> 202</w:t>
      </w:r>
      <w:r w:rsidR="003920E7">
        <w:t>3</w:t>
      </w:r>
      <w:r w:rsidR="000212AB">
        <w:tab/>
        <w:t>£2,</w:t>
      </w:r>
      <w:r w:rsidR="003920E7">
        <w:t>227.00</w:t>
      </w:r>
    </w:p>
    <w:p w14:paraId="72271285" w14:textId="35CBF030" w:rsidR="000212AB" w:rsidRDefault="00CF0D81" w:rsidP="001B7B0D">
      <w:r>
        <w:t>28.02.</w:t>
      </w:r>
      <w:r w:rsidR="000212AB">
        <w:t>202</w:t>
      </w:r>
      <w:r w:rsidR="003920E7">
        <w:t>3</w:t>
      </w:r>
      <w:r w:rsidR="000212AB">
        <w:tab/>
        <w:t>Copeland Borough Council</w:t>
      </w:r>
      <w:r w:rsidR="000212AB">
        <w:tab/>
      </w:r>
      <w:r w:rsidR="000212AB">
        <w:tab/>
        <w:t xml:space="preserve">Ranger Contract – </w:t>
      </w:r>
      <w:r>
        <w:t>February</w:t>
      </w:r>
      <w:r w:rsidR="000212AB">
        <w:t xml:space="preserve"> 202</w:t>
      </w:r>
      <w:r w:rsidR="003920E7">
        <w:t>3</w:t>
      </w:r>
      <w:r w:rsidR="000212AB">
        <w:tab/>
      </w:r>
      <w:r w:rsidR="000212AB">
        <w:tab/>
        <w:t>£3,</w:t>
      </w:r>
      <w:r w:rsidR="003920E7">
        <w:t>500.59</w:t>
      </w:r>
    </w:p>
    <w:p w14:paraId="45B9C6CC" w14:textId="3BD133F7" w:rsidR="00494814" w:rsidRDefault="00CF0D81" w:rsidP="001B7B0D">
      <w:r>
        <w:t>28.0</w:t>
      </w:r>
      <w:r w:rsidR="00494814">
        <w:t>2</w:t>
      </w:r>
      <w:r w:rsidR="009B6237">
        <w:t>.202</w:t>
      </w:r>
      <w:r w:rsidR="003920E7">
        <w:t>3</w:t>
      </w:r>
      <w:r w:rsidR="009B6237">
        <w:tab/>
        <w:t>Copeland Borough Council</w:t>
      </w:r>
      <w:r w:rsidR="009B6237">
        <w:tab/>
      </w:r>
      <w:r w:rsidR="009B6237">
        <w:tab/>
        <w:t xml:space="preserve">Allotment Maintenance Contract – </w:t>
      </w:r>
      <w:r>
        <w:t>Feb</w:t>
      </w:r>
      <w:r w:rsidR="009B6237">
        <w:t xml:space="preserve"> 202</w:t>
      </w:r>
      <w:r w:rsidR="003920E7">
        <w:t>3</w:t>
      </w:r>
      <w:r w:rsidR="009B6237">
        <w:tab/>
        <w:t>£7</w:t>
      </w:r>
      <w:r w:rsidR="003920E7">
        <w:t>20.80</w:t>
      </w:r>
    </w:p>
    <w:p w14:paraId="0C5B1163" w14:textId="1E0368EE" w:rsidR="003920E7" w:rsidRDefault="003920E7" w:rsidP="001B7B0D">
      <w:r>
        <w:t>28.02.2023</w:t>
      </w:r>
      <w:r>
        <w:tab/>
        <w:t>Copeland Borough Council</w:t>
      </w:r>
      <w:r>
        <w:tab/>
      </w:r>
      <w:r>
        <w:tab/>
        <w:t>Grass Cutting Contract – Feb 2023</w:t>
      </w:r>
      <w:r>
        <w:tab/>
      </w:r>
      <w:r>
        <w:tab/>
        <w:t>£2,045.51</w:t>
      </w:r>
    </w:p>
    <w:p w14:paraId="03DD3EBE" w14:textId="07AAFF24" w:rsidR="003920E7" w:rsidRDefault="003920E7" w:rsidP="001B7B0D">
      <w:r>
        <w:t>28.02.2023</w:t>
      </w:r>
      <w:r>
        <w:tab/>
        <w:t>ACE Shelters</w:t>
      </w:r>
      <w:r>
        <w:tab/>
      </w:r>
      <w:r>
        <w:tab/>
      </w:r>
      <w:r>
        <w:tab/>
      </w:r>
      <w:r>
        <w:tab/>
        <w:t>1 x 3 bay cantilever bus shelter</w:t>
      </w:r>
      <w:r>
        <w:tab/>
      </w:r>
      <w:r>
        <w:tab/>
      </w:r>
      <w:r>
        <w:tab/>
        <w:t>£4,314.00</w:t>
      </w:r>
    </w:p>
    <w:p w14:paraId="3838034C" w14:textId="5A870D24" w:rsidR="009B6237" w:rsidRDefault="00AB54B5" w:rsidP="001B7B0D">
      <w:r>
        <w:t>28.02.202</w:t>
      </w:r>
      <w:r w:rsidR="003920E7">
        <w:t>3</w:t>
      </w:r>
      <w:r>
        <w:tab/>
        <w:t>Cumbria County Council</w:t>
      </w:r>
      <w:r>
        <w:tab/>
      </w:r>
      <w:r>
        <w:tab/>
      </w:r>
      <w:r>
        <w:tab/>
      </w:r>
      <w:r w:rsidR="00CB1BB7">
        <w:t>Christmas Lights Contract</w:t>
      </w:r>
      <w:r w:rsidR="00CB1BB7">
        <w:tab/>
      </w:r>
      <w:r w:rsidR="00CB1BB7">
        <w:tab/>
      </w:r>
      <w:r w:rsidR="00CB1BB7">
        <w:tab/>
        <w:t>£29,280.00</w:t>
      </w:r>
    </w:p>
    <w:p w14:paraId="0A101478" w14:textId="43D1896F" w:rsidR="00CB1BB7" w:rsidRDefault="00CB1BB7" w:rsidP="001B7B0D">
      <w:r>
        <w:t>28.02.2023</w:t>
      </w:r>
      <w:r>
        <w:tab/>
        <w:t>On-line Systems</w:t>
      </w:r>
      <w:r>
        <w:tab/>
      </w:r>
      <w:r>
        <w:tab/>
      </w:r>
      <w:r>
        <w:tab/>
      </w:r>
      <w:r>
        <w:tab/>
        <w:t>IT software and licensing</w:t>
      </w:r>
      <w:r>
        <w:tab/>
      </w:r>
      <w:r>
        <w:tab/>
      </w:r>
      <w:r>
        <w:tab/>
        <w:t>£1,158.90</w:t>
      </w:r>
    </w:p>
    <w:p w14:paraId="5892316D" w14:textId="2E8D5D96" w:rsidR="00CB1BB7" w:rsidRDefault="00CB1BB7" w:rsidP="001B7B0D">
      <w:r>
        <w:t>28.02.2023</w:t>
      </w:r>
      <w:r>
        <w:tab/>
        <w:t>Cumbria County Council</w:t>
      </w:r>
      <w:r>
        <w:tab/>
      </w:r>
      <w:r>
        <w:tab/>
      </w:r>
      <w:r>
        <w:tab/>
        <w:t>Installation of catenary wire</w:t>
      </w:r>
      <w:r>
        <w:tab/>
      </w:r>
      <w:r>
        <w:tab/>
      </w:r>
      <w:r>
        <w:tab/>
        <w:t>£2,445.80</w:t>
      </w:r>
    </w:p>
    <w:p w14:paraId="004C1684" w14:textId="1495868C" w:rsidR="00CB1BB7" w:rsidRDefault="00CB1BB7" w:rsidP="001B7B0D">
      <w:r>
        <w:t>28.02.2023</w:t>
      </w:r>
      <w:r>
        <w:tab/>
        <w:t xml:space="preserve">Copeland Borough Council </w:t>
      </w:r>
      <w:r>
        <w:tab/>
      </w:r>
      <w:r>
        <w:tab/>
        <w:t>Contribution towards St Nicholas Gardens</w:t>
      </w:r>
      <w:r>
        <w:tab/>
        <w:t>£17,688.42</w:t>
      </w:r>
    </w:p>
    <w:p w14:paraId="47575DD5" w14:textId="77777777" w:rsidR="00CB1BB7" w:rsidRPr="00A91F95" w:rsidRDefault="00CB1BB7" w:rsidP="001B7B0D"/>
    <w:sectPr w:rsidR="00CB1BB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B23C2"/>
    <w:rsid w:val="00134D86"/>
    <w:rsid w:val="001B7B0D"/>
    <w:rsid w:val="001C7F43"/>
    <w:rsid w:val="002C5334"/>
    <w:rsid w:val="003920E7"/>
    <w:rsid w:val="003B784F"/>
    <w:rsid w:val="0041169D"/>
    <w:rsid w:val="00494814"/>
    <w:rsid w:val="004C5D96"/>
    <w:rsid w:val="005D5E2E"/>
    <w:rsid w:val="005D65E5"/>
    <w:rsid w:val="00636652"/>
    <w:rsid w:val="006D6960"/>
    <w:rsid w:val="00753647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B54B5"/>
    <w:rsid w:val="00AC50D9"/>
    <w:rsid w:val="00AE5758"/>
    <w:rsid w:val="00BE0CDC"/>
    <w:rsid w:val="00BE6D33"/>
    <w:rsid w:val="00CB1BB7"/>
    <w:rsid w:val="00CF0D81"/>
    <w:rsid w:val="00D15F5B"/>
    <w:rsid w:val="00EB2284"/>
    <w:rsid w:val="00EF506E"/>
    <w:rsid w:val="00F306E9"/>
    <w:rsid w:val="00F4636D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2023-02-24T10:56:00Z</dcterms:created>
  <dcterms:modified xsi:type="dcterms:W3CDTF">2023-03-24T11:41:00Z</dcterms:modified>
</cp:coreProperties>
</file>