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0"/>
      </w:pPr>
      <w:r>
        <w:rPr/>
        <w:pict>
          <v:shape style="position:absolute;margin-left:79.347pt;margin-top:1.767568pt;width:422.6pt;height:38.15pt;mso-position-horizontal-relative:page;mso-position-vertical-relative:paragraph;z-index:-15782400" id="docshape1" coordorigin="1587,35" coordsize="8452,763" path="m10039,382l7639,382,7639,35,3999,35,3999,382,1587,382,1587,798,10039,798,10039,382xe" filled="true" fillcolor="#383838" stroked="false">
            <v:path arrowok="t"/>
            <v:fill type="solid"/>
            <w10:wrap type="none"/>
          </v:shape>
        </w:pict>
      </w:r>
      <w:r>
        <w:rPr>
          <w:color w:val="F9F9F9"/>
          <w:spacing w:val="-2"/>
          <w:w w:val="105"/>
        </w:rPr>
        <w:t>Election</w:t>
      </w:r>
      <w:r>
        <w:rPr>
          <w:color w:val="F9F9F9"/>
          <w:spacing w:val="-11"/>
          <w:w w:val="105"/>
        </w:rPr>
        <w:t> </w:t>
      </w:r>
      <w:r>
        <w:rPr>
          <w:color w:val="F9F9F9"/>
          <w:spacing w:val="-2"/>
          <w:w w:val="105"/>
        </w:rPr>
        <w:t>of</w:t>
      </w:r>
      <w:r>
        <w:rPr>
          <w:color w:val="F9F9F9"/>
          <w:spacing w:val="-18"/>
          <w:w w:val="105"/>
        </w:rPr>
        <w:t> </w:t>
      </w:r>
      <w:r>
        <w:rPr>
          <w:color w:val="F9F9F9"/>
          <w:spacing w:val="-2"/>
          <w:w w:val="105"/>
        </w:rPr>
        <w:t>Councillors</w:t>
      </w:r>
      <w:r>
        <w:rPr>
          <w:color w:val="F9F9F9"/>
          <w:spacing w:val="5"/>
          <w:w w:val="105"/>
        </w:rPr>
        <w:t> </w:t>
      </w:r>
      <w:r>
        <w:rPr>
          <w:color w:val="F9F9F9"/>
          <w:spacing w:val="-5"/>
          <w:w w:val="105"/>
        </w:rPr>
        <w:t>to</w:t>
      </w:r>
    </w:p>
    <w:p>
      <w:pPr>
        <w:pStyle w:val="Title"/>
        <w:spacing w:line="254" w:lineRule="auto"/>
        <w:ind w:right="896"/>
      </w:pPr>
      <w:r>
        <w:rPr>
          <w:color w:val="F9F9F9"/>
          <w:w w:val="105"/>
        </w:rPr>
        <w:t>Whitehaven</w:t>
      </w:r>
      <w:r>
        <w:rPr>
          <w:color w:val="F9F9F9"/>
          <w:spacing w:val="-22"/>
          <w:w w:val="105"/>
        </w:rPr>
        <w:t> </w:t>
      </w:r>
      <w:r>
        <w:rPr>
          <w:color w:val="F9F9F9"/>
          <w:w w:val="105"/>
        </w:rPr>
        <w:t>Town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Council,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Whitehaven</w:t>
      </w:r>
      <w:r>
        <w:rPr>
          <w:color w:val="F9F9F9"/>
          <w:spacing w:val="-10"/>
          <w:w w:val="105"/>
        </w:rPr>
        <w:t> </w:t>
      </w:r>
      <w:r>
        <w:rPr>
          <w:color w:val="F9F9F9"/>
          <w:w w:val="105"/>
        </w:rPr>
        <w:t>Central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North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Ward </w:t>
      </w:r>
      <w:r>
        <w:rPr>
          <w:color w:val="F9F9F9"/>
          <w:w w:val="105"/>
          <w:shd w:fill="383838" w:color="auto" w:val="clear"/>
        </w:rPr>
        <w:t>Statement of Persons Nominated</w:t>
      </w:r>
    </w:p>
    <w:p>
      <w:pPr>
        <w:spacing w:line="439" w:lineRule="auto" w:before="275"/>
        <w:ind w:left="3502" w:right="3066" w:firstLine="432"/>
        <w:jc w:val="left"/>
        <w:rPr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365307pt;margin-top:59.372791pt;width:507.05pt;height:149.2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88"/>
                    <w:gridCol w:w="2237"/>
                    <w:gridCol w:w="3074"/>
                    <w:gridCol w:w="1825"/>
                  </w:tblGrid>
                  <w:tr>
                    <w:trPr>
                      <w:trHeight w:val="561" w:hRule="atLeast"/>
                    </w:trPr>
                    <w:tc>
                      <w:tcPr>
                        <w:tcW w:w="10124" w:type="dxa"/>
                        <w:gridSpan w:val="4"/>
                      </w:tcPr>
                      <w:p>
                        <w:pPr>
                          <w:pStyle w:val="TableParagraph"/>
                          <w:spacing w:before="55"/>
                          <w:ind w:left="2345" w:right="225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82828"/>
                            <w:w w:val="110"/>
                            <w:sz w:val="21"/>
                          </w:rPr>
                          <w:t>This</w:t>
                        </w:r>
                        <w:r>
                          <w:rPr>
                            <w:b/>
                            <w:color w:val="282828"/>
                            <w:spacing w:val="-1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82828"/>
                            <w:w w:val="110"/>
                            <w:sz w:val="21"/>
                          </w:rPr>
                          <w:t>election</w:t>
                        </w:r>
                        <w:r>
                          <w:rPr>
                            <w:b/>
                            <w:color w:val="282828"/>
                            <w:spacing w:val="-1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10"/>
                            <w:sz w:val="21"/>
                          </w:rPr>
                          <w:t>is</w:t>
                        </w:r>
                        <w:r>
                          <w:rPr>
                            <w:b/>
                            <w:color w:val="181818"/>
                            <w:spacing w:val="-16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pacing w:val="-2"/>
                            <w:w w:val="110"/>
                            <w:sz w:val="21"/>
                          </w:rPr>
                          <w:t>uncontested</w:t>
                        </w:r>
                      </w:p>
                      <w:p>
                        <w:pPr>
                          <w:pStyle w:val="TableParagraph"/>
                          <w:spacing w:line="213" w:lineRule="exact" w:before="32"/>
                          <w:ind w:left="2347" w:right="225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B3B3B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color w:val="3B3B3B"/>
                            <w:spacing w:val="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21"/>
                          </w:rPr>
                          <w:t>number</w:t>
                        </w:r>
                        <w:r>
                          <w:rPr>
                            <w:b/>
                            <w:color w:val="181818"/>
                            <w:spacing w:val="2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color w:val="181818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w w:val="105"/>
                            <w:sz w:val="21"/>
                          </w:rPr>
                          <w:t>Parish</w:t>
                        </w:r>
                        <w:r>
                          <w:rPr>
                            <w:b/>
                            <w:color w:val="3B3B3B"/>
                            <w:spacing w:val="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21"/>
                          </w:rPr>
                          <w:t>Councillors</w:t>
                        </w:r>
                        <w:r>
                          <w:rPr>
                            <w:b/>
                            <w:color w:val="181818"/>
                            <w:spacing w:val="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1"/>
                          </w:rPr>
                          <w:t>to</w:t>
                        </w:r>
                        <w:r>
                          <w:rPr>
                            <w:b/>
                            <w:color w:val="282828"/>
                            <w:spacing w:val="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1"/>
                          </w:rPr>
                          <w:t>be</w:t>
                        </w:r>
                        <w:r>
                          <w:rPr>
                            <w:b/>
                            <w:color w:val="282828"/>
                            <w:spacing w:val="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21"/>
                          </w:rPr>
                          <w:t>elected</w:t>
                        </w:r>
                        <w:r>
                          <w:rPr>
                            <w:b/>
                            <w:color w:val="282828"/>
                            <w:spacing w:val="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w w:val="105"/>
                            <w:sz w:val="21"/>
                          </w:rPr>
                          <w:t>is</w:t>
                        </w:r>
                        <w:r>
                          <w:rPr>
                            <w:b/>
                            <w:color w:val="3B3B3B"/>
                            <w:spacing w:val="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62" w:hRule="atLeast"/>
                    </w:trPr>
                    <w:tc>
                      <w:tcPr>
                        <w:tcW w:w="10124" w:type="dxa"/>
                        <w:gridSpan w:val="4"/>
                      </w:tcPr>
                      <w:p>
                        <w:pPr>
                          <w:pStyle w:val="TableParagraph"/>
                          <w:spacing w:line="247" w:lineRule="auto" w:before="129"/>
                          <w:ind w:left="257" w:hanging="68"/>
                          <w:rPr>
                            <w:sz w:val="20"/>
                          </w:rPr>
                        </w:pP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3B3B3B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following</w:t>
                        </w:r>
                        <w:r>
                          <w:rPr>
                            <w:color w:val="3B3B3B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people</w:t>
                        </w:r>
                        <w:r>
                          <w:rPr>
                            <w:color w:val="3B3B3B"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have</w:t>
                        </w:r>
                        <w:r>
                          <w:rPr>
                            <w:color w:val="3B3B3B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been</w:t>
                        </w:r>
                        <w:r>
                          <w:rPr>
                            <w:color w:val="3B3B3B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color w:val="3B3B3B"/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stand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nominated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color w:val="3B3B3B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election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color w:val="3B3B3B"/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3B3B3B"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Parish</w:t>
                        </w:r>
                        <w:r>
                          <w:rPr>
                            <w:color w:val="282828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Councillor </w:t>
                        </w:r>
                        <w:r>
                          <w:rPr>
                            <w:color w:val="181818"/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282828"/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above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Parish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Ward.</w:t>
                        </w:r>
                        <w:r>
                          <w:rPr>
                            <w:color w:val="3B3B3B"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Those</w:t>
                        </w:r>
                        <w:r>
                          <w:rPr>
                            <w:color w:val="3B3B3B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who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no</w:t>
                        </w:r>
                        <w:r>
                          <w:rPr>
                            <w:color w:val="3B3B3B"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longer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stand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nominated</w:t>
                        </w:r>
                        <w:r>
                          <w:rPr>
                            <w:color w:val="282828"/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are</w:t>
                        </w:r>
                        <w:r>
                          <w:rPr>
                            <w:color w:val="3B3B3B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0"/>
                          </w:rPr>
                          <w:t>listed,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but</w:t>
                        </w:r>
                        <w:r>
                          <w:rPr>
                            <w:color w:val="3B3B3B"/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color w:val="3B3B3B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have</w:t>
                        </w:r>
                        <w:r>
                          <w:rPr>
                            <w:color w:val="282828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comment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color w:val="282828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3B3B3B"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right</w:t>
                        </w:r>
                        <w:r>
                          <w:rPr>
                            <w:color w:val="3B3B3B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hand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20"/>
                          </w:rPr>
                          <w:t>column.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29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0"/>
                          <w:ind w:left="7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82828"/>
                            <w:spacing w:val="-2"/>
                            <w:w w:val="105"/>
                            <w:sz w:val="18"/>
                          </w:rPr>
                          <w:t>Candidate</w:t>
                        </w:r>
                        <w:r>
                          <w:rPr>
                            <w:b/>
                            <w:color w:val="282828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pacing w:val="-4"/>
                            <w:w w:val="105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2237" w:type="dxa"/>
                      </w:tcPr>
                      <w:p>
                        <w:pPr>
                          <w:pStyle w:val="TableParagraph"/>
                          <w:spacing w:line="252" w:lineRule="auto" w:before="40"/>
                          <w:ind w:left="699" w:right="445" w:hanging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sz w:val="18"/>
                          </w:rPr>
                          <w:t>Description</w:t>
                        </w:r>
                        <w:r>
                          <w:rPr>
                            <w:b/>
                            <w:color w:val="181818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18"/>
                          </w:rPr>
                          <w:t>of </w:t>
                        </w:r>
                        <w:r>
                          <w:rPr>
                            <w:b/>
                            <w:color w:val="3B3B3B"/>
                            <w:spacing w:val="-2"/>
                            <w:w w:val="105"/>
                            <w:sz w:val="18"/>
                          </w:rPr>
                          <w:t>candidate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TableParagraph"/>
                          <w:spacing w:before="33"/>
                          <w:ind w:left="57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82828"/>
                            <w:w w:val="105"/>
                            <w:sz w:val="18"/>
                          </w:rPr>
                          <w:t>Address</w:t>
                        </w:r>
                        <w:r>
                          <w:rPr>
                            <w:b/>
                            <w:color w:val="282828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282828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spacing w:val="-2"/>
                            <w:w w:val="105"/>
                            <w:sz w:val="18"/>
                          </w:rPr>
                          <w:t>can</w:t>
                        </w: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18"/>
                          </w:rPr>
                          <w:t>didat</w:t>
                        </w:r>
                        <w:r>
                          <w:rPr>
                            <w:b/>
                            <w:color w:val="3B3B3B"/>
                            <w:spacing w:val="-2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3B3B3B"/>
                            <w:spacing w:val="-2"/>
                            <w:w w:val="105"/>
                            <w:sz w:val="18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line="254" w:lineRule="auto" w:before="119"/>
                          <w:ind w:left="262" w:right="187" w:hanging="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sz w:val="18"/>
                          </w:rPr>
                          <w:t>If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18"/>
                          </w:rPr>
                          <w:t>no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18"/>
                          </w:rPr>
                          <w:t>longer nominated,</w:t>
                        </w:r>
                        <w:r>
                          <w:rPr>
                            <w:b/>
                            <w:color w:val="181818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18"/>
                          </w:rPr>
                          <w:t>the reason </w:t>
                        </w:r>
                        <w:r>
                          <w:rPr>
                            <w:b/>
                            <w:color w:val="282828"/>
                            <w:w w:val="105"/>
                            <w:sz w:val="17"/>
                          </w:rPr>
                          <w:t>why</w:t>
                        </w:r>
                      </w:p>
                    </w:tc>
                  </w:tr>
                  <w:tr>
                    <w:trPr>
                      <w:trHeight w:val="836" w:hRule="atLeast"/>
                    </w:trPr>
                    <w:tc>
                      <w:tcPr>
                        <w:tcW w:w="298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110"/>
                            <w:sz w:val="20"/>
                          </w:rPr>
                          <w:t>O'KANE,</w:t>
                        </w:r>
                        <w:r>
                          <w:rPr>
                            <w:color w:val="282828"/>
                            <w:spacing w:val="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20"/>
                          </w:rPr>
                          <w:t>Hugh</w:t>
                        </w:r>
                        <w:r>
                          <w:rPr>
                            <w:color w:val="282828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0"/>
                          </w:rPr>
                          <w:t>Brian</w:t>
                        </w:r>
                      </w:p>
                    </w:tc>
                    <w:tc>
                      <w:tcPr>
                        <w:tcW w:w="2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TableParagraph"/>
                          <w:spacing w:line="271" w:lineRule="auto" w:before="79"/>
                          <w:ind w:left="64" w:firstLine="2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110"/>
                            <w:sz w:val="20"/>
                          </w:rPr>
                          <w:t>27 Elizabeth Crescent, Bay </w:t>
                        </w:r>
                        <w:r>
                          <w:rPr>
                            <w:color w:val="3B3B3B"/>
                            <w:w w:val="110"/>
                            <w:sz w:val="20"/>
                          </w:rPr>
                          <w:t>Vista, </w:t>
                        </w:r>
                        <w:r>
                          <w:rPr>
                            <w:color w:val="282828"/>
                            <w:w w:val="110"/>
                            <w:sz w:val="20"/>
                          </w:rPr>
                          <w:t>Whitehaven, </w:t>
                        </w:r>
                        <w:r>
                          <w:rPr>
                            <w:color w:val="3B3B3B"/>
                            <w:w w:val="110"/>
                            <w:sz w:val="20"/>
                          </w:rPr>
                          <w:t>CA28 6JQ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B3B3B"/>
          <w:w w:val="105"/>
          <w:sz w:val="25"/>
        </w:rPr>
        <w:t>Cumberland Council Notice</w:t>
      </w:r>
      <w:r>
        <w:rPr>
          <w:b/>
          <w:color w:val="3B3B3B"/>
          <w:spacing w:val="-5"/>
          <w:w w:val="105"/>
          <w:sz w:val="25"/>
        </w:rPr>
        <w:t> </w:t>
      </w:r>
      <w:r>
        <w:rPr>
          <w:b/>
          <w:color w:val="282828"/>
          <w:w w:val="105"/>
          <w:sz w:val="25"/>
        </w:rPr>
        <w:t>is</w:t>
      </w:r>
      <w:r>
        <w:rPr>
          <w:b/>
          <w:color w:val="282828"/>
          <w:spacing w:val="-15"/>
          <w:w w:val="105"/>
          <w:sz w:val="25"/>
        </w:rPr>
        <w:t> </w:t>
      </w:r>
      <w:r>
        <w:rPr>
          <w:b/>
          <w:color w:val="3B3B3B"/>
          <w:w w:val="105"/>
          <w:sz w:val="25"/>
        </w:rPr>
        <w:t>hereby given</w:t>
      </w:r>
      <w:r>
        <w:rPr>
          <w:b/>
          <w:color w:val="3B3B3B"/>
          <w:spacing w:val="-4"/>
          <w:w w:val="105"/>
          <w:sz w:val="25"/>
        </w:rPr>
        <w:t> </w:t>
      </w:r>
      <w:r>
        <w:rPr>
          <w:b/>
          <w:color w:val="3B3B3B"/>
          <w:w w:val="105"/>
          <w:sz w:val="25"/>
        </w:rPr>
        <w:t>that: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2" w:lineRule="auto"/>
        <w:ind w:left="194" w:hanging="7"/>
      </w:pPr>
      <w:r>
        <w:rPr>
          <w:rFonts w:ascii="Times New Roman"/>
          <w:color w:val="5D5D5D"/>
          <w:w w:val="105"/>
          <w:position w:val="6"/>
          <w:sz w:val="11"/>
        </w:rPr>
        <w:t>1</w:t>
      </w:r>
      <w:r>
        <w:rPr>
          <w:rFonts w:ascii="Times New Roman"/>
          <w:color w:val="5D5D5D"/>
          <w:spacing w:val="-17"/>
          <w:w w:val="105"/>
          <w:position w:val="6"/>
          <w:sz w:val="11"/>
        </w:rPr>
        <w:t> </w:t>
      </w:r>
      <w:r>
        <w:rPr>
          <w:color w:val="4D4D4D"/>
          <w:w w:val="105"/>
        </w:rPr>
        <w:t>If</w:t>
      </w:r>
      <w:r>
        <w:rPr>
          <w:color w:val="4D4D4D"/>
          <w:spacing w:val="-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0"/>
          <w:w w:val="105"/>
        </w:rPr>
        <w:t> </w:t>
      </w:r>
      <w:r>
        <w:rPr>
          <w:color w:val="4D4D4D"/>
          <w:w w:val="105"/>
        </w:rPr>
        <w:t>candidate has</w:t>
      </w:r>
      <w:r>
        <w:rPr>
          <w:color w:val="4D4D4D"/>
          <w:spacing w:val="-2"/>
          <w:w w:val="105"/>
        </w:rPr>
        <w:t> </w:t>
      </w:r>
      <w:r>
        <w:rPr>
          <w:color w:val="282828"/>
          <w:w w:val="105"/>
        </w:rPr>
        <w:t>requested</w:t>
      </w:r>
      <w:r>
        <w:rPr>
          <w:color w:val="282828"/>
          <w:spacing w:val="-2"/>
          <w:w w:val="105"/>
        </w:rPr>
        <w:t> </w:t>
      </w:r>
      <w:r>
        <w:rPr>
          <w:color w:val="4D4D4D"/>
          <w:w w:val="105"/>
        </w:rPr>
        <w:t>not </w:t>
      </w:r>
      <w:r>
        <w:rPr>
          <w:color w:val="3B3B3B"/>
          <w:w w:val="105"/>
        </w:rPr>
        <w:t>to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make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their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home</w:t>
      </w:r>
      <w:r>
        <w:rPr>
          <w:color w:val="3B3B3B"/>
          <w:spacing w:val="-4"/>
          <w:w w:val="105"/>
        </w:rPr>
        <w:t> </w:t>
      </w:r>
      <w:r>
        <w:rPr>
          <w:color w:val="4D4D4D"/>
          <w:w w:val="105"/>
        </w:rPr>
        <w:t>address </w:t>
      </w:r>
      <w:r>
        <w:rPr>
          <w:color w:val="3B3B3B"/>
          <w:w w:val="105"/>
        </w:rPr>
        <w:t>publ</w:t>
      </w:r>
      <w:r>
        <w:rPr>
          <w:color w:val="5D5D5D"/>
          <w:w w:val="105"/>
        </w:rPr>
        <w:t>i</w:t>
      </w:r>
      <w:r>
        <w:rPr>
          <w:color w:val="3B3B3B"/>
          <w:w w:val="105"/>
        </w:rPr>
        <w:t>c</w:t>
      </w:r>
      <w:r>
        <w:rPr>
          <w:color w:val="858585"/>
          <w:w w:val="105"/>
        </w:rPr>
        <w:t>,</w:t>
      </w:r>
      <w:r>
        <w:rPr>
          <w:color w:val="858585"/>
          <w:spacing w:val="-4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relevant electoral </w:t>
      </w:r>
      <w:r>
        <w:rPr>
          <w:color w:val="4D4D4D"/>
          <w:w w:val="105"/>
        </w:rPr>
        <w:t>area</w:t>
      </w:r>
      <w:r>
        <w:rPr>
          <w:color w:val="4D4D4D"/>
          <w:spacing w:val="-9"/>
          <w:w w:val="105"/>
        </w:rPr>
        <w:t> </w:t>
      </w:r>
      <w:r>
        <w:rPr>
          <w:color w:val="5D5D5D"/>
          <w:w w:val="105"/>
        </w:rPr>
        <w:t>in </w:t>
      </w:r>
      <w:r>
        <w:rPr>
          <w:color w:val="3B3B3B"/>
          <w:w w:val="105"/>
        </w:rPr>
        <w:t>which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their home address is </w:t>
      </w:r>
      <w:r>
        <w:rPr>
          <w:color w:val="4D4D4D"/>
          <w:w w:val="105"/>
        </w:rPr>
        <w:t>situated </w:t>
      </w:r>
      <w:r>
        <w:rPr>
          <w:color w:val="3B3B3B"/>
          <w:w w:val="105"/>
        </w:rPr>
        <w:t>(or the country if their </w:t>
      </w:r>
      <w:r>
        <w:rPr>
          <w:color w:val="4D4D4D"/>
          <w:w w:val="105"/>
        </w:rPr>
        <w:t>address </w:t>
      </w:r>
      <w:r>
        <w:rPr>
          <w:color w:val="3B3B3B"/>
          <w:w w:val="105"/>
        </w:rPr>
        <w:t>is </w:t>
      </w:r>
      <w:r>
        <w:rPr>
          <w:color w:val="4D4D4D"/>
          <w:w w:val="105"/>
        </w:rPr>
        <w:t>outside </w:t>
      </w:r>
      <w:r>
        <w:rPr>
          <w:color w:val="282828"/>
          <w:w w:val="105"/>
        </w:rPr>
        <w:t>the</w:t>
      </w:r>
      <w:r>
        <w:rPr>
          <w:color w:val="282828"/>
          <w:spacing w:val="-7"/>
          <w:w w:val="105"/>
        </w:rPr>
        <w:t> </w:t>
      </w:r>
      <w:r>
        <w:rPr>
          <w:color w:val="3B3B3B"/>
          <w:w w:val="105"/>
        </w:rPr>
        <w:t>UK) will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be </w:t>
      </w:r>
      <w:r>
        <w:rPr>
          <w:color w:val="3B3B3B"/>
          <w:w w:val="105"/>
        </w:rPr>
        <w:t>provided.</w:t>
      </w:r>
    </w:p>
    <w:p>
      <w:pPr>
        <w:spacing w:line="278" w:lineRule="auto" w:before="165"/>
        <w:ind w:left="195" w:right="0" w:hanging="5"/>
        <w:jc w:val="left"/>
        <w:rPr>
          <w:sz w:val="14"/>
        </w:rPr>
      </w:pPr>
      <w:r>
        <w:rPr>
          <w:color w:val="4D4D4D"/>
          <w:w w:val="110"/>
          <w:sz w:val="14"/>
        </w:rPr>
        <w:t>Printed</w:t>
      </w:r>
      <w:r>
        <w:rPr>
          <w:color w:val="4D4D4D"/>
          <w:spacing w:val="-11"/>
          <w:w w:val="110"/>
          <w:sz w:val="14"/>
        </w:rPr>
        <w:t> </w:t>
      </w:r>
      <w:r>
        <w:rPr>
          <w:color w:val="4D4D4D"/>
          <w:w w:val="110"/>
          <w:sz w:val="14"/>
        </w:rPr>
        <w:t>and</w:t>
      </w:r>
      <w:r>
        <w:rPr>
          <w:color w:val="4D4D4D"/>
          <w:spacing w:val="-11"/>
          <w:w w:val="110"/>
          <w:sz w:val="14"/>
        </w:rPr>
        <w:t> </w:t>
      </w:r>
      <w:r>
        <w:rPr>
          <w:color w:val="4D4D4D"/>
          <w:w w:val="110"/>
          <w:sz w:val="14"/>
        </w:rPr>
        <w:t>published</w:t>
      </w:r>
      <w:r>
        <w:rPr>
          <w:color w:val="4D4D4D"/>
          <w:spacing w:val="-11"/>
          <w:w w:val="110"/>
          <w:sz w:val="14"/>
        </w:rPr>
        <w:t> </w:t>
      </w:r>
      <w:r>
        <w:rPr>
          <w:color w:val="5D5D5D"/>
          <w:w w:val="110"/>
          <w:sz w:val="14"/>
        </w:rPr>
        <w:t>by</w:t>
      </w:r>
      <w:r>
        <w:rPr>
          <w:color w:val="5D5D5D"/>
          <w:spacing w:val="-9"/>
          <w:w w:val="110"/>
          <w:sz w:val="14"/>
        </w:rPr>
        <w:t> </w:t>
      </w:r>
      <w:r>
        <w:rPr>
          <w:color w:val="4D4D4D"/>
          <w:w w:val="110"/>
          <w:sz w:val="14"/>
        </w:rPr>
        <w:t>Andrew</w:t>
      </w:r>
      <w:r>
        <w:rPr>
          <w:color w:val="4D4D4D"/>
          <w:spacing w:val="-12"/>
          <w:w w:val="110"/>
          <w:sz w:val="14"/>
        </w:rPr>
        <w:t> </w:t>
      </w:r>
      <w:r>
        <w:rPr>
          <w:color w:val="5D5D5D"/>
          <w:w w:val="110"/>
          <w:sz w:val="14"/>
        </w:rPr>
        <w:t>Seek</w:t>
      </w:r>
      <w:r>
        <w:rPr>
          <w:color w:val="3B3B3B"/>
          <w:w w:val="110"/>
          <w:sz w:val="14"/>
        </w:rPr>
        <w:t>i</w:t>
      </w:r>
      <w:r>
        <w:rPr>
          <w:color w:val="5D5D5D"/>
          <w:w w:val="110"/>
          <w:sz w:val="14"/>
        </w:rPr>
        <w:t>ngs</w:t>
      </w:r>
      <w:r>
        <w:rPr>
          <w:color w:val="A8A8A8"/>
          <w:w w:val="110"/>
          <w:sz w:val="14"/>
        </w:rPr>
        <w:t>,</w:t>
      </w:r>
      <w:r>
        <w:rPr>
          <w:color w:val="A8A8A8"/>
          <w:spacing w:val="-13"/>
          <w:w w:val="110"/>
          <w:sz w:val="14"/>
        </w:rPr>
        <w:t> </w:t>
      </w:r>
      <w:r>
        <w:rPr>
          <w:color w:val="4D4D4D"/>
          <w:w w:val="110"/>
          <w:sz w:val="14"/>
        </w:rPr>
        <w:t>Returning</w:t>
      </w:r>
      <w:r>
        <w:rPr>
          <w:color w:val="4D4D4D"/>
          <w:spacing w:val="-10"/>
          <w:w w:val="110"/>
          <w:sz w:val="14"/>
        </w:rPr>
        <w:t> </w:t>
      </w:r>
      <w:r>
        <w:rPr>
          <w:color w:val="4D4D4D"/>
          <w:w w:val="110"/>
          <w:sz w:val="14"/>
        </w:rPr>
        <w:t>Offi</w:t>
      </w:r>
      <w:r>
        <w:rPr>
          <w:color w:val="707070"/>
          <w:w w:val="110"/>
          <w:sz w:val="14"/>
        </w:rPr>
        <w:t>cer</w:t>
      </w:r>
      <w:r>
        <w:rPr>
          <w:color w:val="A8A8A8"/>
          <w:w w:val="110"/>
          <w:sz w:val="14"/>
        </w:rPr>
        <w:t>.</w:t>
      </w:r>
      <w:r>
        <w:rPr>
          <w:color w:val="A8A8A8"/>
          <w:spacing w:val="-11"/>
          <w:w w:val="110"/>
          <w:sz w:val="14"/>
        </w:rPr>
        <w:t> </w:t>
      </w:r>
      <w:r>
        <w:rPr>
          <w:color w:val="5D5D5D"/>
          <w:w w:val="110"/>
          <w:sz w:val="14"/>
        </w:rPr>
        <w:t>Cumberland</w:t>
      </w:r>
      <w:r>
        <w:rPr>
          <w:color w:val="5D5D5D"/>
          <w:spacing w:val="-11"/>
          <w:w w:val="110"/>
          <w:sz w:val="14"/>
        </w:rPr>
        <w:t> </w:t>
      </w:r>
      <w:r>
        <w:rPr>
          <w:color w:val="4D4D4D"/>
          <w:w w:val="110"/>
          <w:sz w:val="14"/>
        </w:rPr>
        <w:t>Council.</w:t>
      </w:r>
      <w:r>
        <w:rPr>
          <w:color w:val="4D4D4D"/>
          <w:spacing w:val="-10"/>
          <w:w w:val="110"/>
          <w:sz w:val="14"/>
        </w:rPr>
        <w:t> </w:t>
      </w:r>
      <w:r>
        <w:rPr>
          <w:color w:val="4D4D4D"/>
          <w:w w:val="110"/>
          <w:sz w:val="14"/>
        </w:rPr>
        <w:t>Market</w:t>
      </w:r>
      <w:r>
        <w:rPr>
          <w:color w:val="4D4D4D"/>
          <w:spacing w:val="-11"/>
          <w:w w:val="110"/>
          <w:sz w:val="14"/>
        </w:rPr>
        <w:t> </w:t>
      </w:r>
      <w:r>
        <w:rPr>
          <w:color w:val="4D4D4D"/>
          <w:w w:val="110"/>
          <w:sz w:val="14"/>
        </w:rPr>
        <w:t>Hall</w:t>
      </w:r>
      <w:r>
        <w:rPr>
          <w:color w:val="A8A8A8"/>
          <w:w w:val="110"/>
          <w:sz w:val="14"/>
        </w:rPr>
        <w:t>,</w:t>
      </w:r>
      <w:r>
        <w:rPr>
          <w:color w:val="A8A8A8"/>
          <w:spacing w:val="-13"/>
          <w:w w:val="110"/>
          <w:sz w:val="14"/>
        </w:rPr>
        <w:t> </w:t>
      </w:r>
      <w:r>
        <w:rPr>
          <w:color w:val="3B3B3B"/>
          <w:w w:val="110"/>
          <w:sz w:val="14"/>
        </w:rPr>
        <w:t>Market</w:t>
      </w:r>
      <w:r>
        <w:rPr>
          <w:color w:val="3B3B3B"/>
          <w:spacing w:val="-11"/>
          <w:w w:val="110"/>
          <w:sz w:val="14"/>
        </w:rPr>
        <w:t> </w:t>
      </w:r>
      <w:r>
        <w:rPr>
          <w:color w:val="5D5D5D"/>
          <w:w w:val="110"/>
          <w:sz w:val="14"/>
        </w:rPr>
        <w:t>Place,</w:t>
      </w:r>
      <w:r>
        <w:rPr>
          <w:color w:val="5D5D5D"/>
          <w:spacing w:val="-10"/>
          <w:w w:val="110"/>
          <w:sz w:val="14"/>
        </w:rPr>
        <w:t> </w:t>
      </w:r>
      <w:r>
        <w:rPr>
          <w:color w:val="5D5D5D"/>
          <w:w w:val="110"/>
          <w:sz w:val="14"/>
        </w:rPr>
        <w:t>Whitehaven,</w:t>
      </w:r>
      <w:r>
        <w:rPr>
          <w:color w:val="5D5D5D"/>
          <w:spacing w:val="-11"/>
          <w:w w:val="110"/>
          <w:sz w:val="14"/>
        </w:rPr>
        <w:t> </w:t>
      </w:r>
      <w:r>
        <w:rPr>
          <w:color w:val="4D4D4D"/>
          <w:w w:val="110"/>
          <w:sz w:val="14"/>
        </w:rPr>
        <w:t>Cumbria</w:t>
      </w:r>
      <w:r>
        <w:rPr>
          <w:color w:val="858585"/>
          <w:w w:val="110"/>
          <w:sz w:val="14"/>
        </w:rPr>
        <w:t>,</w:t>
      </w:r>
      <w:r>
        <w:rPr>
          <w:color w:val="858585"/>
          <w:spacing w:val="-11"/>
          <w:w w:val="110"/>
          <w:sz w:val="14"/>
        </w:rPr>
        <w:t> </w:t>
      </w:r>
      <w:r>
        <w:rPr>
          <w:color w:val="3B3B3B"/>
          <w:w w:val="110"/>
          <w:sz w:val="14"/>
        </w:rPr>
        <w:t>CA28</w:t>
      </w:r>
      <w:r>
        <w:rPr>
          <w:color w:val="3B3B3B"/>
          <w:spacing w:val="-10"/>
          <w:w w:val="110"/>
          <w:sz w:val="14"/>
        </w:rPr>
        <w:t> </w:t>
      </w:r>
      <w:r>
        <w:rPr>
          <w:color w:val="5D5D5D"/>
          <w:w w:val="110"/>
          <w:sz w:val="14"/>
        </w:rPr>
        <w:t>7</w:t>
      </w:r>
      <w:r>
        <w:rPr>
          <w:color w:val="4D4D4D"/>
          <w:w w:val="110"/>
          <w:sz w:val="14"/>
        </w:rPr>
        <w:t>JG</w:t>
      </w:r>
      <w:r>
        <w:rPr>
          <w:color w:val="4D4D4D"/>
          <w:spacing w:val="-11"/>
          <w:w w:val="110"/>
          <w:sz w:val="14"/>
        </w:rPr>
        <w:t> </w:t>
      </w:r>
      <w:r>
        <w:rPr>
          <w:color w:val="5D5D5D"/>
          <w:w w:val="110"/>
          <w:sz w:val="14"/>
        </w:rPr>
        <w:t>on </w:t>
      </w:r>
      <w:r>
        <w:rPr>
          <w:color w:val="5D5D5D"/>
          <w:spacing w:val="-2"/>
          <w:w w:val="110"/>
          <w:sz w:val="14"/>
        </w:rPr>
        <w:t>05</w:t>
      </w:r>
      <w:r>
        <w:rPr>
          <w:color w:val="858585"/>
          <w:spacing w:val="-2"/>
          <w:w w:val="110"/>
          <w:sz w:val="14"/>
        </w:rPr>
        <w:t>/</w:t>
      </w:r>
      <w:r>
        <w:rPr>
          <w:color w:val="5D5D5D"/>
          <w:spacing w:val="-2"/>
          <w:w w:val="110"/>
          <w:sz w:val="14"/>
        </w:rPr>
        <w:t>04/2023</w:t>
      </w:r>
    </w:p>
    <w:sectPr>
      <w:type w:val="continuous"/>
      <w:pgSz w:w="11910" w:h="16840"/>
      <w:pgMar w:top="1000" w:bottom="28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986" w:right="880"/>
      <w:jc w:val="center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2023-04-12T08:26:07Z</dcterms:created>
  <dcterms:modified xsi:type="dcterms:W3CDTF">2023-04-12T08:26:07Z</dcterms:modified>
</cp:coreProperties>
</file>