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51658240" from="589.223328pt,732.90052pt" to="589.223328pt,684.617004pt" stroked="true" strokeweight=".36082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589.944946pt,615.794981pt" to="589.944946pt,562.466919pt" stroked="true" strokeweight=".36082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591.749084pt,317.446102pt" to="591.749084pt,237.45401pt" stroked="true" strokeweight=".36082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593.192383pt,118.907163pt" to="593.192383pt,42.878643pt" stroked="true" strokeweight=".360823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BodyText"/>
        <w:ind w:left="37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07953" cy="11795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953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32"/>
        <w:ind w:left="322" w:right="171" w:firstLine="0"/>
        <w:jc w:val="center"/>
        <w:rPr>
          <w:b/>
          <w:sz w:val="46"/>
        </w:rPr>
      </w:pPr>
      <w:r>
        <w:rPr>
          <w:b/>
          <w:color w:val="211F1F"/>
          <w:sz w:val="46"/>
        </w:rPr>
        <w:t>PUBLIC NOTICE</w:t>
      </w:r>
    </w:p>
    <w:p>
      <w:pPr>
        <w:spacing w:before="314"/>
        <w:ind w:left="322" w:right="217" w:firstLine="0"/>
        <w:jc w:val="center"/>
        <w:rPr>
          <w:b/>
          <w:sz w:val="69"/>
        </w:rPr>
      </w:pPr>
      <w:r>
        <w:rPr>
          <w:b/>
          <w:color w:val="211F1F"/>
          <w:sz w:val="69"/>
        </w:rPr>
        <w:t>Whitehaven Town</w:t>
      </w:r>
      <w:r>
        <w:rPr>
          <w:b/>
          <w:color w:val="211F1F"/>
          <w:spacing w:val="53"/>
          <w:sz w:val="69"/>
        </w:rPr>
        <w:t> </w:t>
      </w:r>
      <w:r>
        <w:rPr>
          <w:b/>
          <w:color w:val="211F1F"/>
          <w:sz w:val="69"/>
        </w:rPr>
        <w:t>Council</w:t>
      </w:r>
    </w:p>
    <w:p>
      <w:pPr>
        <w:spacing w:before="351"/>
        <w:ind w:left="182" w:right="0" w:firstLine="0"/>
        <w:jc w:val="left"/>
        <w:rPr>
          <w:sz w:val="30"/>
        </w:rPr>
      </w:pPr>
      <w:r>
        <w:rPr>
          <w:b/>
          <w:color w:val="211F1F"/>
          <w:w w:val="105"/>
          <w:sz w:val="30"/>
        </w:rPr>
        <w:t>NOTICE IS </w:t>
      </w:r>
      <w:r>
        <w:rPr>
          <w:b/>
          <w:color w:val="0F0F0F"/>
          <w:w w:val="105"/>
          <w:sz w:val="30"/>
        </w:rPr>
        <w:t>HEREBY </w:t>
      </w:r>
      <w:r>
        <w:rPr>
          <w:b/>
          <w:color w:val="211F1F"/>
          <w:w w:val="105"/>
          <w:sz w:val="30"/>
        </w:rPr>
        <w:t>GIVEN </w:t>
      </w:r>
      <w:r>
        <w:rPr>
          <w:color w:val="0F0F0F"/>
          <w:w w:val="105"/>
          <w:sz w:val="30"/>
        </w:rPr>
        <w:t>that there will be a VIRTUAL</w:t>
      </w:r>
    </w:p>
    <w:p>
      <w:pPr>
        <w:spacing w:before="87"/>
        <w:ind w:left="176" w:right="0" w:firstLine="0"/>
        <w:jc w:val="left"/>
        <w:rPr>
          <w:sz w:val="30"/>
        </w:rPr>
      </w:pPr>
      <w:r>
        <w:rPr>
          <w:b/>
          <w:color w:val="211F1F"/>
          <w:w w:val="105"/>
          <w:sz w:val="30"/>
        </w:rPr>
        <w:t>MEETING </w:t>
      </w:r>
      <w:r>
        <w:rPr>
          <w:b/>
          <w:color w:val="0F0F0F"/>
          <w:w w:val="105"/>
          <w:sz w:val="30"/>
        </w:rPr>
        <w:t>of </w:t>
      </w:r>
      <w:r>
        <w:rPr>
          <w:b/>
          <w:color w:val="211F1F"/>
          <w:w w:val="105"/>
          <w:sz w:val="30"/>
        </w:rPr>
        <w:t>WHITEHAVEN TOWN COUNCIL </w:t>
      </w:r>
      <w:r>
        <w:rPr>
          <w:color w:val="0F0F0F"/>
          <w:w w:val="105"/>
          <w:sz w:val="30"/>
        </w:rPr>
        <w:t>on the </w:t>
      </w:r>
      <w:r>
        <w:rPr>
          <w:color w:val="211F1F"/>
          <w:w w:val="105"/>
          <w:sz w:val="30"/>
        </w:rPr>
        <w:t>Zoom</w:t>
      </w:r>
    </w:p>
    <w:p>
      <w:pPr>
        <w:spacing w:before="73"/>
        <w:ind w:left="174" w:right="0" w:firstLine="0"/>
        <w:jc w:val="left"/>
        <w:rPr>
          <w:b/>
          <w:sz w:val="30"/>
        </w:rPr>
      </w:pPr>
      <w:r>
        <w:rPr>
          <w:color w:val="0F0F0F"/>
          <w:w w:val="105"/>
          <w:sz w:val="30"/>
        </w:rPr>
        <w:t>Platform </w:t>
      </w:r>
      <w:r>
        <w:rPr>
          <w:color w:val="211F1F"/>
          <w:w w:val="105"/>
          <w:sz w:val="30"/>
        </w:rPr>
        <w:t>on </w:t>
      </w:r>
      <w:r>
        <w:rPr>
          <w:b/>
          <w:color w:val="211F1F"/>
          <w:w w:val="105"/>
          <w:sz w:val="30"/>
        </w:rPr>
        <w:t>Thursday 29th October 2020 </w:t>
      </w:r>
      <w:r>
        <w:rPr>
          <w:b/>
          <w:color w:val="0F0F0F"/>
          <w:w w:val="105"/>
          <w:sz w:val="30"/>
        </w:rPr>
        <w:t>at</w:t>
      </w:r>
      <w:r>
        <w:rPr>
          <w:b/>
          <w:color w:val="0F0F0F"/>
          <w:spacing w:val="53"/>
          <w:w w:val="105"/>
          <w:sz w:val="30"/>
        </w:rPr>
        <w:t> </w:t>
      </w:r>
      <w:r>
        <w:rPr>
          <w:b/>
          <w:color w:val="211F1F"/>
          <w:w w:val="105"/>
          <w:sz w:val="30"/>
        </w:rPr>
        <w:t>6.00pm.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90" w:lineRule="auto"/>
        <w:ind w:left="166" w:right="46" w:hanging="7"/>
      </w:pPr>
      <w:r>
        <w:rPr>
          <w:color w:val="211F1F"/>
          <w:w w:val="105"/>
        </w:rPr>
        <w:t>Members of the public </w:t>
      </w:r>
      <w:r>
        <w:rPr>
          <w:color w:val="0F0F0F"/>
          <w:w w:val="105"/>
        </w:rPr>
        <w:t>and </w:t>
      </w:r>
      <w:r>
        <w:rPr>
          <w:color w:val="211F1F"/>
          <w:w w:val="105"/>
        </w:rPr>
        <w:t>press are welcome to join in as shown below</w:t>
      </w:r>
    </w:p>
    <w:p>
      <w:pPr>
        <w:spacing w:before="273"/>
        <w:ind w:left="155" w:right="0" w:firstLine="0"/>
        <w:jc w:val="left"/>
        <w:rPr>
          <w:sz w:val="21"/>
        </w:rPr>
      </w:pPr>
      <w:r>
        <w:rPr>
          <w:color w:val="211F1F"/>
          <w:w w:val="105"/>
          <w:sz w:val="21"/>
        </w:rPr>
        <w:t>Join Zoom </w:t>
      </w:r>
      <w:r>
        <w:rPr>
          <w:color w:val="0F0F0F"/>
          <w:w w:val="105"/>
          <w:sz w:val="21"/>
        </w:rPr>
        <w:t>Meeting</w:t>
      </w:r>
      <w:r>
        <w:rPr>
          <w:color w:val="363636"/>
          <w:w w:val="105"/>
          <w:sz w:val="21"/>
        </w:rPr>
        <w:t>:</w:t>
      </w:r>
    </w:p>
    <w:p>
      <w:pPr>
        <w:spacing w:before="46"/>
        <w:ind w:left="149" w:right="0" w:firstLine="0"/>
        <w:jc w:val="left"/>
        <w:rPr>
          <w:sz w:val="18"/>
        </w:rPr>
      </w:pPr>
      <w:r>
        <w:rPr>
          <w:color w:val="343D82"/>
          <w:w w:val="105"/>
          <w:sz w:val="18"/>
          <w:u w:val="thick" w:color="343D82"/>
        </w:rPr>
        <w:t>https:// us02w eb </w:t>
      </w:r>
      <w:r>
        <w:rPr>
          <w:color w:val="26185D"/>
          <w:w w:val="105"/>
          <w:sz w:val="18"/>
          <w:u w:val="thick" w:color="343D82"/>
        </w:rPr>
        <w:t>. </w:t>
      </w:r>
      <w:r>
        <w:rPr>
          <w:color w:val="343D82"/>
          <w:w w:val="105"/>
          <w:sz w:val="18"/>
          <w:u w:val="thick" w:color="343D82"/>
        </w:rPr>
        <w:t>zoom .us/j/81766006938?pwd=K0VIKlh TcTRUTnNwT2 </w:t>
      </w:r>
      <w:r>
        <w:rPr>
          <w:color w:val="506097"/>
          <w:w w:val="105"/>
          <w:sz w:val="18"/>
          <w:u w:val="thick" w:color="343D82"/>
        </w:rPr>
        <w:t>F</w:t>
      </w:r>
      <w:r>
        <w:rPr>
          <w:color w:val="343D82"/>
          <w:w w:val="105"/>
          <w:sz w:val="18"/>
          <w:u w:val="thick" w:color="343D82"/>
        </w:rPr>
        <w:t>CSXZrZldSZz09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tabs>
          <w:tab w:pos="1588" w:val="left" w:leader="none"/>
        </w:tabs>
        <w:spacing w:before="0"/>
        <w:ind w:left="145" w:right="0" w:firstLine="0"/>
        <w:jc w:val="left"/>
        <w:rPr>
          <w:sz w:val="21"/>
        </w:rPr>
      </w:pPr>
      <w:r>
        <w:rPr>
          <w:color w:val="0F0F0F"/>
          <w:w w:val="105"/>
          <w:sz w:val="21"/>
        </w:rPr>
        <w:t>Meeting</w:t>
      </w:r>
      <w:r>
        <w:rPr>
          <w:color w:val="0F0F0F"/>
          <w:spacing w:val="-7"/>
          <w:w w:val="105"/>
          <w:sz w:val="21"/>
        </w:rPr>
        <w:t> </w:t>
      </w:r>
      <w:r>
        <w:rPr>
          <w:color w:val="0F0F0F"/>
          <w:w w:val="105"/>
          <w:sz w:val="21"/>
        </w:rPr>
        <w:t>ID</w:t>
      </w:r>
      <w:r>
        <w:rPr>
          <w:color w:val="4F4F4F"/>
          <w:w w:val="105"/>
          <w:sz w:val="21"/>
        </w:rPr>
        <w:t>:</w:t>
        <w:tab/>
      </w:r>
      <w:r>
        <w:rPr>
          <w:color w:val="0F0F0F"/>
          <w:w w:val="105"/>
          <w:sz w:val="21"/>
        </w:rPr>
        <w:t>817 </w:t>
      </w:r>
      <w:r>
        <w:rPr>
          <w:color w:val="211F1F"/>
          <w:w w:val="105"/>
          <w:sz w:val="21"/>
        </w:rPr>
        <w:t>6600</w:t>
      </w:r>
      <w:r>
        <w:rPr>
          <w:color w:val="211F1F"/>
          <w:spacing w:val="-6"/>
          <w:w w:val="105"/>
          <w:sz w:val="21"/>
        </w:rPr>
        <w:t> </w:t>
      </w:r>
      <w:r>
        <w:rPr>
          <w:color w:val="211F1F"/>
          <w:w w:val="105"/>
          <w:sz w:val="21"/>
        </w:rPr>
        <w:t>6938</w:t>
      </w:r>
    </w:p>
    <w:p>
      <w:pPr>
        <w:tabs>
          <w:tab w:pos="1584" w:val="left" w:leader="none"/>
        </w:tabs>
        <w:spacing w:before="4"/>
        <w:ind w:left="145" w:right="0" w:firstLine="0"/>
        <w:jc w:val="left"/>
        <w:rPr>
          <w:sz w:val="21"/>
        </w:rPr>
      </w:pPr>
      <w:r>
        <w:rPr>
          <w:color w:val="0F0F0F"/>
          <w:w w:val="105"/>
          <w:sz w:val="21"/>
        </w:rPr>
        <w:t>Password:</w:t>
        <w:tab/>
      </w:r>
      <w:r>
        <w:rPr>
          <w:color w:val="211F1F"/>
          <w:w w:val="105"/>
          <w:sz w:val="21"/>
        </w:rPr>
        <w:t>244191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84" w:lineRule="auto"/>
        <w:ind w:left="127" w:firstLine="12"/>
      </w:pPr>
      <w:r>
        <w:rPr>
          <w:color w:val="0F0F0F"/>
          <w:w w:val="105"/>
        </w:rPr>
        <w:t>The Agenda can be inspected Monday to Friday between 10.00am </w:t>
      </w:r>
      <w:r>
        <w:rPr>
          <w:color w:val="211F1F"/>
          <w:w w:val="105"/>
        </w:rPr>
        <w:t>and </w:t>
      </w:r>
      <w:r>
        <w:rPr>
          <w:color w:val="0F0F0F"/>
          <w:w w:val="105"/>
        </w:rPr>
        <w:t>4.00pm at 148 Queen Street and hard copies can be </w:t>
      </w:r>
      <w:r>
        <w:rPr>
          <w:color w:val="211F1F"/>
          <w:w w:val="105"/>
        </w:rPr>
        <w:t>sent </w:t>
      </w:r>
      <w:r>
        <w:rPr>
          <w:color w:val="0F0F0F"/>
          <w:w w:val="105"/>
        </w:rPr>
        <w:t>out on request. It is also on the </w:t>
      </w:r>
      <w:r>
        <w:rPr>
          <w:color w:val="211F1F"/>
          <w:w w:val="105"/>
        </w:rPr>
        <w:t>Council's </w:t>
      </w:r>
      <w:r>
        <w:rPr>
          <w:color w:val="0F0F0F"/>
          <w:w w:val="105"/>
        </w:rPr>
        <w:t>website at </w:t>
      </w:r>
      <w:hyperlink r:id="rId6">
        <w:r>
          <w:rPr>
            <w:color w:val="0E216B"/>
            <w:w w:val="105"/>
            <w:u w:val="thick" w:color="0F0F0F"/>
          </w:rPr>
          <w:t>www</w:t>
        </w:r>
        <w:r>
          <w:rPr>
            <w:color w:val="343D82"/>
            <w:w w:val="105"/>
            <w:u w:val="thick" w:color="0F0F0F"/>
          </w:rPr>
          <w:t>.</w:t>
        </w:r>
        <w:r>
          <w:rPr>
            <w:color w:val="0E216B"/>
            <w:w w:val="105"/>
            <w:u w:val="thick" w:color="0F0F0F"/>
          </w:rPr>
          <w:t>whitehaventowncouncil.co.uk</w:t>
        </w:r>
        <w:r>
          <w:rPr>
            <w:color w:val="0F0F0F"/>
            <w:w w:val="105"/>
          </w:rPr>
          <w:t>.</w:t>
        </w:r>
      </w:hyperlink>
    </w:p>
    <w:p>
      <w:pPr>
        <w:pStyle w:val="BodyText"/>
        <w:spacing w:before="7"/>
        <w:rPr>
          <w:sz w:val="48"/>
        </w:rPr>
      </w:pPr>
    </w:p>
    <w:p>
      <w:pPr>
        <w:pStyle w:val="BodyText"/>
        <w:ind w:left="117"/>
      </w:pPr>
      <w:r>
        <w:rPr>
          <w:color w:val="0F0F0F"/>
          <w:w w:val="105"/>
        </w:rPr>
        <w:t>Marlene Jewell</w:t>
      </w:r>
    </w:p>
    <w:p>
      <w:pPr>
        <w:pStyle w:val="BodyText"/>
        <w:spacing w:line="249" w:lineRule="auto" w:before="30"/>
        <w:ind w:left="117"/>
      </w:pPr>
      <w:r>
        <w:rPr>
          <w:color w:val="0F0F0F"/>
          <w:w w:val="105"/>
        </w:rPr>
        <w:t>Clerk and Responsible Financial Officer to Whitehaven Town Council</w:t>
      </w:r>
    </w:p>
    <w:p>
      <w:pPr>
        <w:pStyle w:val="BodyText"/>
        <w:spacing w:before="18"/>
        <w:ind w:left="111"/>
      </w:pPr>
      <w:r>
        <w:rPr>
          <w:color w:val="0F0F0F"/>
          <w:w w:val="105"/>
        </w:rPr>
        <w:t>Telephone number 01946 67366</w:t>
      </w:r>
    </w:p>
    <w:sectPr>
      <w:type w:val="continuous"/>
      <w:pgSz w:w="11900" w:h="16820"/>
      <w:pgMar w:top="860" w:bottom="280" w:left="12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whitehaventowncouncil.co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2020-10-23T07:41:59Z</dcterms:created>
  <dcterms:modified xsi:type="dcterms:W3CDTF">2020-10-23T07:41:59Z</dcterms:modified>
</cp:coreProperties>
</file>