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2523F1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15F5B">
        <w:rPr>
          <w:b/>
          <w:sz w:val="28"/>
          <w:szCs w:val="28"/>
        </w:rPr>
        <w:t>AUGUST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685B0C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4BAADB0A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8C8867C" w14:textId="550532FD" w:rsidR="00685B0C" w:rsidRDefault="00685B0C" w:rsidP="00685B0C">
      <w:r>
        <w:t>01.08.202</w:t>
      </w:r>
      <w:r>
        <w:t>3</w:t>
      </w:r>
      <w:r>
        <w:tab/>
        <w:t>C</w:t>
      </w:r>
      <w:r>
        <w:t>umberland</w:t>
      </w:r>
      <w:r>
        <w:t xml:space="preserve"> Council</w:t>
      </w:r>
      <w:r>
        <w:tab/>
      </w:r>
      <w:r>
        <w:tab/>
      </w:r>
      <w:r>
        <w:tab/>
        <w:t>Ranger</w:t>
      </w:r>
      <w:r>
        <w:t xml:space="preserve"> &amp; Asst. Ranger</w:t>
      </w:r>
      <w:r>
        <w:t xml:space="preserve"> Contract – July 202</w:t>
      </w:r>
      <w:r>
        <w:t>3</w:t>
      </w:r>
      <w:r>
        <w:tab/>
        <w:t>£</w:t>
      </w:r>
      <w:r>
        <w:t>6,300.31</w:t>
      </w:r>
    </w:p>
    <w:p w14:paraId="07396593" w14:textId="24B34B83" w:rsidR="00685B0C" w:rsidRDefault="00685B0C" w:rsidP="00685B0C">
      <w:r>
        <w:t>01.08.202</w:t>
      </w:r>
      <w:r>
        <w:t>3</w:t>
      </w:r>
      <w:r>
        <w:tab/>
        <w:t>C</w:t>
      </w:r>
      <w:r>
        <w:t>umberland</w:t>
      </w:r>
      <w:r>
        <w:t xml:space="preserve"> Council</w:t>
      </w:r>
      <w:r>
        <w:tab/>
      </w:r>
      <w:r>
        <w:tab/>
      </w:r>
      <w:r>
        <w:tab/>
        <w:t>Grass Cutting Contract – July 202</w:t>
      </w:r>
      <w:r>
        <w:t>3</w:t>
      </w:r>
      <w:r>
        <w:tab/>
      </w:r>
      <w:r>
        <w:tab/>
        <w:t>£2,</w:t>
      </w:r>
      <w:r>
        <w:t>147.78</w:t>
      </w:r>
    </w:p>
    <w:p w14:paraId="4C2C83EC" w14:textId="74A7D208" w:rsidR="00685B0C" w:rsidRDefault="00685B0C" w:rsidP="001B7B0D">
      <w:r>
        <w:t>01.08.2023</w:t>
      </w:r>
      <w:r>
        <w:tab/>
        <w:t xml:space="preserve">Whitehaven </w:t>
      </w:r>
      <w:proofErr w:type="spellStart"/>
      <w:r>
        <w:t>Harbour</w:t>
      </w:r>
      <w:proofErr w:type="spellEnd"/>
      <w:r>
        <w:t xml:space="preserve"> Commissioners</w:t>
      </w:r>
      <w:r>
        <w:tab/>
        <w:t>50% contribution towards cleaning costs</w:t>
      </w:r>
      <w:r>
        <w:tab/>
        <w:t>£960.00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following Continental Market</w:t>
      </w:r>
    </w:p>
    <w:p w14:paraId="376583D0" w14:textId="7FDE241C" w:rsidR="00685B0C" w:rsidRDefault="00685B0C" w:rsidP="001B7B0D">
      <w:r>
        <w:t>01.08.2023</w:t>
      </w:r>
      <w:r>
        <w:tab/>
        <w:t>The Fairly Famous Family</w:t>
      </w:r>
      <w:r>
        <w:tab/>
      </w:r>
      <w:r>
        <w:tab/>
        <w:t>Street Theatre</w:t>
      </w:r>
      <w:r>
        <w:tab/>
      </w:r>
      <w:r>
        <w:tab/>
      </w:r>
      <w:r>
        <w:tab/>
      </w:r>
      <w:r>
        <w:tab/>
      </w:r>
      <w:r>
        <w:tab/>
        <w:t>£1,500.00</w:t>
      </w:r>
    </w:p>
    <w:p w14:paraId="3DFE770E" w14:textId="2EEB16EA" w:rsidR="00685B0C" w:rsidRDefault="00685B0C" w:rsidP="001B7B0D">
      <w:r>
        <w:t>15.08.2023</w:t>
      </w:r>
      <w:r>
        <w:tab/>
        <w:t>Top of the Shops Café (MCC)</w:t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Carr</w:t>
      </w:r>
      <w:r>
        <w:tab/>
      </w:r>
      <w:r>
        <w:tab/>
      </w:r>
      <w:r>
        <w:tab/>
        <w:t>£650.00</w:t>
      </w:r>
    </w:p>
    <w:p w14:paraId="78270502" w14:textId="40C1769A" w:rsidR="00685B0C" w:rsidRDefault="00685B0C" w:rsidP="00685B0C">
      <w:r>
        <w:t>15.08.202</w:t>
      </w:r>
      <w:r>
        <w:t>3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August 202</w:t>
      </w:r>
      <w:r>
        <w:t>3</w:t>
      </w:r>
      <w:r>
        <w:tab/>
      </w:r>
      <w:r>
        <w:tab/>
      </w:r>
      <w:r>
        <w:tab/>
      </w:r>
      <w:r>
        <w:tab/>
        <w:t>£5,</w:t>
      </w:r>
      <w:r>
        <w:t>293.98</w:t>
      </w:r>
    </w:p>
    <w:p w14:paraId="0BF809B4" w14:textId="011CD908" w:rsidR="00685B0C" w:rsidRDefault="00685B0C" w:rsidP="00685B0C">
      <w:r>
        <w:t>15.08.202</w:t>
      </w:r>
      <w:r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August 202</w:t>
      </w:r>
      <w:r>
        <w:t>3</w:t>
      </w:r>
      <w:r>
        <w:tab/>
      </w:r>
      <w:r>
        <w:tab/>
        <w:t>£</w:t>
      </w:r>
      <w:r>
        <w:t>2,113.13</w:t>
      </w:r>
    </w:p>
    <w:p w14:paraId="4598E820" w14:textId="03BFBEF2" w:rsidR="00685B0C" w:rsidRDefault="00685B0C" w:rsidP="00685B0C">
      <w:r>
        <w:t>15.08.202</w:t>
      </w:r>
      <w:r>
        <w:t>3</w:t>
      </w:r>
      <w:r>
        <w:tab/>
        <w:t>Cumbria LGPC</w:t>
      </w:r>
      <w:r>
        <w:tab/>
      </w:r>
      <w:r>
        <w:tab/>
      </w:r>
      <w:r>
        <w:tab/>
      </w:r>
      <w:r>
        <w:tab/>
        <w:t>Pension Contributions – August 202</w:t>
      </w:r>
      <w:r>
        <w:t>3</w:t>
      </w:r>
      <w:r>
        <w:tab/>
      </w:r>
      <w:r>
        <w:tab/>
        <w:t>£7</w:t>
      </w:r>
      <w:r>
        <w:t>52.33</w:t>
      </w:r>
    </w:p>
    <w:p w14:paraId="49CFCD08" w14:textId="25C37049" w:rsidR="0080389E" w:rsidRPr="00A91F95" w:rsidRDefault="00685B0C" w:rsidP="001B7B0D">
      <w:r>
        <w:t>29.08.2023</w:t>
      </w:r>
      <w:r>
        <w:tab/>
      </w:r>
      <w:proofErr w:type="spellStart"/>
      <w:r>
        <w:t>Bryt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 xml:space="preserve">Electric Charges from </w:t>
      </w:r>
      <w:r w:rsidR="00324602">
        <w:t>01.03.2023 – 12.06.2023</w:t>
      </w:r>
      <w:r w:rsidR="00324602">
        <w:tab/>
        <w:t>£762.69</w:t>
      </w:r>
      <w:r w:rsidR="00324602">
        <w:tab/>
      </w:r>
    </w:p>
    <w:sectPr w:rsidR="0080389E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212AB"/>
    <w:rsid w:val="0003119E"/>
    <w:rsid w:val="00134D86"/>
    <w:rsid w:val="001B7B0D"/>
    <w:rsid w:val="001C7F43"/>
    <w:rsid w:val="002C5334"/>
    <w:rsid w:val="00324602"/>
    <w:rsid w:val="003B784F"/>
    <w:rsid w:val="005D65E5"/>
    <w:rsid w:val="00636652"/>
    <w:rsid w:val="006419EA"/>
    <w:rsid w:val="00676AB3"/>
    <w:rsid w:val="00685B0C"/>
    <w:rsid w:val="006D6960"/>
    <w:rsid w:val="007E0EA5"/>
    <w:rsid w:val="0080389E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24CDF"/>
    <w:rsid w:val="00E508E2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2023-09-19T10:25:00Z</dcterms:created>
  <dcterms:modified xsi:type="dcterms:W3CDTF">2023-10-05T08:23:00Z</dcterms:modified>
</cp:coreProperties>
</file>