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6CFE0D83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BE6D33">
        <w:rPr>
          <w:b/>
          <w:sz w:val="28"/>
          <w:szCs w:val="28"/>
        </w:rPr>
        <w:t>APRIL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0DC4FA6" w14:textId="1B7EA181" w:rsidR="00A91F95" w:rsidRDefault="00A91F95" w:rsidP="001B7B0D">
      <w:r w:rsidRPr="00A91F95">
        <w:t>0</w:t>
      </w:r>
      <w:r w:rsidR="00AE5758">
        <w:t>1.04.2021</w:t>
      </w:r>
      <w:r w:rsidRPr="00A91F95">
        <w:tab/>
      </w:r>
      <w:r w:rsidR="00AE5758">
        <w:t>Copeland Borough Council</w:t>
      </w:r>
      <w:r w:rsidR="00AE5758">
        <w:tab/>
      </w:r>
      <w:r>
        <w:tab/>
      </w:r>
      <w:r w:rsidR="00AE5758">
        <w:t>NNDR (01.04.2021 – 31.03.2022)</w:t>
      </w:r>
      <w:r>
        <w:tab/>
      </w:r>
      <w:r>
        <w:tab/>
      </w:r>
      <w:r w:rsidR="00AE5758">
        <w:t>£10,603.75</w:t>
      </w:r>
    </w:p>
    <w:p w14:paraId="3C64C760" w14:textId="5C1BFBFC" w:rsidR="00A91F95" w:rsidRDefault="00A91F95" w:rsidP="001B7B0D">
      <w:r>
        <w:t>15.04.20</w:t>
      </w:r>
      <w:r w:rsidR="00AE5758">
        <w:t>21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April 20</w:t>
      </w:r>
      <w:r w:rsidR="00AE5758">
        <w:t>21</w:t>
      </w:r>
      <w:r>
        <w:tab/>
      </w:r>
      <w:r>
        <w:tab/>
      </w:r>
      <w:r>
        <w:tab/>
      </w:r>
      <w:r>
        <w:tab/>
      </w:r>
      <w:r w:rsidR="00AE5758">
        <w:t>£4,364.68</w:t>
      </w:r>
    </w:p>
    <w:p w14:paraId="628763C9" w14:textId="2519BDEB" w:rsidR="00A91F95" w:rsidRDefault="00A91F95" w:rsidP="001B7B0D">
      <w:r>
        <w:t>15.04.20</w:t>
      </w:r>
      <w:r w:rsidR="00AE5758">
        <w:t>21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April 20</w:t>
      </w:r>
      <w:r w:rsidR="00AE5758">
        <w:t>21</w:t>
      </w:r>
      <w:r>
        <w:tab/>
      </w:r>
      <w:r>
        <w:tab/>
      </w:r>
      <w:r w:rsidR="00AE5758">
        <w:t>£1,825.02</w:t>
      </w:r>
    </w:p>
    <w:p w14:paraId="5E278181" w14:textId="6D734D2E" w:rsidR="00A91F95" w:rsidRDefault="00A91F95" w:rsidP="001B7B0D">
      <w:r>
        <w:t>15.04.20</w:t>
      </w:r>
      <w:r w:rsidR="00AE5758">
        <w:t>21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April 20</w:t>
      </w:r>
      <w:r w:rsidR="00AE5758">
        <w:t>21</w:t>
      </w:r>
      <w:r>
        <w:tab/>
      </w:r>
      <w:r>
        <w:tab/>
      </w:r>
      <w:r w:rsidR="00AE5758">
        <w:t>£2,155.02</w:t>
      </w:r>
    </w:p>
    <w:p w14:paraId="7B64E2A1" w14:textId="43868C8F" w:rsidR="00AE5758" w:rsidRDefault="00AE5758" w:rsidP="001B7B0D">
      <w:r>
        <w:t>30.04.2021</w:t>
      </w:r>
      <w:r>
        <w:tab/>
        <w:t>Vulture Club</w:t>
      </w:r>
      <w:r>
        <w:tab/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£1,000.00</w:t>
      </w:r>
    </w:p>
    <w:p w14:paraId="0123135D" w14:textId="5D087378" w:rsidR="00A91F95" w:rsidRDefault="00AE5758" w:rsidP="001B7B0D">
      <w:r>
        <w:t>30.04.2021</w:t>
      </w:r>
      <w:r w:rsidR="00A91F95">
        <w:tab/>
        <w:t>Copeland Borough Council</w:t>
      </w:r>
      <w:r w:rsidR="00A91F95">
        <w:tab/>
      </w:r>
      <w:r w:rsidR="00A91F95">
        <w:tab/>
      </w:r>
      <w:r>
        <w:t>Ranger Contract – April 2021</w:t>
      </w:r>
      <w:r>
        <w:tab/>
      </w:r>
      <w:r w:rsidR="00A91F95">
        <w:tab/>
      </w:r>
      <w:r w:rsidR="00A91F95">
        <w:tab/>
      </w:r>
      <w:r>
        <w:t>£3,325.44</w:t>
      </w:r>
    </w:p>
    <w:p w14:paraId="220CFF09" w14:textId="5702FBFC" w:rsidR="00A91F95" w:rsidRDefault="00AE5758" w:rsidP="001B7B0D">
      <w:r>
        <w:t>30.04.2021</w:t>
      </w:r>
      <w:r w:rsidR="00A91F95">
        <w:tab/>
        <w:t>C</w:t>
      </w:r>
      <w:r>
        <w:t>opeland Borough Council</w:t>
      </w:r>
      <w:r w:rsidR="00A91F95">
        <w:tab/>
      </w:r>
      <w:r w:rsidR="00A91F95">
        <w:tab/>
      </w:r>
      <w:r>
        <w:t>Assistant Ranger Contract – April 2021</w:t>
      </w:r>
      <w:r w:rsidR="00A91F95">
        <w:tab/>
      </w:r>
      <w:r w:rsidR="00A91F95">
        <w:tab/>
      </w:r>
      <w:r>
        <w:t>£2,199.02</w:t>
      </w:r>
    </w:p>
    <w:p w14:paraId="6C208745" w14:textId="7BE7B86B" w:rsidR="00A91F95" w:rsidRDefault="00AE5758" w:rsidP="001B7B0D">
      <w:r>
        <w:t>30.04.2021</w:t>
      </w:r>
      <w:r w:rsidR="00A91F95">
        <w:tab/>
        <w:t>Copeland Borough Council</w:t>
      </w:r>
      <w:r w:rsidR="00A91F95">
        <w:tab/>
      </w:r>
      <w:r w:rsidR="00A91F95">
        <w:tab/>
        <w:t>Allotment Maintenance Contract – April 20</w:t>
      </w:r>
      <w:r>
        <w:t>21</w:t>
      </w:r>
      <w:r w:rsidR="00A91F95">
        <w:tab/>
      </w:r>
      <w:r>
        <w:t>£717.42</w:t>
      </w:r>
    </w:p>
    <w:p w14:paraId="032484D4" w14:textId="3E31E907" w:rsidR="00A91F95" w:rsidRDefault="00AE5758" w:rsidP="001B7B0D">
      <w:r>
        <w:t>30.04.2021</w:t>
      </w:r>
      <w:r w:rsidR="00A91F95">
        <w:tab/>
        <w:t>Copeland Borough Council</w:t>
      </w:r>
      <w:r w:rsidR="00A91F95">
        <w:tab/>
      </w:r>
      <w:r w:rsidR="00A91F95">
        <w:tab/>
        <w:t>Grass Cutting Contract – April 20</w:t>
      </w:r>
      <w:r>
        <w:t>21</w:t>
      </w:r>
      <w:r w:rsidR="00A91F95">
        <w:tab/>
      </w:r>
      <w:r w:rsidR="00A91F95">
        <w:tab/>
      </w:r>
      <w:r>
        <w:t>£1,995.62</w:t>
      </w:r>
    </w:p>
    <w:p w14:paraId="7220F7CD" w14:textId="77777777" w:rsidR="00A91F95" w:rsidRPr="00A91F95" w:rsidRDefault="00A91F95" w:rsidP="001B7B0D"/>
    <w:sectPr w:rsidR="00A91F95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B784F"/>
    <w:rsid w:val="005D65E5"/>
    <w:rsid w:val="00636652"/>
    <w:rsid w:val="006D6960"/>
    <w:rsid w:val="007E0EA5"/>
    <w:rsid w:val="008763FD"/>
    <w:rsid w:val="008B01EC"/>
    <w:rsid w:val="009431CB"/>
    <w:rsid w:val="009E6C24"/>
    <w:rsid w:val="00A91F95"/>
    <w:rsid w:val="00AB13DD"/>
    <w:rsid w:val="00AE5758"/>
    <w:rsid w:val="00BE0CDC"/>
    <w:rsid w:val="00BE6D33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2021-06-09T07:32:00Z</dcterms:created>
  <dcterms:modified xsi:type="dcterms:W3CDTF">2021-06-09T07:38:00Z</dcterms:modified>
</cp:coreProperties>
</file>