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30286D38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D15F5B">
        <w:rPr>
          <w:b/>
          <w:sz w:val="28"/>
          <w:szCs w:val="28"/>
        </w:rPr>
        <w:t>AUGUST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</w:t>
      </w:r>
      <w:r w:rsidR="00676AB3">
        <w:rPr>
          <w:b/>
          <w:sz w:val="28"/>
          <w:szCs w:val="28"/>
        </w:rPr>
        <w:t>2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DC4FA6" w14:textId="795C95C8" w:rsidR="00A91F95" w:rsidRPr="00A53B98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Paid </w:t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144FD696" w14:textId="0784E0AB" w:rsidR="00676AB3" w:rsidRDefault="00676AB3" w:rsidP="001B7B0D">
      <w:r>
        <w:t>01.08.2022</w:t>
      </w:r>
      <w:r>
        <w:tab/>
        <w:t>Beck Bottom Gardening Group</w:t>
      </w:r>
      <w:r>
        <w:tab/>
      </w:r>
      <w:r>
        <w:tab/>
        <w:t xml:space="preserve">Ward Grant – </w:t>
      </w:r>
      <w:proofErr w:type="spellStart"/>
      <w:r>
        <w:t>Councillor</w:t>
      </w:r>
      <w:proofErr w:type="spellEnd"/>
      <w:r>
        <w:t xml:space="preserve"> Gill</w:t>
      </w:r>
      <w:r>
        <w:tab/>
      </w:r>
      <w:r>
        <w:tab/>
      </w:r>
      <w:r>
        <w:tab/>
        <w:t>£736.31</w:t>
      </w:r>
    </w:p>
    <w:p w14:paraId="0FABB8EC" w14:textId="335C4C3C" w:rsidR="00676AB3" w:rsidRDefault="00676AB3" w:rsidP="001B7B0D">
      <w:r>
        <w:t>01.08.2022</w:t>
      </w:r>
      <w:r>
        <w:tab/>
        <w:t>AJ-Security (North) Ltd</w:t>
      </w:r>
      <w:r>
        <w:tab/>
      </w:r>
      <w:r>
        <w:tab/>
      </w:r>
      <w:r>
        <w:tab/>
        <w:t>Event security</w:t>
      </w:r>
      <w:r>
        <w:tab/>
      </w:r>
      <w:r>
        <w:tab/>
      </w:r>
      <w:r>
        <w:tab/>
      </w:r>
      <w:r>
        <w:tab/>
      </w:r>
      <w:r>
        <w:tab/>
        <w:t>£2,772.00</w:t>
      </w:r>
    </w:p>
    <w:p w14:paraId="76E55A4F" w14:textId="001C7029" w:rsidR="00676AB3" w:rsidRDefault="00676AB3" w:rsidP="001B7B0D">
      <w:r>
        <w:t>01.08.2022</w:t>
      </w:r>
      <w:r>
        <w:tab/>
        <w:t>Deborah McKenna Ltd</w:t>
      </w:r>
      <w:r>
        <w:tab/>
      </w:r>
      <w:r>
        <w:tab/>
      </w:r>
      <w:r>
        <w:tab/>
        <w:t>Final 50% for Stefan Gates</w:t>
      </w:r>
      <w:r>
        <w:tab/>
      </w:r>
      <w:r>
        <w:tab/>
      </w:r>
      <w:r>
        <w:tab/>
        <w:t>£1,500.00</w:t>
      </w:r>
    </w:p>
    <w:p w14:paraId="5E077257" w14:textId="0571C961" w:rsidR="00676AB3" w:rsidRDefault="00676AB3" w:rsidP="001B7B0D">
      <w:r>
        <w:t>01.08.2022</w:t>
      </w:r>
      <w:r>
        <w:tab/>
        <w:t>Lockhart Leisure Ltd</w:t>
      </w:r>
      <w:r>
        <w:tab/>
      </w:r>
      <w:r>
        <w:tab/>
      </w:r>
      <w:r>
        <w:tab/>
        <w:t>Marquee Hire</w:t>
      </w:r>
      <w:r>
        <w:tab/>
      </w:r>
      <w:r>
        <w:tab/>
      </w:r>
      <w:r>
        <w:tab/>
      </w:r>
      <w:r>
        <w:tab/>
      </w:r>
      <w:r>
        <w:tab/>
        <w:t>£2,028.00</w:t>
      </w:r>
    </w:p>
    <w:p w14:paraId="3513B7EA" w14:textId="1C7EE086" w:rsidR="00676AB3" w:rsidRDefault="00676AB3" w:rsidP="00676AB3">
      <w:r>
        <w:t>01.08.2022</w:t>
      </w:r>
      <w:r>
        <w:tab/>
        <w:t>Copeland Borough Council</w:t>
      </w:r>
      <w:r>
        <w:tab/>
      </w:r>
      <w:r>
        <w:tab/>
        <w:t>Assistant Ranger Contract – July 2022</w:t>
      </w:r>
      <w:r>
        <w:tab/>
      </w:r>
      <w:r>
        <w:tab/>
        <w:t>£2,227.00</w:t>
      </w:r>
    </w:p>
    <w:p w14:paraId="50834EB1" w14:textId="158897EF" w:rsidR="00676AB3" w:rsidRDefault="00676AB3" w:rsidP="00676AB3">
      <w:r>
        <w:t>01.08.2022</w:t>
      </w:r>
      <w:r>
        <w:tab/>
        <w:t>Copeland Borough Council</w:t>
      </w:r>
      <w:r>
        <w:tab/>
      </w:r>
      <w:r>
        <w:tab/>
        <w:t>Grass Cutting Contract – July 2022</w:t>
      </w:r>
      <w:r>
        <w:tab/>
      </w:r>
      <w:r>
        <w:tab/>
        <w:t>£2,045.51</w:t>
      </w:r>
    </w:p>
    <w:p w14:paraId="586ECF77" w14:textId="7AE90446" w:rsidR="00676AB3" w:rsidRDefault="00676AB3" w:rsidP="00676AB3">
      <w:r>
        <w:t>01.08.2022</w:t>
      </w:r>
      <w:r>
        <w:tab/>
        <w:t>Copeland Borough Council</w:t>
      </w:r>
      <w:r>
        <w:tab/>
      </w:r>
      <w:r>
        <w:tab/>
        <w:t>Ranger Contract – July 2022</w:t>
      </w:r>
      <w:r>
        <w:tab/>
      </w:r>
      <w:r>
        <w:tab/>
      </w:r>
      <w:r>
        <w:tab/>
        <w:t>£3,500.59</w:t>
      </w:r>
    </w:p>
    <w:p w14:paraId="2E19E90A" w14:textId="4B658A1A" w:rsidR="00676AB3" w:rsidRDefault="00676AB3" w:rsidP="00676AB3">
      <w:r>
        <w:t>01.08.2022</w:t>
      </w:r>
      <w:r>
        <w:tab/>
        <w:t>Copeland Borough Council</w:t>
      </w:r>
      <w:r>
        <w:tab/>
      </w:r>
      <w:r>
        <w:tab/>
        <w:t xml:space="preserve">Allotment Maintenance Contract – </w:t>
      </w:r>
      <w:r w:rsidR="0080389E">
        <w:t>July</w:t>
      </w:r>
      <w:r>
        <w:t xml:space="preserve"> 2022</w:t>
      </w:r>
      <w:r>
        <w:tab/>
        <w:t>£720.80</w:t>
      </w:r>
      <w:r>
        <w:tab/>
      </w:r>
    </w:p>
    <w:p w14:paraId="79474289" w14:textId="41808E97" w:rsidR="00676AB3" w:rsidRDefault="00676AB3" w:rsidP="001B7B0D">
      <w:r>
        <w:t>01.08.2022</w:t>
      </w:r>
      <w:r>
        <w:tab/>
        <w:t>Fluid Productions</w:t>
      </w:r>
      <w:r>
        <w:tab/>
      </w:r>
      <w:r>
        <w:tab/>
      </w:r>
      <w:r>
        <w:tab/>
        <w:t>Technical Support for Science Show</w:t>
      </w:r>
      <w:r>
        <w:tab/>
      </w:r>
      <w:r>
        <w:tab/>
        <w:t>£993.24</w:t>
      </w:r>
    </w:p>
    <w:p w14:paraId="628763C9" w14:textId="04A68D77" w:rsidR="00A91F95" w:rsidRDefault="00A91F95" w:rsidP="001B7B0D">
      <w:r>
        <w:t>1</w:t>
      </w:r>
      <w:r w:rsidR="00676AB3">
        <w:t>5</w:t>
      </w:r>
      <w:r w:rsidR="00D15F5B">
        <w:t>.08</w:t>
      </w:r>
      <w:r>
        <w:t>.20</w:t>
      </w:r>
      <w:r w:rsidR="00AE5758">
        <w:t>2</w:t>
      </w:r>
      <w:r w:rsidR="00676AB3">
        <w:t>2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 xml:space="preserve">Salaries – </w:t>
      </w:r>
      <w:r w:rsidR="00D15F5B">
        <w:t>August</w:t>
      </w:r>
      <w:r>
        <w:t xml:space="preserve"> 20</w:t>
      </w:r>
      <w:r w:rsidR="00AE5758">
        <w:t>2</w:t>
      </w:r>
      <w:r w:rsidR="00676AB3">
        <w:t>2</w:t>
      </w:r>
      <w:r>
        <w:tab/>
      </w:r>
      <w:r>
        <w:tab/>
      </w:r>
      <w:r>
        <w:tab/>
      </w:r>
      <w:r>
        <w:tab/>
      </w:r>
      <w:r w:rsidR="00AE5758">
        <w:t>£</w:t>
      </w:r>
      <w:r w:rsidR="00676AB3">
        <w:t>5,042.38</w:t>
      </w:r>
    </w:p>
    <w:p w14:paraId="5E278181" w14:textId="4614093B" w:rsidR="00A91F95" w:rsidRDefault="00A91F95" w:rsidP="001B7B0D">
      <w:r>
        <w:t>1</w:t>
      </w:r>
      <w:r w:rsidR="00676AB3">
        <w:t>5</w:t>
      </w:r>
      <w:r w:rsidR="00D15F5B">
        <w:t>.08</w:t>
      </w:r>
      <w:r>
        <w:t>.20</w:t>
      </w:r>
      <w:r w:rsidR="00AE5758">
        <w:t>2</w:t>
      </w:r>
      <w:r w:rsidR="00676AB3">
        <w:t>2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D15F5B">
        <w:t>August</w:t>
      </w:r>
      <w:r>
        <w:t xml:space="preserve"> 20</w:t>
      </w:r>
      <w:r w:rsidR="00AE5758">
        <w:t>2</w:t>
      </w:r>
      <w:r w:rsidR="00676AB3">
        <w:t>2</w:t>
      </w:r>
      <w:r>
        <w:tab/>
      </w:r>
      <w:r>
        <w:tab/>
      </w:r>
      <w:r w:rsidR="00AE5758">
        <w:t>£</w:t>
      </w:r>
      <w:r w:rsidR="00676AB3">
        <w:t>1,991.14</w:t>
      </w:r>
    </w:p>
    <w:p w14:paraId="16799E7A" w14:textId="493FF4EC" w:rsidR="00D15F5B" w:rsidRDefault="00D15F5B" w:rsidP="001B7B0D">
      <w:r>
        <w:t>1</w:t>
      </w:r>
      <w:r w:rsidR="00676AB3">
        <w:t>5</w:t>
      </w:r>
      <w:r>
        <w:t>.08.202</w:t>
      </w:r>
      <w:r w:rsidR="00676AB3">
        <w:t>2</w:t>
      </w:r>
      <w:r>
        <w:tab/>
        <w:t>Cumbria LGPC</w:t>
      </w:r>
      <w:r>
        <w:tab/>
      </w:r>
      <w:r>
        <w:tab/>
      </w:r>
      <w:r>
        <w:tab/>
      </w:r>
      <w:r>
        <w:tab/>
        <w:t>Pension Contributions – August 202</w:t>
      </w:r>
      <w:r w:rsidR="00676AB3">
        <w:t>2</w:t>
      </w:r>
      <w:r>
        <w:tab/>
      </w:r>
      <w:r>
        <w:tab/>
        <w:t>£7</w:t>
      </w:r>
      <w:r w:rsidR="00676AB3">
        <w:t>68.14</w:t>
      </w:r>
    </w:p>
    <w:p w14:paraId="3838034C" w14:textId="0EEB19B5" w:rsidR="009B6237" w:rsidRDefault="0080389E" w:rsidP="001B7B0D">
      <w:r>
        <w:t>31.08.2022</w:t>
      </w:r>
      <w:r>
        <w:tab/>
        <w:t>AJ-Security (North) Ltd</w:t>
      </w:r>
      <w:r>
        <w:tab/>
      </w:r>
      <w:r>
        <w:tab/>
      </w:r>
      <w:r>
        <w:tab/>
        <w:t>Event Security</w:t>
      </w:r>
      <w:r>
        <w:tab/>
      </w:r>
      <w:r>
        <w:tab/>
      </w:r>
      <w:r>
        <w:tab/>
      </w:r>
      <w:r>
        <w:tab/>
      </w:r>
      <w:r>
        <w:tab/>
        <w:t>£504.00</w:t>
      </w:r>
    </w:p>
    <w:p w14:paraId="6C45EE99" w14:textId="66B4B63A" w:rsidR="0080389E" w:rsidRDefault="0080389E" w:rsidP="001B7B0D">
      <w:r>
        <w:t>31.08.2022</w:t>
      </w:r>
      <w:r>
        <w:tab/>
        <w:t>Lockhart Leisure Ltd</w:t>
      </w:r>
      <w:r>
        <w:tab/>
      </w:r>
      <w:r>
        <w:tab/>
      </w:r>
      <w:r>
        <w:tab/>
        <w:t>Marquee Hire</w:t>
      </w:r>
      <w:r>
        <w:tab/>
      </w:r>
      <w:r>
        <w:tab/>
      </w:r>
      <w:r>
        <w:tab/>
      </w:r>
      <w:r>
        <w:tab/>
      </w:r>
      <w:r>
        <w:tab/>
        <w:t>£1,944.00</w:t>
      </w:r>
    </w:p>
    <w:p w14:paraId="3DBFAC48" w14:textId="08B2AE27" w:rsidR="0080389E" w:rsidRDefault="0080389E" w:rsidP="001B7B0D">
      <w:r>
        <w:t>31.08.2022</w:t>
      </w:r>
      <w:r>
        <w:tab/>
      </w:r>
      <w:proofErr w:type="spellStart"/>
      <w:r>
        <w:t>Stobbarts</w:t>
      </w:r>
      <w:proofErr w:type="spellEnd"/>
      <w:r>
        <w:t xml:space="preserve"> Ltd</w:t>
      </w:r>
      <w:r>
        <w:tab/>
      </w:r>
      <w:r>
        <w:tab/>
      </w:r>
      <w:r>
        <w:tab/>
      </w:r>
      <w:r>
        <w:tab/>
        <w:t>Opening Up Works Report</w:t>
      </w:r>
      <w:r>
        <w:tab/>
      </w:r>
      <w:r>
        <w:tab/>
      </w:r>
      <w:r>
        <w:tab/>
        <w:t>£1,140.00</w:t>
      </w:r>
    </w:p>
    <w:p w14:paraId="699C3676" w14:textId="0ED3D35F" w:rsidR="0080389E" w:rsidRDefault="0080389E" w:rsidP="0080389E">
      <w:r>
        <w:t>31.08.2022</w:t>
      </w:r>
      <w:r>
        <w:tab/>
        <w:t>PKF Littlejohn</w:t>
      </w:r>
      <w:r>
        <w:tab/>
      </w:r>
      <w:r>
        <w:tab/>
      </w:r>
      <w:r>
        <w:tab/>
      </w:r>
      <w:r>
        <w:tab/>
        <w:t xml:space="preserve">External Auditor Fee </w:t>
      </w:r>
      <w:r>
        <w:tab/>
      </w:r>
      <w:r>
        <w:tab/>
      </w:r>
      <w:r>
        <w:tab/>
      </w:r>
      <w:r>
        <w:tab/>
        <w:t>£1,200.00</w:t>
      </w:r>
      <w:r>
        <w:tab/>
      </w:r>
    </w:p>
    <w:p w14:paraId="49CFCD08" w14:textId="77777777" w:rsidR="0080389E" w:rsidRPr="00A91F95" w:rsidRDefault="0080389E" w:rsidP="001B7B0D"/>
    <w:sectPr w:rsidR="0080389E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212AB"/>
    <w:rsid w:val="0003119E"/>
    <w:rsid w:val="00134D86"/>
    <w:rsid w:val="001B7B0D"/>
    <w:rsid w:val="001C7F43"/>
    <w:rsid w:val="002C5334"/>
    <w:rsid w:val="003B784F"/>
    <w:rsid w:val="005D65E5"/>
    <w:rsid w:val="00636652"/>
    <w:rsid w:val="00676AB3"/>
    <w:rsid w:val="006D6960"/>
    <w:rsid w:val="007E0EA5"/>
    <w:rsid w:val="0080389E"/>
    <w:rsid w:val="008763FD"/>
    <w:rsid w:val="008B01EC"/>
    <w:rsid w:val="008E3907"/>
    <w:rsid w:val="009431CB"/>
    <w:rsid w:val="009B6237"/>
    <w:rsid w:val="009E6C24"/>
    <w:rsid w:val="00A53B98"/>
    <w:rsid w:val="00A91F95"/>
    <w:rsid w:val="00AB13DD"/>
    <w:rsid w:val="00AE5758"/>
    <w:rsid w:val="00BE0CDC"/>
    <w:rsid w:val="00BE6D33"/>
    <w:rsid w:val="00D15F5B"/>
    <w:rsid w:val="00E24CDF"/>
    <w:rsid w:val="00E508E2"/>
    <w:rsid w:val="00EB2284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Whitehaven Town Council</cp:lastModifiedBy>
  <cp:revision>4</cp:revision>
  <dcterms:created xsi:type="dcterms:W3CDTF">2022-10-05T09:29:00Z</dcterms:created>
  <dcterms:modified xsi:type="dcterms:W3CDTF">2022-10-05T10:04:00Z</dcterms:modified>
</cp:coreProperties>
</file>